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Decision Log</w:t>
      </w:r>
    </w:p>
    <w:p>
      <w:pPr>
        <w:spacing w:after="280"/>
      </w:pPr>
      <w:r>
        <w:rPr>
          <w:color w:val="595959"/>
          <w:sz w:val="20"/>
        </w:rPr>
        <w:t>Fiona Intelligence System | Generated 2026-06-26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更新时间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V1.0.1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Active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Wilson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Fiona Product Decision Log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Decision 001 - Fiona 不是新闻机器人</w:t>
      </w:r>
    </w:p>
    <w:p>
      <w:r>
        <w:t>日期：2026-06-24</w:t>
      </w:r>
    </w:p>
    <w:p>
      <w:r>
        <w:t>状态：Accepted</w:t>
      </w:r>
    </w:p>
    <w:p>
      <w:r>
        <w:t>Decision：</w:t>
      </w:r>
    </w:p>
    <w:p>
      <w:r>
        <w:t>Fiona 定位为 Market Intelligence Officer。</w:t>
      </w:r>
    </w:p>
    <w:p>
      <w:r>
        <w:t>Why：</w:t>
      </w:r>
    </w:p>
    <w:p>
      <w:r>
        <w:t>用户真正需要的是筛选、判断、风险提示和叙事跟踪，不是更多新闻。</w:t>
      </w:r>
    </w:p>
    <w:p>
      <w:r>
        <w:t>Impact：</w:t>
      </w:r>
    </w:p>
    <w:p>
      <w:r>
        <w:t>所有输出必须回答发生了什么、为什么重要、接下来关注什么、Fiona 如何理解。</w:t>
      </w:r>
    </w:p>
    <w:p>
      <w:r>
        <w:t>Alternatives：</w:t>
      </w:r>
    </w:p>
    <w:p>
      <w:pPr>
        <w:pStyle w:val="ListBullet"/>
      </w:pPr>
      <w:r>
        <w:t>保持 Wilson's Market News 新闻机器人定位。</w:t>
      </w:r>
    </w:p>
    <w:p>
      <w:pPr>
        <w:pStyle w:val="ListBullet"/>
      </w:pPr>
      <w:r>
        <w:t>增加更多资讯推送量。</w:t>
      </w:r>
    </w:p>
    <w:p>
      <w:pPr>
        <w:pStyle w:val="Heading2"/>
      </w:pPr>
      <w:r>
        <w:t>Decision 002 - Alert 默认关闭</w:t>
      </w:r>
    </w:p>
    <w:p>
      <w:r>
        <w:t>日期：2026-06-25</w:t>
      </w:r>
    </w:p>
    <w:p>
      <w:r>
        <w:t>状态：Accepted</w:t>
      </w:r>
    </w:p>
    <w:p>
      <w:r>
        <w:t>Decision：</w:t>
      </w:r>
    </w:p>
    <w:p>
      <w:r>
        <w:t>Alert Engine 代码保留，但生产默认关闭。</w:t>
      </w:r>
    </w:p>
    <w:p>
      <w:r>
        <w:t>Why：</w:t>
      </w:r>
    </w:p>
    <w:p>
      <w:r>
        <w:t>避免通知疲劳，先验证评分、去重和生命周期机制。</w:t>
      </w:r>
    </w:p>
    <w:p>
      <w:r>
        <w:t>Impact：</w:t>
      </w:r>
    </w:p>
    <w:p>
      <w:r>
        <w:t>生产变量默认：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FIONA_ALERT_ENABLED=0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FIONA_ALERT_DRY_RUN=1</w:t>
      </w:r>
    </w:p>
    <w:p>
      <w:r>
        <w:t>Alternatives：</w:t>
      </w:r>
    </w:p>
    <w:p>
      <w:pPr>
        <w:pStyle w:val="ListBullet"/>
      </w:pPr>
      <w:r>
        <w:t>立即开启实时 Alert。</w:t>
      </w:r>
    </w:p>
    <w:p>
      <w:pPr>
        <w:pStyle w:val="ListBullet"/>
      </w:pPr>
      <w:r>
        <w:t>只保留固定简报。</w:t>
      </w:r>
    </w:p>
    <w:p>
      <w:pPr>
        <w:pStyle w:val="Heading2"/>
      </w:pPr>
      <w:r>
        <w:t>Decision 003 - 文档系统成为完成标准</w:t>
      </w:r>
    </w:p>
    <w:p>
      <w:r>
        <w:t>日期：2026-06-26</w:t>
      </w:r>
    </w:p>
    <w:p>
      <w:r>
        <w:t>状态：Accepted</w:t>
      </w:r>
    </w:p>
    <w:p>
      <w:r>
        <w:t>Decision：</w:t>
      </w:r>
    </w:p>
    <w:p>
      <w:r>
        <w:t>每次开发结束必须执行 Documentation Sync。</w:t>
      </w:r>
    </w:p>
    <w:p>
      <w:r>
        <w:t>Why：</w:t>
      </w:r>
    </w:p>
    <w:p>
      <w:r>
        <w:t>Fiona 需要从 Bot 项目升级为可长期管理的 AI Market Intelligence Product。</w:t>
      </w:r>
    </w:p>
    <w:p>
      <w:r>
        <w:t>Impact：</w:t>
      </w:r>
    </w:p>
    <w:p>
      <w:r>
        <w:t>没有文档同步的功能，不视为完成。</w:t>
      </w:r>
    </w:p>
    <w:p>
      <w:r>
        <w:t>Alternatives：</w:t>
      </w:r>
    </w:p>
    <w:p>
      <w:pPr>
        <w:pStyle w:val="ListBullet"/>
      </w:pPr>
      <w:r>
        <w:t>只维护 README。</w:t>
      </w:r>
    </w:p>
    <w:p>
      <w:pPr>
        <w:pStyle w:val="ListBullet"/>
      </w:pPr>
      <w:r>
        <w:t>文档放在外部工具，不进入 Git。</w:t>
      </w:r>
    </w:p>
    <w:p>
      <w:pPr>
        <w:pStyle w:val="Heading2"/>
      </w:pPr>
      <w:r>
        <w:t>Decision 004 - Wilson AI Lab 成为唯一长期 Workspace</w:t>
      </w:r>
    </w:p>
    <w:p>
      <w:r>
        <w:t>日期：2026-06-26</w:t>
      </w:r>
    </w:p>
    <w:p>
      <w:r>
        <w:t>状态：Accepted</w:t>
      </w:r>
    </w:p>
    <w:p>
      <w:r>
        <w:t>Decision：</w:t>
      </w:r>
    </w:p>
    <w:p>
      <w:r>
        <w:t>以后所有 AI 项目、Fiona 代码、文档、Prompt、Research、Deployment、Reports 和 Archive 统一进入：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~/Documents/Wilson AI Lab/</w:t>
      </w:r>
    </w:p>
    <w:p>
      <w:r>
        <w:t>Why：</w:t>
      </w:r>
    </w:p>
    <w:p>
      <w:r>
        <w:t>桌面项目散落会增加路径风险、重复文件、迁移成本和交接成本。Wilson AI Lab 作为长期空间，可以同时服务 Fiona、Bazi Mini Program、AI Agents 和未来项目。</w:t>
      </w:r>
    </w:p>
    <w:p>
      <w:r>
        <w:t>Impact：</w:t>
      </w:r>
    </w:p>
    <w:p>
      <w:pPr>
        <w:pStyle w:val="ListBullet"/>
      </w:pPr>
      <w:r>
        <w:t>Fiona 本地仓库迁移到 `Fiona Intelligence Platform/03_Development/`。</w:t>
      </w:r>
    </w:p>
    <w:p>
      <w:pPr>
        <w:pStyle w:val="ListBullet"/>
      </w:pPr>
      <w:r>
        <w:t>运行数据迁移到 `04_Data/`。</w:t>
      </w:r>
    </w:p>
    <w:p>
      <w:pPr>
        <w:pStyle w:val="ListBullet"/>
      </w:pPr>
      <w:r>
        <w:t>旧 runtime 和不确定文件进入 Archive。</w:t>
      </w:r>
    </w:p>
    <w:p>
      <w:pPr>
        <w:pStyle w:val="ListBullet"/>
      </w:pPr>
      <w:r>
        <w:t>任何新项目自动建立 README、docs、src、assets、release、archive。</w:t>
      </w:r>
    </w:p>
    <w:p>
      <w:r>
        <w:t>Alternatives：</w:t>
      </w:r>
    </w:p>
    <w:p>
      <w:pPr>
        <w:pStyle w:val="ListBullet"/>
      </w:pPr>
      <w:r>
        <w:t>继续使用 Desktop 作为项目目录。</w:t>
      </w:r>
    </w:p>
    <w:p>
      <w:pPr>
        <w:pStyle w:val="ListBullet"/>
      </w:pPr>
      <w:r>
        <w:t>每个项目各自散落在不同目录。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