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4103"/>
      </w:tblGrid>
      <w:tr w:rsidR="00702726" w14:paraId="0DE55E68" w14:textId="4FD4B1FF" w:rsidTr="00702726">
        <w:trPr>
          <w:trHeight w:val="332"/>
        </w:trPr>
        <w:tc>
          <w:tcPr>
            <w:tcW w:w="1413" w:type="dxa"/>
          </w:tcPr>
          <w:p w14:paraId="20BD9617" w14:textId="61E9C800" w:rsidR="00702726" w:rsidRDefault="00702726">
            <w:r>
              <w:t>Design</w:t>
            </w:r>
          </w:p>
        </w:tc>
        <w:tc>
          <w:tcPr>
            <w:tcW w:w="3544" w:type="dxa"/>
          </w:tcPr>
          <w:p w14:paraId="5534A128" w14:textId="420B65F5" w:rsidR="00702726" w:rsidRDefault="00702726">
            <w:r>
              <w:t>Advantages</w:t>
            </w:r>
          </w:p>
        </w:tc>
        <w:tc>
          <w:tcPr>
            <w:tcW w:w="4103" w:type="dxa"/>
          </w:tcPr>
          <w:p w14:paraId="2DBD5130" w14:textId="2313B108" w:rsidR="00702726" w:rsidRDefault="00702726">
            <w:r>
              <w:t>Disadvantages</w:t>
            </w:r>
          </w:p>
        </w:tc>
      </w:tr>
      <w:tr w:rsidR="00702726" w14:paraId="5F02BEB8" w14:textId="52E07833" w:rsidTr="00702726">
        <w:trPr>
          <w:trHeight w:val="1201"/>
        </w:trPr>
        <w:tc>
          <w:tcPr>
            <w:tcW w:w="1413" w:type="dxa"/>
          </w:tcPr>
          <w:p w14:paraId="33636AC3" w14:textId="48726D75" w:rsidR="00702726" w:rsidRDefault="00702726">
            <w:r>
              <w:t>Design 1</w:t>
            </w:r>
          </w:p>
        </w:tc>
        <w:tc>
          <w:tcPr>
            <w:tcW w:w="3544" w:type="dxa"/>
          </w:tcPr>
          <w:p w14:paraId="1F2CD86D" w14:textId="09F4119D" w:rsidR="00702726" w:rsidRDefault="00702726">
            <w:r>
              <w:t xml:space="preserve">Allows to store </w:t>
            </w:r>
            <w:r w:rsidR="008C654E">
              <w:t>c</w:t>
            </w:r>
            <w:r>
              <w:t xml:space="preserve">artesian or </w:t>
            </w:r>
            <w:r w:rsidR="008C654E">
              <w:t>p</w:t>
            </w:r>
            <w:r>
              <w:t>olar values and will be faster returning that type of coordinate that is stored</w:t>
            </w:r>
          </w:p>
        </w:tc>
        <w:tc>
          <w:tcPr>
            <w:tcW w:w="4103" w:type="dxa"/>
          </w:tcPr>
          <w:p w14:paraId="08702D99" w14:textId="35DBF6D8" w:rsidR="00702726" w:rsidRDefault="00702726">
            <w:r>
              <w:t>Will be slower to return the type of coordinate that is not store because it calculates the value when returning it</w:t>
            </w:r>
          </w:p>
        </w:tc>
      </w:tr>
      <w:tr w:rsidR="00702726" w14:paraId="7B1D9EDA" w14:textId="5291FDBA" w:rsidTr="00702726">
        <w:trPr>
          <w:trHeight w:val="346"/>
        </w:trPr>
        <w:tc>
          <w:tcPr>
            <w:tcW w:w="1413" w:type="dxa"/>
          </w:tcPr>
          <w:p w14:paraId="075B7C6D" w14:textId="08964E17" w:rsidR="00702726" w:rsidRDefault="00702726">
            <w:r>
              <w:t>Design 2</w:t>
            </w:r>
          </w:p>
        </w:tc>
        <w:tc>
          <w:tcPr>
            <w:tcW w:w="3544" w:type="dxa"/>
          </w:tcPr>
          <w:p w14:paraId="02184226" w14:textId="5A4B6547" w:rsidR="00702726" w:rsidRDefault="008C654E">
            <w:r>
              <w:t>Fast to store and return polar coordinates</w:t>
            </w:r>
          </w:p>
        </w:tc>
        <w:tc>
          <w:tcPr>
            <w:tcW w:w="4103" w:type="dxa"/>
          </w:tcPr>
          <w:p w14:paraId="45BFBCC9" w14:textId="276F7BE1" w:rsidR="00702726" w:rsidRDefault="008C654E">
            <w:r>
              <w:t xml:space="preserve">Slower to store or return cartesian coordinates because it has to convert it to or from polar </w:t>
            </w:r>
          </w:p>
        </w:tc>
      </w:tr>
      <w:tr w:rsidR="008C654E" w14:paraId="48DD1642" w14:textId="67BA3A4B" w:rsidTr="00702726">
        <w:trPr>
          <w:trHeight w:val="332"/>
        </w:trPr>
        <w:tc>
          <w:tcPr>
            <w:tcW w:w="1413" w:type="dxa"/>
          </w:tcPr>
          <w:p w14:paraId="3A63FF6A" w14:textId="62FF6A7E" w:rsidR="008C654E" w:rsidRDefault="008C654E" w:rsidP="008C654E">
            <w:r>
              <w:t>Design 3</w:t>
            </w:r>
          </w:p>
        </w:tc>
        <w:tc>
          <w:tcPr>
            <w:tcW w:w="3544" w:type="dxa"/>
          </w:tcPr>
          <w:p w14:paraId="7487C17D" w14:textId="745B39FF" w:rsidR="008C654E" w:rsidRDefault="008C654E" w:rsidP="008C654E">
            <w:r>
              <w:t xml:space="preserve">Fast to store and return </w:t>
            </w:r>
            <w:r>
              <w:t>cartesian</w:t>
            </w:r>
            <w:r>
              <w:t xml:space="preserve"> coordinates</w:t>
            </w:r>
          </w:p>
        </w:tc>
        <w:tc>
          <w:tcPr>
            <w:tcW w:w="4103" w:type="dxa"/>
          </w:tcPr>
          <w:p w14:paraId="6E5B2FD3" w14:textId="02FE685B" w:rsidR="008C654E" w:rsidRDefault="008C654E" w:rsidP="008C654E">
            <w:r>
              <w:t xml:space="preserve">Slower to store or return </w:t>
            </w:r>
            <w:r>
              <w:t>polar</w:t>
            </w:r>
            <w:r>
              <w:t xml:space="preserve"> coordinates because it has to convert it to or from </w:t>
            </w:r>
            <w:r>
              <w:t>cartesian</w:t>
            </w:r>
            <w:r>
              <w:t xml:space="preserve"> </w:t>
            </w:r>
          </w:p>
        </w:tc>
      </w:tr>
      <w:tr w:rsidR="008C654E" w14:paraId="708F85D3" w14:textId="3B46B706" w:rsidTr="00702726">
        <w:trPr>
          <w:trHeight w:val="332"/>
        </w:trPr>
        <w:tc>
          <w:tcPr>
            <w:tcW w:w="1413" w:type="dxa"/>
          </w:tcPr>
          <w:p w14:paraId="64ABB90B" w14:textId="30BDFBD4" w:rsidR="008C654E" w:rsidRDefault="008C654E" w:rsidP="008C654E">
            <w:r>
              <w:t>Design 4</w:t>
            </w:r>
          </w:p>
        </w:tc>
        <w:tc>
          <w:tcPr>
            <w:tcW w:w="3544" w:type="dxa"/>
          </w:tcPr>
          <w:p w14:paraId="5EEEB9E8" w14:textId="3ED3AB9A" w:rsidR="008C654E" w:rsidRDefault="008C654E" w:rsidP="008C654E">
            <w:r>
              <w:t>Fast to return both types of coordinates</w:t>
            </w:r>
          </w:p>
        </w:tc>
        <w:tc>
          <w:tcPr>
            <w:tcW w:w="4103" w:type="dxa"/>
          </w:tcPr>
          <w:p w14:paraId="22E8474F" w14:textId="649CD2DF" w:rsidR="008C654E" w:rsidRDefault="008C654E" w:rsidP="008C654E">
            <w:r>
              <w:t xml:space="preserve">Will always have to convert values to store the other type of coordinates when storing because it stores both types at the same time </w:t>
            </w:r>
          </w:p>
        </w:tc>
      </w:tr>
      <w:tr w:rsidR="008C654E" w14:paraId="4C6454FA" w14:textId="44046B47" w:rsidTr="00702726">
        <w:trPr>
          <w:trHeight w:val="332"/>
        </w:trPr>
        <w:tc>
          <w:tcPr>
            <w:tcW w:w="1413" w:type="dxa"/>
          </w:tcPr>
          <w:p w14:paraId="1C4C1DEC" w14:textId="0BACEA5B" w:rsidR="008C654E" w:rsidRDefault="008C654E" w:rsidP="008C654E">
            <w:r>
              <w:t>Design 5</w:t>
            </w:r>
          </w:p>
        </w:tc>
        <w:tc>
          <w:tcPr>
            <w:tcW w:w="3544" w:type="dxa"/>
          </w:tcPr>
          <w:p w14:paraId="5DBBE813" w14:textId="20279E2A" w:rsidR="008C654E" w:rsidRDefault="008C654E" w:rsidP="008C654E">
            <w:r>
              <w:t>Allows to use the best type of subclass depending on if we’ll use cartesian or polar more</w:t>
            </w:r>
          </w:p>
        </w:tc>
        <w:tc>
          <w:tcPr>
            <w:tcW w:w="4103" w:type="dxa"/>
          </w:tcPr>
          <w:p w14:paraId="78946ADE" w14:textId="1D4B45A9" w:rsidR="008C654E" w:rsidRDefault="008C654E" w:rsidP="008C654E">
            <w:r>
              <w:t xml:space="preserve">Better for using only one type of coordinates </w:t>
            </w:r>
            <w:bookmarkStart w:id="0" w:name="_GoBack"/>
            <w:bookmarkEnd w:id="0"/>
          </w:p>
        </w:tc>
      </w:tr>
    </w:tbl>
    <w:p w14:paraId="1B978178" w14:textId="77777777" w:rsidR="00DD1644" w:rsidRDefault="00DD1644"/>
    <w:sectPr w:rsidR="00DD1644" w:rsidSect="00CB3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26"/>
    <w:rsid w:val="00702726"/>
    <w:rsid w:val="008C654E"/>
    <w:rsid w:val="00CB3ADF"/>
    <w:rsid w:val="00D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00931"/>
  <w15:chartTrackingRefBased/>
  <w15:docId w15:val="{C294CD84-9D36-6641-9B28-C4D0B41C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Dumas</dc:creator>
  <cp:keywords/>
  <dc:description/>
  <cp:lastModifiedBy>Chloé Dumas</cp:lastModifiedBy>
  <cp:revision>1</cp:revision>
  <dcterms:created xsi:type="dcterms:W3CDTF">2020-10-05T00:19:00Z</dcterms:created>
  <dcterms:modified xsi:type="dcterms:W3CDTF">2020-10-05T00:36:00Z</dcterms:modified>
</cp:coreProperties>
</file>