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C219" w14:textId="0E03B9D7" w:rsidR="00B40041" w:rsidRPr="00CB7100" w:rsidRDefault="00B40041"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Person A</w:t>
      </w:r>
    </w:p>
    <w:p w14:paraId="7C1F2D5C" w14:textId="23DAD839" w:rsidR="00B40041" w:rsidRPr="00CB7100" w:rsidRDefault="00B40041"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handle everything input-focused:</w:t>
      </w:r>
    </w:p>
    <w:p w14:paraId="531C2A44" w14:textId="77777777" w:rsidR="00B40041" w:rsidRPr="00CB7100" w:rsidRDefault="00B40041" w:rsidP="00CB7100">
      <w:pPr>
        <w:numPr>
          <w:ilvl w:val="0"/>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Equivalence Partitioning (EP) </w:t>
      </w:r>
    </w:p>
    <w:p w14:paraId="7A8E58AD" w14:textId="77777777" w:rsidR="00B40041" w:rsidRPr="00CB7100" w:rsidRDefault="00B40041" w:rsidP="00CB7100">
      <w:pPr>
        <w:numPr>
          <w:ilvl w:val="0"/>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Boundary Value Analysis (BVA) </w:t>
      </w:r>
    </w:p>
    <w:p w14:paraId="41ECED38" w14:textId="77777777" w:rsidR="00B40041" w:rsidRPr="00CB7100" w:rsidRDefault="00B40041" w:rsidP="00CB7100">
      <w:pPr>
        <w:numPr>
          <w:ilvl w:val="0"/>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Design minimal weak-robust test cases (important requirement) </w:t>
      </w:r>
    </w:p>
    <w:p w14:paraId="3955474C" w14:textId="77777777" w:rsidR="00B40041" w:rsidRPr="00CB7100" w:rsidRDefault="00B40041" w:rsidP="00CB7100">
      <w:pPr>
        <w:numPr>
          <w:ilvl w:val="0"/>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Implement </w:t>
      </w:r>
      <w:proofErr w:type="spellStart"/>
      <w:r w:rsidRPr="00CB7100">
        <w:rPr>
          <w:rFonts w:ascii="Times New Roman" w:hAnsi="Times New Roman" w:cs="Times New Roman"/>
          <w:color w:val="000000" w:themeColor="text1"/>
          <w:sz w:val="24"/>
          <w:szCs w:val="24"/>
        </w:rPr>
        <w:t>pytest</w:t>
      </w:r>
      <w:proofErr w:type="spellEnd"/>
      <w:r w:rsidRPr="00CB7100">
        <w:rPr>
          <w:rFonts w:ascii="Times New Roman" w:hAnsi="Times New Roman" w:cs="Times New Roman"/>
          <w:color w:val="000000" w:themeColor="text1"/>
          <w:sz w:val="24"/>
          <w:szCs w:val="24"/>
        </w:rPr>
        <w:t xml:space="preserve"> tests for these </w:t>
      </w:r>
    </w:p>
    <w:p w14:paraId="179D132A" w14:textId="77777777" w:rsidR="00B40041" w:rsidRPr="00CB7100" w:rsidRDefault="00B40041" w:rsidP="00CB7100">
      <w:pPr>
        <w:numPr>
          <w:ilvl w:val="0"/>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Focus on known bugs: </w:t>
      </w:r>
    </w:p>
    <w:p w14:paraId="7FF502F4" w14:textId="77777777" w:rsidR="00B40041" w:rsidRPr="00CB7100" w:rsidRDefault="00B40041" w:rsidP="00CB7100">
      <w:pPr>
        <w:numPr>
          <w:ilvl w:val="1"/>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Feb 29 </w:t>
      </w:r>
    </w:p>
    <w:p w14:paraId="757F3C87" w14:textId="77777777" w:rsidR="00B40041" w:rsidRPr="00CB7100" w:rsidRDefault="00B40041" w:rsidP="00CB7100">
      <w:pPr>
        <w:numPr>
          <w:ilvl w:val="1"/>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30 November </w:t>
      </w:r>
    </w:p>
    <w:p w14:paraId="2D420AD8" w14:textId="77777777" w:rsidR="00B40041" w:rsidRPr="00CB7100" w:rsidRDefault="00B40041" w:rsidP="00CB7100">
      <w:pPr>
        <w:numPr>
          <w:ilvl w:val="1"/>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11:00–11:59 PM </w:t>
      </w:r>
    </w:p>
    <w:p w14:paraId="59A6C76D" w14:textId="77777777" w:rsidR="00B40041" w:rsidRPr="00CB7100" w:rsidRDefault="00B40041" w:rsidP="00CB7100">
      <w:pPr>
        <w:numPr>
          <w:ilvl w:val="1"/>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Invalid dates (like day 32) </w:t>
      </w:r>
    </w:p>
    <w:p w14:paraId="6E3D7AF5" w14:textId="77777777" w:rsidR="00B40041" w:rsidRPr="00CB7100" w:rsidRDefault="00B40041" w:rsidP="00CB7100">
      <w:pPr>
        <w:numPr>
          <w:ilvl w:val="1"/>
          <w:numId w:val="1"/>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Case sensitivity issues </w:t>
      </w:r>
    </w:p>
    <w:p w14:paraId="47A30B74" w14:textId="77777777" w:rsidR="00B40041" w:rsidRPr="00CB7100" w:rsidRDefault="00B40041"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Also take:</w:t>
      </w:r>
    </w:p>
    <w:p w14:paraId="54FB441F" w14:textId="77777777" w:rsidR="00B40041" w:rsidRPr="00CB7100" w:rsidRDefault="00B40041" w:rsidP="00CB7100">
      <w:pPr>
        <w:numPr>
          <w:ilvl w:val="0"/>
          <w:numId w:val="2"/>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Defect report (this links directly to your tests) </w:t>
      </w:r>
    </w:p>
    <w:p w14:paraId="46713114" w14:textId="77777777" w:rsidR="00B40041" w:rsidRPr="00CB7100" w:rsidRDefault="00B40041" w:rsidP="00CB7100">
      <w:pPr>
        <w:numPr>
          <w:ilvl w:val="1"/>
          <w:numId w:val="2"/>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Steps to reproduce </w:t>
      </w:r>
    </w:p>
    <w:p w14:paraId="7F74A19B" w14:textId="77777777" w:rsidR="00B40041" w:rsidRPr="00CB7100" w:rsidRDefault="00B40041" w:rsidP="00CB7100">
      <w:pPr>
        <w:numPr>
          <w:ilvl w:val="1"/>
          <w:numId w:val="2"/>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Expected vs actual </w:t>
      </w:r>
    </w:p>
    <w:p w14:paraId="3868B33E" w14:textId="77777777" w:rsidR="00B40041" w:rsidRPr="00CB7100" w:rsidRDefault="00B40041" w:rsidP="00CB7100">
      <w:pPr>
        <w:numPr>
          <w:ilvl w:val="1"/>
          <w:numId w:val="2"/>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Screenshots from </w:t>
      </w:r>
      <w:proofErr w:type="spellStart"/>
      <w:r w:rsidRPr="00CB7100">
        <w:rPr>
          <w:rFonts w:ascii="Times New Roman" w:hAnsi="Times New Roman" w:cs="Times New Roman"/>
          <w:color w:val="000000" w:themeColor="text1"/>
          <w:sz w:val="24"/>
          <w:szCs w:val="24"/>
        </w:rPr>
        <w:t>pytest</w:t>
      </w:r>
      <w:proofErr w:type="spellEnd"/>
      <w:r w:rsidRPr="00CB7100">
        <w:rPr>
          <w:rFonts w:ascii="Times New Roman" w:hAnsi="Times New Roman" w:cs="Times New Roman"/>
          <w:color w:val="000000" w:themeColor="text1"/>
          <w:sz w:val="24"/>
          <w:szCs w:val="24"/>
        </w:rPr>
        <w:t xml:space="preserve"> </w:t>
      </w:r>
    </w:p>
    <w:p w14:paraId="23B115C9" w14:textId="77777777" w:rsidR="00B40041" w:rsidRPr="00CB7100" w:rsidRDefault="00B40041"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And write:</w:t>
      </w:r>
    </w:p>
    <w:p w14:paraId="5B9D85B4" w14:textId="77777777" w:rsidR="00B40041" w:rsidRPr="00CB7100" w:rsidRDefault="00B40041" w:rsidP="00CB7100">
      <w:pPr>
        <w:numPr>
          <w:ilvl w:val="0"/>
          <w:numId w:val="3"/>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Black-box Testing section </w:t>
      </w:r>
    </w:p>
    <w:p w14:paraId="451F2162" w14:textId="77777777" w:rsidR="00B40041" w:rsidRPr="00CB7100" w:rsidRDefault="00B40041" w:rsidP="00CB7100">
      <w:pPr>
        <w:numPr>
          <w:ilvl w:val="0"/>
          <w:numId w:val="3"/>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Defect Report section </w:t>
      </w:r>
    </w:p>
    <w:p w14:paraId="56508205" w14:textId="77777777" w:rsidR="00B40041" w:rsidRPr="00CB7100" w:rsidRDefault="00FD3EEC" w:rsidP="00CB7100">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0EFC3237">
          <v:rect id="_x0000_i1025" style="width:0;height:1.5pt" o:hralign="center" o:hrstd="t" o:hr="t" fillcolor="#a0a0a0" stroked="f"/>
        </w:pict>
      </w:r>
    </w:p>
    <w:p w14:paraId="6998D65A" w14:textId="0A8FD39A" w:rsidR="00B40041" w:rsidRPr="00CB7100" w:rsidRDefault="00B40041"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Person B: Structural + Core Report</w:t>
      </w:r>
      <w:r w:rsidRPr="00CB7100">
        <w:rPr>
          <w:rFonts w:ascii="Times New Roman" w:hAnsi="Times New Roman" w:cs="Times New Roman"/>
          <w:color w:val="000000" w:themeColor="text1"/>
          <w:sz w:val="24"/>
          <w:szCs w:val="24"/>
        </w:rPr>
        <w:br/>
        <w:t xml:space="preserve"> handle the internal logic side:</w:t>
      </w:r>
    </w:p>
    <w:p w14:paraId="2764210D" w14:textId="77777777" w:rsidR="00B40041" w:rsidRPr="00CB7100" w:rsidRDefault="00B40041" w:rsidP="00CB7100">
      <w:pPr>
        <w:numPr>
          <w:ilvl w:val="0"/>
          <w:numId w:val="4"/>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Draw CFGs for: </w:t>
      </w:r>
    </w:p>
    <w:p w14:paraId="4754A7D8" w14:textId="77777777" w:rsidR="00B40041" w:rsidRPr="00CB7100" w:rsidRDefault="00B40041" w:rsidP="00CB7100">
      <w:pPr>
        <w:numPr>
          <w:ilvl w:val="1"/>
          <w:numId w:val="4"/>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Meeting </w:t>
      </w:r>
    </w:p>
    <w:p w14:paraId="15B7E52F" w14:textId="77777777" w:rsidR="00B40041" w:rsidRPr="00CB7100" w:rsidRDefault="00B40041" w:rsidP="00CB7100">
      <w:pPr>
        <w:numPr>
          <w:ilvl w:val="1"/>
          <w:numId w:val="4"/>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lastRenderedPageBreak/>
        <w:t xml:space="preserve">Calendar </w:t>
      </w:r>
    </w:p>
    <w:p w14:paraId="4ADFFC23" w14:textId="77777777" w:rsidR="00B40041" w:rsidRPr="00CB7100" w:rsidRDefault="00B40041" w:rsidP="00CB7100">
      <w:pPr>
        <w:numPr>
          <w:ilvl w:val="1"/>
          <w:numId w:val="4"/>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Room </w:t>
      </w:r>
    </w:p>
    <w:p w14:paraId="0DD8B02C" w14:textId="77777777" w:rsidR="00B40041" w:rsidRPr="00CB7100" w:rsidRDefault="00B40041" w:rsidP="00CB7100">
      <w:pPr>
        <w:numPr>
          <w:ilvl w:val="1"/>
          <w:numId w:val="4"/>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Person </w:t>
      </w:r>
    </w:p>
    <w:p w14:paraId="4CEB3936" w14:textId="77777777" w:rsidR="00B40041" w:rsidRPr="00CB7100" w:rsidRDefault="00B40041" w:rsidP="00CB7100">
      <w:pPr>
        <w:numPr>
          <w:ilvl w:val="0"/>
          <w:numId w:val="4"/>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Identify branches </w:t>
      </w:r>
    </w:p>
    <w:p w14:paraId="76FEB36A" w14:textId="77777777" w:rsidR="00B40041" w:rsidRPr="00CB7100" w:rsidRDefault="00B40041" w:rsidP="00CB7100">
      <w:pPr>
        <w:numPr>
          <w:ilvl w:val="0"/>
          <w:numId w:val="4"/>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Design tests for branch coverage </w:t>
      </w:r>
    </w:p>
    <w:p w14:paraId="2435F1CE" w14:textId="77777777" w:rsidR="00B40041" w:rsidRPr="00CB7100" w:rsidRDefault="00B40041" w:rsidP="00CB7100">
      <w:pPr>
        <w:numPr>
          <w:ilvl w:val="0"/>
          <w:numId w:val="4"/>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Implement </w:t>
      </w:r>
      <w:proofErr w:type="spellStart"/>
      <w:r w:rsidRPr="00CB7100">
        <w:rPr>
          <w:rFonts w:ascii="Times New Roman" w:hAnsi="Times New Roman" w:cs="Times New Roman"/>
          <w:color w:val="000000" w:themeColor="text1"/>
          <w:sz w:val="24"/>
          <w:szCs w:val="24"/>
        </w:rPr>
        <w:t>pytest</w:t>
      </w:r>
      <w:proofErr w:type="spellEnd"/>
      <w:r w:rsidRPr="00CB7100">
        <w:rPr>
          <w:rFonts w:ascii="Times New Roman" w:hAnsi="Times New Roman" w:cs="Times New Roman"/>
          <w:color w:val="000000" w:themeColor="text1"/>
          <w:sz w:val="24"/>
          <w:szCs w:val="24"/>
        </w:rPr>
        <w:t xml:space="preserve"> unit tests </w:t>
      </w:r>
    </w:p>
    <w:p w14:paraId="448A2EE6" w14:textId="77777777" w:rsidR="00B40041" w:rsidRPr="00CB7100" w:rsidRDefault="00B40041"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Also take:</w:t>
      </w:r>
    </w:p>
    <w:p w14:paraId="0435F6D7" w14:textId="77777777" w:rsidR="00B40041" w:rsidRPr="00CB7100" w:rsidRDefault="00B40041" w:rsidP="00CB7100">
      <w:pPr>
        <w:numPr>
          <w:ilvl w:val="0"/>
          <w:numId w:val="5"/>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Test Plan </w:t>
      </w:r>
    </w:p>
    <w:p w14:paraId="254B3BF2" w14:textId="77777777" w:rsidR="00B40041" w:rsidRPr="00CB7100" w:rsidRDefault="00B40041" w:rsidP="00CB7100">
      <w:pPr>
        <w:numPr>
          <w:ilvl w:val="0"/>
          <w:numId w:val="5"/>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Testing Approach/Process </w:t>
      </w:r>
    </w:p>
    <w:p w14:paraId="52478256" w14:textId="77777777" w:rsidR="00B40041" w:rsidRPr="00CB7100" w:rsidRDefault="00B40041" w:rsidP="00CB7100">
      <w:pPr>
        <w:numPr>
          <w:ilvl w:val="0"/>
          <w:numId w:val="5"/>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How to execute tests </w:t>
      </w:r>
    </w:p>
    <w:p w14:paraId="1C600BC4" w14:textId="77777777" w:rsidR="00B40041" w:rsidRPr="00CB7100" w:rsidRDefault="00B40041" w:rsidP="00CB7100">
      <w:pPr>
        <w:numPr>
          <w:ilvl w:val="0"/>
          <w:numId w:val="5"/>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Structural Testing section</w:t>
      </w:r>
    </w:p>
    <w:p w14:paraId="007217C0" w14:textId="77777777" w:rsidR="00511D02" w:rsidRPr="00CB7100" w:rsidRDefault="00511D02" w:rsidP="00CB7100">
      <w:pPr>
        <w:spacing w:line="360" w:lineRule="auto"/>
        <w:rPr>
          <w:rFonts w:ascii="Times New Roman" w:hAnsi="Times New Roman" w:cs="Times New Roman"/>
          <w:color w:val="000000" w:themeColor="text1"/>
          <w:sz w:val="24"/>
          <w:szCs w:val="24"/>
        </w:rPr>
      </w:pPr>
    </w:p>
    <w:p w14:paraId="4DB920FA"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096C5C5E"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7A6ACDA0"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5F6AC8BD"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1323CA3D"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5870BCF0"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2D0AC597"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4A2A3A2B"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7D9AF9C2"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06F177B9"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78196FB8"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63696204"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6BB10A8B"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2FF6F4B2" w14:textId="77777777" w:rsidR="00542B04" w:rsidRPr="00CB7100" w:rsidRDefault="00542B04" w:rsidP="00CB7100">
      <w:pPr>
        <w:spacing w:line="360" w:lineRule="auto"/>
        <w:rPr>
          <w:rFonts w:ascii="Times New Roman" w:hAnsi="Times New Roman" w:cs="Times New Roman"/>
          <w:color w:val="000000" w:themeColor="text1"/>
          <w:sz w:val="24"/>
          <w:szCs w:val="24"/>
        </w:rPr>
      </w:pPr>
    </w:p>
    <w:p w14:paraId="3D341B6E" w14:textId="3C0C0629" w:rsidR="00CB7100" w:rsidRDefault="00CB7100" w:rsidP="00CB7100">
      <w:pPr>
        <w:spacing w:line="360" w:lineRule="auto"/>
        <w:jc w:val="center"/>
        <w:rPr>
          <w:rFonts w:ascii="Times New Roman" w:hAnsi="Times New Roman" w:cs="Times New Roman"/>
          <w:color w:val="000000" w:themeColor="text1"/>
          <w:sz w:val="24"/>
          <w:szCs w:val="24"/>
        </w:rPr>
      </w:pPr>
      <w:r w:rsidRPr="00CB7100">
        <w:rPr>
          <w:rFonts w:ascii="Times New Roman" w:hAnsi="Times New Roman" w:cs="Times New Roman"/>
          <w:b/>
          <w:bCs/>
          <w:color w:val="000000" w:themeColor="text1"/>
          <w:sz w:val="24"/>
          <w:szCs w:val="24"/>
        </w:rPr>
        <w:t>Student Name:</w:t>
      </w:r>
      <w:r w:rsidRPr="00CB7100">
        <w:rPr>
          <w:rFonts w:ascii="Times New Roman" w:hAnsi="Times New Roman" w:cs="Times New Roman"/>
          <w:color w:val="000000" w:themeColor="text1"/>
          <w:sz w:val="24"/>
          <w:szCs w:val="24"/>
        </w:rPr>
        <w:t xml:space="preserve"> </w:t>
      </w:r>
      <w:r w:rsidRPr="00CB7100">
        <w:rPr>
          <w:rFonts w:ascii="Times New Roman" w:hAnsi="Times New Roman" w:cs="Times New Roman"/>
          <w:color w:val="000000" w:themeColor="text1"/>
          <w:sz w:val="24"/>
          <w:szCs w:val="24"/>
        </w:rPr>
        <w:br/>
      </w:r>
      <w:r w:rsidRPr="00CB7100">
        <w:rPr>
          <w:rFonts w:ascii="Times New Roman" w:hAnsi="Times New Roman" w:cs="Times New Roman"/>
          <w:b/>
          <w:bCs/>
          <w:color w:val="000000" w:themeColor="text1"/>
          <w:sz w:val="24"/>
          <w:szCs w:val="24"/>
        </w:rPr>
        <w:t>Student Number:</w:t>
      </w:r>
    </w:p>
    <w:p w14:paraId="5B4FF7B8" w14:textId="77777777" w:rsidR="00542B04" w:rsidRPr="00CB7100" w:rsidRDefault="00542B04" w:rsidP="00CB7100">
      <w:pPr>
        <w:spacing w:line="360" w:lineRule="auto"/>
        <w:jc w:val="center"/>
        <w:rPr>
          <w:rFonts w:ascii="Times New Roman" w:hAnsi="Times New Roman" w:cs="Times New Roman"/>
          <w:color w:val="000000" w:themeColor="text1"/>
          <w:sz w:val="24"/>
          <w:szCs w:val="24"/>
        </w:rPr>
      </w:pPr>
    </w:p>
    <w:p w14:paraId="6AD3C1BA" w14:textId="77777777" w:rsidR="00CB7100" w:rsidRDefault="00A761FB" w:rsidP="00CB7100">
      <w:pPr>
        <w:spacing w:line="360" w:lineRule="auto"/>
        <w:jc w:val="center"/>
        <w:rPr>
          <w:rFonts w:ascii="Times New Roman" w:hAnsi="Times New Roman" w:cs="Times New Roman"/>
          <w:color w:val="000000" w:themeColor="text1"/>
          <w:sz w:val="24"/>
          <w:szCs w:val="24"/>
        </w:rPr>
      </w:pPr>
      <w:r w:rsidRPr="00CB7100">
        <w:rPr>
          <w:rFonts w:ascii="Times New Roman" w:hAnsi="Times New Roman" w:cs="Times New Roman"/>
          <w:b/>
          <w:bCs/>
          <w:color w:val="000000" w:themeColor="text1"/>
          <w:sz w:val="24"/>
          <w:szCs w:val="24"/>
        </w:rPr>
        <w:t>Student Name:</w:t>
      </w:r>
      <w:r w:rsidRPr="00CB7100">
        <w:rPr>
          <w:rFonts w:ascii="Times New Roman" w:hAnsi="Times New Roman" w:cs="Times New Roman"/>
          <w:color w:val="000000" w:themeColor="text1"/>
          <w:sz w:val="24"/>
          <w:szCs w:val="24"/>
        </w:rPr>
        <w:t xml:space="preserve"> Wilson Mugwe</w:t>
      </w:r>
      <w:r w:rsidRPr="00CB7100">
        <w:rPr>
          <w:rFonts w:ascii="Times New Roman" w:hAnsi="Times New Roman" w:cs="Times New Roman"/>
          <w:color w:val="000000" w:themeColor="text1"/>
          <w:sz w:val="24"/>
          <w:szCs w:val="24"/>
        </w:rPr>
        <w:br/>
      </w:r>
      <w:r w:rsidRPr="00CB7100">
        <w:rPr>
          <w:rFonts w:ascii="Times New Roman" w:hAnsi="Times New Roman" w:cs="Times New Roman"/>
          <w:b/>
          <w:bCs/>
          <w:color w:val="000000" w:themeColor="text1"/>
          <w:sz w:val="24"/>
          <w:szCs w:val="24"/>
        </w:rPr>
        <w:t>Student Number:</w:t>
      </w:r>
      <w:r w:rsidRPr="00CB7100">
        <w:rPr>
          <w:rFonts w:ascii="Times New Roman" w:hAnsi="Times New Roman" w:cs="Times New Roman"/>
          <w:color w:val="000000" w:themeColor="text1"/>
          <w:sz w:val="24"/>
          <w:szCs w:val="24"/>
        </w:rPr>
        <w:t xml:space="preserve"> 10641382</w:t>
      </w:r>
    </w:p>
    <w:p w14:paraId="3B4AF2CD" w14:textId="77777777" w:rsidR="00CB7100" w:rsidRDefault="00CB7100" w:rsidP="00CB7100">
      <w:pPr>
        <w:spacing w:line="360" w:lineRule="auto"/>
        <w:jc w:val="center"/>
        <w:rPr>
          <w:rFonts w:ascii="Times New Roman" w:hAnsi="Times New Roman" w:cs="Times New Roman"/>
          <w:color w:val="000000" w:themeColor="text1"/>
          <w:sz w:val="24"/>
          <w:szCs w:val="24"/>
        </w:rPr>
      </w:pPr>
    </w:p>
    <w:p w14:paraId="6400A4E0" w14:textId="77777777" w:rsidR="00CB7100" w:rsidRDefault="00CB7100" w:rsidP="00CB7100">
      <w:pPr>
        <w:spacing w:line="360" w:lineRule="auto"/>
        <w:jc w:val="center"/>
        <w:rPr>
          <w:rFonts w:ascii="Times New Roman" w:hAnsi="Times New Roman" w:cs="Times New Roman"/>
          <w:color w:val="000000" w:themeColor="text1"/>
          <w:sz w:val="24"/>
          <w:szCs w:val="24"/>
        </w:rPr>
      </w:pPr>
    </w:p>
    <w:p w14:paraId="2CE9C71F" w14:textId="455188F9" w:rsidR="00A761FB" w:rsidRPr="00CB7100" w:rsidRDefault="00A761FB" w:rsidP="00CB7100">
      <w:pPr>
        <w:spacing w:line="360" w:lineRule="auto"/>
        <w:jc w:val="center"/>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br/>
      </w:r>
      <w:r w:rsidRPr="00CB7100">
        <w:rPr>
          <w:rFonts w:ascii="Times New Roman" w:hAnsi="Times New Roman" w:cs="Times New Roman"/>
          <w:b/>
          <w:bCs/>
          <w:color w:val="000000" w:themeColor="text1"/>
          <w:sz w:val="24"/>
          <w:szCs w:val="24"/>
        </w:rPr>
        <w:t>Unit:</w:t>
      </w:r>
      <w:r w:rsidRPr="00CB7100">
        <w:rPr>
          <w:rFonts w:ascii="Times New Roman" w:hAnsi="Times New Roman" w:cs="Times New Roman"/>
          <w:color w:val="000000" w:themeColor="text1"/>
          <w:sz w:val="24"/>
          <w:szCs w:val="24"/>
        </w:rPr>
        <w:t xml:space="preserve"> CSI3105 Software Testing</w:t>
      </w:r>
      <w:r w:rsidRPr="00CB7100">
        <w:rPr>
          <w:rFonts w:ascii="Times New Roman" w:hAnsi="Times New Roman" w:cs="Times New Roman"/>
          <w:color w:val="000000" w:themeColor="text1"/>
          <w:sz w:val="24"/>
          <w:szCs w:val="24"/>
        </w:rPr>
        <w:br/>
      </w:r>
      <w:r w:rsidRPr="00CB7100">
        <w:rPr>
          <w:rFonts w:ascii="Times New Roman" w:hAnsi="Times New Roman" w:cs="Times New Roman"/>
          <w:b/>
          <w:bCs/>
          <w:color w:val="000000" w:themeColor="text1"/>
          <w:sz w:val="24"/>
          <w:szCs w:val="24"/>
        </w:rPr>
        <w:t>Assignment:</w:t>
      </w:r>
      <w:r w:rsidRPr="00CB7100">
        <w:rPr>
          <w:rFonts w:ascii="Times New Roman" w:hAnsi="Times New Roman" w:cs="Times New Roman"/>
          <w:color w:val="000000" w:themeColor="text1"/>
          <w:sz w:val="24"/>
          <w:szCs w:val="24"/>
        </w:rPr>
        <w:t xml:space="preserve"> Case Study</w:t>
      </w:r>
    </w:p>
    <w:p w14:paraId="1F88C7DB" w14:textId="45377E11" w:rsidR="00A761FB" w:rsidRPr="00CB7100" w:rsidRDefault="00A761FB" w:rsidP="00CB7100">
      <w:pPr>
        <w:spacing w:line="360" w:lineRule="auto"/>
        <w:rPr>
          <w:rFonts w:ascii="Times New Roman" w:hAnsi="Times New Roman" w:cs="Times New Roman"/>
          <w:color w:val="000000" w:themeColor="text1"/>
          <w:sz w:val="24"/>
          <w:szCs w:val="24"/>
        </w:rPr>
      </w:pPr>
    </w:p>
    <w:p w14:paraId="7D2EF8D7" w14:textId="16065376" w:rsidR="00CB7100" w:rsidRPr="00CB7100" w:rsidRDefault="00CB7100" w:rsidP="00CB7100">
      <w:pPr>
        <w:spacing w:line="360" w:lineRule="auto"/>
        <w:rPr>
          <w:rFonts w:ascii="Times New Roman" w:hAnsi="Times New Roman" w:cs="Times New Roman"/>
          <w:color w:val="000000" w:themeColor="text1"/>
          <w:sz w:val="24"/>
          <w:szCs w:val="24"/>
        </w:rPr>
      </w:pPr>
    </w:p>
    <w:p w14:paraId="21FEF549" w14:textId="77777777" w:rsidR="00A761FB" w:rsidRPr="00CB7100" w:rsidRDefault="00A761FB" w:rsidP="00CB7100">
      <w:pPr>
        <w:spacing w:line="360" w:lineRule="auto"/>
        <w:rPr>
          <w:rFonts w:ascii="Times New Roman" w:hAnsi="Times New Roman" w:cs="Times New Roman"/>
          <w:color w:val="000000" w:themeColor="text1"/>
          <w:sz w:val="24"/>
          <w:szCs w:val="24"/>
        </w:rPr>
      </w:pPr>
    </w:p>
    <w:p w14:paraId="2D5DCD0D" w14:textId="77777777" w:rsidR="00A761FB" w:rsidRPr="00CB7100" w:rsidRDefault="00A761FB" w:rsidP="00CB7100">
      <w:pPr>
        <w:spacing w:line="360" w:lineRule="auto"/>
        <w:rPr>
          <w:rFonts w:ascii="Times New Roman" w:hAnsi="Times New Roman" w:cs="Times New Roman"/>
          <w:color w:val="000000" w:themeColor="text1"/>
          <w:sz w:val="24"/>
          <w:szCs w:val="24"/>
        </w:rPr>
      </w:pPr>
    </w:p>
    <w:p w14:paraId="6FD5A481" w14:textId="77777777" w:rsidR="00A761FB" w:rsidRPr="00CB7100" w:rsidRDefault="00A761FB" w:rsidP="00CB7100">
      <w:pPr>
        <w:spacing w:line="360" w:lineRule="auto"/>
        <w:rPr>
          <w:rFonts w:ascii="Times New Roman" w:hAnsi="Times New Roman" w:cs="Times New Roman"/>
          <w:color w:val="000000" w:themeColor="text1"/>
          <w:sz w:val="24"/>
          <w:szCs w:val="24"/>
        </w:rPr>
      </w:pPr>
    </w:p>
    <w:p w14:paraId="2618E70B" w14:textId="77777777" w:rsidR="00A761FB" w:rsidRPr="00CB7100" w:rsidRDefault="00A761FB" w:rsidP="00CB7100">
      <w:pPr>
        <w:spacing w:line="360" w:lineRule="auto"/>
        <w:rPr>
          <w:rFonts w:ascii="Times New Roman" w:hAnsi="Times New Roman" w:cs="Times New Roman"/>
          <w:color w:val="000000" w:themeColor="text1"/>
          <w:sz w:val="24"/>
          <w:szCs w:val="24"/>
        </w:rPr>
      </w:pPr>
    </w:p>
    <w:p w14:paraId="39B9F88E" w14:textId="77777777" w:rsidR="00A761FB" w:rsidRPr="00CB7100" w:rsidRDefault="00A761FB" w:rsidP="00CB7100">
      <w:pPr>
        <w:spacing w:line="360" w:lineRule="auto"/>
        <w:rPr>
          <w:rFonts w:ascii="Times New Roman" w:hAnsi="Times New Roman" w:cs="Times New Roman"/>
          <w:color w:val="000000" w:themeColor="text1"/>
          <w:sz w:val="24"/>
          <w:szCs w:val="24"/>
        </w:rPr>
      </w:pPr>
    </w:p>
    <w:p w14:paraId="2DDE23C6" w14:textId="77777777" w:rsidR="00A761FB" w:rsidRDefault="00A761FB" w:rsidP="00CB7100">
      <w:pPr>
        <w:spacing w:line="360" w:lineRule="auto"/>
        <w:rPr>
          <w:rFonts w:ascii="Times New Roman" w:hAnsi="Times New Roman" w:cs="Times New Roman"/>
          <w:color w:val="000000" w:themeColor="text1"/>
          <w:sz w:val="24"/>
          <w:szCs w:val="24"/>
        </w:rPr>
      </w:pPr>
    </w:p>
    <w:p w14:paraId="27D55E46" w14:textId="77777777" w:rsidR="00CB7100" w:rsidRDefault="00CB7100" w:rsidP="00CB7100">
      <w:pPr>
        <w:spacing w:line="360" w:lineRule="auto"/>
        <w:rPr>
          <w:rFonts w:ascii="Times New Roman" w:hAnsi="Times New Roman" w:cs="Times New Roman"/>
          <w:color w:val="000000" w:themeColor="text1"/>
          <w:sz w:val="24"/>
          <w:szCs w:val="24"/>
        </w:rPr>
      </w:pPr>
    </w:p>
    <w:p w14:paraId="55F5EDEE" w14:textId="77777777" w:rsidR="00CB7100" w:rsidRDefault="00CB7100" w:rsidP="00CB7100">
      <w:pPr>
        <w:spacing w:line="360" w:lineRule="auto"/>
        <w:rPr>
          <w:rFonts w:ascii="Times New Roman" w:hAnsi="Times New Roman" w:cs="Times New Roman"/>
          <w:color w:val="000000" w:themeColor="text1"/>
          <w:sz w:val="24"/>
          <w:szCs w:val="24"/>
        </w:rPr>
      </w:pPr>
    </w:p>
    <w:p w14:paraId="12B649BF" w14:textId="77777777" w:rsidR="00CB7100" w:rsidRDefault="00CB7100" w:rsidP="00CB7100">
      <w:pPr>
        <w:spacing w:line="360" w:lineRule="auto"/>
        <w:rPr>
          <w:rFonts w:ascii="Times New Roman" w:hAnsi="Times New Roman" w:cs="Times New Roman"/>
          <w:color w:val="000000" w:themeColor="text1"/>
          <w:sz w:val="24"/>
          <w:szCs w:val="24"/>
        </w:rPr>
      </w:pPr>
    </w:p>
    <w:p w14:paraId="5B15A047" w14:textId="77777777" w:rsidR="00CB7100" w:rsidRDefault="00CB7100" w:rsidP="00CB7100">
      <w:pPr>
        <w:spacing w:line="360" w:lineRule="auto"/>
        <w:rPr>
          <w:rFonts w:ascii="Times New Roman" w:hAnsi="Times New Roman" w:cs="Times New Roman"/>
          <w:color w:val="000000" w:themeColor="text1"/>
          <w:sz w:val="24"/>
          <w:szCs w:val="24"/>
        </w:rPr>
      </w:pPr>
    </w:p>
    <w:p w14:paraId="4D6F7DD4" w14:textId="77777777" w:rsidR="00CB7100" w:rsidRDefault="00CB7100" w:rsidP="00CB7100">
      <w:pPr>
        <w:spacing w:line="360" w:lineRule="auto"/>
        <w:rPr>
          <w:rFonts w:ascii="Times New Roman" w:hAnsi="Times New Roman" w:cs="Times New Roman"/>
          <w:color w:val="000000" w:themeColor="text1"/>
          <w:sz w:val="24"/>
          <w:szCs w:val="24"/>
        </w:rPr>
      </w:pPr>
    </w:p>
    <w:sdt>
      <w:sdtPr>
        <w:rPr>
          <w:rFonts w:asciiTheme="minorHAnsi" w:eastAsiaTheme="minorHAnsi" w:hAnsiTheme="minorHAnsi" w:cstheme="minorBidi"/>
          <w:color w:val="auto"/>
          <w:sz w:val="22"/>
          <w:szCs w:val="22"/>
          <w:lang w:val="en-AU"/>
        </w:rPr>
        <w:id w:val="1224877057"/>
        <w:docPartObj>
          <w:docPartGallery w:val="Table of Contents"/>
          <w:docPartUnique/>
        </w:docPartObj>
      </w:sdtPr>
      <w:sdtEndPr>
        <w:rPr>
          <w:b/>
          <w:bCs/>
          <w:noProof/>
        </w:rPr>
      </w:sdtEndPr>
      <w:sdtContent>
        <w:p w14:paraId="4E3161FC" w14:textId="18DCF183" w:rsidR="00447950" w:rsidRDefault="00447950">
          <w:pPr>
            <w:pStyle w:val="TOCHeading"/>
          </w:pPr>
          <w:r w:rsidRPr="00447950">
            <w:rPr>
              <w:b/>
              <w:bCs/>
            </w:rPr>
            <w:t>Table of Contents</w:t>
          </w:r>
        </w:p>
        <w:p w14:paraId="4CE38C2B" w14:textId="1F74222E" w:rsidR="00447950" w:rsidRDefault="00447950">
          <w:pPr>
            <w:pStyle w:val="TOC1"/>
            <w:tabs>
              <w:tab w:val="right" w:leader="dot" w:pos="9016"/>
            </w:tabs>
            <w:rPr>
              <w:noProof/>
            </w:rPr>
          </w:pPr>
          <w:r>
            <w:fldChar w:fldCharType="begin"/>
          </w:r>
          <w:r>
            <w:instrText xml:space="preserve"> TOC \o "1-3" \h \z \u </w:instrText>
          </w:r>
          <w:r>
            <w:fldChar w:fldCharType="separate"/>
          </w:r>
          <w:hyperlink w:anchor="_Toc230097102" w:history="1">
            <w:r w:rsidRPr="001757E8">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_Toc230097102 \h </w:instrText>
            </w:r>
            <w:r>
              <w:rPr>
                <w:noProof/>
                <w:webHidden/>
              </w:rPr>
            </w:r>
            <w:r>
              <w:rPr>
                <w:noProof/>
                <w:webHidden/>
              </w:rPr>
              <w:fldChar w:fldCharType="separate"/>
            </w:r>
            <w:r>
              <w:rPr>
                <w:noProof/>
                <w:webHidden/>
              </w:rPr>
              <w:t>5</w:t>
            </w:r>
            <w:r>
              <w:rPr>
                <w:noProof/>
                <w:webHidden/>
              </w:rPr>
              <w:fldChar w:fldCharType="end"/>
            </w:r>
          </w:hyperlink>
        </w:p>
        <w:p w14:paraId="50853CAA" w14:textId="2752C9E1" w:rsidR="00447950" w:rsidRDefault="00447950">
          <w:pPr>
            <w:pStyle w:val="TOC1"/>
            <w:tabs>
              <w:tab w:val="right" w:leader="dot" w:pos="9016"/>
            </w:tabs>
            <w:rPr>
              <w:noProof/>
            </w:rPr>
          </w:pPr>
          <w:hyperlink w:anchor="_Toc230097103" w:history="1">
            <w:r w:rsidRPr="001757E8">
              <w:rPr>
                <w:rStyle w:val="Hyperlink"/>
                <w:rFonts w:ascii="Times New Roman" w:hAnsi="Times New Roman" w:cs="Times New Roman"/>
                <w:b/>
                <w:bCs/>
                <w:noProof/>
              </w:rPr>
              <w:t>2. Testing Approach / Process</w:t>
            </w:r>
            <w:r>
              <w:rPr>
                <w:noProof/>
                <w:webHidden/>
              </w:rPr>
              <w:tab/>
            </w:r>
            <w:r>
              <w:rPr>
                <w:noProof/>
                <w:webHidden/>
              </w:rPr>
              <w:fldChar w:fldCharType="begin"/>
            </w:r>
            <w:r>
              <w:rPr>
                <w:noProof/>
                <w:webHidden/>
              </w:rPr>
              <w:instrText xml:space="preserve"> PAGEREF _Toc230097103 \h </w:instrText>
            </w:r>
            <w:r>
              <w:rPr>
                <w:noProof/>
                <w:webHidden/>
              </w:rPr>
            </w:r>
            <w:r>
              <w:rPr>
                <w:noProof/>
                <w:webHidden/>
              </w:rPr>
              <w:fldChar w:fldCharType="separate"/>
            </w:r>
            <w:r>
              <w:rPr>
                <w:noProof/>
                <w:webHidden/>
              </w:rPr>
              <w:t>5</w:t>
            </w:r>
            <w:r>
              <w:rPr>
                <w:noProof/>
                <w:webHidden/>
              </w:rPr>
              <w:fldChar w:fldCharType="end"/>
            </w:r>
          </w:hyperlink>
        </w:p>
        <w:p w14:paraId="227526F1" w14:textId="55F64B9B" w:rsidR="00447950" w:rsidRDefault="00447950">
          <w:pPr>
            <w:pStyle w:val="TOC1"/>
            <w:tabs>
              <w:tab w:val="right" w:leader="dot" w:pos="9016"/>
            </w:tabs>
            <w:rPr>
              <w:noProof/>
            </w:rPr>
          </w:pPr>
          <w:hyperlink w:anchor="_Toc230097104" w:history="1">
            <w:r w:rsidRPr="001757E8">
              <w:rPr>
                <w:rStyle w:val="Hyperlink"/>
                <w:rFonts w:ascii="Times New Roman" w:hAnsi="Times New Roman" w:cs="Times New Roman"/>
                <w:b/>
                <w:bCs/>
                <w:noProof/>
              </w:rPr>
              <w:t>3. Test Plan</w:t>
            </w:r>
            <w:r>
              <w:rPr>
                <w:noProof/>
                <w:webHidden/>
              </w:rPr>
              <w:tab/>
            </w:r>
            <w:r>
              <w:rPr>
                <w:noProof/>
                <w:webHidden/>
              </w:rPr>
              <w:fldChar w:fldCharType="begin"/>
            </w:r>
            <w:r>
              <w:rPr>
                <w:noProof/>
                <w:webHidden/>
              </w:rPr>
              <w:instrText xml:space="preserve"> PAGEREF _Toc230097104 \h </w:instrText>
            </w:r>
            <w:r>
              <w:rPr>
                <w:noProof/>
                <w:webHidden/>
              </w:rPr>
            </w:r>
            <w:r>
              <w:rPr>
                <w:noProof/>
                <w:webHidden/>
              </w:rPr>
              <w:fldChar w:fldCharType="separate"/>
            </w:r>
            <w:r>
              <w:rPr>
                <w:noProof/>
                <w:webHidden/>
              </w:rPr>
              <w:t>6</w:t>
            </w:r>
            <w:r>
              <w:rPr>
                <w:noProof/>
                <w:webHidden/>
              </w:rPr>
              <w:fldChar w:fldCharType="end"/>
            </w:r>
          </w:hyperlink>
        </w:p>
        <w:p w14:paraId="0363B595" w14:textId="1CD6F41B" w:rsidR="00447950" w:rsidRDefault="00447950">
          <w:pPr>
            <w:pStyle w:val="TOC1"/>
            <w:tabs>
              <w:tab w:val="right" w:leader="dot" w:pos="9016"/>
            </w:tabs>
            <w:rPr>
              <w:noProof/>
            </w:rPr>
          </w:pPr>
          <w:hyperlink w:anchor="_Toc230097105" w:history="1">
            <w:r w:rsidRPr="001757E8">
              <w:rPr>
                <w:rStyle w:val="Hyperlink"/>
                <w:rFonts w:ascii="Times New Roman" w:hAnsi="Times New Roman" w:cs="Times New Roman"/>
                <w:noProof/>
              </w:rPr>
              <w:t>4. Black-Box Testing (EP and BVA)</w:t>
            </w:r>
            <w:r>
              <w:rPr>
                <w:noProof/>
                <w:webHidden/>
              </w:rPr>
              <w:tab/>
            </w:r>
            <w:r>
              <w:rPr>
                <w:noProof/>
                <w:webHidden/>
              </w:rPr>
              <w:fldChar w:fldCharType="begin"/>
            </w:r>
            <w:r>
              <w:rPr>
                <w:noProof/>
                <w:webHidden/>
              </w:rPr>
              <w:instrText xml:space="preserve"> PAGEREF _Toc230097105 \h </w:instrText>
            </w:r>
            <w:r>
              <w:rPr>
                <w:noProof/>
                <w:webHidden/>
              </w:rPr>
            </w:r>
            <w:r>
              <w:rPr>
                <w:noProof/>
                <w:webHidden/>
              </w:rPr>
              <w:fldChar w:fldCharType="separate"/>
            </w:r>
            <w:r>
              <w:rPr>
                <w:noProof/>
                <w:webHidden/>
              </w:rPr>
              <w:t>6</w:t>
            </w:r>
            <w:r>
              <w:rPr>
                <w:noProof/>
                <w:webHidden/>
              </w:rPr>
              <w:fldChar w:fldCharType="end"/>
            </w:r>
          </w:hyperlink>
        </w:p>
        <w:p w14:paraId="2339DA4A" w14:textId="51C3BE6C" w:rsidR="00447950" w:rsidRDefault="00447950">
          <w:pPr>
            <w:pStyle w:val="TOC2"/>
            <w:tabs>
              <w:tab w:val="right" w:leader="dot" w:pos="9016"/>
            </w:tabs>
            <w:rPr>
              <w:noProof/>
            </w:rPr>
          </w:pPr>
          <w:hyperlink w:anchor="_Toc230097106" w:history="1">
            <w:r w:rsidRPr="001757E8">
              <w:rPr>
                <w:rStyle w:val="Hyperlink"/>
                <w:rFonts w:ascii="Times New Roman" w:hAnsi="Times New Roman" w:cs="Times New Roman"/>
                <w:noProof/>
              </w:rPr>
              <w:t>4.1 Equivalence Partitioning</w:t>
            </w:r>
            <w:r>
              <w:rPr>
                <w:noProof/>
                <w:webHidden/>
              </w:rPr>
              <w:tab/>
            </w:r>
            <w:r>
              <w:rPr>
                <w:noProof/>
                <w:webHidden/>
              </w:rPr>
              <w:fldChar w:fldCharType="begin"/>
            </w:r>
            <w:r>
              <w:rPr>
                <w:noProof/>
                <w:webHidden/>
              </w:rPr>
              <w:instrText xml:space="preserve"> PAGEREF _Toc230097106 \h </w:instrText>
            </w:r>
            <w:r>
              <w:rPr>
                <w:noProof/>
                <w:webHidden/>
              </w:rPr>
            </w:r>
            <w:r>
              <w:rPr>
                <w:noProof/>
                <w:webHidden/>
              </w:rPr>
              <w:fldChar w:fldCharType="separate"/>
            </w:r>
            <w:r>
              <w:rPr>
                <w:noProof/>
                <w:webHidden/>
              </w:rPr>
              <w:t>6</w:t>
            </w:r>
            <w:r>
              <w:rPr>
                <w:noProof/>
                <w:webHidden/>
              </w:rPr>
              <w:fldChar w:fldCharType="end"/>
            </w:r>
          </w:hyperlink>
        </w:p>
        <w:p w14:paraId="7D781575" w14:textId="3A7DEDDF" w:rsidR="00447950" w:rsidRDefault="00447950">
          <w:pPr>
            <w:pStyle w:val="TOC2"/>
            <w:tabs>
              <w:tab w:val="right" w:leader="dot" w:pos="9016"/>
            </w:tabs>
            <w:rPr>
              <w:noProof/>
            </w:rPr>
          </w:pPr>
          <w:hyperlink w:anchor="_Toc230097107" w:history="1">
            <w:r w:rsidRPr="001757E8">
              <w:rPr>
                <w:rStyle w:val="Hyperlink"/>
                <w:rFonts w:ascii="Times New Roman" w:hAnsi="Times New Roman" w:cs="Times New Roman"/>
                <w:b/>
                <w:bCs/>
                <w:noProof/>
              </w:rPr>
              <w:t>4.2 Boundary Value Analysis</w:t>
            </w:r>
            <w:r>
              <w:rPr>
                <w:noProof/>
                <w:webHidden/>
              </w:rPr>
              <w:tab/>
            </w:r>
            <w:r>
              <w:rPr>
                <w:noProof/>
                <w:webHidden/>
              </w:rPr>
              <w:fldChar w:fldCharType="begin"/>
            </w:r>
            <w:r>
              <w:rPr>
                <w:noProof/>
                <w:webHidden/>
              </w:rPr>
              <w:instrText xml:space="preserve"> PAGEREF _Toc230097107 \h </w:instrText>
            </w:r>
            <w:r>
              <w:rPr>
                <w:noProof/>
                <w:webHidden/>
              </w:rPr>
            </w:r>
            <w:r>
              <w:rPr>
                <w:noProof/>
                <w:webHidden/>
              </w:rPr>
              <w:fldChar w:fldCharType="separate"/>
            </w:r>
            <w:r>
              <w:rPr>
                <w:noProof/>
                <w:webHidden/>
              </w:rPr>
              <w:t>7</w:t>
            </w:r>
            <w:r>
              <w:rPr>
                <w:noProof/>
                <w:webHidden/>
              </w:rPr>
              <w:fldChar w:fldCharType="end"/>
            </w:r>
          </w:hyperlink>
        </w:p>
        <w:p w14:paraId="02DC1BC6" w14:textId="0E2EE56D" w:rsidR="00447950" w:rsidRDefault="00447950">
          <w:pPr>
            <w:pStyle w:val="TOC2"/>
            <w:tabs>
              <w:tab w:val="right" w:leader="dot" w:pos="9016"/>
            </w:tabs>
            <w:rPr>
              <w:noProof/>
            </w:rPr>
          </w:pPr>
          <w:hyperlink w:anchor="_Toc230097108" w:history="1">
            <w:r w:rsidRPr="001757E8">
              <w:rPr>
                <w:rStyle w:val="Hyperlink"/>
                <w:rFonts w:ascii="Times New Roman" w:hAnsi="Times New Roman" w:cs="Times New Roman"/>
                <w:b/>
                <w:bCs/>
                <w:noProof/>
              </w:rPr>
              <w:t>4.3 Weak-Robust Test Cases</w:t>
            </w:r>
            <w:r>
              <w:rPr>
                <w:noProof/>
                <w:webHidden/>
              </w:rPr>
              <w:tab/>
            </w:r>
            <w:r>
              <w:rPr>
                <w:noProof/>
                <w:webHidden/>
              </w:rPr>
              <w:fldChar w:fldCharType="begin"/>
            </w:r>
            <w:r>
              <w:rPr>
                <w:noProof/>
                <w:webHidden/>
              </w:rPr>
              <w:instrText xml:space="preserve"> PAGEREF _Toc230097108 \h </w:instrText>
            </w:r>
            <w:r>
              <w:rPr>
                <w:noProof/>
                <w:webHidden/>
              </w:rPr>
            </w:r>
            <w:r>
              <w:rPr>
                <w:noProof/>
                <w:webHidden/>
              </w:rPr>
              <w:fldChar w:fldCharType="separate"/>
            </w:r>
            <w:r>
              <w:rPr>
                <w:noProof/>
                <w:webHidden/>
              </w:rPr>
              <w:t>7</w:t>
            </w:r>
            <w:r>
              <w:rPr>
                <w:noProof/>
                <w:webHidden/>
              </w:rPr>
              <w:fldChar w:fldCharType="end"/>
            </w:r>
          </w:hyperlink>
        </w:p>
        <w:p w14:paraId="51222E8E" w14:textId="61F9EF62" w:rsidR="00447950" w:rsidRDefault="00447950">
          <w:pPr>
            <w:pStyle w:val="TOC2"/>
            <w:tabs>
              <w:tab w:val="right" w:leader="dot" w:pos="9016"/>
            </w:tabs>
            <w:rPr>
              <w:noProof/>
            </w:rPr>
          </w:pPr>
          <w:hyperlink w:anchor="_Toc230097109" w:history="1">
            <w:r w:rsidRPr="001757E8">
              <w:rPr>
                <w:rStyle w:val="Hyperlink"/>
                <w:rFonts w:ascii="Times New Roman" w:hAnsi="Times New Roman" w:cs="Times New Roman"/>
                <w:b/>
                <w:bCs/>
                <w:noProof/>
              </w:rPr>
              <w:t>4.4 Known Fault Testing</w:t>
            </w:r>
            <w:r>
              <w:rPr>
                <w:noProof/>
                <w:webHidden/>
              </w:rPr>
              <w:tab/>
            </w:r>
            <w:r>
              <w:rPr>
                <w:noProof/>
                <w:webHidden/>
              </w:rPr>
              <w:fldChar w:fldCharType="begin"/>
            </w:r>
            <w:r>
              <w:rPr>
                <w:noProof/>
                <w:webHidden/>
              </w:rPr>
              <w:instrText xml:space="preserve"> PAGEREF _Toc230097109 \h </w:instrText>
            </w:r>
            <w:r>
              <w:rPr>
                <w:noProof/>
                <w:webHidden/>
              </w:rPr>
            </w:r>
            <w:r>
              <w:rPr>
                <w:noProof/>
                <w:webHidden/>
              </w:rPr>
              <w:fldChar w:fldCharType="separate"/>
            </w:r>
            <w:r>
              <w:rPr>
                <w:noProof/>
                <w:webHidden/>
              </w:rPr>
              <w:t>8</w:t>
            </w:r>
            <w:r>
              <w:rPr>
                <w:noProof/>
                <w:webHidden/>
              </w:rPr>
              <w:fldChar w:fldCharType="end"/>
            </w:r>
          </w:hyperlink>
        </w:p>
        <w:p w14:paraId="2760DD33" w14:textId="4E522AA7" w:rsidR="00447950" w:rsidRDefault="00447950">
          <w:pPr>
            <w:pStyle w:val="TOC1"/>
            <w:tabs>
              <w:tab w:val="right" w:leader="dot" w:pos="9016"/>
            </w:tabs>
            <w:rPr>
              <w:noProof/>
            </w:rPr>
          </w:pPr>
          <w:hyperlink w:anchor="_Toc230097110" w:history="1">
            <w:r w:rsidRPr="001757E8">
              <w:rPr>
                <w:rStyle w:val="Hyperlink"/>
                <w:rFonts w:ascii="Times New Roman" w:hAnsi="Times New Roman" w:cs="Times New Roman"/>
                <w:b/>
                <w:bCs/>
                <w:noProof/>
              </w:rPr>
              <w:t>5. Structural Testing</w:t>
            </w:r>
            <w:r>
              <w:rPr>
                <w:noProof/>
                <w:webHidden/>
              </w:rPr>
              <w:tab/>
            </w:r>
            <w:r>
              <w:rPr>
                <w:noProof/>
                <w:webHidden/>
              </w:rPr>
              <w:fldChar w:fldCharType="begin"/>
            </w:r>
            <w:r>
              <w:rPr>
                <w:noProof/>
                <w:webHidden/>
              </w:rPr>
              <w:instrText xml:space="preserve"> PAGEREF _Toc230097110 \h </w:instrText>
            </w:r>
            <w:r>
              <w:rPr>
                <w:noProof/>
                <w:webHidden/>
              </w:rPr>
            </w:r>
            <w:r>
              <w:rPr>
                <w:noProof/>
                <w:webHidden/>
              </w:rPr>
              <w:fldChar w:fldCharType="separate"/>
            </w:r>
            <w:r>
              <w:rPr>
                <w:noProof/>
                <w:webHidden/>
              </w:rPr>
              <w:t>9</w:t>
            </w:r>
            <w:r>
              <w:rPr>
                <w:noProof/>
                <w:webHidden/>
              </w:rPr>
              <w:fldChar w:fldCharType="end"/>
            </w:r>
          </w:hyperlink>
        </w:p>
        <w:p w14:paraId="4A12AF50" w14:textId="1634550E" w:rsidR="00447950" w:rsidRDefault="00447950">
          <w:pPr>
            <w:pStyle w:val="TOC1"/>
            <w:tabs>
              <w:tab w:val="right" w:leader="dot" w:pos="9016"/>
            </w:tabs>
            <w:rPr>
              <w:noProof/>
            </w:rPr>
          </w:pPr>
          <w:hyperlink w:anchor="_Toc230097111" w:history="1">
            <w:r w:rsidRPr="001757E8">
              <w:rPr>
                <w:rStyle w:val="Hyperlink"/>
                <w:rFonts w:ascii="Times New Roman" w:hAnsi="Times New Roman" w:cs="Times New Roman"/>
                <w:b/>
                <w:bCs/>
                <w:noProof/>
              </w:rPr>
              <w:t>6. Test Case Execution</w:t>
            </w:r>
            <w:r>
              <w:rPr>
                <w:noProof/>
                <w:webHidden/>
              </w:rPr>
              <w:tab/>
            </w:r>
            <w:r>
              <w:rPr>
                <w:noProof/>
                <w:webHidden/>
              </w:rPr>
              <w:fldChar w:fldCharType="begin"/>
            </w:r>
            <w:r>
              <w:rPr>
                <w:noProof/>
                <w:webHidden/>
              </w:rPr>
              <w:instrText xml:space="preserve"> PAGEREF _Toc230097111 \h </w:instrText>
            </w:r>
            <w:r>
              <w:rPr>
                <w:noProof/>
                <w:webHidden/>
              </w:rPr>
            </w:r>
            <w:r>
              <w:rPr>
                <w:noProof/>
                <w:webHidden/>
              </w:rPr>
              <w:fldChar w:fldCharType="separate"/>
            </w:r>
            <w:r>
              <w:rPr>
                <w:noProof/>
                <w:webHidden/>
              </w:rPr>
              <w:t>9</w:t>
            </w:r>
            <w:r>
              <w:rPr>
                <w:noProof/>
                <w:webHidden/>
              </w:rPr>
              <w:fldChar w:fldCharType="end"/>
            </w:r>
          </w:hyperlink>
        </w:p>
        <w:p w14:paraId="49DC7C55" w14:textId="1F93B420" w:rsidR="00447950" w:rsidRDefault="00447950">
          <w:pPr>
            <w:pStyle w:val="TOC1"/>
            <w:tabs>
              <w:tab w:val="right" w:leader="dot" w:pos="9016"/>
            </w:tabs>
            <w:rPr>
              <w:noProof/>
            </w:rPr>
          </w:pPr>
          <w:hyperlink w:anchor="_Toc230097112" w:history="1">
            <w:r w:rsidRPr="001757E8">
              <w:rPr>
                <w:rStyle w:val="Hyperlink"/>
                <w:rFonts w:ascii="Times New Roman" w:hAnsi="Times New Roman" w:cs="Times New Roman"/>
                <w:b/>
                <w:bCs/>
                <w:noProof/>
              </w:rPr>
              <w:t>7. Results</w:t>
            </w:r>
            <w:r>
              <w:rPr>
                <w:noProof/>
                <w:webHidden/>
              </w:rPr>
              <w:tab/>
            </w:r>
            <w:r>
              <w:rPr>
                <w:noProof/>
                <w:webHidden/>
              </w:rPr>
              <w:fldChar w:fldCharType="begin"/>
            </w:r>
            <w:r>
              <w:rPr>
                <w:noProof/>
                <w:webHidden/>
              </w:rPr>
              <w:instrText xml:space="preserve"> PAGEREF _Toc230097112 \h </w:instrText>
            </w:r>
            <w:r>
              <w:rPr>
                <w:noProof/>
                <w:webHidden/>
              </w:rPr>
            </w:r>
            <w:r>
              <w:rPr>
                <w:noProof/>
                <w:webHidden/>
              </w:rPr>
              <w:fldChar w:fldCharType="separate"/>
            </w:r>
            <w:r>
              <w:rPr>
                <w:noProof/>
                <w:webHidden/>
              </w:rPr>
              <w:t>9</w:t>
            </w:r>
            <w:r>
              <w:rPr>
                <w:noProof/>
                <w:webHidden/>
              </w:rPr>
              <w:fldChar w:fldCharType="end"/>
            </w:r>
          </w:hyperlink>
        </w:p>
        <w:p w14:paraId="2A9AB4C7" w14:textId="2BF43030" w:rsidR="00447950" w:rsidRDefault="00447950">
          <w:pPr>
            <w:pStyle w:val="TOC1"/>
            <w:tabs>
              <w:tab w:val="right" w:leader="dot" w:pos="9016"/>
            </w:tabs>
            <w:rPr>
              <w:noProof/>
            </w:rPr>
          </w:pPr>
          <w:hyperlink w:anchor="_Toc230097113" w:history="1">
            <w:r w:rsidRPr="001757E8">
              <w:rPr>
                <w:rStyle w:val="Hyperlink"/>
                <w:rFonts w:ascii="Times New Roman" w:hAnsi="Times New Roman" w:cs="Times New Roman"/>
                <w:b/>
                <w:bCs/>
                <w:noProof/>
              </w:rPr>
              <w:t>8. Defect Report</w:t>
            </w:r>
            <w:r>
              <w:rPr>
                <w:noProof/>
                <w:webHidden/>
              </w:rPr>
              <w:tab/>
            </w:r>
            <w:r>
              <w:rPr>
                <w:noProof/>
                <w:webHidden/>
              </w:rPr>
              <w:fldChar w:fldCharType="begin"/>
            </w:r>
            <w:r>
              <w:rPr>
                <w:noProof/>
                <w:webHidden/>
              </w:rPr>
              <w:instrText xml:space="preserve"> PAGEREF _Toc230097113 \h </w:instrText>
            </w:r>
            <w:r>
              <w:rPr>
                <w:noProof/>
                <w:webHidden/>
              </w:rPr>
            </w:r>
            <w:r>
              <w:rPr>
                <w:noProof/>
                <w:webHidden/>
              </w:rPr>
              <w:fldChar w:fldCharType="separate"/>
            </w:r>
            <w:r>
              <w:rPr>
                <w:noProof/>
                <w:webHidden/>
              </w:rPr>
              <w:t>10</w:t>
            </w:r>
            <w:r>
              <w:rPr>
                <w:noProof/>
                <w:webHidden/>
              </w:rPr>
              <w:fldChar w:fldCharType="end"/>
            </w:r>
          </w:hyperlink>
        </w:p>
        <w:p w14:paraId="0C15FF5A" w14:textId="037C035F" w:rsidR="00447950" w:rsidRDefault="00447950">
          <w:pPr>
            <w:pStyle w:val="TOC1"/>
            <w:tabs>
              <w:tab w:val="right" w:leader="dot" w:pos="9016"/>
            </w:tabs>
            <w:rPr>
              <w:noProof/>
            </w:rPr>
          </w:pPr>
          <w:hyperlink w:anchor="_Toc230097114" w:history="1">
            <w:r w:rsidRPr="001757E8">
              <w:rPr>
                <w:rStyle w:val="Hyperlink"/>
                <w:rFonts w:ascii="Times New Roman" w:hAnsi="Times New Roman" w:cs="Times New Roman"/>
                <w:b/>
                <w:bCs/>
                <w:noProof/>
              </w:rPr>
              <w:t>9. Discussion</w:t>
            </w:r>
            <w:r>
              <w:rPr>
                <w:noProof/>
                <w:webHidden/>
              </w:rPr>
              <w:tab/>
            </w:r>
            <w:r>
              <w:rPr>
                <w:noProof/>
                <w:webHidden/>
              </w:rPr>
              <w:fldChar w:fldCharType="begin"/>
            </w:r>
            <w:r>
              <w:rPr>
                <w:noProof/>
                <w:webHidden/>
              </w:rPr>
              <w:instrText xml:space="preserve"> PAGEREF _Toc230097114 \h </w:instrText>
            </w:r>
            <w:r>
              <w:rPr>
                <w:noProof/>
                <w:webHidden/>
              </w:rPr>
            </w:r>
            <w:r>
              <w:rPr>
                <w:noProof/>
                <w:webHidden/>
              </w:rPr>
              <w:fldChar w:fldCharType="separate"/>
            </w:r>
            <w:r>
              <w:rPr>
                <w:noProof/>
                <w:webHidden/>
              </w:rPr>
              <w:t>10</w:t>
            </w:r>
            <w:r>
              <w:rPr>
                <w:noProof/>
                <w:webHidden/>
              </w:rPr>
              <w:fldChar w:fldCharType="end"/>
            </w:r>
          </w:hyperlink>
        </w:p>
        <w:p w14:paraId="42F1D6FE" w14:textId="78112BDA" w:rsidR="00447950" w:rsidRDefault="00447950">
          <w:pPr>
            <w:pStyle w:val="TOC1"/>
            <w:tabs>
              <w:tab w:val="right" w:leader="dot" w:pos="9016"/>
            </w:tabs>
            <w:rPr>
              <w:noProof/>
            </w:rPr>
          </w:pPr>
          <w:hyperlink w:anchor="_Toc230097115" w:history="1">
            <w:r w:rsidRPr="001757E8">
              <w:rPr>
                <w:rStyle w:val="Hyperlink"/>
                <w:rFonts w:ascii="Times New Roman" w:hAnsi="Times New Roman" w:cs="Times New Roman"/>
                <w:b/>
                <w:bCs/>
                <w:noProof/>
              </w:rPr>
              <w:t>10. Conclusion</w:t>
            </w:r>
            <w:r>
              <w:rPr>
                <w:noProof/>
                <w:webHidden/>
              </w:rPr>
              <w:tab/>
            </w:r>
            <w:r>
              <w:rPr>
                <w:noProof/>
                <w:webHidden/>
              </w:rPr>
              <w:fldChar w:fldCharType="begin"/>
            </w:r>
            <w:r>
              <w:rPr>
                <w:noProof/>
                <w:webHidden/>
              </w:rPr>
              <w:instrText xml:space="preserve"> PAGEREF _Toc230097115 \h </w:instrText>
            </w:r>
            <w:r>
              <w:rPr>
                <w:noProof/>
                <w:webHidden/>
              </w:rPr>
            </w:r>
            <w:r>
              <w:rPr>
                <w:noProof/>
                <w:webHidden/>
              </w:rPr>
              <w:fldChar w:fldCharType="separate"/>
            </w:r>
            <w:r>
              <w:rPr>
                <w:noProof/>
                <w:webHidden/>
              </w:rPr>
              <w:t>11</w:t>
            </w:r>
            <w:r>
              <w:rPr>
                <w:noProof/>
                <w:webHidden/>
              </w:rPr>
              <w:fldChar w:fldCharType="end"/>
            </w:r>
          </w:hyperlink>
        </w:p>
        <w:p w14:paraId="52D1AA0F" w14:textId="462D00CF" w:rsidR="00447950" w:rsidRDefault="00447950">
          <w:pPr>
            <w:pStyle w:val="TOC1"/>
            <w:tabs>
              <w:tab w:val="right" w:leader="dot" w:pos="9016"/>
            </w:tabs>
            <w:rPr>
              <w:noProof/>
            </w:rPr>
          </w:pPr>
          <w:hyperlink w:anchor="_Toc230097116" w:history="1">
            <w:r w:rsidRPr="001757E8">
              <w:rPr>
                <w:rStyle w:val="Hyperlink"/>
                <w:rFonts w:ascii="Times New Roman" w:hAnsi="Times New Roman" w:cs="Times New Roman"/>
                <w:b/>
                <w:bCs/>
                <w:noProof/>
              </w:rPr>
              <w:t>11. References</w:t>
            </w:r>
            <w:r>
              <w:rPr>
                <w:noProof/>
                <w:webHidden/>
              </w:rPr>
              <w:tab/>
            </w:r>
            <w:r>
              <w:rPr>
                <w:noProof/>
                <w:webHidden/>
              </w:rPr>
              <w:fldChar w:fldCharType="begin"/>
            </w:r>
            <w:r>
              <w:rPr>
                <w:noProof/>
                <w:webHidden/>
              </w:rPr>
              <w:instrText xml:space="preserve"> PAGEREF _Toc230097116 \h </w:instrText>
            </w:r>
            <w:r>
              <w:rPr>
                <w:noProof/>
                <w:webHidden/>
              </w:rPr>
            </w:r>
            <w:r>
              <w:rPr>
                <w:noProof/>
                <w:webHidden/>
              </w:rPr>
              <w:fldChar w:fldCharType="separate"/>
            </w:r>
            <w:r>
              <w:rPr>
                <w:noProof/>
                <w:webHidden/>
              </w:rPr>
              <w:t>11</w:t>
            </w:r>
            <w:r>
              <w:rPr>
                <w:noProof/>
                <w:webHidden/>
              </w:rPr>
              <w:fldChar w:fldCharType="end"/>
            </w:r>
          </w:hyperlink>
        </w:p>
        <w:p w14:paraId="5788D48A" w14:textId="4784DD77" w:rsidR="00447950" w:rsidRDefault="00447950">
          <w:r>
            <w:rPr>
              <w:b/>
              <w:bCs/>
              <w:noProof/>
            </w:rPr>
            <w:fldChar w:fldCharType="end"/>
          </w:r>
        </w:p>
      </w:sdtContent>
    </w:sdt>
    <w:p w14:paraId="7A9D57B9" w14:textId="7F86BB5D" w:rsidR="00CB7100" w:rsidRDefault="00CB7100" w:rsidP="00CB7100">
      <w:pPr>
        <w:spacing w:line="360" w:lineRule="auto"/>
        <w:rPr>
          <w:rFonts w:ascii="Times New Roman" w:hAnsi="Times New Roman" w:cs="Times New Roman"/>
          <w:color w:val="000000" w:themeColor="text1"/>
          <w:sz w:val="24"/>
          <w:szCs w:val="24"/>
        </w:rPr>
      </w:pPr>
    </w:p>
    <w:p w14:paraId="5DD6FE3B" w14:textId="77777777" w:rsidR="00CB7100" w:rsidRDefault="00CB7100" w:rsidP="00CB7100">
      <w:pPr>
        <w:spacing w:line="360" w:lineRule="auto"/>
        <w:rPr>
          <w:rFonts w:ascii="Times New Roman" w:hAnsi="Times New Roman" w:cs="Times New Roman"/>
          <w:color w:val="000000" w:themeColor="text1"/>
          <w:sz w:val="24"/>
          <w:szCs w:val="24"/>
        </w:rPr>
      </w:pPr>
    </w:p>
    <w:p w14:paraId="1868FDD4" w14:textId="762B5C3B" w:rsidR="00CB7100" w:rsidRPr="00447950" w:rsidRDefault="00447950" w:rsidP="00CB7100">
      <w:pPr>
        <w:spacing w:line="360" w:lineRule="auto"/>
        <w:rPr>
          <w:rFonts w:ascii="Times New Roman" w:hAnsi="Times New Roman" w:cs="Times New Roman"/>
          <w:b/>
          <w:bCs/>
          <w:color w:val="000000" w:themeColor="text1"/>
          <w:sz w:val="24"/>
          <w:szCs w:val="24"/>
        </w:rPr>
      </w:pPr>
      <w:r w:rsidRPr="00447950">
        <w:rPr>
          <w:rFonts w:ascii="Times New Roman" w:hAnsi="Times New Roman" w:cs="Times New Roman"/>
          <w:b/>
          <w:bCs/>
          <w:color w:val="000000" w:themeColor="text1"/>
          <w:sz w:val="24"/>
          <w:szCs w:val="24"/>
        </w:rPr>
        <w:t>List of Figures</w:t>
      </w:r>
    </w:p>
    <w:p w14:paraId="1E62FC7C" w14:textId="50150AB4" w:rsidR="00447950" w:rsidRDefault="00447950" w:rsidP="00CB7100">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TOC \h \z \c "Figure" </w:instrText>
      </w:r>
      <w:r>
        <w:rPr>
          <w:rFonts w:ascii="Times New Roman" w:hAnsi="Times New Roman" w:cs="Times New Roman"/>
          <w:color w:val="000000" w:themeColor="text1"/>
          <w:sz w:val="24"/>
          <w:szCs w:val="24"/>
        </w:rPr>
        <w:fldChar w:fldCharType="separate"/>
      </w:r>
      <w:r>
        <w:rPr>
          <w:rFonts w:ascii="Times New Roman" w:hAnsi="Times New Roman" w:cs="Times New Roman"/>
          <w:b/>
          <w:bCs/>
          <w:noProof/>
          <w:color w:val="000000" w:themeColor="text1"/>
          <w:sz w:val="24"/>
          <w:szCs w:val="24"/>
          <w:lang w:val="en-US"/>
        </w:rPr>
        <w:t>No table of figures entries found.</w:t>
      </w:r>
      <w:r>
        <w:rPr>
          <w:rFonts w:ascii="Times New Roman" w:hAnsi="Times New Roman" w:cs="Times New Roman"/>
          <w:color w:val="000000" w:themeColor="text1"/>
          <w:sz w:val="24"/>
          <w:szCs w:val="24"/>
        </w:rPr>
        <w:fldChar w:fldCharType="end"/>
      </w:r>
    </w:p>
    <w:p w14:paraId="1FAE83DD" w14:textId="77777777" w:rsidR="00447950" w:rsidRDefault="00447950" w:rsidP="00CB7100">
      <w:pPr>
        <w:spacing w:line="360" w:lineRule="auto"/>
        <w:rPr>
          <w:rFonts w:ascii="Times New Roman" w:hAnsi="Times New Roman" w:cs="Times New Roman"/>
          <w:b/>
          <w:bCs/>
          <w:color w:val="000000" w:themeColor="text1"/>
          <w:sz w:val="24"/>
          <w:szCs w:val="24"/>
        </w:rPr>
      </w:pPr>
    </w:p>
    <w:p w14:paraId="3FC10246" w14:textId="77777777" w:rsidR="00447950" w:rsidRDefault="00447950" w:rsidP="00CB7100">
      <w:pPr>
        <w:spacing w:line="360" w:lineRule="auto"/>
        <w:rPr>
          <w:rFonts w:ascii="Times New Roman" w:hAnsi="Times New Roman" w:cs="Times New Roman"/>
          <w:b/>
          <w:bCs/>
          <w:color w:val="000000" w:themeColor="text1"/>
          <w:sz w:val="24"/>
          <w:szCs w:val="24"/>
        </w:rPr>
      </w:pPr>
    </w:p>
    <w:p w14:paraId="10A3CB51" w14:textId="050584B7" w:rsidR="00447950" w:rsidRPr="00447950" w:rsidRDefault="00447950" w:rsidP="00CB7100">
      <w:pPr>
        <w:spacing w:line="360" w:lineRule="auto"/>
        <w:rPr>
          <w:rFonts w:ascii="Times New Roman" w:hAnsi="Times New Roman" w:cs="Times New Roman"/>
          <w:b/>
          <w:bCs/>
          <w:color w:val="000000" w:themeColor="text1"/>
          <w:sz w:val="24"/>
          <w:szCs w:val="24"/>
        </w:rPr>
      </w:pPr>
      <w:r w:rsidRPr="00447950">
        <w:rPr>
          <w:rFonts w:ascii="Times New Roman" w:hAnsi="Times New Roman" w:cs="Times New Roman"/>
          <w:b/>
          <w:bCs/>
          <w:color w:val="000000" w:themeColor="text1"/>
          <w:sz w:val="24"/>
          <w:szCs w:val="24"/>
        </w:rPr>
        <w:t>List of Tables</w:t>
      </w:r>
    </w:p>
    <w:p w14:paraId="071210A3" w14:textId="7B77E009" w:rsidR="00CB7100" w:rsidRDefault="00447950" w:rsidP="00CB7100">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TOC \h \z \c "Table" </w:instrText>
      </w:r>
      <w:r>
        <w:rPr>
          <w:rFonts w:ascii="Times New Roman" w:hAnsi="Times New Roman" w:cs="Times New Roman"/>
          <w:color w:val="000000" w:themeColor="text1"/>
          <w:sz w:val="24"/>
          <w:szCs w:val="24"/>
        </w:rPr>
        <w:fldChar w:fldCharType="separate"/>
      </w:r>
      <w:r>
        <w:rPr>
          <w:rFonts w:ascii="Times New Roman" w:hAnsi="Times New Roman" w:cs="Times New Roman"/>
          <w:b/>
          <w:bCs/>
          <w:noProof/>
          <w:color w:val="000000" w:themeColor="text1"/>
          <w:sz w:val="24"/>
          <w:szCs w:val="24"/>
          <w:lang w:val="en-US"/>
        </w:rPr>
        <w:t>No table of figures entries found.</w:t>
      </w:r>
      <w:r>
        <w:rPr>
          <w:rFonts w:ascii="Times New Roman" w:hAnsi="Times New Roman" w:cs="Times New Roman"/>
          <w:color w:val="000000" w:themeColor="text1"/>
          <w:sz w:val="24"/>
          <w:szCs w:val="24"/>
        </w:rPr>
        <w:fldChar w:fldCharType="end"/>
      </w:r>
    </w:p>
    <w:p w14:paraId="4ADEA4F1" w14:textId="77777777" w:rsidR="00CB7100" w:rsidRDefault="00CB7100" w:rsidP="00CB7100">
      <w:pPr>
        <w:spacing w:line="360" w:lineRule="auto"/>
        <w:rPr>
          <w:rFonts w:ascii="Times New Roman" w:hAnsi="Times New Roman" w:cs="Times New Roman"/>
          <w:color w:val="000000" w:themeColor="text1"/>
          <w:sz w:val="24"/>
          <w:szCs w:val="24"/>
        </w:rPr>
      </w:pPr>
    </w:p>
    <w:p w14:paraId="4BF2C353" w14:textId="77777777" w:rsidR="00A761FB" w:rsidRPr="00CB7100" w:rsidRDefault="00A761FB" w:rsidP="00CB7100">
      <w:pPr>
        <w:spacing w:line="360" w:lineRule="auto"/>
        <w:rPr>
          <w:rFonts w:ascii="Times New Roman" w:hAnsi="Times New Roman" w:cs="Times New Roman"/>
          <w:color w:val="000000" w:themeColor="text1"/>
          <w:sz w:val="24"/>
          <w:szCs w:val="24"/>
        </w:rPr>
      </w:pPr>
    </w:p>
    <w:p w14:paraId="15DEC823" w14:textId="77777777" w:rsidR="00A761FB" w:rsidRPr="00CB7100" w:rsidRDefault="00A761FB" w:rsidP="00CB7100">
      <w:pPr>
        <w:spacing w:line="360" w:lineRule="auto"/>
        <w:rPr>
          <w:rFonts w:ascii="Times New Roman" w:hAnsi="Times New Roman" w:cs="Times New Roman"/>
          <w:color w:val="000000" w:themeColor="text1"/>
          <w:sz w:val="24"/>
          <w:szCs w:val="24"/>
        </w:rPr>
      </w:pPr>
    </w:p>
    <w:p w14:paraId="5D67DCFF" w14:textId="77777777" w:rsidR="00A761FB" w:rsidRPr="00CB7100" w:rsidRDefault="00A761FB" w:rsidP="00CB7100">
      <w:pPr>
        <w:pStyle w:val="Heading1"/>
        <w:spacing w:line="360" w:lineRule="auto"/>
        <w:rPr>
          <w:rFonts w:ascii="Times New Roman" w:hAnsi="Times New Roman" w:cs="Times New Roman"/>
          <w:b/>
          <w:bCs/>
          <w:color w:val="000000" w:themeColor="text1"/>
          <w:sz w:val="24"/>
          <w:szCs w:val="24"/>
        </w:rPr>
      </w:pPr>
      <w:bookmarkStart w:id="0" w:name="_Toc230097102"/>
      <w:r w:rsidRPr="00CB7100">
        <w:rPr>
          <w:rFonts w:ascii="Times New Roman" w:hAnsi="Times New Roman" w:cs="Times New Roman"/>
          <w:b/>
          <w:bCs/>
          <w:color w:val="000000" w:themeColor="text1"/>
          <w:sz w:val="24"/>
          <w:szCs w:val="24"/>
        </w:rPr>
        <w:lastRenderedPageBreak/>
        <w:t>1. Introduction</w:t>
      </w:r>
      <w:bookmarkEnd w:id="0"/>
    </w:p>
    <w:p w14:paraId="74960491"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This report presents the testing of a Python-based Event Booking System prototype. The system supports scheduling meetings, booking vacations, and checking availability for rooms and personnel. The purpose of this testing process is to evaluate the correctness, reliability, and robustness of the system when handling user inputs and internal logic.</w:t>
      </w:r>
    </w:p>
    <w:p w14:paraId="3A3A1807"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The testing approach combines black-box and structural testing techniques. Black-box testing focuses on validating user inputs using Equivalence Partitioning (EP) and Boundary Value Analysis (BVA). Structural testing focuses on analysing the internal logic using control flow graphs and branch coverage. The aim is to identify defects, verify known issues, and assess the overall quality of the system.</w:t>
      </w:r>
    </w:p>
    <w:p w14:paraId="61B88701"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The scope of this testing includes the Meeting, Calendar, Room, and Person components. The Planner component is excluded due to time constraints, as specified in the assignment requirements.</w:t>
      </w:r>
    </w:p>
    <w:p w14:paraId="7F200F9F" w14:textId="3BEB78B8" w:rsidR="00A761FB" w:rsidRPr="00CB7100" w:rsidRDefault="00A761FB" w:rsidP="00CB7100">
      <w:pPr>
        <w:spacing w:line="360" w:lineRule="auto"/>
        <w:rPr>
          <w:rFonts w:ascii="Times New Roman" w:hAnsi="Times New Roman" w:cs="Times New Roman"/>
          <w:color w:val="000000" w:themeColor="text1"/>
          <w:sz w:val="24"/>
          <w:szCs w:val="24"/>
        </w:rPr>
      </w:pPr>
    </w:p>
    <w:p w14:paraId="0C0433F0" w14:textId="77777777" w:rsidR="00A761FB" w:rsidRPr="00CB7100" w:rsidRDefault="00A761FB" w:rsidP="00CB7100">
      <w:pPr>
        <w:pStyle w:val="Heading1"/>
        <w:spacing w:line="360" w:lineRule="auto"/>
        <w:rPr>
          <w:rFonts w:ascii="Times New Roman" w:hAnsi="Times New Roman" w:cs="Times New Roman"/>
          <w:b/>
          <w:bCs/>
          <w:color w:val="000000" w:themeColor="text1"/>
          <w:sz w:val="24"/>
          <w:szCs w:val="24"/>
        </w:rPr>
      </w:pPr>
      <w:bookmarkStart w:id="1" w:name="_Toc230097103"/>
      <w:r w:rsidRPr="00CB7100">
        <w:rPr>
          <w:rFonts w:ascii="Times New Roman" w:hAnsi="Times New Roman" w:cs="Times New Roman"/>
          <w:b/>
          <w:bCs/>
          <w:color w:val="000000" w:themeColor="text1"/>
          <w:sz w:val="24"/>
          <w:szCs w:val="24"/>
        </w:rPr>
        <w:t>2. Testing Approach / Process</w:t>
      </w:r>
      <w:bookmarkEnd w:id="1"/>
    </w:p>
    <w:p w14:paraId="18492454"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The testing process was carried out using Python and the </w:t>
      </w:r>
      <w:proofErr w:type="spellStart"/>
      <w:r w:rsidRPr="00CB7100">
        <w:rPr>
          <w:rFonts w:ascii="Times New Roman" w:hAnsi="Times New Roman" w:cs="Times New Roman"/>
          <w:color w:val="000000" w:themeColor="text1"/>
          <w:sz w:val="24"/>
          <w:szCs w:val="24"/>
        </w:rPr>
        <w:t>pytest</w:t>
      </w:r>
      <w:proofErr w:type="spellEnd"/>
      <w:r w:rsidRPr="00CB7100">
        <w:rPr>
          <w:rFonts w:ascii="Times New Roman" w:hAnsi="Times New Roman" w:cs="Times New Roman"/>
          <w:color w:val="000000" w:themeColor="text1"/>
          <w:sz w:val="24"/>
          <w:szCs w:val="24"/>
        </w:rPr>
        <w:t xml:space="preserve"> framework. The approach combines both input-focused and structure-focused testing to ensure adequate coverage.</w:t>
      </w:r>
    </w:p>
    <w:p w14:paraId="49036F73"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Black-box testing was used to validate input handling without considering internal implementation. This includes testing valid and invalid inputs, boundary conditions, and known problematic cases identified in the system documentation.</w:t>
      </w:r>
    </w:p>
    <w:p w14:paraId="23D76CD0"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Structural testing was used to analyse internal program logic. Control Flow Graphs (CFGs) were created for key classes, and test cases were designed to achieve branch coverage.</w:t>
      </w:r>
    </w:p>
    <w:p w14:paraId="1A763FD5"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The overall process followed these steps:</w:t>
      </w:r>
    </w:p>
    <w:p w14:paraId="457B80CE" w14:textId="77777777" w:rsidR="00A761FB" w:rsidRPr="00CB7100" w:rsidRDefault="00A761FB" w:rsidP="00CB7100">
      <w:pPr>
        <w:numPr>
          <w:ilvl w:val="0"/>
          <w:numId w:val="6"/>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Analyse system requirements and inputs. </w:t>
      </w:r>
    </w:p>
    <w:p w14:paraId="2E09420B" w14:textId="77777777" w:rsidR="00A761FB" w:rsidRPr="00CB7100" w:rsidRDefault="00A761FB" w:rsidP="00CB7100">
      <w:pPr>
        <w:numPr>
          <w:ilvl w:val="0"/>
          <w:numId w:val="6"/>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Identify input domains and partitions. </w:t>
      </w:r>
    </w:p>
    <w:p w14:paraId="3437665B" w14:textId="77777777" w:rsidR="00A761FB" w:rsidRPr="00CB7100" w:rsidRDefault="00A761FB" w:rsidP="00CB7100">
      <w:pPr>
        <w:numPr>
          <w:ilvl w:val="0"/>
          <w:numId w:val="6"/>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Design EP and BVA test cases. </w:t>
      </w:r>
    </w:p>
    <w:p w14:paraId="4C5E7A0A" w14:textId="77777777" w:rsidR="00A761FB" w:rsidRPr="00CB7100" w:rsidRDefault="00A761FB" w:rsidP="00CB7100">
      <w:pPr>
        <w:numPr>
          <w:ilvl w:val="0"/>
          <w:numId w:val="6"/>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Implement test cases using </w:t>
      </w:r>
      <w:proofErr w:type="spellStart"/>
      <w:r w:rsidRPr="00CB7100">
        <w:rPr>
          <w:rFonts w:ascii="Times New Roman" w:hAnsi="Times New Roman" w:cs="Times New Roman"/>
          <w:color w:val="000000" w:themeColor="text1"/>
          <w:sz w:val="24"/>
          <w:szCs w:val="24"/>
        </w:rPr>
        <w:t>pytest</w:t>
      </w:r>
      <w:proofErr w:type="spellEnd"/>
      <w:r w:rsidRPr="00CB7100">
        <w:rPr>
          <w:rFonts w:ascii="Times New Roman" w:hAnsi="Times New Roman" w:cs="Times New Roman"/>
          <w:color w:val="000000" w:themeColor="text1"/>
          <w:sz w:val="24"/>
          <w:szCs w:val="24"/>
        </w:rPr>
        <w:t xml:space="preserve">. </w:t>
      </w:r>
    </w:p>
    <w:p w14:paraId="5F7CA853" w14:textId="77777777" w:rsidR="00A761FB" w:rsidRPr="00CB7100" w:rsidRDefault="00A761FB" w:rsidP="00CB7100">
      <w:pPr>
        <w:numPr>
          <w:ilvl w:val="0"/>
          <w:numId w:val="6"/>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Execute tests and capture outputs. </w:t>
      </w:r>
    </w:p>
    <w:p w14:paraId="4C52580F" w14:textId="77777777" w:rsidR="00A761FB" w:rsidRPr="00CB7100" w:rsidRDefault="00A761FB" w:rsidP="00CB7100">
      <w:pPr>
        <w:numPr>
          <w:ilvl w:val="0"/>
          <w:numId w:val="6"/>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lastRenderedPageBreak/>
        <w:t xml:space="preserve">Identify defects and document findings. </w:t>
      </w:r>
    </w:p>
    <w:p w14:paraId="0E092479" w14:textId="387BC257" w:rsidR="00A761FB" w:rsidRPr="00CB7100" w:rsidRDefault="00A761FB" w:rsidP="00CB7100">
      <w:pPr>
        <w:spacing w:line="360" w:lineRule="auto"/>
        <w:rPr>
          <w:rFonts w:ascii="Times New Roman" w:hAnsi="Times New Roman" w:cs="Times New Roman"/>
          <w:color w:val="000000" w:themeColor="text1"/>
          <w:sz w:val="24"/>
          <w:szCs w:val="24"/>
        </w:rPr>
      </w:pPr>
    </w:p>
    <w:p w14:paraId="0FC8F473" w14:textId="77777777" w:rsidR="00A761FB" w:rsidRPr="00CB7100" w:rsidRDefault="00A761FB" w:rsidP="00CB7100">
      <w:pPr>
        <w:pStyle w:val="Heading1"/>
        <w:spacing w:line="360" w:lineRule="auto"/>
        <w:rPr>
          <w:rFonts w:ascii="Times New Roman" w:hAnsi="Times New Roman" w:cs="Times New Roman"/>
          <w:b/>
          <w:bCs/>
          <w:color w:val="000000" w:themeColor="text1"/>
          <w:sz w:val="24"/>
          <w:szCs w:val="24"/>
        </w:rPr>
      </w:pPr>
      <w:bookmarkStart w:id="2" w:name="_Toc230097104"/>
      <w:r w:rsidRPr="00CB7100">
        <w:rPr>
          <w:rFonts w:ascii="Times New Roman" w:hAnsi="Times New Roman" w:cs="Times New Roman"/>
          <w:b/>
          <w:bCs/>
          <w:color w:val="000000" w:themeColor="text1"/>
          <w:sz w:val="24"/>
          <w:szCs w:val="24"/>
        </w:rPr>
        <w:t>3. Test Plan</w:t>
      </w:r>
      <w:bookmarkEnd w:id="2"/>
    </w:p>
    <w:p w14:paraId="2B56A5FD"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The system was tested across the following components:</w:t>
      </w:r>
    </w:p>
    <w:p w14:paraId="362A95F4" w14:textId="77777777" w:rsidR="00A761FB" w:rsidRPr="00CB7100" w:rsidRDefault="00A761FB" w:rsidP="00CB7100">
      <w:pPr>
        <w:numPr>
          <w:ilvl w:val="0"/>
          <w:numId w:val="7"/>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Meeting class </w:t>
      </w:r>
    </w:p>
    <w:p w14:paraId="1AC79094" w14:textId="77777777" w:rsidR="00A761FB" w:rsidRPr="00CB7100" w:rsidRDefault="00A761FB" w:rsidP="00CB7100">
      <w:pPr>
        <w:numPr>
          <w:ilvl w:val="0"/>
          <w:numId w:val="7"/>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Calendar class </w:t>
      </w:r>
    </w:p>
    <w:p w14:paraId="7502368F" w14:textId="77777777" w:rsidR="00A761FB" w:rsidRPr="00CB7100" w:rsidRDefault="00A761FB" w:rsidP="00CB7100">
      <w:pPr>
        <w:numPr>
          <w:ilvl w:val="0"/>
          <w:numId w:val="7"/>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Room class </w:t>
      </w:r>
    </w:p>
    <w:p w14:paraId="70F40003" w14:textId="77777777" w:rsidR="00A761FB" w:rsidRPr="00CB7100" w:rsidRDefault="00A761FB" w:rsidP="00CB7100">
      <w:pPr>
        <w:numPr>
          <w:ilvl w:val="0"/>
          <w:numId w:val="7"/>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Person class </w:t>
      </w:r>
    </w:p>
    <w:p w14:paraId="5BB15ADD"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Two testing strategies were applied:</w:t>
      </w:r>
    </w:p>
    <w:p w14:paraId="3DF7C027" w14:textId="77777777" w:rsidR="00A761FB" w:rsidRPr="00CB7100" w:rsidRDefault="00A761FB" w:rsidP="00CB7100">
      <w:pPr>
        <w:numPr>
          <w:ilvl w:val="0"/>
          <w:numId w:val="8"/>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Black-box testing (input validation and behaviour testing) </w:t>
      </w:r>
    </w:p>
    <w:p w14:paraId="64937946" w14:textId="77777777" w:rsidR="00A761FB" w:rsidRPr="00CB7100" w:rsidRDefault="00A761FB" w:rsidP="00CB7100">
      <w:pPr>
        <w:numPr>
          <w:ilvl w:val="0"/>
          <w:numId w:val="8"/>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Structural testing (internal logic and branch coverage) </w:t>
      </w:r>
    </w:p>
    <w:p w14:paraId="08A05BDC"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The testing focused on:</w:t>
      </w:r>
    </w:p>
    <w:p w14:paraId="0AF0A9D8" w14:textId="77777777" w:rsidR="00A761FB" w:rsidRPr="00CB7100" w:rsidRDefault="00A761FB" w:rsidP="00CB7100">
      <w:pPr>
        <w:numPr>
          <w:ilvl w:val="0"/>
          <w:numId w:val="9"/>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Valid and invalid inputs </w:t>
      </w:r>
    </w:p>
    <w:p w14:paraId="4DB0694F" w14:textId="77777777" w:rsidR="00A761FB" w:rsidRPr="00CB7100" w:rsidRDefault="00A761FB" w:rsidP="00CB7100">
      <w:pPr>
        <w:numPr>
          <w:ilvl w:val="0"/>
          <w:numId w:val="9"/>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Boundary conditions </w:t>
      </w:r>
    </w:p>
    <w:p w14:paraId="03C4CB21" w14:textId="77777777" w:rsidR="00A761FB" w:rsidRPr="00CB7100" w:rsidRDefault="00A761FB" w:rsidP="00CB7100">
      <w:pPr>
        <w:numPr>
          <w:ilvl w:val="0"/>
          <w:numId w:val="9"/>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Known defects such as leap year handling and invalid dates </w:t>
      </w:r>
    </w:p>
    <w:p w14:paraId="2FB152C8" w14:textId="77777777" w:rsidR="00A761FB" w:rsidRPr="00CB7100" w:rsidRDefault="00A761FB" w:rsidP="00CB7100">
      <w:pPr>
        <w:numPr>
          <w:ilvl w:val="0"/>
          <w:numId w:val="9"/>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Case sensitivity in string inputs </w:t>
      </w:r>
    </w:p>
    <w:p w14:paraId="40C1996C" w14:textId="64574F16" w:rsidR="00A761FB" w:rsidRPr="00CB7100" w:rsidRDefault="00A761FB" w:rsidP="00CB7100">
      <w:pPr>
        <w:spacing w:line="360" w:lineRule="auto"/>
        <w:rPr>
          <w:rFonts w:ascii="Times New Roman" w:hAnsi="Times New Roman" w:cs="Times New Roman"/>
          <w:color w:val="000000" w:themeColor="text1"/>
          <w:sz w:val="24"/>
          <w:szCs w:val="24"/>
        </w:rPr>
      </w:pPr>
    </w:p>
    <w:p w14:paraId="5E27AB1C" w14:textId="77777777" w:rsidR="00A761FB" w:rsidRPr="00AA1AA8" w:rsidRDefault="00A761FB" w:rsidP="00CB7100">
      <w:pPr>
        <w:pStyle w:val="Heading1"/>
        <w:spacing w:line="360" w:lineRule="auto"/>
        <w:rPr>
          <w:rFonts w:ascii="Times New Roman" w:hAnsi="Times New Roman" w:cs="Times New Roman"/>
          <w:b/>
          <w:bCs/>
          <w:color w:val="000000" w:themeColor="text1"/>
          <w:sz w:val="24"/>
          <w:szCs w:val="24"/>
        </w:rPr>
      </w:pPr>
      <w:bookmarkStart w:id="3" w:name="_Toc230097105"/>
      <w:r w:rsidRPr="00AA1AA8">
        <w:rPr>
          <w:rFonts w:ascii="Times New Roman" w:hAnsi="Times New Roman" w:cs="Times New Roman"/>
          <w:b/>
          <w:bCs/>
          <w:color w:val="000000" w:themeColor="text1"/>
          <w:sz w:val="24"/>
          <w:szCs w:val="24"/>
        </w:rPr>
        <w:t>4. Black-Box Testing (EP and BVA)</w:t>
      </w:r>
      <w:bookmarkEnd w:id="3"/>
    </w:p>
    <w:p w14:paraId="32DC3A13" w14:textId="77777777" w:rsidR="00A761FB" w:rsidRPr="00AA1AA8" w:rsidRDefault="00A761FB" w:rsidP="00CB7100">
      <w:pPr>
        <w:pStyle w:val="Heading2"/>
        <w:spacing w:line="360" w:lineRule="auto"/>
        <w:rPr>
          <w:rFonts w:ascii="Times New Roman" w:hAnsi="Times New Roman" w:cs="Times New Roman"/>
          <w:b/>
          <w:bCs/>
          <w:color w:val="000000" w:themeColor="text1"/>
          <w:sz w:val="24"/>
          <w:szCs w:val="24"/>
        </w:rPr>
      </w:pPr>
      <w:bookmarkStart w:id="4" w:name="_Toc230097106"/>
      <w:r w:rsidRPr="00AA1AA8">
        <w:rPr>
          <w:rFonts w:ascii="Times New Roman" w:hAnsi="Times New Roman" w:cs="Times New Roman"/>
          <w:b/>
          <w:bCs/>
          <w:color w:val="000000" w:themeColor="text1"/>
          <w:sz w:val="24"/>
          <w:szCs w:val="24"/>
        </w:rPr>
        <w:t>4.1 Equivalence Partitioning</w:t>
      </w:r>
      <w:bookmarkEnd w:id="4"/>
    </w:p>
    <w:p w14:paraId="45ACA9C4"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Equivalence Partitioning was used to divide input data into valid and invalid groups. This reduces the number of test cases while maintaining coverage.</w:t>
      </w:r>
    </w:p>
    <w:p w14:paraId="0BF9AD42"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Table 1: Equivalence Partitions for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2280"/>
        <w:gridCol w:w="2668"/>
      </w:tblGrid>
      <w:tr w:rsidR="00A761FB" w:rsidRPr="00CB7100" w14:paraId="661F8A95" w14:textId="77777777">
        <w:trPr>
          <w:tblHeader/>
          <w:tblCellSpacing w:w="15" w:type="dxa"/>
        </w:trPr>
        <w:tc>
          <w:tcPr>
            <w:tcW w:w="0" w:type="auto"/>
            <w:vAlign w:val="center"/>
            <w:hideMark/>
          </w:tcPr>
          <w:p w14:paraId="0478636B"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lastRenderedPageBreak/>
              <w:t>Input</w:t>
            </w:r>
          </w:p>
        </w:tc>
        <w:tc>
          <w:tcPr>
            <w:tcW w:w="0" w:type="auto"/>
            <w:vAlign w:val="center"/>
            <w:hideMark/>
          </w:tcPr>
          <w:p w14:paraId="198ABA51"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Valid Partition</w:t>
            </w:r>
          </w:p>
        </w:tc>
        <w:tc>
          <w:tcPr>
            <w:tcW w:w="0" w:type="auto"/>
            <w:vAlign w:val="center"/>
            <w:hideMark/>
          </w:tcPr>
          <w:p w14:paraId="7A1A82F9"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Invalid Partition</w:t>
            </w:r>
          </w:p>
        </w:tc>
      </w:tr>
      <w:tr w:rsidR="00A761FB" w:rsidRPr="00CB7100" w14:paraId="32764AB5" w14:textId="77777777">
        <w:trPr>
          <w:tblCellSpacing w:w="15" w:type="dxa"/>
        </w:trPr>
        <w:tc>
          <w:tcPr>
            <w:tcW w:w="0" w:type="auto"/>
            <w:vAlign w:val="center"/>
            <w:hideMark/>
          </w:tcPr>
          <w:p w14:paraId="63146758"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Month</w:t>
            </w:r>
          </w:p>
        </w:tc>
        <w:tc>
          <w:tcPr>
            <w:tcW w:w="0" w:type="auto"/>
            <w:vAlign w:val="center"/>
            <w:hideMark/>
          </w:tcPr>
          <w:p w14:paraId="20CD866B"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1–12</w:t>
            </w:r>
          </w:p>
        </w:tc>
        <w:tc>
          <w:tcPr>
            <w:tcW w:w="0" w:type="auto"/>
            <w:vAlign w:val="center"/>
            <w:hideMark/>
          </w:tcPr>
          <w:p w14:paraId="07AA7C7C"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&lt;1, &gt;12</w:t>
            </w:r>
          </w:p>
        </w:tc>
      </w:tr>
      <w:tr w:rsidR="00A761FB" w:rsidRPr="00CB7100" w14:paraId="6E68C47F" w14:textId="77777777">
        <w:trPr>
          <w:tblCellSpacing w:w="15" w:type="dxa"/>
        </w:trPr>
        <w:tc>
          <w:tcPr>
            <w:tcW w:w="0" w:type="auto"/>
            <w:vAlign w:val="center"/>
            <w:hideMark/>
          </w:tcPr>
          <w:p w14:paraId="7F1CDB4A"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Day</w:t>
            </w:r>
          </w:p>
        </w:tc>
        <w:tc>
          <w:tcPr>
            <w:tcW w:w="0" w:type="auto"/>
            <w:vAlign w:val="center"/>
            <w:hideMark/>
          </w:tcPr>
          <w:p w14:paraId="1115A869"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1–31 (valid per month)</w:t>
            </w:r>
          </w:p>
        </w:tc>
        <w:tc>
          <w:tcPr>
            <w:tcW w:w="0" w:type="auto"/>
            <w:vAlign w:val="center"/>
            <w:hideMark/>
          </w:tcPr>
          <w:p w14:paraId="06EA87C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&lt;1, &gt;31</w:t>
            </w:r>
          </w:p>
        </w:tc>
      </w:tr>
      <w:tr w:rsidR="00A761FB" w:rsidRPr="00CB7100" w14:paraId="25E654E3" w14:textId="77777777">
        <w:trPr>
          <w:tblCellSpacing w:w="15" w:type="dxa"/>
        </w:trPr>
        <w:tc>
          <w:tcPr>
            <w:tcW w:w="0" w:type="auto"/>
            <w:vAlign w:val="center"/>
            <w:hideMark/>
          </w:tcPr>
          <w:p w14:paraId="44473419"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Start Hour</w:t>
            </w:r>
          </w:p>
        </w:tc>
        <w:tc>
          <w:tcPr>
            <w:tcW w:w="0" w:type="auto"/>
            <w:vAlign w:val="center"/>
            <w:hideMark/>
          </w:tcPr>
          <w:p w14:paraId="7AA67593"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0–23</w:t>
            </w:r>
          </w:p>
        </w:tc>
        <w:tc>
          <w:tcPr>
            <w:tcW w:w="0" w:type="auto"/>
            <w:vAlign w:val="center"/>
            <w:hideMark/>
          </w:tcPr>
          <w:p w14:paraId="5EF98814"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&lt;0, &gt;23</w:t>
            </w:r>
          </w:p>
        </w:tc>
      </w:tr>
      <w:tr w:rsidR="00A761FB" w:rsidRPr="00CB7100" w14:paraId="443F6C28" w14:textId="77777777">
        <w:trPr>
          <w:tblCellSpacing w:w="15" w:type="dxa"/>
        </w:trPr>
        <w:tc>
          <w:tcPr>
            <w:tcW w:w="0" w:type="auto"/>
            <w:vAlign w:val="center"/>
            <w:hideMark/>
          </w:tcPr>
          <w:p w14:paraId="10535857"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End Hour</w:t>
            </w:r>
          </w:p>
        </w:tc>
        <w:tc>
          <w:tcPr>
            <w:tcW w:w="0" w:type="auto"/>
            <w:vAlign w:val="center"/>
            <w:hideMark/>
          </w:tcPr>
          <w:p w14:paraId="6870CD35"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0–23</w:t>
            </w:r>
          </w:p>
        </w:tc>
        <w:tc>
          <w:tcPr>
            <w:tcW w:w="0" w:type="auto"/>
            <w:vAlign w:val="center"/>
            <w:hideMark/>
          </w:tcPr>
          <w:p w14:paraId="4A7D4EA8"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&lt;0, &gt;23</w:t>
            </w:r>
          </w:p>
        </w:tc>
      </w:tr>
      <w:tr w:rsidR="00A761FB" w:rsidRPr="00CB7100" w14:paraId="11F87909" w14:textId="77777777">
        <w:trPr>
          <w:tblCellSpacing w:w="15" w:type="dxa"/>
        </w:trPr>
        <w:tc>
          <w:tcPr>
            <w:tcW w:w="0" w:type="auto"/>
            <w:vAlign w:val="center"/>
            <w:hideMark/>
          </w:tcPr>
          <w:p w14:paraId="50250E4D"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Room</w:t>
            </w:r>
          </w:p>
        </w:tc>
        <w:tc>
          <w:tcPr>
            <w:tcW w:w="0" w:type="auto"/>
            <w:vAlign w:val="center"/>
            <w:hideMark/>
          </w:tcPr>
          <w:p w14:paraId="38A27CA9"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Valid room list</w:t>
            </w:r>
          </w:p>
        </w:tc>
        <w:tc>
          <w:tcPr>
            <w:tcW w:w="0" w:type="auto"/>
            <w:vAlign w:val="center"/>
            <w:hideMark/>
          </w:tcPr>
          <w:p w14:paraId="4C952D5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Invalid or unknown room</w:t>
            </w:r>
          </w:p>
        </w:tc>
      </w:tr>
      <w:tr w:rsidR="00A761FB" w:rsidRPr="00CB7100" w14:paraId="04CE736E" w14:textId="77777777">
        <w:trPr>
          <w:tblCellSpacing w:w="15" w:type="dxa"/>
        </w:trPr>
        <w:tc>
          <w:tcPr>
            <w:tcW w:w="0" w:type="auto"/>
            <w:vAlign w:val="center"/>
            <w:hideMark/>
          </w:tcPr>
          <w:p w14:paraId="0448045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Person</w:t>
            </w:r>
          </w:p>
        </w:tc>
        <w:tc>
          <w:tcPr>
            <w:tcW w:w="0" w:type="auto"/>
            <w:vAlign w:val="center"/>
            <w:hideMark/>
          </w:tcPr>
          <w:p w14:paraId="59DC6988"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Valid person list</w:t>
            </w:r>
          </w:p>
        </w:tc>
        <w:tc>
          <w:tcPr>
            <w:tcW w:w="0" w:type="auto"/>
            <w:vAlign w:val="center"/>
            <w:hideMark/>
          </w:tcPr>
          <w:p w14:paraId="77C9690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Invalid or unknown person</w:t>
            </w:r>
          </w:p>
        </w:tc>
      </w:tr>
    </w:tbl>
    <w:p w14:paraId="7F2F069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b/>
          <w:bCs/>
          <w:color w:val="000000" w:themeColor="text1"/>
          <w:sz w:val="24"/>
          <w:szCs w:val="24"/>
        </w:rPr>
        <w:t>Table 1 Caption:</w:t>
      </w:r>
      <w:r w:rsidRPr="00CB7100">
        <w:rPr>
          <w:rFonts w:ascii="Times New Roman" w:hAnsi="Times New Roman" w:cs="Times New Roman"/>
          <w:color w:val="000000" w:themeColor="text1"/>
          <w:sz w:val="24"/>
          <w:szCs w:val="24"/>
        </w:rPr>
        <w:t xml:space="preserve"> Classification of input domains into valid and invalid equivalence classes.</w:t>
      </w:r>
    </w:p>
    <w:p w14:paraId="4A1DDC6D" w14:textId="354ECFED" w:rsidR="00A761FB" w:rsidRPr="00CB7100" w:rsidRDefault="00A761FB" w:rsidP="00CB7100">
      <w:pPr>
        <w:pStyle w:val="Heading2"/>
        <w:spacing w:line="360" w:lineRule="auto"/>
        <w:rPr>
          <w:rFonts w:ascii="Times New Roman" w:hAnsi="Times New Roman" w:cs="Times New Roman"/>
          <w:b/>
          <w:bCs/>
          <w:color w:val="000000" w:themeColor="text1"/>
          <w:sz w:val="24"/>
          <w:szCs w:val="24"/>
        </w:rPr>
      </w:pPr>
    </w:p>
    <w:p w14:paraId="769E1357" w14:textId="77777777" w:rsidR="00A761FB" w:rsidRPr="00CB7100" w:rsidRDefault="00A761FB" w:rsidP="00CB7100">
      <w:pPr>
        <w:pStyle w:val="Heading2"/>
        <w:spacing w:line="360" w:lineRule="auto"/>
        <w:rPr>
          <w:rFonts w:ascii="Times New Roman" w:hAnsi="Times New Roman" w:cs="Times New Roman"/>
          <w:b/>
          <w:bCs/>
          <w:color w:val="000000" w:themeColor="text1"/>
          <w:sz w:val="24"/>
          <w:szCs w:val="24"/>
        </w:rPr>
      </w:pPr>
      <w:bookmarkStart w:id="5" w:name="_Toc230097107"/>
      <w:r w:rsidRPr="00CB7100">
        <w:rPr>
          <w:rFonts w:ascii="Times New Roman" w:hAnsi="Times New Roman" w:cs="Times New Roman"/>
          <w:b/>
          <w:bCs/>
          <w:color w:val="000000" w:themeColor="text1"/>
          <w:sz w:val="24"/>
          <w:szCs w:val="24"/>
        </w:rPr>
        <w:t>4.2 Boundary Value Analysis</w:t>
      </w:r>
      <w:bookmarkEnd w:id="5"/>
    </w:p>
    <w:p w14:paraId="2958F754"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Boundary Value Analysis was used to test values at the edges of input ranges.</w:t>
      </w:r>
    </w:p>
    <w:p w14:paraId="55151BC5"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Table 2: Boundary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487"/>
        <w:gridCol w:w="527"/>
        <w:gridCol w:w="1308"/>
        <w:gridCol w:w="1376"/>
      </w:tblGrid>
      <w:tr w:rsidR="00A761FB" w:rsidRPr="00CB7100" w14:paraId="37891402" w14:textId="77777777">
        <w:trPr>
          <w:tblHeader/>
          <w:tblCellSpacing w:w="15" w:type="dxa"/>
        </w:trPr>
        <w:tc>
          <w:tcPr>
            <w:tcW w:w="0" w:type="auto"/>
            <w:vAlign w:val="center"/>
            <w:hideMark/>
          </w:tcPr>
          <w:p w14:paraId="25D72EA2"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Input</w:t>
            </w:r>
          </w:p>
        </w:tc>
        <w:tc>
          <w:tcPr>
            <w:tcW w:w="0" w:type="auto"/>
            <w:vAlign w:val="center"/>
            <w:hideMark/>
          </w:tcPr>
          <w:p w14:paraId="4B24BD11"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Min</w:t>
            </w:r>
          </w:p>
        </w:tc>
        <w:tc>
          <w:tcPr>
            <w:tcW w:w="0" w:type="auto"/>
            <w:vAlign w:val="center"/>
            <w:hideMark/>
          </w:tcPr>
          <w:p w14:paraId="5B760233"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Max</w:t>
            </w:r>
          </w:p>
        </w:tc>
        <w:tc>
          <w:tcPr>
            <w:tcW w:w="0" w:type="auto"/>
            <w:vAlign w:val="center"/>
            <w:hideMark/>
          </w:tcPr>
          <w:p w14:paraId="593F543D"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Invalid Low</w:t>
            </w:r>
          </w:p>
        </w:tc>
        <w:tc>
          <w:tcPr>
            <w:tcW w:w="0" w:type="auto"/>
            <w:vAlign w:val="center"/>
            <w:hideMark/>
          </w:tcPr>
          <w:p w14:paraId="6D8F8FB5"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Invalid High</w:t>
            </w:r>
          </w:p>
        </w:tc>
      </w:tr>
      <w:tr w:rsidR="00A761FB" w:rsidRPr="00CB7100" w14:paraId="106EB73E" w14:textId="77777777">
        <w:trPr>
          <w:tblCellSpacing w:w="15" w:type="dxa"/>
        </w:trPr>
        <w:tc>
          <w:tcPr>
            <w:tcW w:w="0" w:type="auto"/>
            <w:vAlign w:val="center"/>
            <w:hideMark/>
          </w:tcPr>
          <w:p w14:paraId="20D150F1"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Month</w:t>
            </w:r>
          </w:p>
        </w:tc>
        <w:tc>
          <w:tcPr>
            <w:tcW w:w="0" w:type="auto"/>
            <w:vAlign w:val="center"/>
            <w:hideMark/>
          </w:tcPr>
          <w:p w14:paraId="191AFA94"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1</w:t>
            </w:r>
          </w:p>
        </w:tc>
        <w:tc>
          <w:tcPr>
            <w:tcW w:w="0" w:type="auto"/>
            <w:vAlign w:val="center"/>
            <w:hideMark/>
          </w:tcPr>
          <w:p w14:paraId="3B0BCF1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12</w:t>
            </w:r>
          </w:p>
        </w:tc>
        <w:tc>
          <w:tcPr>
            <w:tcW w:w="0" w:type="auto"/>
            <w:vAlign w:val="center"/>
            <w:hideMark/>
          </w:tcPr>
          <w:p w14:paraId="4F157316"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0</w:t>
            </w:r>
          </w:p>
        </w:tc>
        <w:tc>
          <w:tcPr>
            <w:tcW w:w="0" w:type="auto"/>
            <w:vAlign w:val="center"/>
            <w:hideMark/>
          </w:tcPr>
          <w:p w14:paraId="04ECEDE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13</w:t>
            </w:r>
          </w:p>
        </w:tc>
      </w:tr>
      <w:tr w:rsidR="00A761FB" w:rsidRPr="00CB7100" w14:paraId="3F41C763" w14:textId="77777777">
        <w:trPr>
          <w:tblCellSpacing w:w="15" w:type="dxa"/>
        </w:trPr>
        <w:tc>
          <w:tcPr>
            <w:tcW w:w="0" w:type="auto"/>
            <w:vAlign w:val="center"/>
            <w:hideMark/>
          </w:tcPr>
          <w:p w14:paraId="02788B96"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Day</w:t>
            </w:r>
          </w:p>
        </w:tc>
        <w:tc>
          <w:tcPr>
            <w:tcW w:w="0" w:type="auto"/>
            <w:vAlign w:val="center"/>
            <w:hideMark/>
          </w:tcPr>
          <w:p w14:paraId="658FA699"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1</w:t>
            </w:r>
          </w:p>
        </w:tc>
        <w:tc>
          <w:tcPr>
            <w:tcW w:w="0" w:type="auto"/>
            <w:vAlign w:val="center"/>
            <w:hideMark/>
          </w:tcPr>
          <w:p w14:paraId="52F722C3"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31</w:t>
            </w:r>
          </w:p>
        </w:tc>
        <w:tc>
          <w:tcPr>
            <w:tcW w:w="0" w:type="auto"/>
            <w:vAlign w:val="center"/>
            <w:hideMark/>
          </w:tcPr>
          <w:p w14:paraId="6DFD61E3"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0</w:t>
            </w:r>
          </w:p>
        </w:tc>
        <w:tc>
          <w:tcPr>
            <w:tcW w:w="0" w:type="auto"/>
            <w:vAlign w:val="center"/>
            <w:hideMark/>
          </w:tcPr>
          <w:p w14:paraId="2CA1338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32</w:t>
            </w:r>
          </w:p>
        </w:tc>
      </w:tr>
      <w:tr w:rsidR="00A761FB" w:rsidRPr="00CB7100" w14:paraId="0A852B47" w14:textId="77777777">
        <w:trPr>
          <w:tblCellSpacing w:w="15" w:type="dxa"/>
        </w:trPr>
        <w:tc>
          <w:tcPr>
            <w:tcW w:w="0" w:type="auto"/>
            <w:vAlign w:val="center"/>
            <w:hideMark/>
          </w:tcPr>
          <w:p w14:paraId="598AED8A"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Hour</w:t>
            </w:r>
          </w:p>
        </w:tc>
        <w:tc>
          <w:tcPr>
            <w:tcW w:w="0" w:type="auto"/>
            <w:vAlign w:val="center"/>
            <w:hideMark/>
          </w:tcPr>
          <w:p w14:paraId="41C7B966"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0</w:t>
            </w:r>
          </w:p>
        </w:tc>
        <w:tc>
          <w:tcPr>
            <w:tcW w:w="0" w:type="auto"/>
            <w:vAlign w:val="center"/>
            <w:hideMark/>
          </w:tcPr>
          <w:p w14:paraId="262057F8"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23</w:t>
            </w:r>
          </w:p>
        </w:tc>
        <w:tc>
          <w:tcPr>
            <w:tcW w:w="0" w:type="auto"/>
            <w:vAlign w:val="center"/>
            <w:hideMark/>
          </w:tcPr>
          <w:p w14:paraId="41DB9DBC"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-1</w:t>
            </w:r>
          </w:p>
        </w:tc>
        <w:tc>
          <w:tcPr>
            <w:tcW w:w="0" w:type="auto"/>
            <w:vAlign w:val="center"/>
            <w:hideMark/>
          </w:tcPr>
          <w:p w14:paraId="213F0A91"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24</w:t>
            </w:r>
          </w:p>
        </w:tc>
      </w:tr>
    </w:tbl>
    <w:p w14:paraId="31DA0B06"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b/>
          <w:bCs/>
          <w:color w:val="000000" w:themeColor="text1"/>
          <w:sz w:val="24"/>
          <w:szCs w:val="24"/>
        </w:rPr>
        <w:t>Table 2 Caption:</w:t>
      </w:r>
      <w:r w:rsidRPr="00CB7100">
        <w:rPr>
          <w:rFonts w:ascii="Times New Roman" w:hAnsi="Times New Roman" w:cs="Times New Roman"/>
          <w:color w:val="000000" w:themeColor="text1"/>
          <w:sz w:val="24"/>
          <w:szCs w:val="24"/>
        </w:rPr>
        <w:t xml:space="preserve"> Boundary values selected to test edge conditions of numeric inputs.</w:t>
      </w:r>
    </w:p>
    <w:p w14:paraId="14E5C2EB" w14:textId="7FBCF351" w:rsidR="00A761FB" w:rsidRPr="00CB7100" w:rsidRDefault="00A761FB" w:rsidP="00CB7100">
      <w:pPr>
        <w:spacing w:line="360" w:lineRule="auto"/>
        <w:rPr>
          <w:rFonts w:ascii="Times New Roman" w:hAnsi="Times New Roman" w:cs="Times New Roman"/>
          <w:color w:val="000000" w:themeColor="text1"/>
          <w:sz w:val="24"/>
          <w:szCs w:val="24"/>
        </w:rPr>
      </w:pPr>
    </w:p>
    <w:p w14:paraId="4D736DC3" w14:textId="77777777" w:rsidR="00A761FB" w:rsidRPr="00CB7100" w:rsidRDefault="00A761FB" w:rsidP="00CB7100">
      <w:pPr>
        <w:pStyle w:val="Heading2"/>
        <w:spacing w:line="360" w:lineRule="auto"/>
        <w:rPr>
          <w:rFonts w:ascii="Times New Roman" w:hAnsi="Times New Roman" w:cs="Times New Roman"/>
          <w:b/>
          <w:bCs/>
          <w:color w:val="000000" w:themeColor="text1"/>
          <w:sz w:val="24"/>
          <w:szCs w:val="24"/>
        </w:rPr>
      </w:pPr>
      <w:bookmarkStart w:id="6" w:name="_Toc230097108"/>
      <w:r w:rsidRPr="00CB7100">
        <w:rPr>
          <w:rFonts w:ascii="Times New Roman" w:hAnsi="Times New Roman" w:cs="Times New Roman"/>
          <w:b/>
          <w:bCs/>
          <w:color w:val="000000" w:themeColor="text1"/>
          <w:sz w:val="24"/>
          <w:szCs w:val="24"/>
        </w:rPr>
        <w:t>4.3 Weak-Robust Test Cases</w:t>
      </w:r>
      <w:bookmarkEnd w:id="6"/>
    </w:p>
    <w:p w14:paraId="6046BB1D"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A minimal weak-robust approach was used. Each test case introduces one invalid input while keeping others valid.</w:t>
      </w:r>
    </w:p>
    <w:p w14:paraId="1485293F"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Table 3: Black-Box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440"/>
        <w:gridCol w:w="1735"/>
      </w:tblGrid>
      <w:tr w:rsidR="00A761FB" w:rsidRPr="00CB7100" w14:paraId="056A83D2" w14:textId="77777777">
        <w:trPr>
          <w:tblHeader/>
          <w:tblCellSpacing w:w="15" w:type="dxa"/>
        </w:trPr>
        <w:tc>
          <w:tcPr>
            <w:tcW w:w="0" w:type="auto"/>
            <w:vAlign w:val="center"/>
            <w:hideMark/>
          </w:tcPr>
          <w:p w14:paraId="538C03F7"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lastRenderedPageBreak/>
              <w:t>Test ID</w:t>
            </w:r>
          </w:p>
        </w:tc>
        <w:tc>
          <w:tcPr>
            <w:tcW w:w="0" w:type="auto"/>
            <w:vAlign w:val="center"/>
            <w:hideMark/>
          </w:tcPr>
          <w:p w14:paraId="3D810FC5"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Input</w:t>
            </w:r>
          </w:p>
        </w:tc>
        <w:tc>
          <w:tcPr>
            <w:tcW w:w="0" w:type="auto"/>
            <w:vAlign w:val="center"/>
            <w:hideMark/>
          </w:tcPr>
          <w:p w14:paraId="1B46C7C5"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Expected Result</w:t>
            </w:r>
          </w:p>
        </w:tc>
      </w:tr>
      <w:tr w:rsidR="00A761FB" w:rsidRPr="00CB7100" w14:paraId="62680292" w14:textId="77777777">
        <w:trPr>
          <w:tblCellSpacing w:w="15" w:type="dxa"/>
        </w:trPr>
        <w:tc>
          <w:tcPr>
            <w:tcW w:w="0" w:type="auto"/>
            <w:vAlign w:val="center"/>
            <w:hideMark/>
          </w:tcPr>
          <w:p w14:paraId="624FCC0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BB1</w:t>
            </w:r>
          </w:p>
        </w:tc>
        <w:tc>
          <w:tcPr>
            <w:tcW w:w="0" w:type="auto"/>
            <w:vAlign w:val="center"/>
            <w:hideMark/>
          </w:tcPr>
          <w:p w14:paraId="2A541AD7"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Valid inputs</w:t>
            </w:r>
          </w:p>
        </w:tc>
        <w:tc>
          <w:tcPr>
            <w:tcW w:w="0" w:type="auto"/>
            <w:vAlign w:val="center"/>
            <w:hideMark/>
          </w:tcPr>
          <w:p w14:paraId="77967734"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Meeting booked</w:t>
            </w:r>
          </w:p>
        </w:tc>
      </w:tr>
      <w:tr w:rsidR="00A761FB" w:rsidRPr="00CB7100" w14:paraId="292D65F3" w14:textId="77777777">
        <w:trPr>
          <w:tblCellSpacing w:w="15" w:type="dxa"/>
        </w:trPr>
        <w:tc>
          <w:tcPr>
            <w:tcW w:w="0" w:type="auto"/>
            <w:vAlign w:val="center"/>
            <w:hideMark/>
          </w:tcPr>
          <w:p w14:paraId="4B377E78"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BB2</w:t>
            </w:r>
          </w:p>
        </w:tc>
        <w:tc>
          <w:tcPr>
            <w:tcW w:w="0" w:type="auto"/>
            <w:vAlign w:val="center"/>
            <w:hideMark/>
          </w:tcPr>
          <w:p w14:paraId="2AFB9CDC"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Month = 0</w:t>
            </w:r>
          </w:p>
        </w:tc>
        <w:tc>
          <w:tcPr>
            <w:tcW w:w="0" w:type="auto"/>
            <w:vAlign w:val="center"/>
            <w:hideMark/>
          </w:tcPr>
          <w:p w14:paraId="11BD608B"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Error</w:t>
            </w:r>
          </w:p>
        </w:tc>
      </w:tr>
      <w:tr w:rsidR="00A761FB" w:rsidRPr="00CB7100" w14:paraId="23E4A919" w14:textId="77777777">
        <w:trPr>
          <w:tblCellSpacing w:w="15" w:type="dxa"/>
        </w:trPr>
        <w:tc>
          <w:tcPr>
            <w:tcW w:w="0" w:type="auto"/>
            <w:vAlign w:val="center"/>
            <w:hideMark/>
          </w:tcPr>
          <w:p w14:paraId="4DACF09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BB3</w:t>
            </w:r>
          </w:p>
        </w:tc>
        <w:tc>
          <w:tcPr>
            <w:tcW w:w="0" w:type="auto"/>
            <w:vAlign w:val="center"/>
            <w:hideMark/>
          </w:tcPr>
          <w:p w14:paraId="7E97D954"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Day = 32</w:t>
            </w:r>
          </w:p>
        </w:tc>
        <w:tc>
          <w:tcPr>
            <w:tcW w:w="0" w:type="auto"/>
            <w:vAlign w:val="center"/>
            <w:hideMark/>
          </w:tcPr>
          <w:p w14:paraId="227955F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Error</w:t>
            </w:r>
          </w:p>
        </w:tc>
      </w:tr>
      <w:tr w:rsidR="00A761FB" w:rsidRPr="00CB7100" w14:paraId="64B8DAFF" w14:textId="77777777">
        <w:trPr>
          <w:tblCellSpacing w:w="15" w:type="dxa"/>
        </w:trPr>
        <w:tc>
          <w:tcPr>
            <w:tcW w:w="0" w:type="auto"/>
            <w:vAlign w:val="center"/>
            <w:hideMark/>
          </w:tcPr>
          <w:p w14:paraId="1637E3EC"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BB4</w:t>
            </w:r>
          </w:p>
        </w:tc>
        <w:tc>
          <w:tcPr>
            <w:tcW w:w="0" w:type="auto"/>
            <w:vAlign w:val="center"/>
            <w:hideMark/>
          </w:tcPr>
          <w:p w14:paraId="792FA547"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Hour = 24</w:t>
            </w:r>
          </w:p>
        </w:tc>
        <w:tc>
          <w:tcPr>
            <w:tcW w:w="0" w:type="auto"/>
            <w:vAlign w:val="center"/>
            <w:hideMark/>
          </w:tcPr>
          <w:p w14:paraId="33E49F1D"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Error</w:t>
            </w:r>
          </w:p>
        </w:tc>
      </w:tr>
      <w:tr w:rsidR="00A761FB" w:rsidRPr="00CB7100" w14:paraId="04E62031" w14:textId="77777777">
        <w:trPr>
          <w:tblCellSpacing w:w="15" w:type="dxa"/>
        </w:trPr>
        <w:tc>
          <w:tcPr>
            <w:tcW w:w="0" w:type="auto"/>
            <w:vAlign w:val="center"/>
            <w:hideMark/>
          </w:tcPr>
          <w:p w14:paraId="22B6631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BB5</w:t>
            </w:r>
          </w:p>
        </w:tc>
        <w:tc>
          <w:tcPr>
            <w:tcW w:w="0" w:type="auto"/>
            <w:vAlign w:val="center"/>
            <w:hideMark/>
          </w:tcPr>
          <w:p w14:paraId="4A037BBC"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Invalid room</w:t>
            </w:r>
          </w:p>
        </w:tc>
        <w:tc>
          <w:tcPr>
            <w:tcW w:w="0" w:type="auto"/>
            <w:vAlign w:val="center"/>
            <w:hideMark/>
          </w:tcPr>
          <w:p w14:paraId="02AEBF1B"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Error</w:t>
            </w:r>
          </w:p>
        </w:tc>
      </w:tr>
      <w:tr w:rsidR="00A761FB" w:rsidRPr="00CB7100" w14:paraId="74B24C28" w14:textId="77777777">
        <w:trPr>
          <w:tblCellSpacing w:w="15" w:type="dxa"/>
        </w:trPr>
        <w:tc>
          <w:tcPr>
            <w:tcW w:w="0" w:type="auto"/>
            <w:vAlign w:val="center"/>
            <w:hideMark/>
          </w:tcPr>
          <w:p w14:paraId="0B6D9FD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BB6</w:t>
            </w:r>
          </w:p>
        </w:tc>
        <w:tc>
          <w:tcPr>
            <w:tcW w:w="0" w:type="auto"/>
            <w:vAlign w:val="center"/>
            <w:hideMark/>
          </w:tcPr>
          <w:p w14:paraId="0798DF40"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Invalid person</w:t>
            </w:r>
          </w:p>
        </w:tc>
        <w:tc>
          <w:tcPr>
            <w:tcW w:w="0" w:type="auto"/>
            <w:vAlign w:val="center"/>
            <w:hideMark/>
          </w:tcPr>
          <w:p w14:paraId="0EB945AA"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Error</w:t>
            </w:r>
          </w:p>
        </w:tc>
      </w:tr>
    </w:tbl>
    <w:p w14:paraId="7720A170"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b/>
          <w:bCs/>
          <w:color w:val="000000" w:themeColor="text1"/>
          <w:sz w:val="24"/>
          <w:szCs w:val="24"/>
        </w:rPr>
        <w:t>Table 3 Caption:</w:t>
      </w:r>
      <w:r w:rsidRPr="00CB7100">
        <w:rPr>
          <w:rFonts w:ascii="Times New Roman" w:hAnsi="Times New Roman" w:cs="Times New Roman"/>
          <w:color w:val="000000" w:themeColor="text1"/>
          <w:sz w:val="24"/>
          <w:szCs w:val="24"/>
        </w:rPr>
        <w:t xml:space="preserve"> Minimal weak-robust test cases for black-box testing.</w:t>
      </w:r>
    </w:p>
    <w:p w14:paraId="39DE3482" w14:textId="0ECF610A" w:rsidR="00A761FB" w:rsidRPr="00CB7100" w:rsidRDefault="00A761FB" w:rsidP="00CB7100">
      <w:pPr>
        <w:spacing w:line="360" w:lineRule="auto"/>
        <w:rPr>
          <w:rFonts w:ascii="Times New Roman" w:hAnsi="Times New Roman" w:cs="Times New Roman"/>
          <w:color w:val="000000" w:themeColor="text1"/>
          <w:sz w:val="24"/>
          <w:szCs w:val="24"/>
        </w:rPr>
      </w:pPr>
    </w:p>
    <w:p w14:paraId="1C912B95" w14:textId="77777777" w:rsidR="00A761FB" w:rsidRPr="00CB7100" w:rsidRDefault="00A761FB" w:rsidP="00CB7100">
      <w:pPr>
        <w:pStyle w:val="Heading2"/>
        <w:spacing w:line="360" w:lineRule="auto"/>
        <w:rPr>
          <w:rFonts w:ascii="Times New Roman" w:hAnsi="Times New Roman" w:cs="Times New Roman"/>
          <w:b/>
          <w:bCs/>
          <w:color w:val="000000" w:themeColor="text1"/>
          <w:sz w:val="24"/>
          <w:szCs w:val="24"/>
        </w:rPr>
      </w:pPr>
      <w:bookmarkStart w:id="7" w:name="_Toc230097109"/>
      <w:r w:rsidRPr="00CB7100">
        <w:rPr>
          <w:rFonts w:ascii="Times New Roman" w:hAnsi="Times New Roman" w:cs="Times New Roman"/>
          <w:b/>
          <w:bCs/>
          <w:color w:val="000000" w:themeColor="text1"/>
          <w:sz w:val="24"/>
          <w:szCs w:val="24"/>
        </w:rPr>
        <w:t>4.4 Known Fault Testing</w:t>
      </w:r>
      <w:bookmarkEnd w:id="7"/>
    </w:p>
    <w:p w14:paraId="0841AA21"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Specific tests were designed to verify previously identified issues.</w:t>
      </w:r>
    </w:p>
    <w:p w14:paraId="5A2873E7"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Table 4: Fault-Based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253"/>
        <w:gridCol w:w="1801"/>
      </w:tblGrid>
      <w:tr w:rsidR="00A761FB" w:rsidRPr="00CB7100" w14:paraId="1B9D4F41" w14:textId="77777777">
        <w:trPr>
          <w:tblHeader/>
          <w:tblCellSpacing w:w="15" w:type="dxa"/>
        </w:trPr>
        <w:tc>
          <w:tcPr>
            <w:tcW w:w="0" w:type="auto"/>
            <w:vAlign w:val="center"/>
            <w:hideMark/>
          </w:tcPr>
          <w:p w14:paraId="5CF33C6F"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Test ID</w:t>
            </w:r>
          </w:p>
        </w:tc>
        <w:tc>
          <w:tcPr>
            <w:tcW w:w="0" w:type="auto"/>
            <w:vAlign w:val="center"/>
            <w:hideMark/>
          </w:tcPr>
          <w:p w14:paraId="7A624E27"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Scenario</w:t>
            </w:r>
          </w:p>
        </w:tc>
        <w:tc>
          <w:tcPr>
            <w:tcW w:w="0" w:type="auto"/>
            <w:vAlign w:val="center"/>
            <w:hideMark/>
          </w:tcPr>
          <w:p w14:paraId="285D3A96"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Expected Result</w:t>
            </w:r>
          </w:p>
        </w:tc>
      </w:tr>
      <w:tr w:rsidR="00A761FB" w:rsidRPr="00CB7100" w14:paraId="73A0CF4F" w14:textId="77777777">
        <w:trPr>
          <w:tblCellSpacing w:w="15" w:type="dxa"/>
        </w:trPr>
        <w:tc>
          <w:tcPr>
            <w:tcW w:w="0" w:type="auto"/>
            <w:vAlign w:val="center"/>
            <w:hideMark/>
          </w:tcPr>
          <w:p w14:paraId="7CF64461"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BF1</w:t>
            </w:r>
          </w:p>
        </w:tc>
        <w:tc>
          <w:tcPr>
            <w:tcW w:w="0" w:type="auto"/>
            <w:vAlign w:val="center"/>
            <w:hideMark/>
          </w:tcPr>
          <w:p w14:paraId="0EAA404B"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Feb 29 (leap year)</w:t>
            </w:r>
          </w:p>
        </w:tc>
        <w:tc>
          <w:tcPr>
            <w:tcW w:w="0" w:type="auto"/>
            <w:vAlign w:val="center"/>
            <w:hideMark/>
          </w:tcPr>
          <w:p w14:paraId="347124E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Accepted</w:t>
            </w:r>
          </w:p>
        </w:tc>
      </w:tr>
      <w:tr w:rsidR="00A761FB" w:rsidRPr="00CB7100" w14:paraId="5FD7EAD1" w14:textId="77777777">
        <w:trPr>
          <w:tblCellSpacing w:w="15" w:type="dxa"/>
        </w:trPr>
        <w:tc>
          <w:tcPr>
            <w:tcW w:w="0" w:type="auto"/>
            <w:vAlign w:val="center"/>
            <w:hideMark/>
          </w:tcPr>
          <w:p w14:paraId="7B3E0866"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BF2</w:t>
            </w:r>
          </w:p>
        </w:tc>
        <w:tc>
          <w:tcPr>
            <w:tcW w:w="0" w:type="auto"/>
            <w:vAlign w:val="center"/>
            <w:hideMark/>
          </w:tcPr>
          <w:p w14:paraId="15D53741"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Feb 29 (non-leap year)</w:t>
            </w:r>
          </w:p>
        </w:tc>
        <w:tc>
          <w:tcPr>
            <w:tcW w:w="0" w:type="auto"/>
            <w:vAlign w:val="center"/>
            <w:hideMark/>
          </w:tcPr>
          <w:p w14:paraId="2FB57861"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Rejected</w:t>
            </w:r>
          </w:p>
        </w:tc>
      </w:tr>
      <w:tr w:rsidR="00A761FB" w:rsidRPr="00CB7100" w14:paraId="73D6C6F3" w14:textId="77777777">
        <w:trPr>
          <w:tblCellSpacing w:w="15" w:type="dxa"/>
        </w:trPr>
        <w:tc>
          <w:tcPr>
            <w:tcW w:w="0" w:type="auto"/>
            <w:vAlign w:val="center"/>
            <w:hideMark/>
          </w:tcPr>
          <w:p w14:paraId="79583BF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BF3</w:t>
            </w:r>
          </w:p>
        </w:tc>
        <w:tc>
          <w:tcPr>
            <w:tcW w:w="0" w:type="auto"/>
            <w:vAlign w:val="center"/>
            <w:hideMark/>
          </w:tcPr>
          <w:p w14:paraId="4902B14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30 November</w:t>
            </w:r>
          </w:p>
        </w:tc>
        <w:tc>
          <w:tcPr>
            <w:tcW w:w="0" w:type="auto"/>
            <w:vAlign w:val="center"/>
            <w:hideMark/>
          </w:tcPr>
          <w:p w14:paraId="0758C6F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Accepted</w:t>
            </w:r>
          </w:p>
        </w:tc>
      </w:tr>
      <w:tr w:rsidR="00A761FB" w:rsidRPr="00CB7100" w14:paraId="6E342BC3" w14:textId="77777777">
        <w:trPr>
          <w:tblCellSpacing w:w="15" w:type="dxa"/>
        </w:trPr>
        <w:tc>
          <w:tcPr>
            <w:tcW w:w="0" w:type="auto"/>
            <w:vAlign w:val="center"/>
            <w:hideMark/>
          </w:tcPr>
          <w:p w14:paraId="119B5FD3"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BF4</w:t>
            </w:r>
          </w:p>
        </w:tc>
        <w:tc>
          <w:tcPr>
            <w:tcW w:w="0" w:type="auto"/>
            <w:vAlign w:val="center"/>
            <w:hideMark/>
          </w:tcPr>
          <w:p w14:paraId="10B7EBC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Day 32</w:t>
            </w:r>
          </w:p>
        </w:tc>
        <w:tc>
          <w:tcPr>
            <w:tcW w:w="0" w:type="auto"/>
            <w:vAlign w:val="center"/>
            <w:hideMark/>
          </w:tcPr>
          <w:p w14:paraId="7ADC3D9A"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Rejected</w:t>
            </w:r>
          </w:p>
        </w:tc>
      </w:tr>
      <w:tr w:rsidR="00A761FB" w:rsidRPr="00CB7100" w14:paraId="55241135" w14:textId="77777777">
        <w:trPr>
          <w:tblCellSpacing w:w="15" w:type="dxa"/>
        </w:trPr>
        <w:tc>
          <w:tcPr>
            <w:tcW w:w="0" w:type="auto"/>
            <w:vAlign w:val="center"/>
            <w:hideMark/>
          </w:tcPr>
          <w:p w14:paraId="627FCA8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BF5</w:t>
            </w:r>
          </w:p>
        </w:tc>
        <w:tc>
          <w:tcPr>
            <w:tcW w:w="0" w:type="auto"/>
            <w:vAlign w:val="center"/>
            <w:hideMark/>
          </w:tcPr>
          <w:p w14:paraId="5B8A8705"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11 PM booking</w:t>
            </w:r>
          </w:p>
        </w:tc>
        <w:tc>
          <w:tcPr>
            <w:tcW w:w="0" w:type="auto"/>
            <w:vAlign w:val="center"/>
            <w:hideMark/>
          </w:tcPr>
          <w:p w14:paraId="6C6AB80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Handled correctly</w:t>
            </w:r>
          </w:p>
        </w:tc>
      </w:tr>
      <w:tr w:rsidR="00A761FB" w:rsidRPr="00CB7100" w14:paraId="61F3C581" w14:textId="77777777">
        <w:trPr>
          <w:tblCellSpacing w:w="15" w:type="dxa"/>
        </w:trPr>
        <w:tc>
          <w:tcPr>
            <w:tcW w:w="0" w:type="auto"/>
            <w:vAlign w:val="center"/>
            <w:hideMark/>
          </w:tcPr>
          <w:p w14:paraId="63B4FE89"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BF6</w:t>
            </w:r>
          </w:p>
        </w:tc>
        <w:tc>
          <w:tcPr>
            <w:tcW w:w="0" w:type="auto"/>
            <w:vAlign w:val="center"/>
            <w:hideMark/>
          </w:tcPr>
          <w:p w14:paraId="3195B745"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Case sensitivity</w:t>
            </w:r>
          </w:p>
        </w:tc>
        <w:tc>
          <w:tcPr>
            <w:tcW w:w="0" w:type="auto"/>
            <w:vAlign w:val="center"/>
            <w:hideMark/>
          </w:tcPr>
          <w:p w14:paraId="57A4A250"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Proper handling</w:t>
            </w:r>
          </w:p>
        </w:tc>
      </w:tr>
    </w:tbl>
    <w:p w14:paraId="5FECDC06"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b/>
          <w:bCs/>
          <w:color w:val="000000" w:themeColor="text1"/>
          <w:sz w:val="24"/>
          <w:szCs w:val="24"/>
        </w:rPr>
        <w:t>Table 4 Caption:</w:t>
      </w:r>
      <w:r w:rsidRPr="00CB7100">
        <w:rPr>
          <w:rFonts w:ascii="Times New Roman" w:hAnsi="Times New Roman" w:cs="Times New Roman"/>
          <w:color w:val="000000" w:themeColor="text1"/>
          <w:sz w:val="24"/>
          <w:szCs w:val="24"/>
        </w:rPr>
        <w:t xml:space="preserve"> Test cases targeting known defects in the system.</w:t>
      </w:r>
    </w:p>
    <w:p w14:paraId="1CC1BD2E" w14:textId="5D4B2CE8" w:rsidR="00A761FB" w:rsidRPr="00CB7100" w:rsidRDefault="00A761FB" w:rsidP="00CB7100">
      <w:pPr>
        <w:spacing w:line="360" w:lineRule="auto"/>
        <w:rPr>
          <w:rFonts w:ascii="Times New Roman" w:hAnsi="Times New Roman" w:cs="Times New Roman"/>
          <w:color w:val="000000" w:themeColor="text1"/>
          <w:sz w:val="24"/>
          <w:szCs w:val="24"/>
        </w:rPr>
      </w:pPr>
    </w:p>
    <w:p w14:paraId="4F834FDF" w14:textId="77777777" w:rsidR="00A761FB" w:rsidRPr="00CB7100" w:rsidRDefault="00A761FB" w:rsidP="00CB7100">
      <w:pPr>
        <w:pStyle w:val="Heading1"/>
        <w:spacing w:line="360" w:lineRule="auto"/>
        <w:rPr>
          <w:rFonts w:ascii="Times New Roman" w:hAnsi="Times New Roman" w:cs="Times New Roman"/>
          <w:b/>
          <w:bCs/>
          <w:color w:val="000000" w:themeColor="text1"/>
          <w:sz w:val="24"/>
          <w:szCs w:val="24"/>
        </w:rPr>
      </w:pPr>
      <w:bookmarkStart w:id="8" w:name="_Toc230097110"/>
      <w:r w:rsidRPr="00CB7100">
        <w:rPr>
          <w:rFonts w:ascii="Times New Roman" w:hAnsi="Times New Roman" w:cs="Times New Roman"/>
          <w:b/>
          <w:bCs/>
          <w:color w:val="000000" w:themeColor="text1"/>
          <w:sz w:val="24"/>
          <w:szCs w:val="24"/>
        </w:rPr>
        <w:lastRenderedPageBreak/>
        <w:t>5. Structural Testing</w:t>
      </w:r>
      <w:bookmarkEnd w:id="8"/>
    </w:p>
    <w:p w14:paraId="7B9C06C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Control Flow Graphs (CFGs) were created for the Meeting, Calendar, Room, and Person classes. These graphs represent the flow of execution within each class.</w:t>
      </w:r>
    </w:p>
    <w:p w14:paraId="2BBC3E2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Branch coverage was used as the primary coverage criterion. Test cases were designed to ensure that each decision point in the program was executed at least once.</w:t>
      </w:r>
    </w:p>
    <w:p w14:paraId="6FA8695A"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Figure 1 Caption: Control Flow Graph for the Meeting class.</w:t>
      </w:r>
    </w:p>
    <w:p w14:paraId="2ADE9B15"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Figure 2 Caption: Control Flow Graph for the Calendar class.</w:t>
      </w:r>
    </w:p>
    <w:p w14:paraId="38F031FF"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Figure 3 Caption: Control Flow Graph for the Room class.</w:t>
      </w:r>
    </w:p>
    <w:p w14:paraId="71BAD468"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Figure 4 Caption: Control Flow Graph for the Person class.</w:t>
      </w:r>
    </w:p>
    <w:p w14:paraId="277392A4" w14:textId="2CF79DE6" w:rsidR="00A761FB" w:rsidRPr="00CB7100" w:rsidRDefault="00A761FB" w:rsidP="00CB7100">
      <w:pPr>
        <w:pStyle w:val="Heading1"/>
        <w:spacing w:line="360" w:lineRule="auto"/>
        <w:rPr>
          <w:rFonts w:ascii="Times New Roman" w:hAnsi="Times New Roman" w:cs="Times New Roman"/>
          <w:color w:val="000000" w:themeColor="text1"/>
          <w:sz w:val="24"/>
          <w:szCs w:val="24"/>
        </w:rPr>
      </w:pPr>
    </w:p>
    <w:p w14:paraId="17CD76F8" w14:textId="77777777" w:rsidR="00A761FB" w:rsidRPr="00CB7100" w:rsidRDefault="00A761FB" w:rsidP="00CB7100">
      <w:pPr>
        <w:pStyle w:val="Heading1"/>
        <w:spacing w:line="360" w:lineRule="auto"/>
        <w:rPr>
          <w:rFonts w:ascii="Times New Roman" w:hAnsi="Times New Roman" w:cs="Times New Roman"/>
          <w:b/>
          <w:bCs/>
          <w:color w:val="000000" w:themeColor="text1"/>
          <w:sz w:val="24"/>
          <w:szCs w:val="24"/>
        </w:rPr>
      </w:pPr>
      <w:bookmarkStart w:id="9" w:name="_Toc230097111"/>
      <w:r w:rsidRPr="00CB7100">
        <w:rPr>
          <w:rFonts w:ascii="Times New Roman" w:hAnsi="Times New Roman" w:cs="Times New Roman"/>
          <w:b/>
          <w:bCs/>
          <w:color w:val="000000" w:themeColor="text1"/>
          <w:sz w:val="24"/>
          <w:szCs w:val="24"/>
        </w:rPr>
        <w:t>6. Test Case Execution</w:t>
      </w:r>
      <w:bookmarkEnd w:id="9"/>
    </w:p>
    <w:p w14:paraId="4059D652"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All tests were implemented using </w:t>
      </w:r>
      <w:proofErr w:type="spellStart"/>
      <w:r w:rsidRPr="00CB7100">
        <w:rPr>
          <w:rFonts w:ascii="Times New Roman" w:hAnsi="Times New Roman" w:cs="Times New Roman"/>
          <w:color w:val="000000" w:themeColor="text1"/>
          <w:sz w:val="24"/>
          <w:szCs w:val="24"/>
        </w:rPr>
        <w:t>pytest</w:t>
      </w:r>
      <w:proofErr w:type="spellEnd"/>
      <w:r w:rsidRPr="00CB7100">
        <w:rPr>
          <w:rFonts w:ascii="Times New Roman" w:hAnsi="Times New Roman" w:cs="Times New Roman"/>
          <w:color w:val="000000" w:themeColor="text1"/>
          <w:sz w:val="24"/>
          <w:szCs w:val="24"/>
        </w:rPr>
        <w:t>.</w:t>
      </w:r>
    </w:p>
    <w:p w14:paraId="517FD38A"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To execute the test cases:</w:t>
      </w:r>
    </w:p>
    <w:p w14:paraId="2FE3477A" w14:textId="77777777" w:rsidR="00A761FB" w:rsidRPr="00CB7100" w:rsidRDefault="00A761FB" w:rsidP="00CB7100">
      <w:pPr>
        <w:numPr>
          <w:ilvl w:val="0"/>
          <w:numId w:val="10"/>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Open the project folder in an IDE such as PyCharm or VS Code. </w:t>
      </w:r>
    </w:p>
    <w:p w14:paraId="3D39CDD7" w14:textId="77777777" w:rsidR="00A761FB" w:rsidRPr="00CB7100" w:rsidRDefault="00A761FB" w:rsidP="00CB7100">
      <w:pPr>
        <w:numPr>
          <w:ilvl w:val="0"/>
          <w:numId w:val="10"/>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Ensure </w:t>
      </w:r>
      <w:proofErr w:type="spellStart"/>
      <w:r w:rsidRPr="00CB7100">
        <w:rPr>
          <w:rFonts w:ascii="Times New Roman" w:hAnsi="Times New Roman" w:cs="Times New Roman"/>
          <w:color w:val="000000" w:themeColor="text1"/>
          <w:sz w:val="24"/>
          <w:szCs w:val="24"/>
        </w:rPr>
        <w:t>pytest</w:t>
      </w:r>
      <w:proofErr w:type="spellEnd"/>
      <w:r w:rsidRPr="00CB7100">
        <w:rPr>
          <w:rFonts w:ascii="Times New Roman" w:hAnsi="Times New Roman" w:cs="Times New Roman"/>
          <w:color w:val="000000" w:themeColor="text1"/>
          <w:sz w:val="24"/>
          <w:szCs w:val="24"/>
        </w:rPr>
        <w:t xml:space="preserve"> is installed:</w:t>
      </w:r>
    </w:p>
    <w:p w14:paraId="6D9A859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python -m pip install </w:t>
      </w:r>
      <w:proofErr w:type="spellStart"/>
      <w:r w:rsidRPr="00CB7100">
        <w:rPr>
          <w:rFonts w:ascii="Times New Roman" w:hAnsi="Times New Roman" w:cs="Times New Roman"/>
          <w:color w:val="000000" w:themeColor="text1"/>
          <w:sz w:val="24"/>
          <w:szCs w:val="24"/>
        </w:rPr>
        <w:t>pytest</w:t>
      </w:r>
      <w:proofErr w:type="spellEnd"/>
    </w:p>
    <w:p w14:paraId="5C0520C4" w14:textId="77777777" w:rsidR="00A761FB" w:rsidRPr="00CB7100" w:rsidRDefault="00A761FB" w:rsidP="00CB7100">
      <w:pPr>
        <w:numPr>
          <w:ilvl w:val="0"/>
          <w:numId w:val="10"/>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Navigate to the project directory. </w:t>
      </w:r>
    </w:p>
    <w:p w14:paraId="4BC6F0B8" w14:textId="77777777" w:rsidR="00A761FB" w:rsidRPr="00CB7100" w:rsidRDefault="00A761FB" w:rsidP="00CB7100">
      <w:pPr>
        <w:numPr>
          <w:ilvl w:val="0"/>
          <w:numId w:val="10"/>
        </w:num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Run:</w:t>
      </w:r>
    </w:p>
    <w:p w14:paraId="2A0DA3CD"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python -m </w:t>
      </w:r>
      <w:proofErr w:type="spellStart"/>
      <w:r w:rsidRPr="00CB7100">
        <w:rPr>
          <w:rFonts w:ascii="Times New Roman" w:hAnsi="Times New Roman" w:cs="Times New Roman"/>
          <w:color w:val="000000" w:themeColor="text1"/>
          <w:sz w:val="24"/>
          <w:szCs w:val="24"/>
        </w:rPr>
        <w:t>pytest</w:t>
      </w:r>
      <w:proofErr w:type="spellEnd"/>
    </w:p>
    <w:p w14:paraId="6851CAF5"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The test results are displayed in the terminal, showing passed and failed cases.</w:t>
      </w:r>
    </w:p>
    <w:p w14:paraId="24E410E4" w14:textId="755A180E" w:rsidR="00A761FB" w:rsidRPr="00CB7100" w:rsidRDefault="00A761FB" w:rsidP="00CB7100">
      <w:pPr>
        <w:spacing w:line="360" w:lineRule="auto"/>
        <w:rPr>
          <w:rFonts w:ascii="Times New Roman" w:hAnsi="Times New Roman" w:cs="Times New Roman"/>
          <w:color w:val="000000" w:themeColor="text1"/>
          <w:sz w:val="24"/>
          <w:szCs w:val="24"/>
        </w:rPr>
      </w:pPr>
    </w:p>
    <w:p w14:paraId="5C68C648" w14:textId="77777777" w:rsidR="00A761FB" w:rsidRPr="00CB7100" w:rsidRDefault="00A761FB" w:rsidP="00CB7100">
      <w:pPr>
        <w:pStyle w:val="Heading1"/>
        <w:spacing w:line="360" w:lineRule="auto"/>
        <w:rPr>
          <w:rFonts w:ascii="Times New Roman" w:hAnsi="Times New Roman" w:cs="Times New Roman"/>
          <w:b/>
          <w:bCs/>
          <w:color w:val="000000" w:themeColor="text1"/>
          <w:sz w:val="24"/>
          <w:szCs w:val="24"/>
        </w:rPr>
      </w:pPr>
      <w:bookmarkStart w:id="10" w:name="_Toc230097112"/>
      <w:r w:rsidRPr="00CB7100">
        <w:rPr>
          <w:rFonts w:ascii="Times New Roman" w:hAnsi="Times New Roman" w:cs="Times New Roman"/>
          <w:b/>
          <w:bCs/>
          <w:color w:val="000000" w:themeColor="text1"/>
          <w:sz w:val="24"/>
          <w:szCs w:val="24"/>
        </w:rPr>
        <w:t>7. Results</w:t>
      </w:r>
      <w:bookmarkEnd w:id="10"/>
    </w:p>
    <w:p w14:paraId="3A8B8EA0"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 xml:space="preserve">The test cases were executed using </w:t>
      </w:r>
      <w:proofErr w:type="spellStart"/>
      <w:r w:rsidRPr="00CB7100">
        <w:rPr>
          <w:rFonts w:ascii="Times New Roman" w:hAnsi="Times New Roman" w:cs="Times New Roman"/>
          <w:color w:val="000000" w:themeColor="text1"/>
          <w:sz w:val="24"/>
          <w:szCs w:val="24"/>
        </w:rPr>
        <w:t>pytest</w:t>
      </w:r>
      <w:proofErr w:type="spellEnd"/>
      <w:r w:rsidRPr="00CB7100">
        <w:rPr>
          <w:rFonts w:ascii="Times New Roman" w:hAnsi="Times New Roman" w:cs="Times New Roman"/>
          <w:color w:val="000000" w:themeColor="text1"/>
          <w:sz w:val="24"/>
          <w:szCs w:val="24"/>
        </w:rPr>
        <w:t>. The results show that several test cases failed, indicating issues in input validation and logic handling.</w:t>
      </w:r>
    </w:p>
    <w:p w14:paraId="16EB5B22"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lastRenderedPageBreak/>
        <w:t xml:space="preserve">Figure 5 Caption: </w:t>
      </w:r>
      <w:proofErr w:type="spellStart"/>
      <w:r w:rsidRPr="00CB7100">
        <w:rPr>
          <w:rFonts w:ascii="Times New Roman" w:hAnsi="Times New Roman" w:cs="Times New Roman"/>
          <w:b/>
          <w:bCs/>
          <w:color w:val="000000" w:themeColor="text1"/>
          <w:sz w:val="24"/>
          <w:szCs w:val="24"/>
        </w:rPr>
        <w:t>Pytest</w:t>
      </w:r>
      <w:proofErr w:type="spellEnd"/>
      <w:r w:rsidRPr="00CB7100">
        <w:rPr>
          <w:rFonts w:ascii="Times New Roman" w:hAnsi="Times New Roman" w:cs="Times New Roman"/>
          <w:b/>
          <w:bCs/>
          <w:color w:val="000000" w:themeColor="text1"/>
          <w:sz w:val="24"/>
          <w:szCs w:val="24"/>
        </w:rPr>
        <w:t xml:space="preserve"> output showing execution of black-box and structural test cases.</w:t>
      </w:r>
    </w:p>
    <w:p w14:paraId="5E13D402" w14:textId="56851112" w:rsidR="00A761FB" w:rsidRPr="00CB7100" w:rsidRDefault="00A761FB" w:rsidP="00CB7100">
      <w:pPr>
        <w:spacing w:line="360" w:lineRule="auto"/>
        <w:rPr>
          <w:rFonts w:ascii="Times New Roman" w:hAnsi="Times New Roman" w:cs="Times New Roman"/>
          <w:color w:val="000000" w:themeColor="text1"/>
          <w:sz w:val="24"/>
          <w:szCs w:val="24"/>
        </w:rPr>
      </w:pPr>
    </w:p>
    <w:p w14:paraId="39B93475" w14:textId="77777777" w:rsidR="00A761FB" w:rsidRPr="00CB7100" w:rsidRDefault="00A761FB" w:rsidP="00CB7100">
      <w:pPr>
        <w:pStyle w:val="Heading1"/>
        <w:spacing w:line="360" w:lineRule="auto"/>
        <w:rPr>
          <w:rFonts w:ascii="Times New Roman" w:hAnsi="Times New Roman" w:cs="Times New Roman"/>
          <w:b/>
          <w:bCs/>
          <w:color w:val="000000" w:themeColor="text1"/>
          <w:sz w:val="24"/>
          <w:szCs w:val="24"/>
        </w:rPr>
      </w:pPr>
      <w:bookmarkStart w:id="11" w:name="_Toc230097113"/>
      <w:r w:rsidRPr="00CB7100">
        <w:rPr>
          <w:rFonts w:ascii="Times New Roman" w:hAnsi="Times New Roman" w:cs="Times New Roman"/>
          <w:b/>
          <w:bCs/>
          <w:color w:val="000000" w:themeColor="text1"/>
          <w:sz w:val="24"/>
          <w:szCs w:val="24"/>
        </w:rPr>
        <w:t>8. Defect Report</w:t>
      </w:r>
      <w:bookmarkEnd w:id="11"/>
    </w:p>
    <w:p w14:paraId="111E3D48"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Table 5: Identified Defects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114"/>
        <w:gridCol w:w="1007"/>
        <w:gridCol w:w="967"/>
        <w:gridCol w:w="915"/>
      </w:tblGrid>
      <w:tr w:rsidR="00A761FB" w:rsidRPr="00CB7100" w14:paraId="6FD89426" w14:textId="77777777">
        <w:trPr>
          <w:tblHeader/>
          <w:tblCellSpacing w:w="15" w:type="dxa"/>
        </w:trPr>
        <w:tc>
          <w:tcPr>
            <w:tcW w:w="0" w:type="auto"/>
            <w:vAlign w:val="center"/>
            <w:hideMark/>
          </w:tcPr>
          <w:p w14:paraId="50219F4A"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Defect ID</w:t>
            </w:r>
          </w:p>
        </w:tc>
        <w:tc>
          <w:tcPr>
            <w:tcW w:w="0" w:type="auto"/>
            <w:vAlign w:val="center"/>
            <w:hideMark/>
          </w:tcPr>
          <w:p w14:paraId="34E8B333"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Description</w:t>
            </w:r>
          </w:p>
        </w:tc>
        <w:tc>
          <w:tcPr>
            <w:tcW w:w="0" w:type="auto"/>
            <w:vAlign w:val="center"/>
            <w:hideMark/>
          </w:tcPr>
          <w:p w14:paraId="5E2F72C8"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Expected</w:t>
            </w:r>
          </w:p>
        </w:tc>
        <w:tc>
          <w:tcPr>
            <w:tcW w:w="0" w:type="auto"/>
            <w:vAlign w:val="center"/>
            <w:hideMark/>
          </w:tcPr>
          <w:p w14:paraId="5D5358E4"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Actual</w:t>
            </w:r>
          </w:p>
        </w:tc>
        <w:tc>
          <w:tcPr>
            <w:tcW w:w="0" w:type="auto"/>
            <w:vAlign w:val="center"/>
            <w:hideMark/>
          </w:tcPr>
          <w:p w14:paraId="618614CB" w14:textId="77777777" w:rsidR="00A761FB" w:rsidRPr="00CB7100" w:rsidRDefault="00A761FB" w:rsidP="00CB7100">
            <w:pPr>
              <w:spacing w:line="360" w:lineRule="auto"/>
              <w:rPr>
                <w:rFonts w:ascii="Times New Roman" w:hAnsi="Times New Roman" w:cs="Times New Roman"/>
                <w:b/>
                <w:bCs/>
                <w:color w:val="000000" w:themeColor="text1"/>
                <w:sz w:val="24"/>
                <w:szCs w:val="24"/>
              </w:rPr>
            </w:pPr>
            <w:r w:rsidRPr="00CB7100">
              <w:rPr>
                <w:rFonts w:ascii="Times New Roman" w:hAnsi="Times New Roman" w:cs="Times New Roman"/>
                <w:b/>
                <w:bCs/>
                <w:color w:val="000000" w:themeColor="text1"/>
                <w:sz w:val="24"/>
                <w:szCs w:val="24"/>
              </w:rPr>
              <w:t>Severity</w:t>
            </w:r>
          </w:p>
        </w:tc>
      </w:tr>
      <w:tr w:rsidR="00A761FB" w:rsidRPr="00CB7100" w14:paraId="5BC1E4E9" w14:textId="77777777">
        <w:trPr>
          <w:tblCellSpacing w:w="15" w:type="dxa"/>
        </w:trPr>
        <w:tc>
          <w:tcPr>
            <w:tcW w:w="0" w:type="auto"/>
            <w:vAlign w:val="center"/>
            <w:hideMark/>
          </w:tcPr>
          <w:p w14:paraId="62B85EED"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D1</w:t>
            </w:r>
          </w:p>
        </w:tc>
        <w:tc>
          <w:tcPr>
            <w:tcW w:w="0" w:type="auto"/>
            <w:vAlign w:val="center"/>
            <w:hideMark/>
          </w:tcPr>
          <w:p w14:paraId="561EA44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Feb 29 rejected</w:t>
            </w:r>
          </w:p>
        </w:tc>
        <w:tc>
          <w:tcPr>
            <w:tcW w:w="0" w:type="auto"/>
            <w:vAlign w:val="center"/>
            <w:hideMark/>
          </w:tcPr>
          <w:p w14:paraId="709227FD"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Accepted</w:t>
            </w:r>
          </w:p>
        </w:tc>
        <w:tc>
          <w:tcPr>
            <w:tcW w:w="0" w:type="auto"/>
            <w:vAlign w:val="center"/>
            <w:hideMark/>
          </w:tcPr>
          <w:p w14:paraId="32150514"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Rejected</w:t>
            </w:r>
          </w:p>
        </w:tc>
        <w:tc>
          <w:tcPr>
            <w:tcW w:w="0" w:type="auto"/>
            <w:vAlign w:val="center"/>
            <w:hideMark/>
          </w:tcPr>
          <w:p w14:paraId="6B70A6F5"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High</w:t>
            </w:r>
          </w:p>
        </w:tc>
      </w:tr>
      <w:tr w:rsidR="00A761FB" w:rsidRPr="00CB7100" w14:paraId="7E9A17D9" w14:textId="77777777">
        <w:trPr>
          <w:tblCellSpacing w:w="15" w:type="dxa"/>
        </w:trPr>
        <w:tc>
          <w:tcPr>
            <w:tcW w:w="0" w:type="auto"/>
            <w:vAlign w:val="center"/>
            <w:hideMark/>
          </w:tcPr>
          <w:p w14:paraId="3877ABAA"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D2</w:t>
            </w:r>
          </w:p>
        </w:tc>
        <w:tc>
          <w:tcPr>
            <w:tcW w:w="0" w:type="auto"/>
            <w:vAlign w:val="center"/>
            <w:hideMark/>
          </w:tcPr>
          <w:p w14:paraId="62017D9C"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30 Nov issue</w:t>
            </w:r>
          </w:p>
        </w:tc>
        <w:tc>
          <w:tcPr>
            <w:tcW w:w="0" w:type="auto"/>
            <w:vAlign w:val="center"/>
            <w:hideMark/>
          </w:tcPr>
          <w:p w14:paraId="6E3CB63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Accepted</w:t>
            </w:r>
          </w:p>
        </w:tc>
        <w:tc>
          <w:tcPr>
            <w:tcW w:w="0" w:type="auto"/>
            <w:vAlign w:val="center"/>
            <w:hideMark/>
          </w:tcPr>
          <w:p w14:paraId="2A2849E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Failed</w:t>
            </w:r>
          </w:p>
        </w:tc>
        <w:tc>
          <w:tcPr>
            <w:tcW w:w="0" w:type="auto"/>
            <w:vAlign w:val="center"/>
            <w:hideMark/>
          </w:tcPr>
          <w:p w14:paraId="66A90E65"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High</w:t>
            </w:r>
          </w:p>
        </w:tc>
      </w:tr>
      <w:tr w:rsidR="00A761FB" w:rsidRPr="00CB7100" w14:paraId="6543CA10" w14:textId="77777777">
        <w:trPr>
          <w:tblCellSpacing w:w="15" w:type="dxa"/>
        </w:trPr>
        <w:tc>
          <w:tcPr>
            <w:tcW w:w="0" w:type="auto"/>
            <w:vAlign w:val="center"/>
            <w:hideMark/>
          </w:tcPr>
          <w:p w14:paraId="7891D3E5"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D3</w:t>
            </w:r>
          </w:p>
        </w:tc>
        <w:tc>
          <w:tcPr>
            <w:tcW w:w="0" w:type="auto"/>
            <w:vAlign w:val="center"/>
            <w:hideMark/>
          </w:tcPr>
          <w:p w14:paraId="0D7ADFF8"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11 PM booking issue</w:t>
            </w:r>
          </w:p>
        </w:tc>
        <w:tc>
          <w:tcPr>
            <w:tcW w:w="0" w:type="auto"/>
            <w:vAlign w:val="center"/>
            <w:hideMark/>
          </w:tcPr>
          <w:p w14:paraId="3DEEF699"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Valid</w:t>
            </w:r>
          </w:p>
        </w:tc>
        <w:tc>
          <w:tcPr>
            <w:tcW w:w="0" w:type="auto"/>
            <w:vAlign w:val="center"/>
            <w:hideMark/>
          </w:tcPr>
          <w:p w14:paraId="13772CB1"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Error</w:t>
            </w:r>
          </w:p>
        </w:tc>
        <w:tc>
          <w:tcPr>
            <w:tcW w:w="0" w:type="auto"/>
            <w:vAlign w:val="center"/>
            <w:hideMark/>
          </w:tcPr>
          <w:p w14:paraId="5DFA455C"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Medium</w:t>
            </w:r>
          </w:p>
        </w:tc>
      </w:tr>
      <w:tr w:rsidR="00A761FB" w:rsidRPr="00CB7100" w14:paraId="7391E9A0" w14:textId="77777777">
        <w:trPr>
          <w:tblCellSpacing w:w="15" w:type="dxa"/>
        </w:trPr>
        <w:tc>
          <w:tcPr>
            <w:tcW w:w="0" w:type="auto"/>
            <w:vAlign w:val="center"/>
            <w:hideMark/>
          </w:tcPr>
          <w:p w14:paraId="74ABBA60"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D4</w:t>
            </w:r>
          </w:p>
        </w:tc>
        <w:tc>
          <w:tcPr>
            <w:tcW w:w="0" w:type="auto"/>
            <w:vAlign w:val="center"/>
            <w:hideMark/>
          </w:tcPr>
          <w:p w14:paraId="7B19EAA9"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Day 32 accepted</w:t>
            </w:r>
          </w:p>
        </w:tc>
        <w:tc>
          <w:tcPr>
            <w:tcW w:w="0" w:type="auto"/>
            <w:vAlign w:val="center"/>
            <w:hideMark/>
          </w:tcPr>
          <w:p w14:paraId="2C4C43EA"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Rejected</w:t>
            </w:r>
          </w:p>
        </w:tc>
        <w:tc>
          <w:tcPr>
            <w:tcW w:w="0" w:type="auto"/>
            <w:vAlign w:val="center"/>
            <w:hideMark/>
          </w:tcPr>
          <w:p w14:paraId="04D63EDB"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Accepted</w:t>
            </w:r>
          </w:p>
        </w:tc>
        <w:tc>
          <w:tcPr>
            <w:tcW w:w="0" w:type="auto"/>
            <w:vAlign w:val="center"/>
            <w:hideMark/>
          </w:tcPr>
          <w:p w14:paraId="2A35F8A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High</w:t>
            </w:r>
          </w:p>
        </w:tc>
      </w:tr>
      <w:tr w:rsidR="00A761FB" w:rsidRPr="00CB7100" w14:paraId="1D465DFC" w14:textId="77777777">
        <w:trPr>
          <w:tblCellSpacing w:w="15" w:type="dxa"/>
        </w:trPr>
        <w:tc>
          <w:tcPr>
            <w:tcW w:w="0" w:type="auto"/>
            <w:vAlign w:val="center"/>
            <w:hideMark/>
          </w:tcPr>
          <w:p w14:paraId="3FBC84BA"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D5</w:t>
            </w:r>
          </w:p>
        </w:tc>
        <w:tc>
          <w:tcPr>
            <w:tcW w:w="0" w:type="auto"/>
            <w:vAlign w:val="center"/>
            <w:hideMark/>
          </w:tcPr>
          <w:p w14:paraId="3E3CB919"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Case sensitivity issue</w:t>
            </w:r>
          </w:p>
        </w:tc>
        <w:tc>
          <w:tcPr>
            <w:tcW w:w="0" w:type="auto"/>
            <w:vAlign w:val="center"/>
            <w:hideMark/>
          </w:tcPr>
          <w:p w14:paraId="3A95D2A4"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Handled</w:t>
            </w:r>
          </w:p>
        </w:tc>
        <w:tc>
          <w:tcPr>
            <w:tcW w:w="0" w:type="auto"/>
            <w:vAlign w:val="center"/>
            <w:hideMark/>
          </w:tcPr>
          <w:p w14:paraId="20BEC043"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Failed</w:t>
            </w:r>
          </w:p>
        </w:tc>
        <w:tc>
          <w:tcPr>
            <w:tcW w:w="0" w:type="auto"/>
            <w:vAlign w:val="center"/>
            <w:hideMark/>
          </w:tcPr>
          <w:p w14:paraId="50E28648"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Medium</w:t>
            </w:r>
          </w:p>
        </w:tc>
      </w:tr>
    </w:tbl>
    <w:p w14:paraId="2F90609E"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b/>
          <w:bCs/>
          <w:color w:val="000000" w:themeColor="text1"/>
          <w:sz w:val="24"/>
          <w:szCs w:val="24"/>
        </w:rPr>
        <w:t>Table 5 Caption:</w:t>
      </w:r>
      <w:r w:rsidRPr="00CB7100">
        <w:rPr>
          <w:rFonts w:ascii="Times New Roman" w:hAnsi="Times New Roman" w:cs="Times New Roman"/>
          <w:color w:val="000000" w:themeColor="text1"/>
          <w:sz w:val="24"/>
          <w:szCs w:val="24"/>
        </w:rPr>
        <w:t xml:space="preserve"> Summary of defects identified during testing.</w:t>
      </w:r>
    </w:p>
    <w:p w14:paraId="50D75F98" w14:textId="4C59322D" w:rsidR="00A761FB" w:rsidRPr="00CB7100" w:rsidRDefault="00A761FB" w:rsidP="00CB7100">
      <w:pPr>
        <w:spacing w:line="360" w:lineRule="auto"/>
        <w:rPr>
          <w:rFonts w:ascii="Times New Roman" w:hAnsi="Times New Roman" w:cs="Times New Roman"/>
          <w:color w:val="000000" w:themeColor="text1"/>
          <w:sz w:val="24"/>
          <w:szCs w:val="24"/>
        </w:rPr>
      </w:pPr>
    </w:p>
    <w:p w14:paraId="717B2E05" w14:textId="77777777" w:rsidR="00A761FB" w:rsidRPr="00CB7100" w:rsidRDefault="00A761FB" w:rsidP="00CB7100">
      <w:pPr>
        <w:pStyle w:val="Heading1"/>
        <w:spacing w:line="360" w:lineRule="auto"/>
        <w:rPr>
          <w:rFonts w:ascii="Times New Roman" w:hAnsi="Times New Roman" w:cs="Times New Roman"/>
          <w:b/>
          <w:bCs/>
          <w:color w:val="000000" w:themeColor="text1"/>
          <w:sz w:val="24"/>
          <w:szCs w:val="24"/>
        </w:rPr>
      </w:pPr>
      <w:bookmarkStart w:id="12" w:name="_Toc230097114"/>
      <w:r w:rsidRPr="00CB7100">
        <w:rPr>
          <w:rFonts w:ascii="Times New Roman" w:hAnsi="Times New Roman" w:cs="Times New Roman"/>
          <w:b/>
          <w:bCs/>
          <w:color w:val="000000" w:themeColor="text1"/>
          <w:sz w:val="24"/>
          <w:szCs w:val="24"/>
        </w:rPr>
        <w:t>9. Discussion</w:t>
      </w:r>
      <w:bookmarkEnd w:id="12"/>
    </w:p>
    <w:p w14:paraId="1DA173EC"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The testing process revealed several weaknesses in the system, particularly in input validation and date handling. Boundary testing proved effective in identifying errors related to edge cases such as leap years and invalid dates.</w:t>
      </w:r>
    </w:p>
    <w:p w14:paraId="55E8F32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The use of EP reduced redundancy in test cases while maintaining coverage. Structural testing ensured that key execution paths were evaluated.</w:t>
      </w:r>
    </w:p>
    <w:p w14:paraId="64C632BB"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However, the system lacks consistent error handling and validation mechanisms. Improvements are required to ensure reliable operation.</w:t>
      </w:r>
    </w:p>
    <w:p w14:paraId="229515EA" w14:textId="3B721E8C" w:rsidR="00A761FB" w:rsidRPr="00CB7100" w:rsidRDefault="00A761FB" w:rsidP="00CB7100">
      <w:pPr>
        <w:spacing w:line="360" w:lineRule="auto"/>
        <w:rPr>
          <w:rFonts w:ascii="Times New Roman" w:hAnsi="Times New Roman" w:cs="Times New Roman"/>
          <w:color w:val="000000" w:themeColor="text1"/>
          <w:sz w:val="24"/>
          <w:szCs w:val="24"/>
        </w:rPr>
      </w:pPr>
    </w:p>
    <w:p w14:paraId="4C766DA6" w14:textId="77777777" w:rsidR="00A761FB" w:rsidRPr="00CB7100" w:rsidRDefault="00A761FB" w:rsidP="00CB7100">
      <w:pPr>
        <w:pStyle w:val="Heading1"/>
        <w:spacing w:line="360" w:lineRule="auto"/>
        <w:rPr>
          <w:rFonts w:ascii="Times New Roman" w:hAnsi="Times New Roman" w:cs="Times New Roman"/>
          <w:b/>
          <w:bCs/>
          <w:color w:val="000000" w:themeColor="text1"/>
          <w:sz w:val="24"/>
          <w:szCs w:val="24"/>
        </w:rPr>
      </w:pPr>
      <w:bookmarkStart w:id="13" w:name="_Toc230097115"/>
      <w:r w:rsidRPr="00CB7100">
        <w:rPr>
          <w:rFonts w:ascii="Times New Roman" w:hAnsi="Times New Roman" w:cs="Times New Roman"/>
          <w:b/>
          <w:bCs/>
          <w:color w:val="000000" w:themeColor="text1"/>
          <w:sz w:val="24"/>
          <w:szCs w:val="24"/>
        </w:rPr>
        <w:lastRenderedPageBreak/>
        <w:t>10. Conclusion</w:t>
      </w:r>
      <w:bookmarkEnd w:id="13"/>
    </w:p>
    <w:p w14:paraId="7659699F"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This testing process demonstrated that the system contains several defects related to input validation and logic handling. While the core functionality is present, improvements are needed to handle edge cases and invalid inputs correctly.</w:t>
      </w:r>
    </w:p>
    <w:p w14:paraId="5F35DD50" w14:textId="77777777" w:rsidR="00A761FB" w:rsidRPr="00CB7100" w:rsidRDefault="00A761FB" w:rsidP="00CB7100">
      <w:pPr>
        <w:spacing w:line="360" w:lineRule="auto"/>
        <w:rPr>
          <w:rFonts w:ascii="Times New Roman" w:hAnsi="Times New Roman" w:cs="Times New Roman"/>
          <w:color w:val="000000" w:themeColor="text1"/>
          <w:sz w:val="24"/>
          <w:szCs w:val="24"/>
        </w:rPr>
      </w:pPr>
      <w:r w:rsidRPr="00CB7100">
        <w:rPr>
          <w:rFonts w:ascii="Times New Roman" w:hAnsi="Times New Roman" w:cs="Times New Roman"/>
          <w:color w:val="000000" w:themeColor="text1"/>
          <w:sz w:val="24"/>
          <w:szCs w:val="24"/>
        </w:rPr>
        <w:t>The combination of black-box and structural testing provided a comprehensive evaluation of the system. The results indicate moderate confidence in the system, but further testing and refinement are required before deployment.</w:t>
      </w:r>
    </w:p>
    <w:p w14:paraId="30783D46" w14:textId="599EADEC" w:rsidR="00A761FB" w:rsidRPr="00CB7100" w:rsidRDefault="00A761FB" w:rsidP="00CB7100">
      <w:pPr>
        <w:spacing w:line="360" w:lineRule="auto"/>
        <w:rPr>
          <w:rFonts w:ascii="Times New Roman" w:hAnsi="Times New Roman" w:cs="Times New Roman"/>
          <w:color w:val="000000" w:themeColor="text1"/>
          <w:sz w:val="24"/>
          <w:szCs w:val="24"/>
        </w:rPr>
      </w:pPr>
    </w:p>
    <w:p w14:paraId="0FD37FE6" w14:textId="3EBDEC2B" w:rsidR="00A761FB" w:rsidRPr="00CB7100" w:rsidRDefault="00CB7100" w:rsidP="00CB7100">
      <w:pPr>
        <w:pStyle w:val="Heading1"/>
        <w:spacing w:line="360" w:lineRule="auto"/>
        <w:rPr>
          <w:rFonts w:ascii="Times New Roman" w:hAnsi="Times New Roman" w:cs="Times New Roman"/>
          <w:b/>
          <w:bCs/>
          <w:color w:val="000000" w:themeColor="text1"/>
          <w:sz w:val="24"/>
          <w:szCs w:val="24"/>
        </w:rPr>
      </w:pPr>
      <w:bookmarkStart w:id="14" w:name="_Toc230097116"/>
      <w:r w:rsidRPr="00CB7100">
        <w:rPr>
          <w:rFonts w:ascii="Times New Roman" w:hAnsi="Times New Roman" w:cs="Times New Roman"/>
          <w:b/>
          <w:bCs/>
          <w:color w:val="000000" w:themeColor="text1"/>
          <w:sz w:val="24"/>
          <w:szCs w:val="24"/>
        </w:rPr>
        <w:t xml:space="preserve">11. </w:t>
      </w:r>
      <w:r w:rsidR="00A761FB" w:rsidRPr="00CB7100">
        <w:rPr>
          <w:rFonts w:ascii="Times New Roman" w:hAnsi="Times New Roman" w:cs="Times New Roman"/>
          <w:b/>
          <w:bCs/>
          <w:color w:val="000000" w:themeColor="text1"/>
          <w:sz w:val="24"/>
          <w:szCs w:val="24"/>
        </w:rPr>
        <w:t>References</w:t>
      </w:r>
      <w:bookmarkEnd w:id="14"/>
    </w:p>
    <w:p w14:paraId="01D63EA4" w14:textId="77777777" w:rsidR="00542B04" w:rsidRPr="00CB7100" w:rsidRDefault="00542B04" w:rsidP="00CB7100">
      <w:pPr>
        <w:spacing w:line="360" w:lineRule="auto"/>
        <w:rPr>
          <w:rFonts w:ascii="Times New Roman" w:hAnsi="Times New Roman" w:cs="Times New Roman"/>
          <w:color w:val="000000" w:themeColor="text1"/>
          <w:sz w:val="24"/>
          <w:szCs w:val="24"/>
        </w:rPr>
      </w:pPr>
    </w:p>
    <w:sectPr w:rsidR="00542B04" w:rsidRPr="00CB710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496EB" w14:textId="77777777" w:rsidR="00FD3EEC" w:rsidRDefault="00FD3EEC" w:rsidP="00CB7100">
      <w:pPr>
        <w:spacing w:after="0" w:line="240" w:lineRule="auto"/>
      </w:pPr>
      <w:r>
        <w:separator/>
      </w:r>
    </w:p>
  </w:endnote>
  <w:endnote w:type="continuationSeparator" w:id="0">
    <w:p w14:paraId="4E255487" w14:textId="77777777" w:rsidR="00FD3EEC" w:rsidRDefault="00FD3EEC" w:rsidP="00CB7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194968"/>
      <w:docPartObj>
        <w:docPartGallery w:val="Page Numbers (Bottom of Page)"/>
        <w:docPartUnique/>
      </w:docPartObj>
    </w:sdtPr>
    <w:sdtEndPr>
      <w:rPr>
        <w:noProof/>
      </w:rPr>
    </w:sdtEndPr>
    <w:sdtContent>
      <w:p w14:paraId="2AD337B4" w14:textId="665FF347" w:rsidR="00CB7100" w:rsidRDefault="00CB71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437378" w14:textId="77777777" w:rsidR="00CB7100" w:rsidRDefault="00CB7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A9DC1" w14:textId="77777777" w:rsidR="00FD3EEC" w:rsidRDefault="00FD3EEC" w:rsidP="00CB7100">
      <w:pPr>
        <w:spacing w:after="0" w:line="240" w:lineRule="auto"/>
      </w:pPr>
      <w:r>
        <w:separator/>
      </w:r>
    </w:p>
  </w:footnote>
  <w:footnote w:type="continuationSeparator" w:id="0">
    <w:p w14:paraId="58F99693" w14:textId="77777777" w:rsidR="00FD3EEC" w:rsidRDefault="00FD3EEC" w:rsidP="00CB7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C2B"/>
    <w:multiLevelType w:val="multilevel"/>
    <w:tmpl w:val="06E0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F59B6"/>
    <w:multiLevelType w:val="multilevel"/>
    <w:tmpl w:val="C37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64D56"/>
    <w:multiLevelType w:val="multilevel"/>
    <w:tmpl w:val="3BF80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6244F"/>
    <w:multiLevelType w:val="multilevel"/>
    <w:tmpl w:val="49C0C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B3D93"/>
    <w:multiLevelType w:val="multilevel"/>
    <w:tmpl w:val="CE1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9179E"/>
    <w:multiLevelType w:val="multilevel"/>
    <w:tmpl w:val="83B4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94A62"/>
    <w:multiLevelType w:val="multilevel"/>
    <w:tmpl w:val="C9B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E1B2C"/>
    <w:multiLevelType w:val="multilevel"/>
    <w:tmpl w:val="4F22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647EF"/>
    <w:multiLevelType w:val="multilevel"/>
    <w:tmpl w:val="B0BA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74912"/>
    <w:multiLevelType w:val="multilevel"/>
    <w:tmpl w:val="0226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28584">
    <w:abstractNumId w:val="7"/>
  </w:num>
  <w:num w:numId="2" w16cid:durableId="1840346750">
    <w:abstractNumId w:val="2"/>
  </w:num>
  <w:num w:numId="3" w16cid:durableId="601230854">
    <w:abstractNumId w:val="1"/>
  </w:num>
  <w:num w:numId="4" w16cid:durableId="253056765">
    <w:abstractNumId w:val="3"/>
  </w:num>
  <w:num w:numId="5" w16cid:durableId="479928306">
    <w:abstractNumId w:val="8"/>
  </w:num>
  <w:num w:numId="6" w16cid:durableId="1806124508">
    <w:abstractNumId w:val="9"/>
  </w:num>
  <w:num w:numId="7" w16cid:durableId="787087675">
    <w:abstractNumId w:val="4"/>
  </w:num>
  <w:num w:numId="8" w16cid:durableId="926958418">
    <w:abstractNumId w:val="6"/>
  </w:num>
  <w:num w:numId="9" w16cid:durableId="1948346819">
    <w:abstractNumId w:val="5"/>
  </w:num>
  <w:num w:numId="10" w16cid:durableId="461654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47"/>
    <w:rsid w:val="003944B7"/>
    <w:rsid w:val="00447950"/>
    <w:rsid w:val="00490361"/>
    <w:rsid w:val="004E365F"/>
    <w:rsid w:val="00511D02"/>
    <w:rsid w:val="00542B04"/>
    <w:rsid w:val="006659FD"/>
    <w:rsid w:val="00894847"/>
    <w:rsid w:val="0090748F"/>
    <w:rsid w:val="00A44075"/>
    <w:rsid w:val="00A7058A"/>
    <w:rsid w:val="00A761FB"/>
    <w:rsid w:val="00AA1AA8"/>
    <w:rsid w:val="00B40041"/>
    <w:rsid w:val="00CB7100"/>
    <w:rsid w:val="00FD0F63"/>
    <w:rsid w:val="00FD3E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E248"/>
  <w15:chartTrackingRefBased/>
  <w15:docId w15:val="{36ACC946-9DF5-4050-93E2-C998DAB7E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4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4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847"/>
    <w:rPr>
      <w:rFonts w:eastAsiaTheme="majorEastAsia" w:cstheme="majorBidi"/>
      <w:color w:val="272727" w:themeColor="text1" w:themeTint="D8"/>
    </w:rPr>
  </w:style>
  <w:style w:type="paragraph" w:styleId="Title">
    <w:name w:val="Title"/>
    <w:basedOn w:val="Normal"/>
    <w:next w:val="Normal"/>
    <w:link w:val="TitleChar"/>
    <w:uiPriority w:val="10"/>
    <w:qFormat/>
    <w:rsid w:val="00894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847"/>
    <w:pPr>
      <w:spacing w:before="160"/>
      <w:jc w:val="center"/>
    </w:pPr>
    <w:rPr>
      <w:i/>
      <w:iCs/>
      <w:color w:val="404040" w:themeColor="text1" w:themeTint="BF"/>
    </w:rPr>
  </w:style>
  <w:style w:type="character" w:customStyle="1" w:styleId="QuoteChar">
    <w:name w:val="Quote Char"/>
    <w:basedOn w:val="DefaultParagraphFont"/>
    <w:link w:val="Quote"/>
    <w:uiPriority w:val="29"/>
    <w:rsid w:val="00894847"/>
    <w:rPr>
      <w:i/>
      <w:iCs/>
      <w:color w:val="404040" w:themeColor="text1" w:themeTint="BF"/>
    </w:rPr>
  </w:style>
  <w:style w:type="paragraph" w:styleId="ListParagraph">
    <w:name w:val="List Paragraph"/>
    <w:basedOn w:val="Normal"/>
    <w:uiPriority w:val="34"/>
    <w:qFormat/>
    <w:rsid w:val="00894847"/>
    <w:pPr>
      <w:ind w:left="720"/>
      <w:contextualSpacing/>
    </w:pPr>
  </w:style>
  <w:style w:type="character" w:styleId="IntenseEmphasis">
    <w:name w:val="Intense Emphasis"/>
    <w:basedOn w:val="DefaultParagraphFont"/>
    <w:uiPriority w:val="21"/>
    <w:qFormat/>
    <w:rsid w:val="00894847"/>
    <w:rPr>
      <w:i/>
      <w:iCs/>
      <w:color w:val="0F4761" w:themeColor="accent1" w:themeShade="BF"/>
    </w:rPr>
  </w:style>
  <w:style w:type="paragraph" w:styleId="IntenseQuote">
    <w:name w:val="Intense Quote"/>
    <w:basedOn w:val="Normal"/>
    <w:next w:val="Normal"/>
    <w:link w:val="IntenseQuoteChar"/>
    <w:uiPriority w:val="30"/>
    <w:qFormat/>
    <w:rsid w:val="00894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847"/>
    <w:rPr>
      <w:i/>
      <w:iCs/>
      <w:color w:val="0F4761" w:themeColor="accent1" w:themeShade="BF"/>
    </w:rPr>
  </w:style>
  <w:style w:type="character" w:styleId="IntenseReference">
    <w:name w:val="Intense Reference"/>
    <w:basedOn w:val="DefaultParagraphFont"/>
    <w:uiPriority w:val="32"/>
    <w:qFormat/>
    <w:rsid w:val="00894847"/>
    <w:rPr>
      <w:b/>
      <w:bCs/>
      <w:smallCaps/>
      <w:color w:val="0F4761" w:themeColor="accent1" w:themeShade="BF"/>
      <w:spacing w:val="5"/>
    </w:rPr>
  </w:style>
  <w:style w:type="paragraph" w:styleId="Header">
    <w:name w:val="header"/>
    <w:basedOn w:val="Normal"/>
    <w:link w:val="HeaderChar"/>
    <w:uiPriority w:val="99"/>
    <w:unhideWhenUsed/>
    <w:rsid w:val="00CB7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7100"/>
  </w:style>
  <w:style w:type="paragraph" w:styleId="Footer">
    <w:name w:val="footer"/>
    <w:basedOn w:val="Normal"/>
    <w:link w:val="FooterChar"/>
    <w:uiPriority w:val="99"/>
    <w:unhideWhenUsed/>
    <w:rsid w:val="00CB7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7100"/>
  </w:style>
  <w:style w:type="paragraph" w:styleId="TOCHeading">
    <w:name w:val="TOC Heading"/>
    <w:basedOn w:val="Heading1"/>
    <w:next w:val="Normal"/>
    <w:uiPriority w:val="39"/>
    <w:unhideWhenUsed/>
    <w:qFormat/>
    <w:rsid w:val="00447950"/>
    <w:pPr>
      <w:spacing w:before="240" w:after="0"/>
      <w:outlineLvl w:val="9"/>
    </w:pPr>
    <w:rPr>
      <w:sz w:val="32"/>
      <w:szCs w:val="32"/>
      <w:lang w:val="en-US"/>
    </w:rPr>
  </w:style>
  <w:style w:type="paragraph" w:styleId="TOC1">
    <w:name w:val="toc 1"/>
    <w:basedOn w:val="Normal"/>
    <w:next w:val="Normal"/>
    <w:autoRedefine/>
    <w:uiPriority w:val="39"/>
    <w:unhideWhenUsed/>
    <w:rsid w:val="00447950"/>
    <w:pPr>
      <w:spacing w:after="100"/>
    </w:pPr>
  </w:style>
  <w:style w:type="paragraph" w:styleId="TOC2">
    <w:name w:val="toc 2"/>
    <w:basedOn w:val="Normal"/>
    <w:next w:val="Normal"/>
    <w:autoRedefine/>
    <w:uiPriority w:val="39"/>
    <w:unhideWhenUsed/>
    <w:rsid w:val="00447950"/>
    <w:pPr>
      <w:spacing w:after="100"/>
      <w:ind w:left="220"/>
    </w:pPr>
  </w:style>
  <w:style w:type="character" w:styleId="Hyperlink">
    <w:name w:val="Hyperlink"/>
    <w:basedOn w:val="DefaultParagraphFont"/>
    <w:uiPriority w:val="99"/>
    <w:unhideWhenUsed/>
    <w:rsid w:val="004479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FDFE0-80E3-44B5-8547-624144E81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11</Pages>
  <Words>1352</Words>
  <Characters>7713</Characters>
  <Application>Microsoft Office Word</Application>
  <DocSecurity>0</DocSecurity>
  <Lines>64</Lines>
  <Paragraphs>18</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 Mugwe</dc:creator>
  <cp:keywords/>
  <dc:description/>
  <cp:lastModifiedBy>GW Mugwe</cp:lastModifiedBy>
  <cp:revision>2</cp:revision>
  <dcterms:created xsi:type="dcterms:W3CDTF">2026-05-22T04:31:00Z</dcterms:created>
  <dcterms:modified xsi:type="dcterms:W3CDTF">2026-05-22T04:31:00Z</dcterms:modified>
</cp:coreProperties>
</file>