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7B" w:rsidRPr="00DE0EC5" w:rsidRDefault="00233129">
      <w:pPr>
        <w:pStyle w:val="Ttulo"/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75C47939" wp14:editId="0D6B7652">
            <wp:simplePos x="0" y="0"/>
            <wp:positionH relativeFrom="margin">
              <wp:align>right</wp:align>
            </wp:positionH>
            <wp:positionV relativeFrom="paragraph">
              <wp:posOffset>36</wp:posOffset>
            </wp:positionV>
            <wp:extent cx="1041400" cy="1531620"/>
            <wp:effectExtent l="0" t="0" r="6350" b="0"/>
            <wp:wrapTight wrapText="bothSides">
              <wp:wrapPolygon edited="0">
                <wp:start x="0" y="0"/>
                <wp:lineTo x="0" y="21224"/>
                <wp:lineTo x="21337" y="21224"/>
                <wp:lineTo x="2133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68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EC5">
        <w:rPr>
          <w:lang w:val="pt-BR"/>
        </w:rPr>
        <w:t>‍</w:t>
      </w:r>
      <w:sdt>
        <w:sdtPr>
          <w:rPr>
            <w:lang w:val="pt-BR"/>
          </w:rPr>
          <w:alias w:val="Seu nome"/>
          <w:tag w:val=""/>
          <w:id w:val="1246310863"/>
          <w:placeholder>
            <w:docPart w:val="4551FEF4C822403F94EF0FF0124ECBA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lang w:val="pt-BR"/>
            </w:rPr>
            <w:t>Giovanna Linjardi Dias</w:t>
          </w:r>
        </w:sdtContent>
      </w:sdt>
    </w:p>
    <w:bookmarkEnd w:id="0"/>
    <w:p w:rsidR="0041157B" w:rsidRPr="00DE0EC5" w:rsidRDefault="00E57ED9">
      <w:pPr>
        <w:rPr>
          <w:lang w:val="pt-BR"/>
        </w:rPr>
      </w:pPr>
      <w:sdt>
        <w:sdtPr>
          <w:rPr>
            <w:lang w:val="pt-BR"/>
          </w:rPr>
          <w:alias w:val="Endereço"/>
          <w:tag w:val=""/>
          <w:id w:val="-593780209"/>
          <w:placeholder>
            <w:docPart w:val="C85546A55248442C8C5B85B6E702D45F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33129">
            <w:rPr>
              <w:lang w:val="pt-BR"/>
            </w:rPr>
            <w:t>R. Sônia Therezinha dos Santos, 185 – Res. Gabriela</w:t>
          </w:r>
        </w:sdtContent>
      </w:sdt>
      <w:r w:rsidR="00DE0EC5" w:rsidRPr="00DE0EC5">
        <w:rPr>
          <w:lang w:val="pt-BR"/>
        </w:rPr>
        <w:t> | </w:t>
      </w:r>
      <w:sdt>
        <w:sdtPr>
          <w:rPr>
            <w:color w:val="auto"/>
            <w:lang w:val="pt-BR"/>
          </w:rPr>
          <w:alias w:val="Telefone"/>
          <w:tag w:val=""/>
          <w:id w:val="-1416317146"/>
          <w:placeholder>
            <w:docPart w:val="7DB194EB166942AA941205246CD1F06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233129">
            <w:rPr>
              <w:color w:val="auto"/>
              <w:lang w:val="pt-BR"/>
            </w:rPr>
            <w:t>(17)98217-0766</w:t>
          </w:r>
        </w:sdtContent>
      </w:sdt>
      <w:r w:rsidR="00DE0EC5" w:rsidRPr="00DE0EC5">
        <w:rPr>
          <w:lang w:val="pt-BR"/>
        </w:rPr>
        <w:t> | </w:t>
      </w:r>
      <w:sdt>
        <w:sdtPr>
          <w:rPr>
            <w:lang w:val="pt-BR"/>
          </w:rPr>
          <w:alias w:val="Email"/>
          <w:tag w:val=""/>
          <w:id w:val="-391963670"/>
          <w:placeholder>
            <w:docPart w:val="AC030A36C1074B73ACD715DA8460E4F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233129">
            <w:rPr>
              <w:lang w:val="pt-BR"/>
            </w:rPr>
            <w:t>giovanna.ldias@hotmail.com</w:t>
          </w:r>
        </w:sdtContent>
      </w:sdt>
    </w:p>
    <w:p w:rsidR="0041157B" w:rsidRPr="00342D96" w:rsidRDefault="00233129" w:rsidP="00233129">
      <w:pPr>
        <w:pStyle w:val="Ttulodaseo"/>
        <w:spacing w:before="720"/>
        <w:rPr>
          <w:sz w:val="28"/>
          <w:lang w:val="pt-BR"/>
        </w:rPr>
      </w:pPr>
      <w:r w:rsidRPr="00342D96">
        <w:rPr>
          <w:sz w:val="28"/>
          <w:lang w:val="pt-BR"/>
        </w:rPr>
        <w:t>Formação</w:t>
      </w:r>
    </w:p>
    <w:p w:rsidR="0041157B" w:rsidRPr="00342D96" w:rsidRDefault="00233129">
      <w:pPr>
        <w:pStyle w:val="Subseo"/>
        <w:spacing w:before="100"/>
        <w:rPr>
          <w:sz w:val="20"/>
          <w:lang w:val="pt-BR"/>
        </w:rPr>
      </w:pPr>
      <w:r w:rsidRPr="00342D96">
        <w:rPr>
          <w:sz w:val="20"/>
          <w:lang w:val="pt-BR"/>
        </w:rPr>
        <w:t>ensino médio completo</w:t>
      </w:r>
    </w:p>
    <w:p w:rsidR="0041157B" w:rsidRPr="00342D96" w:rsidRDefault="00233129" w:rsidP="00233129">
      <w:pPr>
        <w:pStyle w:val="Listacommarcadores"/>
        <w:numPr>
          <w:ilvl w:val="0"/>
          <w:numId w:val="0"/>
        </w:numPr>
        <w:ind w:left="144" w:hanging="144"/>
        <w:rPr>
          <w:sz w:val="20"/>
          <w:lang w:val="pt-BR"/>
        </w:rPr>
      </w:pPr>
      <w:r w:rsidRPr="00342D96">
        <w:rPr>
          <w:sz w:val="20"/>
          <w:lang w:val="pt-BR"/>
        </w:rPr>
        <w:t>“ETEC Philadelpho Gouvêa Netto”</w:t>
      </w:r>
    </w:p>
    <w:p w:rsidR="0041157B" w:rsidRPr="00342D96" w:rsidRDefault="000F7EDA" w:rsidP="00233129">
      <w:pPr>
        <w:pStyle w:val="Listacommarcadores"/>
        <w:numPr>
          <w:ilvl w:val="0"/>
          <w:numId w:val="0"/>
        </w:numPr>
        <w:ind w:left="144" w:hanging="144"/>
        <w:rPr>
          <w:sz w:val="20"/>
          <w:lang w:val="pt-BR"/>
        </w:rPr>
      </w:pPr>
      <w:r w:rsidRPr="00342D96">
        <w:rPr>
          <w:sz w:val="20"/>
          <w:lang w:val="pt-BR"/>
        </w:rPr>
        <w:t>Fev/2013 – Dez/2015</w:t>
      </w:r>
    </w:p>
    <w:p w:rsidR="000F7EDA" w:rsidRPr="00342D96" w:rsidRDefault="000F7EDA" w:rsidP="00233129">
      <w:pPr>
        <w:pStyle w:val="Listacommarcadores"/>
        <w:numPr>
          <w:ilvl w:val="0"/>
          <w:numId w:val="0"/>
        </w:numPr>
        <w:ind w:left="144" w:hanging="144"/>
        <w:rPr>
          <w:sz w:val="20"/>
          <w:lang w:val="pt-BR"/>
        </w:rPr>
      </w:pPr>
    </w:p>
    <w:p w:rsidR="00233129" w:rsidRPr="00342D96" w:rsidRDefault="00233129" w:rsidP="00233129">
      <w:pPr>
        <w:pStyle w:val="Subseo"/>
        <w:spacing w:before="100"/>
        <w:rPr>
          <w:sz w:val="20"/>
          <w:lang w:val="pt-BR"/>
        </w:rPr>
      </w:pPr>
      <w:r w:rsidRPr="00342D96">
        <w:rPr>
          <w:sz w:val="20"/>
          <w:lang w:val="pt-BR"/>
        </w:rPr>
        <w:t xml:space="preserve">Técnico em edificações </w:t>
      </w:r>
    </w:p>
    <w:p w:rsidR="00233129" w:rsidRPr="00342D96" w:rsidRDefault="00233129" w:rsidP="00233129">
      <w:pPr>
        <w:pStyle w:val="Listacommarcadores"/>
        <w:numPr>
          <w:ilvl w:val="0"/>
          <w:numId w:val="0"/>
        </w:numPr>
        <w:ind w:left="144" w:hanging="144"/>
        <w:rPr>
          <w:sz w:val="20"/>
          <w:lang w:val="pt-BR"/>
        </w:rPr>
      </w:pPr>
      <w:r w:rsidRPr="00342D96">
        <w:rPr>
          <w:sz w:val="20"/>
          <w:lang w:val="pt-BR"/>
        </w:rPr>
        <w:t>“ETEC Philadelpho Gouvêa Netto”</w:t>
      </w:r>
    </w:p>
    <w:p w:rsidR="00233129" w:rsidRPr="00342D96" w:rsidRDefault="00233129" w:rsidP="00233129">
      <w:pPr>
        <w:pStyle w:val="Listacommarcadores"/>
        <w:numPr>
          <w:ilvl w:val="0"/>
          <w:numId w:val="0"/>
        </w:numPr>
        <w:ind w:left="144" w:hanging="144"/>
        <w:rPr>
          <w:sz w:val="20"/>
          <w:lang w:val="pt-BR"/>
        </w:rPr>
      </w:pPr>
      <w:r w:rsidRPr="00342D96">
        <w:rPr>
          <w:sz w:val="20"/>
          <w:lang w:val="pt-BR"/>
        </w:rPr>
        <w:t>Conclusão junho/2016</w:t>
      </w:r>
    </w:p>
    <w:p w:rsidR="0041157B" w:rsidRPr="00342D96" w:rsidRDefault="00D72C5D" w:rsidP="00D72C5D">
      <w:pPr>
        <w:pStyle w:val="Ttulodaseo"/>
        <w:spacing w:before="720"/>
        <w:rPr>
          <w:sz w:val="28"/>
          <w:lang w:val="pt-BR"/>
        </w:rPr>
      </w:pPr>
      <w:r w:rsidRPr="00342D96">
        <w:rPr>
          <w:sz w:val="28"/>
          <w:lang w:val="pt-BR"/>
        </w:rPr>
        <w:t>Cursos</w:t>
      </w:r>
    </w:p>
    <w:p w:rsidR="00D72C5D" w:rsidRPr="00342D96" w:rsidRDefault="00D72C5D" w:rsidP="00D72C5D">
      <w:pPr>
        <w:pStyle w:val="Subseo"/>
        <w:spacing w:before="100"/>
        <w:rPr>
          <w:sz w:val="20"/>
          <w:lang w:val="pt-BR"/>
        </w:rPr>
      </w:pPr>
      <w:r w:rsidRPr="00342D96">
        <w:rPr>
          <w:sz w:val="20"/>
          <w:lang w:val="pt-BR"/>
        </w:rPr>
        <w:t>gestão empresarial</w:t>
      </w:r>
    </w:p>
    <w:p w:rsidR="00D72C5D" w:rsidRPr="00342D96" w:rsidRDefault="000F7EDA" w:rsidP="00D72C5D">
      <w:pPr>
        <w:pStyle w:val="Listacommarcadores"/>
        <w:numPr>
          <w:ilvl w:val="0"/>
          <w:numId w:val="0"/>
        </w:numPr>
        <w:ind w:left="144" w:hanging="144"/>
        <w:rPr>
          <w:sz w:val="20"/>
          <w:lang w:val="pt-BR"/>
        </w:rPr>
      </w:pPr>
      <w:r w:rsidRPr="00342D96">
        <w:rPr>
          <w:sz w:val="20"/>
          <w:lang w:val="pt-BR"/>
        </w:rPr>
        <w:t>INCAP – Cursos Profissionalizantes</w:t>
      </w:r>
    </w:p>
    <w:p w:rsidR="0041157B" w:rsidRPr="00342D96" w:rsidRDefault="000F7EDA" w:rsidP="005E3752">
      <w:pPr>
        <w:rPr>
          <w:sz w:val="20"/>
          <w:lang w:val="pt-BR"/>
        </w:rPr>
      </w:pPr>
      <w:r w:rsidRPr="00342D96">
        <w:rPr>
          <w:sz w:val="20"/>
          <w:lang w:val="pt-BR"/>
        </w:rPr>
        <w:t>Mar/2013 – Jan/2015</w:t>
      </w:r>
    </w:p>
    <w:p w:rsidR="0041157B" w:rsidRPr="00342D96" w:rsidRDefault="00DE0EC5">
      <w:pPr>
        <w:pStyle w:val="Ttulodaseo"/>
        <w:rPr>
          <w:sz w:val="28"/>
          <w:lang w:val="pt-BR"/>
        </w:rPr>
      </w:pPr>
      <w:r w:rsidRPr="00342D96">
        <w:rPr>
          <w:sz w:val="28"/>
          <w:lang w:val="pt-BR"/>
        </w:rPr>
        <w:t>Experiência</w:t>
      </w:r>
    </w:p>
    <w:p w:rsidR="0041157B" w:rsidRPr="00342D96" w:rsidRDefault="005E3752">
      <w:pPr>
        <w:pStyle w:val="Subseo"/>
        <w:spacing w:before="100"/>
        <w:rPr>
          <w:sz w:val="20"/>
          <w:lang w:val="pt-BR"/>
        </w:rPr>
      </w:pPr>
      <w:r w:rsidRPr="00342D96">
        <w:rPr>
          <w:sz w:val="20"/>
          <w:lang w:val="pt-BR"/>
        </w:rPr>
        <w:t>atendente</w:t>
      </w:r>
      <w:r w:rsidR="00DE0EC5" w:rsidRPr="00342D96">
        <w:rPr>
          <w:sz w:val="20"/>
          <w:lang w:val="pt-BR"/>
        </w:rPr>
        <w:t> | </w:t>
      </w:r>
      <w:r w:rsidRPr="00342D96">
        <w:rPr>
          <w:sz w:val="20"/>
          <w:lang w:val="pt-BR"/>
        </w:rPr>
        <w:t>uniterp – centro educacional michelin</w:t>
      </w:r>
      <w:r w:rsidR="00DE0EC5" w:rsidRPr="00342D96">
        <w:rPr>
          <w:sz w:val="20"/>
          <w:lang w:val="pt-BR"/>
        </w:rPr>
        <w:t> | </w:t>
      </w:r>
      <w:r w:rsidRPr="00342D96">
        <w:rPr>
          <w:sz w:val="20"/>
          <w:lang w:val="pt-BR"/>
        </w:rPr>
        <w:t>30/01 – 30/03</w:t>
      </w:r>
    </w:p>
    <w:p w:rsidR="0041157B" w:rsidRDefault="005E3752">
      <w:pPr>
        <w:pStyle w:val="Listacommarcadores"/>
        <w:rPr>
          <w:sz w:val="20"/>
          <w:lang w:val="pt-BR"/>
        </w:rPr>
      </w:pPr>
      <w:r w:rsidRPr="00342D96">
        <w:rPr>
          <w:sz w:val="20"/>
          <w:lang w:val="pt-BR"/>
        </w:rPr>
        <w:t>Atendimento ao Público, Venda e Fechamento de Matrículas, Street Marketing, Telemarketing.</w:t>
      </w:r>
    </w:p>
    <w:p w:rsidR="00342D96" w:rsidRDefault="00342D96" w:rsidP="00342D96">
      <w:pPr>
        <w:pStyle w:val="Listacommarcadores"/>
        <w:numPr>
          <w:ilvl w:val="0"/>
          <w:numId w:val="0"/>
        </w:numPr>
        <w:rPr>
          <w:sz w:val="20"/>
          <w:lang w:val="pt-BR"/>
        </w:rPr>
      </w:pPr>
    </w:p>
    <w:p w:rsidR="00342D96" w:rsidRDefault="00342D96" w:rsidP="00342D96">
      <w:pPr>
        <w:pStyle w:val="Ttulodaseo"/>
        <w:rPr>
          <w:sz w:val="28"/>
          <w:lang w:val="pt-BR"/>
        </w:rPr>
      </w:pPr>
      <w:r>
        <w:rPr>
          <w:sz w:val="28"/>
          <w:lang w:val="pt-BR"/>
        </w:rPr>
        <w:t>Competências</w:t>
      </w:r>
    </w:p>
    <w:p w:rsidR="00342D96" w:rsidRDefault="00342D96" w:rsidP="00342D96">
      <w:pPr>
        <w:pStyle w:val="Listacommarcadores"/>
        <w:numPr>
          <w:ilvl w:val="0"/>
          <w:numId w:val="6"/>
        </w:numPr>
        <w:rPr>
          <w:sz w:val="20"/>
          <w:lang w:val="pt-BR"/>
        </w:rPr>
      </w:pPr>
      <w:r>
        <w:rPr>
          <w:sz w:val="20"/>
          <w:lang w:val="pt-BR"/>
        </w:rPr>
        <w:t>AutoCAD Básico;</w:t>
      </w:r>
    </w:p>
    <w:p w:rsidR="00342D96" w:rsidRDefault="00342D96" w:rsidP="00342D96">
      <w:pPr>
        <w:pStyle w:val="Listacommarcadores"/>
        <w:numPr>
          <w:ilvl w:val="0"/>
          <w:numId w:val="6"/>
        </w:numPr>
        <w:rPr>
          <w:sz w:val="20"/>
          <w:lang w:val="pt-BR"/>
        </w:rPr>
      </w:pPr>
      <w:r>
        <w:rPr>
          <w:sz w:val="20"/>
          <w:lang w:val="pt-BR"/>
        </w:rPr>
        <w:t>Pacote Office Básico;</w:t>
      </w:r>
    </w:p>
    <w:p w:rsidR="00342D96" w:rsidRDefault="00342D96" w:rsidP="00342D96">
      <w:pPr>
        <w:pStyle w:val="Listacommarcadores"/>
        <w:numPr>
          <w:ilvl w:val="0"/>
          <w:numId w:val="6"/>
        </w:numPr>
        <w:rPr>
          <w:sz w:val="20"/>
          <w:lang w:val="pt-BR"/>
        </w:rPr>
      </w:pPr>
      <w:r>
        <w:rPr>
          <w:sz w:val="20"/>
          <w:lang w:val="pt-BR"/>
        </w:rPr>
        <w:t>Inglês Básico;</w:t>
      </w:r>
    </w:p>
    <w:p w:rsidR="00342D96" w:rsidRDefault="00342D96" w:rsidP="00342D96">
      <w:pPr>
        <w:pStyle w:val="Listacommarcadores"/>
        <w:numPr>
          <w:ilvl w:val="0"/>
          <w:numId w:val="6"/>
        </w:numPr>
        <w:rPr>
          <w:sz w:val="20"/>
          <w:lang w:val="pt-BR"/>
        </w:rPr>
      </w:pPr>
      <w:r>
        <w:rPr>
          <w:sz w:val="20"/>
          <w:lang w:val="pt-BR"/>
        </w:rPr>
        <w:t>Espanhol Básico.</w:t>
      </w:r>
    </w:p>
    <w:p w:rsidR="00342D96" w:rsidRPr="00342D96" w:rsidRDefault="00342D96" w:rsidP="00342D96">
      <w:pPr>
        <w:pStyle w:val="Listacommarcadores"/>
        <w:numPr>
          <w:ilvl w:val="0"/>
          <w:numId w:val="0"/>
        </w:numPr>
        <w:ind w:left="144" w:hanging="144"/>
        <w:rPr>
          <w:sz w:val="20"/>
          <w:lang w:val="pt-BR"/>
        </w:rPr>
      </w:pPr>
    </w:p>
    <w:p w:rsidR="0041157B" w:rsidRPr="00342D96" w:rsidRDefault="0041157B" w:rsidP="00342D96">
      <w:pPr>
        <w:pStyle w:val="Subseo"/>
        <w:rPr>
          <w:b w:val="0"/>
          <w:bCs w:val="0"/>
          <w:caps w:val="0"/>
          <w:color w:val="404040" w:themeColor="text1" w:themeTint="BF"/>
          <w:lang w:val="pt-BR"/>
        </w:rPr>
      </w:pPr>
    </w:p>
    <w:sectPr w:rsidR="0041157B" w:rsidRPr="00342D96" w:rsidSect="00830FF9">
      <w:footerReference w:type="default" r:id="rId10"/>
      <w:pgSz w:w="11907" w:h="16839" w:code="9"/>
      <w:pgMar w:top="1560" w:right="992" w:bottom="1440" w:left="12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ED9" w:rsidRDefault="00E57ED9">
      <w:pPr>
        <w:spacing w:after="0"/>
      </w:pPr>
      <w:r>
        <w:separator/>
      </w:r>
    </w:p>
  </w:endnote>
  <w:endnote w:type="continuationSeparator" w:id="0">
    <w:p w:rsidR="00E57ED9" w:rsidRDefault="00E57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57B" w:rsidRDefault="00DE0EC5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D72C5D" w:rsidRPr="00D72C5D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ED9" w:rsidRDefault="00E57ED9">
      <w:pPr>
        <w:spacing w:after="0"/>
      </w:pPr>
      <w:r>
        <w:separator/>
      </w:r>
    </w:p>
  </w:footnote>
  <w:footnote w:type="continuationSeparator" w:id="0">
    <w:p w:rsidR="00E57ED9" w:rsidRDefault="00E57E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2D4F6E13"/>
    <w:multiLevelType w:val="hybridMultilevel"/>
    <w:tmpl w:val="355C6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31400"/>
    <w:multiLevelType w:val="hybridMultilevel"/>
    <w:tmpl w:val="0A9C4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29"/>
    <w:rsid w:val="000F7EDA"/>
    <w:rsid w:val="00233129"/>
    <w:rsid w:val="00342D96"/>
    <w:rsid w:val="0041157B"/>
    <w:rsid w:val="005E3752"/>
    <w:rsid w:val="00830FF9"/>
    <w:rsid w:val="00C63F3E"/>
    <w:rsid w:val="00D72C5D"/>
    <w:rsid w:val="00DE0EC5"/>
    <w:rsid w:val="00E5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688B0-8EC2-486D-A326-183B1BF4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141414" w:themeColor="accent1"/>
    </w:rPr>
  </w:style>
  <w:style w:type="character" w:styleId="TextodoEspaoReservado0">
    <w:name w:val="Placeholder Text"/>
    <w:basedOn w:val="Fontepargpadro"/>
    <w:uiPriority w:val="99"/>
    <w:semiHidden/>
    <w:rsid w:val="00DE0EC5"/>
    <w:rPr>
      <w:color w:val="808080"/>
    </w:rPr>
  </w:style>
  <w:style w:type="paragraph" w:styleId="PargrafodaLista">
    <w:name w:val="List Paragraph"/>
    <w:basedOn w:val="Normal"/>
    <w:uiPriority w:val="34"/>
    <w:unhideWhenUsed/>
    <w:qFormat/>
    <w:rsid w:val="0034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51FEF4C822403F94EF0FF0124ECB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9801B0-566B-4288-B81E-E48B899FDD70}"/>
      </w:docPartPr>
      <w:docPartBody>
        <w:p w:rsidR="00000000" w:rsidRDefault="00EB3131">
          <w:pPr>
            <w:pStyle w:val="4551FEF4C822403F94EF0FF0124ECBA2"/>
          </w:pPr>
          <w:r w:rsidRPr="00DE0EC5">
            <w:t>[Seu Nome]</w:t>
          </w:r>
        </w:p>
      </w:docPartBody>
    </w:docPart>
    <w:docPart>
      <w:docPartPr>
        <w:name w:val="C85546A55248442C8C5B85B6E702D4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D8713B-7E76-42A1-BA82-016229BE235E}"/>
      </w:docPartPr>
      <w:docPartBody>
        <w:p w:rsidR="00000000" w:rsidRDefault="00EB3131">
          <w:pPr>
            <w:pStyle w:val="C85546A55248442C8C5B85B6E702D45F"/>
          </w:pPr>
          <w:r w:rsidRPr="00DE0EC5">
            <w:t>[Endereço, Cidade, Estado CEP]</w:t>
          </w:r>
        </w:p>
      </w:docPartBody>
    </w:docPart>
    <w:docPart>
      <w:docPartPr>
        <w:name w:val="7DB194EB166942AA941205246CD1F0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F73B69-6720-41B2-98A3-C26A984CC00A}"/>
      </w:docPartPr>
      <w:docPartBody>
        <w:p w:rsidR="00000000" w:rsidRDefault="00EB3131">
          <w:pPr>
            <w:pStyle w:val="7DB194EB166942AA941205246CD1F064"/>
          </w:pPr>
          <w:r w:rsidRPr="00DE0EC5">
            <w:t>[Telefone]</w:t>
          </w:r>
        </w:p>
      </w:docPartBody>
    </w:docPart>
    <w:docPart>
      <w:docPartPr>
        <w:name w:val="AC030A36C1074B73ACD715DA8460E4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DF5807-1705-46B9-9457-C31683650F84}"/>
      </w:docPartPr>
      <w:docPartBody>
        <w:p w:rsidR="00000000" w:rsidRDefault="00EB3131">
          <w:pPr>
            <w:pStyle w:val="AC030A36C1074B73ACD715DA8460E4F2"/>
          </w:pPr>
          <w:r w:rsidRPr="00DE0EC5"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31"/>
    <w:rsid w:val="00E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551FEF4C822403F94EF0FF0124ECBA2">
    <w:name w:val="4551FEF4C822403F94EF0FF0124ECBA2"/>
  </w:style>
  <w:style w:type="paragraph" w:customStyle="1" w:styleId="C85546A55248442C8C5B85B6E702D45F">
    <w:name w:val="C85546A55248442C8C5B85B6E702D45F"/>
  </w:style>
  <w:style w:type="paragraph" w:customStyle="1" w:styleId="7DB194EB166942AA941205246CD1F064">
    <w:name w:val="7DB194EB166942AA941205246CD1F064"/>
  </w:style>
  <w:style w:type="paragraph" w:customStyle="1" w:styleId="AC030A36C1074B73ACD715DA8460E4F2">
    <w:name w:val="AC030A36C1074B73ACD715DA8460E4F2"/>
  </w:style>
  <w:style w:type="paragraph" w:customStyle="1" w:styleId="BFFA3E6A986F4494AF0C332456C25934">
    <w:name w:val="BFFA3E6A986F4494AF0C332456C25934"/>
  </w:style>
  <w:style w:type="paragraph" w:customStyle="1" w:styleId="F461CF939CD2428D9587E14F85DB08DD">
    <w:name w:val="F461CF939CD2428D9587E14F85DB08DD"/>
  </w:style>
  <w:style w:type="paragraph" w:customStyle="1" w:styleId="221F84ADC6584506A55D9FAE38B20E5C">
    <w:name w:val="221F84ADC6584506A55D9FAE38B20E5C"/>
  </w:style>
  <w:style w:type="paragraph" w:customStyle="1" w:styleId="746EE0F505A34A4080395CAF55E6C8AD">
    <w:name w:val="746EE0F505A34A4080395CAF55E6C8AD"/>
  </w:style>
  <w:style w:type="paragraph" w:customStyle="1" w:styleId="73C852F47F3945E6A5AAFD14BE986869">
    <w:name w:val="73C852F47F3945E6A5AAFD14BE986869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9F5B5B823BCC488C80858D6046A3F117">
    <w:name w:val="9F5B5B823BCC488C80858D6046A3F117"/>
  </w:style>
  <w:style w:type="paragraph" w:customStyle="1" w:styleId="E3351382C78D4AE2A7D11BC26853AA03">
    <w:name w:val="E3351382C78D4AE2A7D11BC26853AA03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34E853D7CE5F4F2DBB86EAEB460EF4C2">
    <w:name w:val="34E853D7CE5F4F2DBB86EAEB460EF4C2"/>
  </w:style>
  <w:style w:type="paragraph" w:customStyle="1" w:styleId="E2B57D4D46FB40BEB64F4C979B8B7B5F">
    <w:name w:val="E2B57D4D46FB40BEB64F4C979B8B7B5F"/>
  </w:style>
  <w:style w:type="paragraph" w:customStyle="1" w:styleId="5912EC50013144CBA03560536D759372">
    <w:name w:val="5912EC50013144CBA03560536D759372"/>
  </w:style>
  <w:style w:type="paragraph" w:customStyle="1" w:styleId="D9E7FDD414A947A2993BC61BE0FF9FA8">
    <w:name w:val="D9E7FDD414A947A2993BC61BE0FF9FA8"/>
  </w:style>
  <w:style w:type="paragraph" w:customStyle="1" w:styleId="312FFAA6A4A44600B114EB02DB38A7AC">
    <w:name w:val="312FFAA6A4A44600B114EB02DB38A7AC"/>
  </w:style>
  <w:style w:type="paragraph" w:customStyle="1" w:styleId="583FD13285244E4DA45FFAEBEE9C7517">
    <w:name w:val="583FD13285244E4DA45FFAEBEE9C7517"/>
  </w:style>
  <w:style w:type="paragraph" w:customStyle="1" w:styleId="868F2E416EE34A41B99FCED44BE72578">
    <w:name w:val="868F2E416EE34A41B99FCED44BE725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R. Sônia Therezinha dos Santos, 185 – Res. Gabriela</CompanyAddress>
  <CompanyPhone>(17)98217-0766</CompanyPhone>
  <CompanyFax/>
  <CompanyEmail>giovanna.ldias@hotmail.com</CompanyEmail>
</CoverPageProperties>
</file>

<file path=customXml/itemProps1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487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Giovanna Linjardi Dias</dc:creator>
  <cp:keywords/>
  <cp:lastModifiedBy>Giovanna Linjardi</cp:lastModifiedBy>
  <cp:revision>7</cp:revision>
  <dcterms:created xsi:type="dcterms:W3CDTF">2016-04-21T18:22:00Z</dcterms:created>
  <dcterms:modified xsi:type="dcterms:W3CDTF">2016-04-22T02:30:00Z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