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47B299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Plantilla para la Descripción del Problema Técnico</w:t>
      </w:r>
    </w:p>
    <w:p w14:paraId="2A9B3BA9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1. Contexto general del problema</w:t>
      </w:r>
    </w:p>
    <w:p w14:paraId="204C9AB3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Describir el área específica dentro de las Ciencias de la Computación en la que se enmarca el problema (por ejemplo: Ingeniería de Software, Sistemas Inteligentes, Computación Aplicada). Incluir una breve explicación del entorno donde ocurre (organizacional, educativo, industrial, etc.).</w:t>
      </w:r>
    </w:p>
    <w:p w14:paraId="35D78E1F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  <w:i/>
          <w:iCs/>
        </w:rPr>
        <w:t>Ejemplo guía:</w:t>
      </w:r>
      <w:r w:rsidRPr="00215A5B">
        <w:rPr>
          <w:rFonts w:ascii="Times New Roman" w:hAnsi="Times New Roman" w:cs="Times New Roman"/>
        </w:rPr>
        <w:br/>
        <w:t>En el contexto de [área específica], las organizaciones/instituciones enfrentan desafíos relacionados con [tema general], especialmente en entornos como [describir contexto].</w:t>
      </w:r>
    </w:p>
    <w:p w14:paraId="2974093A" w14:textId="75ED787F" w:rsidR="005A7B5D" w:rsidRPr="00215A5B" w:rsidRDefault="005A7B5D" w:rsidP="005A7B5D">
      <w:pPr>
        <w:rPr>
          <w:rFonts w:ascii="Times New Roman" w:hAnsi="Times New Roman" w:cs="Times New Roman"/>
        </w:rPr>
      </w:pPr>
    </w:p>
    <w:p w14:paraId="6392BCA7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2. Situación actual basada en evidencia</w:t>
      </w:r>
    </w:p>
    <w:p w14:paraId="0F5C308E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Sintetizar hallazgos relevantes de la literatura científica (derivados de la RSL o APE 1), destacando qué se sabe actualmente sobre el problema.</w:t>
      </w:r>
    </w:p>
    <w:p w14:paraId="5EBF81EA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  <w:i/>
          <w:iCs/>
        </w:rPr>
        <w:t>Ejemplo guía:</w:t>
      </w:r>
      <w:r w:rsidRPr="00215A5B">
        <w:rPr>
          <w:rFonts w:ascii="Times New Roman" w:hAnsi="Times New Roman" w:cs="Times New Roman"/>
        </w:rPr>
        <w:br/>
        <w:t>Diversos estudios han evidenciado que [hallazgo 1], mientras que otros autores indican que [hallazgo 2]. Sin embargo, persisten limitaciones relacionadas con [limitación identificada].</w:t>
      </w:r>
    </w:p>
    <w:p w14:paraId="73E7CF09" w14:textId="323497A6" w:rsidR="005A7B5D" w:rsidRPr="00215A5B" w:rsidRDefault="005A7B5D" w:rsidP="005A7B5D">
      <w:pPr>
        <w:rPr>
          <w:rFonts w:ascii="Times New Roman" w:hAnsi="Times New Roman" w:cs="Times New Roman"/>
        </w:rPr>
      </w:pPr>
    </w:p>
    <w:p w14:paraId="1EFE9517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3. Brecha o vacío identificado</w:t>
      </w:r>
    </w:p>
    <w:p w14:paraId="27AA60E8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Definir claramente qué aspecto no ha sido resuelto o presenta deficiencias en la literatura o en la práctica.</w:t>
      </w:r>
    </w:p>
    <w:p w14:paraId="4E547E0B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  <w:i/>
          <w:iCs/>
        </w:rPr>
        <w:t>Ejemplo guía:</w:t>
      </w:r>
      <w:r w:rsidRPr="00215A5B">
        <w:rPr>
          <w:rFonts w:ascii="Times New Roman" w:hAnsi="Times New Roman" w:cs="Times New Roman"/>
        </w:rPr>
        <w:br/>
        <w:t>A pesar de los avances, existe una brecha significativa en [describir brecha], particularmente en [contexto específico o condición].</w:t>
      </w:r>
    </w:p>
    <w:p w14:paraId="1A745D11" w14:textId="26AA8A5B" w:rsidR="005A7B5D" w:rsidRPr="00215A5B" w:rsidRDefault="005A7B5D" w:rsidP="005A7B5D">
      <w:pPr>
        <w:rPr>
          <w:rFonts w:ascii="Times New Roman" w:hAnsi="Times New Roman" w:cs="Times New Roman"/>
        </w:rPr>
      </w:pPr>
    </w:p>
    <w:p w14:paraId="7D230C52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4. Problema central</w:t>
      </w:r>
    </w:p>
    <w:p w14:paraId="449C9A01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Redactar el problema técnico de manera clara, específica y delimitada. Debe ser una afirmación, no una pregunta.</w:t>
      </w:r>
    </w:p>
    <w:p w14:paraId="46CCE7B6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  <w:i/>
          <w:iCs/>
        </w:rPr>
        <w:t>Ejemplo guía:</w:t>
      </w:r>
      <w:r w:rsidRPr="00215A5B">
        <w:rPr>
          <w:rFonts w:ascii="Times New Roman" w:hAnsi="Times New Roman" w:cs="Times New Roman"/>
        </w:rPr>
        <w:br/>
        <w:t>El problema radica en [descripción concreta del problema], lo cual afecta directamente a [actores o sistema impactado].</w:t>
      </w:r>
    </w:p>
    <w:p w14:paraId="3DE218AB" w14:textId="778A90BC" w:rsidR="005A7B5D" w:rsidRPr="00215A5B" w:rsidRDefault="005A7B5D" w:rsidP="005A7B5D">
      <w:pPr>
        <w:rPr>
          <w:rFonts w:ascii="Times New Roman" w:hAnsi="Times New Roman" w:cs="Times New Roman"/>
        </w:rPr>
      </w:pPr>
    </w:p>
    <w:p w14:paraId="25D93303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5. Consecuencias o impacto</w:t>
      </w:r>
    </w:p>
    <w:p w14:paraId="1886BA3B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lastRenderedPageBreak/>
        <w:t>Explicar por qué el problema es relevante, incluyendo efectos negativos si no se resuelve.</w:t>
      </w:r>
    </w:p>
    <w:p w14:paraId="03A32F7F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  <w:i/>
          <w:iCs/>
        </w:rPr>
        <w:t>Ejemplo guía:</w:t>
      </w:r>
      <w:r w:rsidRPr="00215A5B">
        <w:rPr>
          <w:rFonts w:ascii="Times New Roman" w:hAnsi="Times New Roman" w:cs="Times New Roman"/>
        </w:rPr>
        <w:br/>
        <w:t>Esta situación genera consecuencias como [impacto 1], [impacto 2], y limita [proceso o resultado relevante].</w:t>
      </w:r>
    </w:p>
    <w:p w14:paraId="2661C83F" w14:textId="19DF67AC" w:rsidR="005A7B5D" w:rsidRPr="00215A5B" w:rsidRDefault="005A7B5D" w:rsidP="005A7B5D">
      <w:pPr>
        <w:rPr>
          <w:rFonts w:ascii="Times New Roman" w:hAnsi="Times New Roman" w:cs="Times New Roman"/>
        </w:rPr>
      </w:pPr>
    </w:p>
    <w:p w14:paraId="104BD9B4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6. Actores involucrados</w:t>
      </w:r>
    </w:p>
    <w:p w14:paraId="48EB8670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Identificar los principales interesados o afectados por el problema.</w:t>
      </w:r>
    </w:p>
    <w:p w14:paraId="0E914B6F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  <w:i/>
          <w:iCs/>
        </w:rPr>
        <w:t>Ejemplo guía:</w:t>
      </w:r>
      <w:r w:rsidRPr="00215A5B">
        <w:rPr>
          <w:rFonts w:ascii="Times New Roman" w:hAnsi="Times New Roman" w:cs="Times New Roman"/>
        </w:rPr>
        <w:br/>
        <w:t>Los principales actores involucrados incluyen [usuarios], [desarrolladores], [organizaciones], entre otros.</w:t>
      </w:r>
    </w:p>
    <w:p w14:paraId="7707A582" w14:textId="2A98F033" w:rsidR="005A7B5D" w:rsidRPr="00215A5B" w:rsidRDefault="005A7B5D" w:rsidP="005A7B5D">
      <w:pPr>
        <w:rPr>
          <w:rFonts w:ascii="Times New Roman" w:hAnsi="Times New Roman" w:cs="Times New Roman"/>
        </w:rPr>
      </w:pPr>
    </w:p>
    <w:p w14:paraId="7B65514D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7. Variables o elementos clave</w:t>
      </w:r>
    </w:p>
    <w:p w14:paraId="78ECF885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Definir los elementos técnicos o conceptuales centrales del problema.</w:t>
      </w:r>
    </w:p>
    <w:p w14:paraId="360708C4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  <w:i/>
          <w:iCs/>
        </w:rPr>
        <w:t>Ejemplo guía:</w:t>
      </w:r>
      <w:r w:rsidRPr="00215A5B">
        <w:rPr>
          <w:rFonts w:ascii="Times New Roman" w:hAnsi="Times New Roman" w:cs="Times New Roman"/>
        </w:rPr>
        <w:br/>
        <w:t>Las variables clave asociadas al problema incluyen:</w:t>
      </w:r>
    </w:p>
    <w:p w14:paraId="46E82A2F" w14:textId="77777777" w:rsidR="005A7B5D" w:rsidRPr="00215A5B" w:rsidRDefault="005A7B5D" w:rsidP="005A7B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[Variable 1]</w:t>
      </w:r>
    </w:p>
    <w:p w14:paraId="53A724E4" w14:textId="77777777" w:rsidR="005A7B5D" w:rsidRPr="00215A5B" w:rsidRDefault="005A7B5D" w:rsidP="005A7B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[Variable 2]</w:t>
      </w:r>
    </w:p>
    <w:p w14:paraId="4E3F142C" w14:textId="77777777" w:rsidR="005A7B5D" w:rsidRPr="00215A5B" w:rsidRDefault="005A7B5D" w:rsidP="005A7B5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[Variable 3]</w:t>
      </w:r>
    </w:p>
    <w:p w14:paraId="64F5B18D" w14:textId="4843AFA4" w:rsidR="005A7B5D" w:rsidRPr="00215A5B" w:rsidRDefault="005A7B5D" w:rsidP="005A7B5D">
      <w:pPr>
        <w:rPr>
          <w:rFonts w:ascii="Times New Roman" w:hAnsi="Times New Roman" w:cs="Times New Roman"/>
        </w:rPr>
      </w:pPr>
    </w:p>
    <w:p w14:paraId="40A958B2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8. Delimitación del problema</w:t>
      </w:r>
    </w:p>
    <w:p w14:paraId="3BBC82C6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Especificar el alcance del problema (qué incluye y qué no incluye).</w:t>
      </w:r>
    </w:p>
    <w:p w14:paraId="49F1C52A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  <w:i/>
          <w:iCs/>
        </w:rPr>
        <w:t>Ejemplo guía:</w:t>
      </w:r>
      <w:r w:rsidRPr="00215A5B">
        <w:rPr>
          <w:rFonts w:ascii="Times New Roman" w:hAnsi="Times New Roman" w:cs="Times New Roman"/>
        </w:rPr>
        <w:br/>
        <w:t>El presente problema se delimita a [alcance], excluyendo [aspectos fuera de alcance].</w:t>
      </w:r>
    </w:p>
    <w:p w14:paraId="5B25B0ED" w14:textId="67B5FB9F" w:rsidR="005A7B5D" w:rsidRPr="00215A5B" w:rsidRDefault="005A7B5D" w:rsidP="005A7B5D">
      <w:pPr>
        <w:rPr>
          <w:rFonts w:ascii="Times New Roman" w:hAnsi="Times New Roman" w:cs="Times New Roman"/>
        </w:rPr>
      </w:pPr>
    </w:p>
    <w:p w14:paraId="500157AD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 xml:space="preserve">9. Vinculación con la </w:t>
      </w:r>
      <w:proofErr w:type="spellStart"/>
      <w:r w:rsidRPr="00215A5B">
        <w:rPr>
          <w:rFonts w:ascii="Times New Roman" w:hAnsi="Times New Roman" w:cs="Times New Roman"/>
          <w:b/>
          <w:bCs/>
        </w:rPr>
        <w:t>sublínea</w:t>
      </w:r>
      <w:proofErr w:type="spellEnd"/>
      <w:r w:rsidRPr="00215A5B">
        <w:rPr>
          <w:rFonts w:ascii="Times New Roman" w:hAnsi="Times New Roman" w:cs="Times New Roman"/>
          <w:b/>
          <w:bCs/>
        </w:rPr>
        <w:t xml:space="preserve"> de investigación</w:t>
      </w:r>
    </w:p>
    <w:p w14:paraId="5E8D710C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 xml:space="preserve">Relacionar explícitamente el problema con la </w:t>
      </w:r>
      <w:proofErr w:type="spellStart"/>
      <w:r w:rsidRPr="00215A5B">
        <w:rPr>
          <w:rFonts w:ascii="Times New Roman" w:hAnsi="Times New Roman" w:cs="Times New Roman"/>
        </w:rPr>
        <w:t>sublínea</w:t>
      </w:r>
      <w:proofErr w:type="spellEnd"/>
      <w:r w:rsidRPr="00215A5B">
        <w:rPr>
          <w:rFonts w:ascii="Times New Roman" w:hAnsi="Times New Roman" w:cs="Times New Roman"/>
        </w:rPr>
        <w:t xml:space="preserve"> seleccionada.</w:t>
      </w:r>
    </w:p>
    <w:p w14:paraId="7336B418" w14:textId="77777777" w:rsidR="005A7B5D" w:rsidRPr="00215A5B" w:rsidRDefault="005A7B5D" w:rsidP="005A7B5D">
      <w:p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  <w:i/>
          <w:iCs/>
        </w:rPr>
        <w:t>Ejemplo guía:</w:t>
      </w:r>
      <w:r w:rsidRPr="00215A5B">
        <w:rPr>
          <w:rFonts w:ascii="Times New Roman" w:hAnsi="Times New Roman" w:cs="Times New Roman"/>
        </w:rPr>
        <w:br/>
        <w:t xml:space="preserve">Este problema </w:t>
      </w:r>
      <w:proofErr w:type="gramStart"/>
      <w:r w:rsidRPr="00215A5B">
        <w:rPr>
          <w:rFonts w:ascii="Times New Roman" w:hAnsi="Times New Roman" w:cs="Times New Roman"/>
        </w:rPr>
        <w:t>se enmarca dentro de</w:t>
      </w:r>
      <w:proofErr w:type="gramEnd"/>
      <w:r w:rsidRPr="00215A5B">
        <w:rPr>
          <w:rFonts w:ascii="Times New Roman" w:hAnsi="Times New Roman" w:cs="Times New Roman"/>
        </w:rPr>
        <w:t xml:space="preserve"> la </w:t>
      </w:r>
      <w:proofErr w:type="spellStart"/>
      <w:r w:rsidRPr="00215A5B">
        <w:rPr>
          <w:rFonts w:ascii="Times New Roman" w:hAnsi="Times New Roman" w:cs="Times New Roman"/>
        </w:rPr>
        <w:t>sublínea</w:t>
      </w:r>
      <w:proofErr w:type="spellEnd"/>
      <w:r w:rsidRPr="00215A5B">
        <w:rPr>
          <w:rFonts w:ascii="Times New Roman" w:hAnsi="Times New Roman" w:cs="Times New Roman"/>
        </w:rPr>
        <w:t xml:space="preserve"> de investigación [nombre de la </w:t>
      </w:r>
      <w:proofErr w:type="spellStart"/>
      <w:r w:rsidRPr="00215A5B">
        <w:rPr>
          <w:rFonts w:ascii="Times New Roman" w:hAnsi="Times New Roman" w:cs="Times New Roman"/>
        </w:rPr>
        <w:t>sublínea</w:t>
      </w:r>
      <w:proofErr w:type="spellEnd"/>
      <w:r w:rsidRPr="00215A5B">
        <w:rPr>
          <w:rFonts w:ascii="Times New Roman" w:hAnsi="Times New Roman" w:cs="Times New Roman"/>
        </w:rPr>
        <w:t>], debido a su enfoque en [justificación].</w:t>
      </w:r>
    </w:p>
    <w:p w14:paraId="14A7FBA6" w14:textId="4B82E2D2" w:rsidR="005A7B5D" w:rsidRPr="00215A5B" w:rsidRDefault="005A7B5D" w:rsidP="005A7B5D">
      <w:pPr>
        <w:rPr>
          <w:rFonts w:ascii="Times New Roman" w:hAnsi="Times New Roman" w:cs="Times New Roman"/>
        </w:rPr>
      </w:pPr>
    </w:p>
    <w:p w14:paraId="0B6DDDC2" w14:textId="77777777" w:rsidR="005A7B5D" w:rsidRPr="00215A5B" w:rsidRDefault="005A7B5D" w:rsidP="005A7B5D">
      <w:pPr>
        <w:rPr>
          <w:rFonts w:ascii="Times New Roman" w:hAnsi="Times New Roman" w:cs="Times New Roman"/>
          <w:b/>
          <w:bCs/>
        </w:rPr>
      </w:pPr>
      <w:r w:rsidRPr="00215A5B">
        <w:rPr>
          <w:rFonts w:ascii="Times New Roman" w:hAnsi="Times New Roman" w:cs="Times New Roman"/>
          <w:b/>
          <w:bCs/>
        </w:rPr>
        <w:t>Recomendaciones didácticas</w:t>
      </w:r>
    </w:p>
    <w:p w14:paraId="10E115C6" w14:textId="77777777" w:rsidR="005A7B5D" w:rsidRPr="00215A5B" w:rsidRDefault="005A7B5D" w:rsidP="005A7B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lastRenderedPageBreak/>
        <w:t>Redactar en tercera persona y en tiempo presente.</w:t>
      </w:r>
    </w:p>
    <w:p w14:paraId="260D0C8C" w14:textId="77777777" w:rsidR="005A7B5D" w:rsidRPr="00215A5B" w:rsidRDefault="005A7B5D" w:rsidP="005A7B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Sustentar con al menos 3–5 referencias científicas recientes (</w:t>
      </w:r>
      <w:proofErr w:type="spellStart"/>
      <w:r w:rsidRPr="00215A5B">
        <w:rPr>
          <w:rFonts w:ascii="Times New Roman" w:hAnsi="Times New Roman" w:cs="Times New Roman"/>
        </w:rPr>
        <w:t>Scopus</w:t>
      </w:r>
      <w:proofErr w:type="spellEnd"/>
      <w:r w:rsidRPr="00215A5B">
        <w:rPr>
          <w:rFonts w:ascii="Times New Roman" w:hAnsi="Times New Roman" w:cs="Times New Roman"/>
        </w:rPr>
        <w:t>/IEEE).</w:t>
      </w:r>
    </w:p>
    <w:p w14:paraId="5DA71280" w14:textId="77777777" w:rsidR="005A7B5D" w:rsidRPr="00215A5B" w:rsidRDefault="005A7B5D" w:rsidP="005A7B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Evitar ambigüedades y generalizaciones.</w:t>
      </w:r>
    </w:p>
    <w:p w14:paraId="6D7DA8D1" w14:textId="77777777" w:rsidR="005A7B5D" w:rsidRPr="00215A5B" w:rsidRDefault="005A7B5D" w:rsidP="005A7B5D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215A5B">
        <w:rPr>
          <w:rFonts w:ascii="Times New Roman" w:hAnsi="Times New Roman" w:cs="Times New Roman"/>
        </w:rPr>
        <w:t>Asegurar coherencia entre problema, objetivos y metodología.</w:t>
      </w:r>
    </w:p>
    <w:p w14:paraId="1EE3C589" w14:textId="774466E1" w:rsidR="005A7B5D" w:rsidRPr="00215A5B" w:rsidRDefault="005A7B5D" w:rsidP="005A7B5D">
      <w:pPr>
        <w:rPr>
          <w:rFonts w:ascii="Times New Roman" w:hAnsi="Times New Roman" w:cs="Times New Roman"/>
        </w:rPr>
      </w:pPr>
    </w:p>
    <w:p w14:paraId="35CFC990" w14:textId="77777777" w:rsidR="005A52D1" w:rsidRPr="00215A5B" w:rsidRDefault="005A52D1">
      <w:pPr>
        <w:rPr>
          <w:rFonts w:ascii="Times New Roman" w:hAnsi="Times New Roman" w:cs="Times New Roman"/>
        </w:rPr>
      </w:pPr>
    </w:p>
    <w:sectPr w:rsidR="005A52D1" w:rsidRPr="00215A5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4C23F9"/>
    <w:multiLevelType w:val="multilevel"/>
    <w:tmpl w:val="8004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B402415"/>
    <w:multiLevelType w:val="multilevel"/>
    <w:tmpl w:val="0AC2F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6099512">
    <w:abstractNumId w:val="1"/>
  </w:num>
  <w:num w:numId="2" w16cid:durableId="8015793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B5D"/>
    <w:rsid w:val="00215A5B"/>
    <w:rsid w:val="0027290C"/>
    <w:rsid w:val="005A52D1"/>
    <w:rsid w:val="005A7B5D"/>
    <w:rsid w:val="007C4F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EFDC11"/>
  <w15:chartTrackingRefBased/>
  <w15:docId w15:val="{8753F877-98AE-4187-BCC6-6C6483DCA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B5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B5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B5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B5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B5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B5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B5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B5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B5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B5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B5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B5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B5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B5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B5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B5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B5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B5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B5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B5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B5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B5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B5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B5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B5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B5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B5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B5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B5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443</Words>
  <Characters>2441</Characters>
  <Application>Microsoft Office Word</Application>
  <DocSecurity>0</DocSecurity>
  <Lines>20</Lines>
  <Paragraphs>5</Paragraphs>
  <ScaleCrop>false</ScaleCrop>
  <Company/>
  <LinksUpToDate>false</LinksUpToDate>
  <CharactersWithSpaces>2879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Chamba Eras</dc:creator>
  <cp:keywords/>
  <dc:description/>
  <cp:lastModifiedBy>Luis Chamba Eras</cp:lastModifiedBy>
  <cp:revision>2</cp:revision>
  <dcterms:created xsi:type="dcterms:W3CDTF">2026-04-28T15:34:00Z</dcterms:created>
  <dcterms:modified xsi:type="dcterms:W3CDTF">2026-04-28T15:36:00Z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54f50da6-d9fd-4f0d-9729-029125225b4d</vt:lpwstr>
  </property>
</Properties>
</file>