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63971914"/>
        <w:docPartObj>
          <w:docPartGallery w:val="Cover Pages"/>
          <w:docPartUnique/>
        </w:docPartObj>
      </w:sdtPr>
      <w:sdtEndPr>
        <w:rPr>
          <w:sz w:val="21"/>
        </w:rPr>
      </w:sdtEndPr>
      <w:sdtContent>
        <w:p w:rsidR="00E81A44" w:rsidRDefault="00E81A44">
          <w:pPr>
            <w:pStyle w:val="Sinespaciado"/>
          </w:pPr>
          <w:r>
            <w:rPr>
              <w:noProof/>
            </w:rPr>
            <w:pict>
              <v:group id="Grupo 1" o:spid="_x0000_s1028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">
                <v:rect id="Rectángulo 2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" fillcolor="#363d46 [3215]" stroked="f" strokeweight="1.5pt">
                  <v:stroke endcap="round"/>
                </v:rect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3" o:spid="_x0000_s1030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" adj="18883" fillcolor="#6f6f6f [3204]" stroked="f" strokeweight="1.5pt">
                  <v:stroke endcap="round"/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6-05-05T00:00:00Z"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E81A44" w:rsidRDefault="00E81A44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5-5-2026</w:t>
                            </w:r>
                          </w:p>
                        </w:sdtContent>
                      </w:sdt>
                    </w:txbxContent>
                  </v:textbox>
                </v:shape>
                <v:group id="Grupo 4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o:lock v:ext="edit" aspectratio="t"/>
                    <v:shape id="Forma libre 6" o:spid="_x0000_s1033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363d46 [3215]" strokecolor="#363d46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7" o:spid="_x0000_s1034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363d46 [3215]" strokecolor="#363d46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8" o:spid="_x0000_s1035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363d46 [3215]" strokecolor="#363d46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9" o:spid="_x0000_s1036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363d46 [3215]" strokecolor="#363d46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10" o:spid="_x0000_s1037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363d46 [3215]" strokecolor="#363d46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11" o:spid="_x0000_s1038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363d46 [3215]" strokecolor="#363d46 [3215]" strokeweight="0">
                      <v:path arrowok="t" o:connecttype="custom" o:connectlocs="0,0;52388,109538;38100,109538;19050,55563;0,0" o:connectangles="0,0,0,0,0"/>
                    </v:shape>
                    <v:shape id="Forma libre 12" o:spid="_x0000_s1039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363d46 [3215]" strokecolor="#363d46 [3215]" strokeweight="0">
                      <v:path arrowok="t" o:connecttype="custom" o:connectlocs="0,0;14288,58738;14288,63500;23813,147638;7938,77788;0,0" o:connectangles="0,0,0,0,0,0"/>
                    </v:shape>
                    <v:shape id="Forma libre 13" o:spid="_x0000_s1040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363d46 [3215]" strokecolor="#363d46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14" o:spid="_x0000_s1041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363d46 [3215]" strokecolor="#363d46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15" o:spid="_x0000_s1042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363d46 [3215]" strokecolor="#363d46 [3215]" strokeweight="0">
                      <v:path arrowok="t" o:connecttype="custom" o:connectlocs="0,0;49213,103188;36513,103188;0,0" o:connectangles="0,0,0,0"/>
                    </v:shape>
                    <v:shape id="Forma libre 16" o:spid="_x0000_s1043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" path="m,l6,17,7,42,6,39,,23,,xe" fillcolor="#363d46 [3215]" strokecolor="#363d46 [3215]" strokeweight="0">
                      <v:path arrowok="t" o:connecttype="custom" o:connectlocs="0,0;9525,26988;11113,66675;9525,61913;0,36513;0,0" o:connectangles="0,0,0,0,0,0"/>
                    </v:shape>
                    <v:shape id="Forma libre 17" o:spid="_x0000_s1044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" path="m,l6,16,21,49,33,84r12,34l44,118,13,53,11,42,,xe" fillcolor="#363d46 [3215]" strokecolor="#363d46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18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o:lock v:ext="edit" aspectratio="t"/>
                    <v:shape id="Forma libre 21" o:spid="_x0000_s1046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" path="m,l41,155,86,309r39,116l125,450,79,311,41,183,7,54,,xe" fillcolor="#363d46 [3215]" strokecolor="#363d46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23" o:spid="_x0000_s1047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oQDwwAAANsAAAAPAAAAZHJzL2Rvd25yZXYueG1sRI/disIw&#10;FITvF3yHcARvljWtok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QqaEA8MAAADbAAAADwAA&#10;AAAAAAAAAAAAAAAHAgAAZHJzL2Rvd25yZXYueG1sUEsFBgAAAAADAAMAtwAAAPcCAAAAAA==&#10;" path="m,l8,20,37,96r32,74l118,275r-9,l61,174,30,100,,26,,xe" fillcolor="#363d46 [3215]" strokecolor="#363d46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24" o:spid="_x0000_s1048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" path="m,l16,72r4,49l18,112,,31,,xe" fillcolor="#363d46 [3215]" strokecolor="#363d46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25" o:spid="_x0000_s1049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" path="m,l11,46r11,83l36,211r19,90l76,389r27,87l123,533r21,55l155,632r3,11l142,608,118,544,95,478,69,391,47,302,29,212,13,107,,xe" fillcolor="#363d46 [3215]" strokecolor="#363d46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26" o:spid="_x0000_s1050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" path="m,l33,71r-9,l11,36,,xe" fillcolor="#363d46 [3215]" strokecolor="#363d46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27" o:spid="_x0000_s1051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" path="m,l8,37r,4l15,95,4,49,,xe" fillcolor="#363d46 [3215]" strokecolor="#363d46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28" o:spid="_x0000_s1052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" path="m402,r,1l363,39,325,79r-35,42l255,164r-44,58l171,284r-38,62l100,411,71,478,45,546,27,617,13,689,7,761r,21l,765r1,-4l7,688,21,616,40,545,66,475,95,409r35,-66l167,281r42,-61l253,163r34,-43l324,78,362,38,402,xe" fillcolor="#363d46 [3215]" strokecolor="#363d46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29" o:spid="_x0000_s1053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" path="m,l6,15r1,3l12,80r9,54l33,188r4,8l22,162,15,146,5,81,1,40,,xe" fillcolor="#363d46 [3215]" strokecolor="#363d46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30" o:spid="_x0000_s1054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ihMwgAAANsAAAAPAAAAZHJzL2Rvd25yZXYueG1sRE/Pa8Iw&#10;FL4L/g/hCbuMmW4D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CrcihMwgAAANsAAAAPAAAA&#10;AAAAAAAAAAAAAAcCAABkcnMvZG93bnJldi54bWxQSwUGAAAAAAMAAwC3AAAA9gIAAAAA&#10;" path="m,l31,66r-7,l,xe" fillcolor="#363d46 [3215]" strokecolor="#363d46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31" o:spid="_x0000_s1055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FFPwwAAANsAAAAPAAAAZHJzL2Rvd25yZXYueG1sRI9Ba8JA&#10;FITvBf/D8gRvdWML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SbhRT8MAAADbAAAADwAA&#10;AAAAAAAAAAAAAAAHAgAAZHJzL2Rvd25yZXYueG1sUEsFBgAAAAADAAMAtwAAAPcCAAAAAA==&#10;" path="m,l7,17r,26l6,40,,25,,xe" fillcolor="#363d46 [3215]" strokecolor="#363d46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32" o:spid="_x0000_s1056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McQwgAAANsAAAAPAAAAZHJzL2Rvd25yZXYueG1sRI9Bi8Iw&#10;FITvC/6H8ARva6qC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D7nMcQwgAAANsAAAAPAAAA&#10;AAAAAAAAAAAAAAcCAABkcnMvZG93bnJldi54bWxQSwUGAAAAAAMAAwC3AAAA9gIAAAAA&#10;" path="m,l7,16,22,50,33,86r13,35l45,121,14,55,11,44,,xe" fillcolor="#363d46 [3215]" strokecolor="#363d46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  <w:r>
            <w:rPr>
              <w:noProof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3" o:spid="_x0000_s1027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CfpVsXeAIAAGIFAAAOAAAAAAAA&#10;AAAAAAAAAC4CAABkcnMvZTJvRG9jLnhtbFBLAQItABQABgAIAAAAIQDRS9Bu2QAAAAQBAAAPAAAA&#10;AAAAAAAAAAAAANIEAABkcnMvZG93bnJldi54bWxQSwUGAAAAAAQABADzAAAA2AUAAAAA&#10;" filled="f" stroked="f" strokeweight=".5pt">
                <v:textbox style="mso-fit-shape-to-text:t" inset="0,0,0,0">
                  <w:txbxContent>
                    <w:p w:rsidR="00E81A44" w:rsidRDefault="00E81A44">
                      <w:pPr>
                        <w:pStyle w:val="Sinespaciado"/>
                        <w:rPr>
                          <w:color w:val="6F6F6F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6F6F6F" w:themeColor="accent1"/>
                            <w:sz w:val="26"/>
                            <w:szCs w:val="26"/>
                          </w:rPr>
                          <w:alias w:val="Aut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6F6F6F" w:themeColor="accent1"/>
                              <w:sz w:val="26"/>
                              <w:szCs w:val="26"/>
                              <w:lang w:val="es-EC"/>
                            </w:rPr>
                            <w:t>Wilson Palma</w:t>
                          </w:r>
                        </w:sdtContent>
                      </w:sdt>
                    </w:p>
                    <w:p w:rsidR="00E81A44" w:rsidRDefault="00E81A44">
                      <w:pPr>
                        <w:pStyle w:val="Sinespaciado"/>
                        <w:rPr>
                          <w:color w:val="595959" w:themeColor="text1" w:themeTint="A6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</w:rPr>
                          <w:alias w:val="Compañía"/>
                          <w:tag w:val=""/>
                          <w:id w:val="155881482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595959" w:themeColor="text1" w:themeTint="A6"/>
                              <w:lang w:val="es-EC"/>
                            </w:rPr>
                            <w:t>Universidad Nacional de Loja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  <w:r>
            <w:rPr>
              <w:noProof/>
            </w:rPr>
            <w:pict>
              <v:shape id="Cuadro de texto 34" o:spid="_x0000_s102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" filled="f" stroked="f" strokeweight=".5pt">
                <v:textbox style="mso-fit-shape-to-text:t" inset="0,0,0,0">
                  <w:txbxContent>
                    <w:p w:rsidR="00E81A44" w:rsidRDefault="00E81A44">
                      <w:pPr>
                        <w:pStyle w:val="Sinespaciado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262626" w:themeColor="text1" w:themeTint="D9"/>
                            <w:sz w:val="72"/>
                            <w:szCs w:val="72"/>
                          </w:rPr>
                          <w:alias w:val="Título"/>
                          <w:tag w:val="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  <w:lang w:val="es-EC"/>
                            </w:rPr>
                            <w:t>Mapa conceptual: problema, contexto, actores y posibles objetivos</w:t>
                          </w:r>
                        </w:sdtContent>
                      </w:sdt>
                    </w:p>
                    <w:p w:rsidR="00E81A44" w:rsidRDefault="00E81A44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404040" w:themeColor="text1" w:themeTint="BF"/>
                            <w:sz w:val="36"/>
                            <w:szCs w:val="36"/>
                          </w:rPr>
                          <w:alias w:val="Subtítulo"/>
                          <w:tag w:val=""/>
                          <w:id w:val="-1148361611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EC"/>
                            </w:rPr>
                            <w:t>Metodología de la investigación en computación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</w:p>
        <w:p w:rsidR="00E81A44" w:rsidRDefault="00E81A44">
          <w:pPr>
            <w:rPr>
              <w:rFonts w:asciiTheme="majorHAnsi" w:eastAsiaTheme="majorEastAsia" w:hAnsiTheme="majorHAnsi" w:cstheme="majorBidi"/>
              <w:caps/>
              <w:color w:val="6F6F6F" w:themeColor="accent1"/>
              <w:spacing w:val="10"/>
              <w:sz w:val="52"/>
              <w:szCs w:val="52"/>
            </w:rPr>
          </w:pPr>
          <w:r>
            <w:br w:type="page"/>
          </w:r>
        </w:p>
      </w:sdtContent>
    </w:sdt>
    <w:p w:rsidR="00062614" w:rsidRDefault="00453B5A">
      <w:pPr>
        <w:pStyle w:val="Ttulo"/>
      </w:pPr>
      <w:r>
        <w:lastRenderedPageBreak/>
        <w:t>Mapa conceptual: problema, contexto, actores y posibles objetivos</w:t>
      </w:r>
    </w:p>
    <w:p w:rsidR="00062614" w:rsidRDefault="00453B5A">
      <w:pPr>
        <w:pStyle w:val="Subttulo"/>
      </w:pPr>
      <w:r>
        <w:t>Clasificación automática de texto con Naive Bayes</w:t>
      </w:r>
    </w:p>
    <w:p w:rsidR="00062614" w:rsidRDefault="00453B5A">
      <w:pPr>
        <w:pStyle w:val="Author"/>
      </w:pPr>
      <w:r>
        <w:t>Wilson Palma</w:t>
      </w:r>
    </w:p>
    <w:p w:rsidR="00062614" w:rsidRDefault="00453B5A">
      <w:pPr>
        <w:pStyle w:val="Fecha"/>
      </w:pPr>
      <w:r>
        <w:t>2026-05-05</w:t>
      </w:r>
    </w:p>
    <w:p w:rsidR="00062614" w:rsidRDefault="00453B5A">
      <w:pPr>
        <w:pStyle w:val="AbstractTitle"/>
      </w:pPr>
      <w:r>
        <w:t>Resumen</w:t>
      </w:r>
    </w:p>
    <w:p w:rsidR="00062614" w:rsidRDefault="00453B5A">
      <w:pPr>
        <w:pStyle w:val="Abstract"/>
      </w:pPr>
      <w:r>
        <w:t>El presente trabajo desarrolla un mapa conceptual sobre el problema de investigación centrado en la clasificación automática de texto con Naive Bayes, considerando su contexto académico e institucional, los actores involucrados, las variables o elementos c</w:t>
      </w:r>
      <w:r>
        <w:t>entrales y los posibles objetivos de mejora. La propuesta se enmarca en la línea de investigación institucional “Tecnologías de la Computación para la Innovación Tecnológica, Desarrollo Sostenible y la Transformación Digital”, específicamente en el itinera</w:t>
      </w:r>
      <w:r>
        <w:t>rio de Sistemas Inteligentes y la sublínea de Inteligencia Artificial y Aprendizaje Automático [1]. A partir de la evidencia bibliográfica, se identifican limitaciones del modelo Naive Bayes en textos cortos, conjuntos de datos pequeños y clases desbalance</w:t>
      </w:r>
      <w:r>
        <w:t>adas, así como estrategias de mejora basadas en normalización, ponderación de características y conocimiento de dominio [2]-[6]. El resultado es una representación conceptual coherente que permite comprender el problema, su alcance y su pertinencia investi</w:t>
      </w:r>
      <w:r>
        <w:t>gativa.</w:t>
      </w:r>
    </w:p>
    <w:p w:rsidR="00062614" w:rsidRDefault="00453B5A">
      <w:pPr>
        <w:pStyle w:val="Ttulo1"/>
      </w:pPr>
      <w:bookmarkStart w:id="0" w:name="introducción"/>
      <w:r>
        <w:t>Introducción</w:t>
      </w:r>
    </w:p>
    <w:p w:rsidR="00062614" w:rsidRDefault="00453B5A">
      <w:pPr>
        <w:pStyle w:val="FirstParagraph"/>
      </w:pPr>
      <w:r>
        <w:t>La clasificación automática de texto es una tarea fundamental dentro de la minería de texto y los sistemas inteligentes, ya que permite organizar grandes volúmenes de información textual de manera eficiente, consistente y escalable. En</w:t>
      </w:r>
      <w:r>
        <w:t xml:space="preserve"> este contexto, el modelo Naive Bayes continúa siendo una alternativa importante por su simplicidad y eficiencia, aunque presenta limitaciones en escenarios complejos como textos cortos, datos escasos y clases desbalanceadas [2]-[6].</w:t>
      </w:r>
    </w:p>
    <w:p w:rsidR="00062614" w:rsidRDefault="00453B5A">
      <w:pPr>
        <w:pStyle w:val="Textoindependiente"/>
      </w:pPr>
      <w:r>
        <w:t>Este trabajo se enmarc</w:t>
      </w:r>
      <w:r>
        <w:t xml:space="preserve">a en la línea de investigación institucional </w:t>
      </w:r>
      <w:r>
        <w:rPr>
          <w:b/>
          <w:bCs/>
        </w:rPr>
        <w:t>“Tecnologías de la Computación para la Innovación Tecnológica, Desarrollo Sostenible y la Transformación Digital”</w:t>
      </w:r>
      <w:r>
        <w:t>, definida para la Carrera de Computación de la Universidad Nacional de Loja, dentro del itinerari</w:t>
      </w:r>
      <w:r>
        <w:t xml:space="preserve">o de </w:t>
      </w:r>
      <w:r>
        <w:rPr>
          <w:b/>
          <w:bCs/>
        </w:rPr>
        <w:t>Sistemas Inteligentes</w:t>
      </w:r>
      <w:r>
        <w:t xml:space="preserve"> y con relación directa a la sublínea </w:t>
      </w:r>
      <w:r>
        <w:rPr>
          <w:b/>
          <w:bCs/>
        </w:rPr>
        <w:t>1.1 Inteligencia Artificial y Aprendizaje Automático</w:t>
      </w:r>
      <w:r>
        <w:t xml:space="preserve"> [1]. También se vincula de manera complementaria con las sublíneas de </w:t>
      </w:r>
      <w:r>
        <w:rPr>
          <w:b/>
          <w:bCs/>
        </w:rPr>
        <w:t xml:space="preserve">Ciencia </w:t>
      </w:r>
      <w:r>
        <w:rPr>
          <w:b/>
          <w:bCs/>
        </w:rPr>
        <w:lastRenderedPageBreak/>
        <w:t>de Datos y Big Data Analytics</w:t>
      </w:r>
      <w:r>
        <w:t xml:space="preserve"> y </w:t>
      </w:r>
      <w:r>
        <w:rPr>
          <w:b/>
          <w:bCs/>
        </w:rPr>
        <w:t>Visión por Computador y Proce</w:t>
      </w:r>
      <w:r>
        <w:rPr>
          <w:b/>
          <w:bCs/>
        </w:rPr>
        <w:t>samiento de Lenguaje Natural</w:t>
      </w:r>
      <w:r>
        <w:t>, por el tipo de problema abordado y la naturaleza textual del dominio [1].</w:t>
      </w:r>
    </w:p>
    <w:p w:rsidR="00062614" w:rsidRDefault="00453B5A">
      <w:pPr>
        <w:pStyle w:val="Ttulo1"/>
      </w:pPr>
      <w:bookmarkStart w:id="1" w:name="mapa-conceptual"/>
      <w:bookmarkEnd w:id="0"/>
      <w:r>
        <w:t>Mapa conceptual</w:t>
      </w:r>
    </w:p>
    <w:p w:rsidR="00A118B3" w:rsidRDefault="00A118B3">
      <w:pPr>
        <w:pStyle w:val="CaptionedFigure"/>
        <w:sectPr w:rsidR="00A118B3" w:rsidSect="00E81A44">
          <w:headerReference w:type="default" r:id="rId8"/>
          <w:headerReference w:type="first" r:id="rId9"/>
          <w:footnotePr>
            <w:numRestart w:val="eachSect"/>
          </w:footnotePr>
          <w:pgSz w:w="11906" w:h="16838" w:code="9"/>
          <w:pgMar w:top="1417" w:right="1701" w:bottom="1417" w:left="1701" w:header="720" w:footer="720" w:gutter="0"/>
          <w:pgNumType w:start="0"/>
          <w:cols w:space="720"/>
          <w:titlePg/>
          <w:docGrid w:linePitch="286"/>
        </w:sectPr>
      </w:pPr>
      <w:bookmarkStart w:id="2" w:name="_GoBack"/>
      <w:bookmarkEnd w:id="2"/>
    </w:p>
    <w:p w:rsidR="00062614" w:rsidRDefault="00453B5A">
      <w:pPr>
        <w:pStyle w:val="CaptionedFigure"/>
      </w:pPr>
      <w:r>
        <w:rPr>
          <w:noProof/>
          <w:lang w:val="es-EC" w:eastAsia="es-EC"/>
        </w:rPr>
        <w:lastRenderedPageBreak/>
        <w:drawing>
          <wp:inline distT="0" distB="0" distL="0" distR="0" wp14:anchorId="4D5D1E0C" wp14:editId="085688C1">
            <wp:extent cx="7620000" cy="5080000"/>
            <wp:effectExtent l="0" t="0" r="0" b="0"/>
            <wp:docPr id="22" name="Picture" descr="Mapa conceptual del problema de investigación, su contexto, actores, variables centrales y posibles objetiv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apa%20conceptua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122" cy="5086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614" w:rsidRDefault="00453B5A">
      <w:pPr>
        <w:pStyle w:val="ImageCaption"/>
      </w:pPr>
      <w:r>
        <w:t>Mapa conceptual del problema de investigación, su contexto, actores, variables centrales y posibles objetivos.</w:t>
      </w:r>
    </w:p>
    <w:p w:rsidR="00A118B3" w:rsidRDefault="00A118B3">
      <w:pPr>
        <w:pStyle w:val="Ttulo1"/>
        <w:sectPr w:rsidR="00A118B3" w:rsidSect="00A118B3">
          <w:headerReference w:type="default" r:id="rId11"/>
          <w:headerReference w:type="first" r:id="rId12"/>
          <w:footnotePr>
            <w:numRestart w:val="eachSect"/>
          </w:footnotePr>
          <w:pgSz w:w="16838" w:h="11906" w:orient="landscape" w:code="9"/>
          <w:pgMar w:top="720" w:right="720" w:bottom="720" w:left="720" w:header="720" w:footer="720" w:gutter="0"/>
          <w:pgNumType w:start="0"/>
          <w:cols w:space="720"/>
          <w:titlePg/>
          <w:docGrid w:linePitch="286"/>
        </w:sectPr>
      </w:pPr>
      <w:bookmarkStart w:id="3" w:name="desarrollo-conceptual"/>
      <w:bookmarkEnd w:id="1"/>
    </w:p>
    <w:p w:rsidR="00062614" w:rsidRDefault="00453B5A">
      <w:pPr>
        <w:pStyle w:val="Ttulo1"/>
      </w:pPr>
      <w:r>
        <w:lastRenderedPageBreak/>
        <w:t>Desarrollo conceptual</w:t>
      </w:r>
    </w:p>
    <w:p w:rsidR="00062614" w:rsidRDefault="00453B5A">
      <w:pPr>
        <w:pStyle w:val="FirstParagraph"/>
      </w:pPr>
      <w:r>
        <w:t>E</w:t>
      </w:r>
      <w:r>
        <w:t xml:space="preserve">l </w:t>
      </w:r>
      <w:r>
        <w:rPr>
          <w:b/>
          <w:bCs/>
        </w:rPr>
        <w:t>problema central</w:t>
      </w:r>
      <w:r>
        <w:t xml:space="preserve"> se ubica en la </w:t>
      </w:r>
      <w:r>
        <w:rPr>
          <w:b/>
          <w:bCs/>
        </w:rPr>
        <w:t>clasificación automática de texto con Naive Bayes</w:t>
      </w:r>
      <w:r>
        <w:t xml:space="preserve">, especialmente cuando se trabaja con textos cortos, conjuntos de datos pequeños, clases desbalanceadas y dominios específicos. La literatura muestra que el rendimiento del </w:t>
      </w:r>
      <w:r>
        <w:t>clasificador puede verse afectado por la estimación de parámetros y por la independencia condicional asumida por el modelo, lo que reduce su precisión en ciertas condiciones [2], [4], [5].</w:t>
      </w:r>
    </w:p>
    <w:p w:rsidR="00062614" w:rsidRDefault="00453B5A">
      <w:pPr>
        <w:pStyle w:val="Textoindependiente"/>
      </w:pPr>
      <w:r>
        <w:t xml:space="preserve">El </w:t>
      </w:r>
      <w:r>
        <w:rPr>
          <w:b/>
          <w:bCs/>
        </w:rPr>
        <w:t>contexto</w:t>
      </w:r>
      <w:r>
        <w:t xml:space="preserve"> de la investigación corresponde al área de </w:t>
      </w:r>
      <w:r>
        <w:rPr>
          <w:b/>
          <w:bCs/>
        </w:rPr>
        <w:t>Sistemas Int</w:t>
      </w:r>
      <w:r>
        <w:rPr>
          <w:b/>
          <w:bCs/>
        </w:rPr>
        <w:t>eligentes y Minería de Texto</w:t>
      </w:r>
      <w:r>
        <w:t>, dentro de la línea institucional de la Carrera de Computación [1]. Esta línea promueve el estudio y aplicación de tecnologías computacionales emergentes para la innovación tecnológica, la transformación digital y la solución d</w:t>
      </w:r>
      <w:r>
        <w:t>e problemas reales, incluyendo inteligencia artificial, ciencia de datos, ingeniería de software y computación aplicada [1]. En ese marco, la investigación sobre Naive Bayes resulta pertinente porque aporta conocimiento sobre métodos de clasificación aplic</w:t>
      </w:r>
      <w:r>
        <w:t>ables a entornos con información textual limitada y variabilidad semántica [2]-[6].</w:t>
      </w:r>
    </w:p>
    <w:p w:rsidR="00062614" w:rsidRDefault="00453B5A">
      <w:pPr>
        <w:pStyle w:val="Textoindependiente"/>
      </w:pPr>
      <w:r>
        <w:t xml:space="preserve">Los </w:t>
      </w:r>
      <w:r>
        <w:rPr>
          <w:b/>
          <w:bCs/>
        </w:rPr>
        <w:t>actores involucrados</w:t>
      </w:r>
      <w:r>
        <w:t xml:space="preserve"> en el problema incluyen a los usuarios finales que generan o consultan textos, los analistas o especialistas que validan categorías, los desarrolla</w:t>
      </w:r>
      <w:r>
        <w:t>dores que implementan los modelos de clasificación, las instituciones que gestionan grandes volúmenes de información y los responsables de procesos que dependen de una clasificación precisa [2], [4]. Cada uno de estos actores se relaciona con la utilidad p</w:t>
      </w:r>
      <w:r>
        <w:t>ráctica del clasificador, ya que el resultado del sistema impacta en la organización, recuperación y uso de la información.</w:t>
      </w:r>
    </w:p>
    <w:p w:rsidR="00062614" w:rsidRDefault="00453B5A">
      <w:pPr>
        <w:pStyle w:val="Textoindependiente"/>
      </w:pPr>
      <w:r>
        <w:t xml:space="preserve">Las </w:t>
      </w:r>
      <w:r>
        <w:rPr>
          <w:b/>
          <w:bCs/>
        </w:rPr>
        <w:t>variables o elementos centrales</w:t>
      </w:r>
      <w:r>
        <w:t xml:space="preserve"> del problema son la precisión de clasificación, la longitud del texto, el tamaño del conjunto de</w:t>
      </w:r>
      <w:r>
        <w:t xml:space="preserve"> datos, el desbalance de clases, la representación de características y la capacidad de generalización. Estas variables condicionan el desempeño del modelo y determinan su utilidad en escenarios reales [2], [3], [5]. Por ejemplo, la normalización por docum</w:t>
      </w:r>
      <w:r>
        <w:t>ento y la ponderación de características mejoran el rendimiento del clasificador en colecciones de texto estándar, mientras que el uso de ontologías y la ponderación profunda de características permiten mejorar la clasificación en contextos con pocos datos</w:t>
      </w:r>
      <w:r>
        <w:t xml:space="preserve"> o con texto breve [2], [3], [5].</w:t>
      </w:r>
    </w:p>
    <w:p w:rsidR="00062614" w:rsidRDefault="00453B5A">
      <w:pPr>
        <w:pStyle w:val="Textoindependiente"/>
      </w:pPr>
      <w:r>
        <w:t xml:space="preserve">A partir de este análisis, los </w:t>
      </w:r>
      <w:r>
        <w:rPr>
          <w:b/>
          <w:bCs/>
        </w:rPr>
        <w:t>posibles objetivos</w:t>
      </w:r>
      <w:r>
        <w:t xml:space="preserve"> </w:t>
      </w:r>
      <w:r>
        <w:t>de investigación se orientan a mejorar la precisión del clasificador Naive Bayes, aumentar su robustez frente a textos cortos y clases desbalanceadas, integrar representaciones de características más eficaces y evaluar variantes del modelo mediante experim</w:t>
      </w:r>
      <w:r>
        <w:t>entación cuantitativa [2]-[6]. Además, la evidencia también sugiere que una comparación rigurosa entre clasificadores requiere enfoques estadísticos apropiados, como los propuestos en la comparación bayesiana de desempeño [4].</w:t>
      </w:r>
    </w:p>
    <w:p w:rsidR="00062614" w:rsidRDefault="00453B5A">
      <w:pPr>
        <w:pStyle w:val="Textoindependiente"/>
      </w:pPr>
      <w:r>
        <w:lastRenderedPageBreak/>
        <w:t>En síntesis, el mapa conceptu</w:t>
      </w:r>
      <w:r>
        <w:t xml:space="preserve">al muestra que el problema de investigación no debe entenderse de forma aislada, sino como parte de un sistema de relaciones entre contexto, actores, variables y objetivos. Esta articulación permite justificar la pertinencia del estudio dentro de la línea </w:t>
      </w:r>
      <w:r>
        <w:t>institucional de investigación y dentro de la sublínea de inteligencia artificial y aprendizaje automático [1].</w:t>
      </w:r>
    </w:p>
    <w:p w:rsidR="00062614" w:rsidRDefault="00453B5A">
      <w:pPr>
        <w:pStyle w:val="Ttulo1"/>
      </w:pPr>
      <w:bookmarkStart w:id="4" w:name="conclusión"/>
      <w:bookmarkEnd w:id="3"/>
      <w:r>
        <w:t>Conclusión</w:t>
      </w:r>
    </w:p>
    <w:p w:rsidR="00062614" w:rsidRDefault="00453B5A">
      <w:pPr>
        <w:pStyle w:val="FirstParagraph"/>
      </w:pPr>
      <w:r>
        <w:t>El mapa conceptual elaborado organiza de forma clara el problema de investigación y lo relaciona con su entorno académico e instituci</w:t>
      </w:r>
      <w:r>
        <w:t>onal. Se evidencia que Naive Bayes es una técnica efectiva para clasificación de texto, pero su desempeño depende de la calidad de la representación textual, del tamaño del conjunto de datos y del tratamiento de condiciones como el desbalance de clases [2]</w:t>
      </w:r>
      <w:r>
        <w:t xml:space="preserve">-[6]. Asimismo, la investigación se alinea con la línea institucional de la Carrera de Computación, especialmente con la sublínea de inteligencia artificial y aprendizaje automático [1]. Por ello, el mapa conceptual no solo cumple una función descriptiva, </w:t>
      </w:r>
      <w:r>
        <w:t>sino también orientadora para delimitar el problema y proyectar sus objetivos de mejora.</w:t>
      </w:r>
    </w:p>
    <w:p w:rsidR="00062614" w:rsidRDefault="00453B5A">
      <w:pPr>
        <w:pStyle w:val="Ttulo1"/>
      </w:pPr>
      <w:bookmarkStart w:id="5" w:name="referencias"/>
      <w:bookmarkEnd w:id="4"/>
      <w:r>
        <w:t>Referencias</w:t>
      </w:r>
    </w:p>
    <w:p w:rsidR="00062614" w:rsidRDefault="00453B5A">
      <w:pPr>
        <w:pStyle w:val="FirstParagraph"/>
      </w:pPr>
      <w:r>
        <w:t xml:space="preserve">[1] Universidad Nacional de Loja, </w:t>
      </w:r>
      <w:r>
        <w:rPr>
          <w:i/>
          <w:iCs/>
        </w:rPr>
        <w:t>Propuesta de Línea de Investigación: “Tecnologías de la Computación para la Innovación Tecnológica, Desarrollo Sostenible</w:t>
      </w:r>
      <w:r>
        <w:rPr>
          <w:i/>
          <w:iCs/>
        </w:rPr>
        <w:t xml:space="preserve"> y la Transformación Digital”</w:t>
      </w:r>
      <w:r>
        <w:t>, Carrera de Computación, Facultad de la Energía, las Industrias y los Recursos Naturales No Renovables, Loja, Ecuador, Aug. 2025.</w:t>
      </w:r>
    </w:p>
    <w:p w:rsidR="00062614" w:rsidRDefault="00453B5A">
      <w:pPr>
        <w:pStyle w:val="Textoindependiente"/>
      </w:pPr>
      <w:r>
        <w:t>[2] S. B. Kim, K. S. Han, H. C. Rim, and S. H. Myaeng, “Some effective techniques for naive baye</w:t>
      </w:r>
      <w:r>
        <w:t xml:space="preserve">s text classification,” </w:t>
      </w:r>
      <w:r>
        <w:rPr>
          <w:i/>
          <w:iCs/>
        </w:rPr>
        <w:t>IEEE Transactions on Knowledge and Data Engineering</w:t>
      </w:r>
      <w:r>
        <w:t>, vol. 18, no. 11, pp. 1457–1466, Nov. 2006, doi: 10.1109/TKDE.2006.180.</w:t>
      </w:r>
    </w:p>
    <w:p w:rsidR="00062614" w:rsidRDefault="00453B5A">
      <w:pPr>
        <w:pStyle w:val="Textoindependiente"/>
      </w:pPr>
      <w:r>
        <w:t>[3] K. Sangounpao and P. Muenchaisri, “Ontology-Based Naive Bayes Short Text Classification Method for a Sma</w:t>
      </w:r>
      <w:r>
        <w:t xml:space="preserve">ll Dataset,” in </w:t>
      </w:r>
      <w:r>
        <w:rPr>
          <w:i/>
          <w:iCs/>
        </w:rPr>
        <w:t>Proc. 20th IEEE/ACIS Int. Conf. on Software Engineering, Artificial Intelligence, Networking and Parallel/Distributed Computing (SNPD)</w:t>
      </w:r>
      <w:r>
        <w:t>, Toyama, Japan, 2019, pp. 53–58, doi: 10.1109/SNPD.2019.8935711.</w:t>
      </w:r>
    </w:p>
    <w:p w:rsidR="00062614" w:rsidRDefault="00453B5A">
      <w:pPr>
        <w:pStyle w:val="Textoindependiente"/>
      </w:pPr>
      <w:r>
        <w:t>[4] E. Frank and R. R. Bouckaert, “Naive</w:t>
      </w:r>
      <w:r>
        <w:t xml:space="preserve"> Bayes for Text Classification with Unbalanced Classes,” in </w:t>
      </w:r>
      <w:r>
        <w:rPr>
          <w:i/>
          <w:iCs/>
        </w:rPr>
        <w:t>Proc. 10th Eur. Conf. on Principles and Practice of Knowledge Discovery in Databases (PKDD)</w:t>
      </w:r>
      <w:r>
        <w:t>, Berlin, Germany, 2006, pp. 503–510, doi: 10.1007/11871637_49.</w:t>
      </w:r>
    </w:p>
    <w:p w:rsidR="00062614" w:rsidRDefault="00453B5A">
      <w:pPr>
        <w:pStyle w:val="Textoindependiente"/>
      </w:pPr>
      <w:r>
        <w:t>[5] D. Zhang, J. Wang, E. Yilmaz, X. Wang</w:t>
      </w:r>
      <w:r>
        <w:t xml:space="preserve">, and Y. Zhou, “Bayesian performance comparison of text classifiers,” in </w:t>
      </w:r>
      <w:r>
        <w:rPr>
          <w:i/>
          <w:iCs/>
        </w:rPr>
        <w:t>Proc. 39th Int. ACM SIGIR Conf. on Research and Development in Information Retrieval (SIGIR)</w:t>
      </w:r>
      <w:r>
        <w:t>, Pisa, Italy, 2016, pp. 15–24, doi: 10.1145/2911451.2911547.</w:t>
      </w:r>
    </w:p>
    <w:p w:rsidR="00062614" w:rsidRDefault="00453B5A">
      <w:pPr>
        <w:pStyle w:val="Textoindependiente"/>
      </w:pPr>
      <w:r>
        <w:lastRenderedPageBreak/>
        <w:t xml:space="preserve">[6] L. Jiang, C. Li, S. Wang, and L. Zhang, “Deep feature weighting for naive Bayes and its application to text classification,” </w:t>
      </w:r>
      <w:r>
        <w:rPr>
          <w:i/>
          <w:iCs/>
        </w:rPr>
        <w:t>Engineering Applications of Artificial Intelligence</w:t>
      </w:r>
      <w:r>
        <w:t>, vol. 52, pp. 26–39, Jun. 2016, doi: 10.1016/j.engappai.2016.02.002.</w:t>
      </w:r>
      <w:bookmarkEnd w:id="5"/>
    </w:p>
    <w:sectPr w:rsidR="00062614" w:rsidSect="00A118B3">
      <w:headerReference w:type="first" r:id="rId13"/>
      <w:footnotePr>
        <w:numRestart w:val="eachSect"/>
      </w:footnotePr>
      <w:pgSz w:w="11906" w:h="16838" w:code="9"/>
      <w:pgMar w:top="1417" w:right="1701" w:bottom="1417" w:left="1701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B5A" w:rsidRDefault="00453B5A">
      <w:pPr>
        <w:spacing w:before="0" w:after="0" w:line="240" w:lineRule="auto"/>
      </w:pPr>
      <w:r>
        <w:separator/>
      </w:r>
    </w:p>
  </w:endnote>
  <w:endnote w:type="continuationSeparator" w:id="0">
    <w:p w:rsidR="00453B5A" w:rsidRDefault="00453B5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B5A" w:rsidRDefault="00453B5A">
      <w:pPr>
        <w:spacing w:before="0" w:after="0" w:line="240" w:lineRule="auto"/>
      </w:pPr>
      <w:r>
        <w:separator/>
      </w:r>
    </w:p>
  </w:footnote>
  <w:footnote w:type="continuationSeparator" w:id="0">
    <w:p w:rsidR="00453B5A" w:rsidRDefault="00453B5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99641A" w:rsidTr="00860D21">
      <w:tc>
        <w:tcPr>
          <w:tcW w:w="4322" w:type="dxa"/>
          <w:vAlign w:val="center"/>
        </w:tcPr>
        <w:p w:rsidR="0099641A" w:rsidRDefault="0099641A" w:rsidP="0099641A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6AF40AEA" wp14:editId="2F53AB0B">
                <wp:extent cx="1743075" cy="648031"/>
                <wp:effectExtent l="0" t="0" r="0" b="0"/>
                <wp:docPr id="35" name="Imagen 35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99641A" w:rsidRPr="00860D21" w:rsidRDefault="0099641A" w:rsidP="00860D21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99641A" w:rsidRDefault="0099641A" w:rsidP="00F750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265243" w:rsidTr="009C2FA4">
      <w:tc>
        <w:tcPr>
          <w:tcW w:w="4322" w:type="dxa"/>
          <w:vAlign w:val="center"/>
        </w:tcPr>
        <w:p w:rsidR="00265243" w:rsidRDefault="00265243" w:rsidP="00265243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37D59E89" wp14:editId="192FC9EF">
                <wp:extent cx="1743075" cy="648031"/>
                <wp:effectExtent l="0" t="0" r="0" b="0"/>
                <wp:docPr id="36" name="Imagen 36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265243" w:rsidRPr="00860D21" w:rsidRDefault="00265243" w:rsidP="00265243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265243" w:rsidRDefault="00265243" w:rsidP="00265243">
    <w:pPr>
      <w:pStyle w:val="Encabezado"/>
    </w:pPr>
  </w:p>
  <w:p w:rsidR="00F102E0" w:rsidRPr="00265243" w:rsidRDefault="00F102E0" w:rsidP="0026524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975F3A" w:rsidTr="00860D21">
      <w:tc>
        <w:tcPr>
          <w:tcW w:w="4322" w:type="dxa"/>
          <w:vAlign w:val="center"/>
        </w:tcPr>
        <w:p w:rsidR="00975F3A" w:rsidRDefault="00975F3A" w:rsidP="0099641A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08858744" wp14:editId="05A3031D">
                <wp:extent cx="1743075" cy="648031"/>
                <wp:effectExtent l="0" t="0" r="0" b="0"/>
                <wp:docPr id="38" name="Imagen 38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975F3A" w:rsidRPr="00860D21" w:rsidRDefault="00975F3A" w:rsidP="00860D21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975F3A" w:rsidRDefault="00975F3A" w:rsidP="00F7507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66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831"/>
      <w:gridCol w:w="7831"/>
    </w:tblGrid>
    <w:tr w:rsidR="00975F3A" w:rsidTr="00975F3A">
      <w:trPr>
        <w:trHeight w:val="279"/>
      </w:trPr>
      <w:tc>
        <w:tcPr>
          <w:tcW w:w="7831" w:type="dxa"/>
          <w:vAlign w:val="center"/>
        </w:tcPr>
        <w:p w:rsidR="00975F3A" w:rsidRDefault="00975F3A" w:rsidP="00265243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2C2635E5" wp14:editId="50EE6357">
                <wp:extent cx="1743075" cy="648031"/>
                <wp:effectExtent l="0" t="0" r="0" b="0"/>
                <wp:docPr id="37" name="Imagen 37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31" w:type="dxa"/>
          <w:vAlign w:val="bottom"/>
        </w:tcPr>
        <w:p w:rsidR="00975F3A" w:rsidRPr="00860D21" w:rsidRDefault="00975F3A" w:rsidP="00265243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975F3A" w:rsidRPr="00265243" w:rsidRDefault="00975F3A" w:rsidP="00265243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975F3A" w:rsidTr="009C2FA4">
      <w:tc>
        <w:tcPr>
          <w:tcW w:w="4322" w:type="dxa"/>
          <w:vAlign w:val="center"/>
        </w:tcPr>
        <w:p w:rsidR="00975F3A" w:rsidRDefault="00975F3A" w:rsidP="00265243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4617208D" wp14:editId="004895E5">
                <wp:extent cx="1743075" cy="648031"/>
                <wp:effectExtent l="0" t="0" r="0" b="0"/>
                <wp:docPr id="39" name="Imagen 39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975F3A" w:rsidRPr="00860D21" w:rsidRDefault="00975F3A" w:rsidP="00265243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975F3A" w:rsidRPr="00265243" w:rsidRDefault="00975F3A" w:rsidP="002652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06A79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0033E99"/>
    <w:multiLevelType w:val="hybridMultilevel"/>
    <w:tmpl w:val="431ACDFC"/>
    <w:lvl w:ilvl="0" w:tplc="B0E0F3FC">
      <w:start w:val="1"/>
      <w:numFmt w:val="decimal"/>
      <w:pStyle w:val="ImageCaption"/>
      <w:suff w:val="space"/>
      <w:lvlText w:val="Figura 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45B16"/>
    <w:multiLevelType w:val="multilevel"/>
    <w:tmpl w:val="ABD0B8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0"/>
  </w:num>
  <w:num w:numId="6">
    <w:abstractNumId w:val="0"/>
  </w:num>
  <w:num w:numId="7">
    <w:abstractNumId w:val="0"/>
  </w:num>
  <w:num w:numId="8">
    <w:abstractNumId w:val="1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6F88"/>
    <w:rsid w:val="00000A2C"/>
    <w:rsid w:val="00026641"/>
    <w:rsid w:val="00050E1A"/>
    <w:rsid w:val="00051C59"/>
    <w:rsid w:val="00062614"/>
    <w:rsid w:val="00065FB4"/>
    <w:rsid w:val="00096F4B"/>
    <w:rsid w:val="000C22A6"/>
    <w:rsid w:val="000E208F"/>
    <w:rsid w:val="001036CE"/>
    <w:rsid w:val="00140800"/>
    <w:rsid w:val="00157074"/>
    <w:rsid w:val="001736B3"/>
    <w:rsid w:val="00174C3B"/>
    <w:rsid w:val="0018091B"/>
    <w:rsid w:val="00194534"/>
    <w:rsid w:val="001F7204"/>
    <w:rsid w:val="0021552C"/>
    <w:rsid w:val="00265243"/>
    <w:rsid w:val="0027092F"/>
    <w:rsid w:val="0027395D"/>
    <w:rsid w:val="0028323A"/>
    <w:rsid w:val="002D7336"/>
    <w:rsid w:val="003247FD"/>
    <w:rsid w:val="00331AD3"/>
    <w:rsid w:val="00342DF0"/>
    <w:rsid w:val="00345774"/>
    <w:rsid w:val="0037411B"/>
    <w:rsid w:val="003A7194"/>
    <w:rsid w:val="003B1894"/>
    <w:rsid w:val="00447561"/>
    <w:rsid w:val="00453B5A"/>
    <w:rsid w:val="00495E87"/>
    <w:rsid w:val="004B7F45"/>
    <w:rsid w:val="004C1B89"/>
    <w:rsid w:val="004C1E42"/>
    <w:rsid w:val="0050478A"/>
    <w:rsid w:val="0053437D"/>
    <w:rsid w:val="005661B1"/>
    <w:rsid w:val="005A7A97"/>
    <w:rsid w:val="006175C3"/>
    <w:rsid w:val="00622CEC"/>
    <w:rsid w:val="00624C3A"/>
    <w:rsid w:val="00626829"/>
    <w:rsid w:val="00637432"/>
    <w:rsid w:val="006D18E3"/>
    <w:rsid w:val="00733D4F"/>
    <w:rsid w:val="00762750"/>
    <w:rsid w:val="007714DB"/>
    <w:rsid w:val="00781F16"/>
    <w:rsid w:val="00796ECA"/>
    <w:rsid w:val="007A0EA8"/>
    <w:rsid w:val="007A4F5F"/>
    <w:rsid w:val="007C02B1"/>
    <w:rsid w:val="007D35EC"/>
    <w:rsid w:val="00806D52"/>
    <w:rsid w:val="00860D21"/>
    <w:rsid w:val="008635AC"/>
    <w:rsid w:val="008767A9"/>
    <w:rsid w:val="008A140B"/>
    <w:rsid w:val="008A4136"/>
    <w:rsid w:val="0096257D"/>
    <w:rsid w:val="00971A85"/>
    <w:rsid w:val="00975F3A"/>
    <w:rsid w:val="009840BA"/>
    <w:rsid w:val="0099641A"/>
    <w:rsid w:val="009A1C2D"/>
    <w:rsid w:val="009A3571"/>
    <w:rsid w:val="009C0D99"/>
    <w:rsid w:val="00A05827"/>
    <w:rsid w:val="00A118B3"/>
    <w:rsid w:val="00A340B2"/>
    <w:rsid w:val="00A437EF"/>
    <w:rsid w:val="00A51099"/>
    <w:rsid w:val="00A71F53"/>
    <w:rsid w:val="00A80682"/>
    <w:rsid w:val="00AA53D2"/>
    <w:rsid w:val="00AD4351"/>
    <w:rsid w:val="00B40ABD"/>
    <w:rsid w:val="00B54376"/>
    <w:rsid w:val="00C0580C"/>
    <w:rsid w:val="00C11560"/>
    <w:rsid w:val="00C41F4A"/>
    <w:rsid w:val="00C473ED"/>
    <w:rsid w:val="00C51256"/>
    <w:rsid w:val="00C51866"/>
    <w:rsid w:val="00C642BB"/>
    <w:rsid w:val="00C83A68"/>
    <w:rsid w:val="00CD7258"/>
    <w:rsid w:val="00CE0397"/>
    <w:rsid w:val="00CE2164"/>
    <w:rsid w:val="00D05F70"/>
    <w:rsid w:val="00D371C9"/>
    <w:rsid w:val="00D415CB"/>
    <w:rsid w:val="00D54EF2"/>
    <w:rsid w:val="00D96D24"/>
    <w:rsid w:val="00DA7D40"/>
    <w:rsid w:val="00DF6074"/>
    <w:rsid w:val="00E50FCF"/>
    <w:rsid w:val="00E81A44"/>
    <w:rsid w:val="00E84224"/>
    <w:rsid w:val="00E96F88"/>
    <w:rsid w:val="00EA2A6F"/>
    <w:rsid w:val="00EB453A"/>
    <w:rsid w:val="00ED39CB"/>
    <w:rsid w:val="00F00E7B"/>
    <w:rsid w:val="00F03005"/>
    <w:rsid w:val="00F102E0"/>
    <w:rsid w:val="00F118AF"/>
    <w:rsid w:val="00F75072"/>
    <w:rsid w:val="00F83CA9"/>
    <w:rsid w:val="00F83F33"/>
    <w:rsid w:val="00F92E65"/>
    <w:rsid w:val="00FE0954"/>
    <w:rsid w:val="00FF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AB2F68"/>
  <w15:docId w15:val="{DB766D47-5AAF-4A81-B7AD-EF7E8CFB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243"/>
    <w:rPr>
      <w:sz w:val="21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A7A97"/>
    <w:pPr>
      <w:numPr>
        <w:numId w:val="4"/>
      </w:numPr>
      <w:pBdr>
        <w:top w:val="single" w:sz="24" w:space="0" w:color="6F6F6F" w:themeColor="accent1"/>
        <w:left w:val="single" w:sz="24" w:space="0" w:color="6F6F6F" w:themeColor="accent1"/>
        <w:bottom w:val="single" w:sz="24" w:space="0" w:color="6F6F6F" w:themeColor="accent1"/>
        <w:right w:val="single" w:sz="24" w:space="0" w:color="6F6F6F" w:themeColor="accent1"/>
      </w:pBdr>
      <w:shd w:val="clear" w:color="auto" w:fill="6F6F6F" w:themeFill="accent1"/>
      <w:spacing w:after="240"/>
      <w:ind w:left="431" w:hanging="43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E65"/>
    <w:pPr>
      <w:numPr>
        <w:ilvl w:val="1"/>
        <w:numId w:val="4"/>
      </w:numPr>
      <w:pBdr>
        <w:top w:val="single" w:sz="24" w:space="0" w:color="E2E2E2" w:themeColor="accent1" w:themeTint="33"/>
        <w:left w:val="single" w:sz="24" w:space="0" w:color="E2E2E2" w:themeColor="accent1" w:themeTint="33"/>
        <w:bottom w:val="single" w:sz="24" w:space="0" w:color="E2E2E2" w:themeColor="accent1" w:themeTint="33"/>
        <w:right w:val="single" w:sz="24" w:space="0" w:color="E2E2E2" w:themeColor="accent1" w:themeTint="33"/>
      </w:pBdr>
      <w:shd w:val="clear" w:color="auto" w:fill="E2E2E2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E65"/>
    <w:pPr>
      <w:numPr>
        <w:ilvl w:val="2"/>
        <w:numId w:val="4"/>
      </w:numPr>
      <w:pBdr>
        <w:top w:val="single" w:sz="6" w:space="2" w:color="6F6F6F" w:themeColor="accent1"/>
      </w:pBdr>
      <w:spacing w:before="300" w:after="0"/>
      <w:outlineLvl w:val="2"/>
    </w:pPr>
    <w:rPr>
      <w:caps/>
      <w:color w:val="373737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E65"/>
    <w:pPr>
      <w:numPr>
        <w:ilvl w:val="3"/>
        <w:numId w:val="4"/>
      </w:numPr>
      <w:pBdr>
        <w:top w:val="dotted" w:sz="6" w:space="2" w:color="6F6F6F" w:themeColor="accent1"/>
      </w:pBdr>
      <w:spacing w:before="200" w:after="0"/>
      <w:outlineLvl w:val="3"/>
    </w:pPr>
    <w:rPr>
      <w:caps/>
      <w:color w:val="535353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E65"/>
    <w:pPr>
      <w:numPr>
        <w:ilvl w:val="4"/>
        <w:numId w:val="4"/>
      </w:numPr>
      <w:pBdr>
        <w:bottom w:val="single" w:sz="6" w:space="1" w:color="6F6F6F" w:themeColor="accent1"/>
      </w:pBdr>
      <w:spacing w:before="200" w:after="0"/>
      <w:outlineLvl w:val="4"/>
    </w:pPr>
    <w:rPr>
      <w:caps/>
      <w:color w:val="535353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E65"/>
    <w:pPr>
      <w:numPr>
        <w:ilvl w:val="5"/>
        <w:numId w:val="4"/>
      </w:numPr>
      <w:pBdr>
        <w:bottom w:val="dotted" w:sz="6" w:space="1" w:color="6F6F6F" w:themeColor="accent1"/>
      </w:pBdr>
      <w:spacing w:before="200" w:after="0"/>
      <w:outlineLvl w:val="5"/>
    </w:pPr>
    <w:rPr>
      <w:caps/>
      <w:color w:val="535353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E65"/>
    <w:pPr>
      <w:numPr>
        <w:ilvl w:val="6"/>
        <w:numId w:val="4"/>
      </w:numPr>
      <w:spacing w:before="200" w:after="0"/>
      <w:outlineLvl w:val="6"/>
    </w:pPr>
    <w:rPr>
      <w:caps/>
      <w:color w:val="535353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E65"/>
    <w:pPr>
      <w:numPr>
        <w:ilvl w:val="7"/>
        <w:numId w:val="4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E65"/>
    <w:pPr>
      <w:numPr>
        <w:ilvl w:val="8"/>
        <w:numId w:val="4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39CB"/>
    <w:pPr>
      <w:spacing w:before="180" w:after="180"/>
      <w:jc w:val="both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rsid w:val="00EB453A"/>
    <w:pPr>
      <w:spacing w:before="36" w:after="36"/>
      <w:jc w:val="left"/>
    </w:pPr>
  </w:style>
  <w:style w:type="paragraph" w:styleId="Ttulo">
    <w:name w:val="Title"/>
    <w:basedOn w:val="Normal"/>
    <w:next w:val="Normal"/>
    <w:link w:val="TtuloCar"/>
    <w:uiPriority w:val="10"/>
    <w:qFormat/>
    <w:rsid w:val="00F92E65"/>
    <w:pPr>
      <w:spacing w:before="0" w:after="0"/>
    </w:pPr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92E65"/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E65"/>
    <w:pPr>
      <w:spacing w:before="0" w:after="500" w:line="240" w:lineRule="auto"/>
    </w:pPr>
    <w:rPr>
      <w:caps/>
      <w:color w:val="595959" w:themeColor="text1" w:themeTint="A6"/>
      <w:spacing w:val="10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F92E65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tulo"/>
    <w:next w:val="Textoindependiente"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Textoindependiente"/>
    <w:rsid w:val="002D7336"/>
    <w:pPr>
      <w:keepNext/>
      <w:keepLines/>
      <w:spacing w:after="300"/>
      <w:jc w:val="both"/>
    </w:pPr>
  </w:style>
  <w:style w:type="paragraph" w:styleId="Bibliografa">
    <w:name w:val="Bibliography"/>
    <w:basedOn w:val="Normal"/>
  </w:style>
  <w:style w:type="character" w:customStyle="1" w:styleId="Ttulo1Car">
    <w:name w:val="Título 1 Car"/>
    <w:basedOn w:val="Fuentedeprrafopredeter"/>
    <w:link w:val="Ttulo1"/>
    <w:uiPriority w:val="9"/>
    <w:rsid w:val="005A7A97"/>
    <w:rPr>
      <w:caps/>
      <w:color w:val="FFFFFF" w:themeColor="background1"/>
      <w:spacing w:val="15"/>
      <w:sz w:val="22"/>
      <w:szCs w:val="22"/>
      <w:shd w:val="clear" w:color="auto" w:fill="6F6F6F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E65"/>
    <w:rPr>
      <w:caps/>
      <w:spacing w:val="15"/>
      <w:shd w:val="clear" w:color="auto" w:fill="E2E2E2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E65"/>
    <w:rPr>
      <w:caps/>
      <w:color w:val="373737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E6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E65"/>
    <w:rPr>
      <w:i/>
      <w:iCs/>
      <w:caps/>
      <w:spacing w:val="10"/>
      <w:sz w:val="18"/>
      <w:szCs w:val="18"/>
    </w:rPr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notapie"/>
    <w:next w:val="Textonotapie"/>
    <w:uiPriority w:val="9"/>
    <w:unhideWhenUsed/>
    <w:pPr>
      <w:spacing w:after="100"/>
      <w:ind w:left="480" w:right="480"/>
    </w:pPr>
  </w:style>
  <w:style w:type="table" w:customStyle="1" w:styleId="Table">
    <w:name w:val="Table"/>
    <w:unhideWhenUsed/>
    <w:qFormat/>
    <w:rsid w:val="00CE21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b/>
      </w:rPr>
      <w:tblPr/>
      <w:tcPr>
        <w:tcBorders>
          <w:bottom w:val="single" w:sz="0" w:space="0" w:color="auto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F92E65"/>
    <w:rPr>
      <w:b/>
      <w:bCs/>
      <w:color w:val="535353" w:themeColor="accent1" w:themeShade="BF"/>
      <w:sz w:val="16"/>
      <w:szCs w:val="16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autoRedefine/>
    <w:qFormat/>
    <w:rsid w:val="00E84224"/>
    <w:pPr>
      <w:numPr>
        <w:numId w:val="8"/>
      </w:numPr>
      <w:pBdr>
        <w:top w:val="single" w:sz="12" w:space="3" w:color="auto"/>
        <w:left w:val="single" w:sz="12" w:space="4" w:color="auto"/>
        <w:bottom w:val="single" w:sz="12" w:space="3" w:color="auto"/>
        <w:right w:val="single" w:sz="12" w:space="4" w:color="auto"/>
      </w:pBdr>
      <w:spacing w:before="120"/>
      <w:ind w:left="0" w:firstLine="0"/>
      <w:jc w:val="center"/>
    </w:pPr>
    <w:rPr>
      <w:b w:val="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qFormat/>
    <w:rsid w:val="00C642BB"/>
    <w:pPr>
      <w:keepNext/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pacing w:after="0" w:line="0" w:lineRule="atLeast"/>
      <w:jc w:val="center"/>
    </w:pPr>
  </w:style>
  <w:style w:type="character" w:customStyle="1" w:styleId="DescripcinCar">
    <w:name w:val="Descripción Car"/>
    <w:basedOn w:val="Fuentedeprrafopredeter"/>
    <w:link w:val="Descripcin"/>
    <w:uiPriority w:val="35"/>
    <w:rPr>
      <w:b/>
      <w:bCs/>
      <w:color w:val="535353" w:themeColor="accent1" w:themeShade="BF"/>
      <w:sz w:val="16"/>
      <w:szCs w:val="16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SectionNumber">
    <w:name w:val="Section Number"/>
    <w:basedOn w:val="DescripcinCar"/>
    <w:rPr>
      <w:b/>
      <w:bCs/>
      <w:color w:val="535353" w:themeColor="accent1" w:themeShade="BF"/>
      <w:sz w:val="16"/>
      <w:szCs w:val="16"/>
    </w:rPr>
  </w:style>
  <w:style w:type="character" w:styleId="Refdenotaalpie">
    <w:name w:val="footnote reference"/>
    <w:basedOn w:val="DescripcinCar"/>
    <w:rPr>
      <w:b/>
      <w:bCs/>
      <w:color w:val="535353" w:themeColor="accent1" w:themeShade="BF"/>
      <w:sz w:val="16"/>
      <w:szCs w:val="16"/>
      <w:vertAlign w:val="superscript"/>
    </w:rPr>
  </w:style>
  <w:style w:type="character" w:styleId="Hipervnculo">
    <w:name w:val="Hyperlink"/>
    <w:basedOn w:val="DescripcinCar"/>
    <w:rPr>
      <w:b/>
      <w:bCs/>
      <w:color w:val="6F6F6F" w:themeColor="accent1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F92E65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styleId="Textoennegrita">
    <w:name w:val="Strong"/>
    <w:uiPriority w:val="22"/>
    <w:qFormat/>
    <w:rsid w:val="00F92E65"/>
    <w:rPr>
      <w:b/>
      <w:bCs/>
    </w:rPr>
  </w:style>
  <w:style w:type="character" w:styleId="nfasis">
    <w:name w:val="Emphasis"/>
    <w:uiPriority w:val="20"/>
    <w:qFormat/>
    <w:rsid w:val="00F92E65"/>
    <w:rPr>
      <w:caps/>
      <w:color w:val="373737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F92E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92E65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92E65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E65"/>
    <w:pPr>
      <w:spacing w:before="240" w:after="240" w:line="240" w:lineRule="auto"/>
      <w:ind w:left="1080" w:right="1080"/>
      <w:jc w:val="center"/>
    </w:pPr>
    <w:rPr>
      <w:color w:val="6F6F6F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E65"/>
    <w:rPr>
      <w:color w:val="6F6F6F" w:themeColor="accent1"/>
      <w:sz w:val="24"/>
      <w:szCs w:val="24"/>
    </w:rPr>
  </w:style>
  <w:style w:type="character" w:styleId="nfasissutil">
    <w:name w:val="Subtle Emphasis"/>
    <w:uiPriority w:val="19"/>
    <w:qFormat/>
    <w:rsid w:val="00F92E65"/>
    <w:rPr>
      <w:i/>
      <w:iCs/>
      <w:color w:val="373737" w:themeColor="accent1" w:themeShade="7F"/>
    </w:rPr>
  </w:style>
  <w:style w:type="character" w:styleId="nfasisintenso">
    <w:name w:val="Intense Emphasis"/>
    <w:uiPriority w:val="21"/>
    <w:qFormat/>
    <w:rsid w:val="00F92E65"/>
    <w:rPr>
      <w:b/>
      <w:bCs/>
      <w:caps/>
      <w:color w:val="373737" w:themeColor="accent1" w:themeShade="7F"/>
      <w:spacing w:val="10"/>
    </w:rPr>
  </w:style>
  <w:style w:type="character" w:styleId="Referenciasutil">
    <w:name w:val="Subtle Reference"/>
    <w:uiPriority w:val="31"/>
    <w:qFormat/>
    <w:rsid w:val="00F92E65"/>
    <w:rPr>
      <w:b/>
      <w:bCs/>
      <w:color w:val="6F6F6F" w:themeColor="accent1"/>
    </w:rPr>
  </w:style>
  <w:style w:type="character" w:styleId="Referenciaintensa">
    <w:name w:val="Intense Reference"/>
    <w:uiPriority w:val="32"/>
    <w:qFormat/>
    <w:rsid w:val="00F92E65"/>
    <w:rPr>
      <w:b/>
      <w:bCs/>
      <w:i/>
      <w:iCs/>
      <w:caps/>
      <w:color w:val="6F6F6F" w:themeColor="accent1"/>
    </w:rPr>
  </w:style>
  <w:style w:type="character" w:styleId="Ttulodellibro">
    <w:name w:val="Book Title"/>
    <w:uiPriority w:val="33"/>
    <w:qFormat/>
    <w:rsid w:val="00F92E65"/>
    <w:rPr>
      <w:b/>
      <w:bCs/>
      <w:i/>
      <w:iCs/>
      <w:spacing w:val="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0FCF"/>
  </w:style>
  <w:style w:type="table" w:styleId="Tabladecuadrcula4-nfasis2">
    <w:name w:val="Grid Table 4 Accent 2"/>
    <w:basedOn w:val="Tablanormal"/>
    <w:uiPriority w:val="49"/>
    <w:rsid w:val="007C02B1"/>
    <w:pPr>
      <w:spacing w:after="0" w:line="240" w:lineRule="auto"/>
    </w:pPr>
    <w:rPr>
      <w:sz w:val="21"/>
    </w:rPr>
    <w:tblPr>
      <w:tblStyleRowBandSize w:val="1"/>
      <w:tblStyleColBandSize w:val="1"/>
      <w:tblBorders>
        <w:top w:val="single" w:sz="4" w:space="0" w:color="D8D8C8" w:themeColor="accent2" w:themeTint="99"/>
        <w:left w:val="single" w:sz="4" w:space="0" w:color="D8D8C8" w:themeColor="accent2" w:themeTint="99"/>
        <w:bottom w:val="single" w:sz="4" w:space="0" w:color="D8D8C8" w:themeColor="accent2" w:themeTint="99"/>
        <w:right w:val="single" w:sz="4" w:space="0" w:color="D8D8C8" w:themeColor="accent2" w:themeTint="99"/>
        <w:insideH w:val="single" w:sz="4" w:space="0" w:color="D8D8C8" w:themeColor="accent2" w:themeTint="99"/>
        <w:insideV w:val="single" w:sz="4" w:space="0" w:color="D8D8C8" w:themeColor="accent2" w:themeTint="99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top w:val="single" w:sz="4" w:space="0" w:color="BFBFA5" w:themeColor="accent2"/>
          <w:left w:val="single" w:sz="4" w:space="0" w:color="BFBFA5" w:themeColor="accent2"/>
          <w:bottom w:val="single" w:sz="4" w:space="0" w:color="BFBFA5" w:themeColor="accent2"/>
          <w:right w:val="single" w:sz="4" w:space="0" w:color="BFBFA5" w:themeColor="accent2"/>
          <w:insideH w:val="nil"/>
          <w:insideV w:val="nil"/>
        </w:tcBorders>
        <w:shd w:val="clear" w:color="auto" w:fill="BFBFA5" w:themeFill="accent2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A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EC" w:themeFill="accent2" w:themeFillTint="33"/>
      </w:tcPr>
    </w:tblStylePr>
    <w:tblStylePr w:type="band1Horz">
      <w:tblPr/>
      <w:tcPr>
        <w:shd w:val="clear" w:color="auto" w:fill="F2F2EC" w:themeFill="accent2" w:themeFillTint="33"/>
      </w:tcPr>
    </w:tblStylePr>
  </w:style>
  <w:style w:type="paragraph" w:styleId="Encabezado">
    <w:name w:val="header"/>
    <w:basedOn w:val="Normal"/>
    <w:link w:val="Encabezado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9641A"/>
    <w:rPr>
      <w:sz w:val="21"/>
    </w:rPr>
  </w:style>
  <w:style w:type="paragraph" w:styleId="Piedepgina">
    <w:name w:val="footer"/>
    <w:basedOn w:val="Normal"/>
    <w:link w:val="Piedepgina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9641A"/>
    <w:rPr>
      <w:sz w:val="21"/>
    </w:rPr>
  </w:style>
  <w:style w:type="table" w:styleId="Tablaconcuadrcula">
    <w:name w:val="Table Grid"/>
    <w:basedOn w:val="Tablanormal"/>
    <w:rsid w:val="0099641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alla">
  <a:themeElements>
    <a:clrScheme name="Malla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1252</Words>
  <Characters>6891</Characters>
  <Application>Microsoft Office Word</Application>
  <DocSecurity>0</DocSecurity>
  <Lines>57</Lines>
  <Paragraphs>16</Paragraphs>
  <ScaleCrop>false</ScaleCrop>
  <Company>Universidad Nacional de Loja</Company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conceptual: problema, contexto, actores y posibles objetivos</dc:title>
  <dc:subject>Metodología de la investigación en computación</dc:subject>
  <dc:creator>Wilson Palma</dc:creator>
  <cp:keywords/>
  <dc:description>Mapa conceptual sobre el problema de clasificación automática de texto con Naive Bayes, su contexto, actores, variables y objetivos.</dc:description>
  <cp:lastModifiedBy>HP Elite Book</cp:lastModifiedBy>
  <cp:revision>4</cp:revision>
  <dcterms:created xsi:type="dcterms:W3CDTF">2026-05-06T00:40:00Z</dcterms:created>
  <dcterms:modified xsi:type="dcterms:W3CDTF">2026-05-06T00:44:00Z</dcterms:modified>
  <cp:category>Trabajo académico</cp:category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El presente trabajo desarrolla un mapa conceptual sobre el problema de investigación centrado en la clasificación automática de texto con Naive Bayes, considerando su contexto académico e institucional, los actores involucrados, las variables o elementos </vt:lpwstr>
  </property>
  <property fmtid="{D5CDD505-2E9C-101B-9397-08002B2CF9AE}" pid="3" name="abstract-title">
    <vt:lpwstr>Resumen</vt:lpwstr>
  </property>
  <property fmtid="{D5CDD505-2E9C-101B-9397-08002B2CF9AE}" pid="4" name="date">
    <vt:lpwstr>2026-05-05</vt:lpwstr>
  </property>
  <property fmtid="{D5CDD505-2E9C-101B-9397-08002B2CF9AE}" pid="5" name="subtitle">
    <vt:lpwstr>Clasificación automática de texto con Naive Bayes</vt:lpwstr>
  </property>
</Properties>
</file>