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9781" w:type="dxa"/>
        <w:tblInd w:w="-714" w:type="dxa"/>
        <w:tblLook w:val="04A0" w:firstRow="1" w:lastRow="0" w:firstColumn="1" w:lastColumn="0" w:noHBand="0" w:noVBand="1"/>
      </w:tblPr>
      <w:tblGrid>
        <w:gridCol w:w="629"/>
        <w:gridCol w:w="5627"/>
        <w:gridCol w:w="1257"/>
        <w:gridCol w:w="207"/>
        <w:gridCol w:w="927"/>
        <w:gridCol w:w="1134"/>
      </w:tblGrid>
      <w:tr w:rsidR="00210994" w:rsidRPr="001C1066" w14:paraId="0B854A3C" w14:textId="77777777" w:rsidTr="00456F06">
        <w:tc>
          <w:tcPr>
            <w:tcW w:w="9781" w:type="dxa"/>
            <w:gridSpan w:val="6"/>
            <w:shd w:val="clear" w:color="auto" w:fill="auto"/>
          </w:tcPr>
          <w:p w14:paraId="6652A4B3" w14:textId="77777777" w:rsidR="00210994" w:rsidRPr="00E85A8C" w:rsidRDefault="00C21622" w:rsidP="00C21622">
            <w:pPr>
              <w:rPr>
                <w:rFonts w:cstheme="minorHAnsi"/>
                <w:b/>
              </w:rPr>
            </w:pPr>
            <w:r w:rsidRPr="00E85A8C">
              <w:rPr>
                <w:rFonts w:cstheme="minorHAnsi"/>
                <w:b/>
              </w:rPr>
              <w:t>Local:</w:t>
            </w:r>
          </w:p>
        </w:tc>
      </w:tr>
      <w:tr w:rsidR="00210994" w:rsidRPr="001C1066" w14:paraId="565C1583" w14:textId="77777777" w:rsidTr="00456F06">
        <w:tc>
          <w:tcPr>
            <w:tcW w:w="9781" w:type="dxa"/>
            <w:gridSpan w:val="6"/>
            <w:shd w:val="clear" w:color="auto" w:fill="auto"/>
          </w:tcPr>
          <w:p w14:paraId="137DA628" w14:textId="77777777" w:rsidR="00210994" w:rsidRPr="00E85A8C" w:rsidRDefault="00C21622" w:rsidP="00C21622">
            <w:pPr>
              <w:tabs>
                <w:tab w:val="left" w:pos="7665"/>
              </w:tabs>
              <w:rPr>
                <w:rFonts w:cstheme="minorHAnsi"/>
                <w:b/>
              </w:rPr>
            </w:pPr>
            <w:r w:rsidRPr="00E85A8C">
              <w:rPr>
                <w:rFonts w:cstheme="minorHAnsi"/>
                <w:b/>
              </w:rPr>
              <w:t>Inspecionado por:</w:t>
            </w:r>
            <w:r w:rsidRPr="00E85A8C">
              <w:rPr>
                <w:rFonts w:cstheme="minorHAnsi"/>
                <w:b/>
              </w:rPr>
              <w:tab/>
            </w:r>
          </w:p>
        </w:tc>
      </w:tr>
      <w:tr w:rsidR="00C21622" w:rsidRPr="001C1066" w14:paraId="3C80BF11" w14:textId="77777777" w:rsidTr="00456F06">
        <w:tc>
          <w:tcPr>
            <w:tcW w:w="9781" w:type="dxa"/>
            <w:gridSpan w:val="6"/>
            <w:shd w:val="clear" w:color="auto" w:fill="auto"/>
          </w:tcPr>
          <w:p w14:paraId="25B21949" w14:textId="77777777" w:rsidR="00C21622" w:rsidRPr="00E85A8C" w:rsidRDefault="00C21622" w:rsidP="00C21622">
            <w:pPr>
              <w:tabs>
                <w:tab w:val="left" w:pos="7665"/>
              </w:tabs>
              <w:rPr>
                <w:rFonts w:cstheme="minorHAnsi"/>
                <w:b/>
              </w:rPr>
            </w:pPr>
            <w:r w:rsidRPr="00E85A8C">
              <w:rPr>
                <w:rFonts w:cstheme="minorHAnsi"/>
                <w:b/>
              </w:rPr>
              <w:t>Função:</w:t>
            </w:r>
          </w:p>
        </w:tc>
      </w:tr>
      <w:tr w:rsidR="00210994" w:rsidRPr="001C1066" w14:paraId="0E8A7102" w14:textId="77777777" w:rsidTr="00E42C10">
        <w:tc>
          <w:tcPr>
            <w:tcW w:w="6256" w:type="dxa"/>
            <w:gridSpan w:val="2"/>
            <w:shd w:val="clear" w:color="auto" w:fill="D9D9D9" w:themeFill="background1" w:themeFillShade="D9"/>
          </w:tcPr>
          <w:p w14:paraId="322EB5D6" w14:textId="77777777" w:rsidR="00210994" w:rsidRPr="003C4F41" w:rsidRDefault="00210994" w:rsidP="00C21622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C4F41">
              <w:rPr>
                <w:rFonts w:asciiTheme="majorHAnsi" w:hAnsiTheme="majorHAnsi" w:cstheme="majorHAnsi"/>
                <w:b/>
                <w:sz w:val="20"/>
                <w:szCs w:val="20"/>
              </w:rPr>
              <w:t>Item</w:t>
            </w:r>
          </w:p>
        </w:tc>
        <w:tc>
          <w:tcPr>
            <w:tcW w:w="3525" w:type="dxa"/>
            <w:gridSpan w:val="4"/>
            <w:shd w:val="clear" w:color="auto" w:fill="D9D9D9" w:themeFill="background1" w:themeFillShade="D9"/>
          </w:tcPr>
          <w:p w14:paraId="4502913B" w14:textId="77777777" w:rsidR="00210994" w:rsidRPr="003C4F41" w:rsidRDefault="00210994" w:rsidP="00C21622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C4F41">
              <w:rPr>
                <w:rFonts w:asciiTheme="majorHAnsi" w:hAnsiTheme="majorHAnsi" w:cstheme="majorHAnsi"/>
                <w:b/>
                <w:sz w:val="20"/>
                <w:szCs w:val="20"/>
              </w:rPr>
              <w:t>Assinale com (x)</w:t>
            </w:r>
          </w:p>
        </w:tc>
      </w:tr>
      <w:tr w:rsidR="006C33FF" w:rsidRPr="001C1066" w14:paraId="6C686475" w14:textId="77777777" w:rsidTr="00470A71">
        <w:tc>
          <w:tcPr>
            <w:tcW w:w="6256" w:type="dxa"/>
            <w:gridSpan w:val="2"/>
          </w:tcPr>
          <w:p w14:paraId="701E14C4" w14:textId="77777777" w:rsidR="006C33FF" w:rsidRPr="003C4F41" w:rsidRDefault="006C33FF" w:rsidP="00C21622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1257" w:type="dxa"/>
            <w:shd w:val="clear" w:color="auto" w:fill="auto"/>
          </w:tcPr>
          <w:p w14:paraId="4D0FA880" w14:textId="77777777" w:rsidR="006C33FF" w:rsidRPr="003C4F41" w:rsidRDefault="006C33FF" w:rsidP="00C21622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C4F41">
              <w:rPr>
                <w:rFonts w:asciiTheme="majorHAnsi" w:hAnsiTheme="majorHAnsi" w:cstheme="majorHAnsi"/>
                <w:b/>
                <w:sz w:val="20"/>
                <w:szCs w:val="20"/>
              </w:rPr>
              <w:t>C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6CC015BB" w14:textId="77777777" w:rsidR="006C33FF" w:rsidRPr="003C4F41" w:rsidRDefault="006C33FF" w:rsidP="00C21622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C4F41">
              <w:rPr>
                <w:rFonts w:asciiTheme="majorHAnsi" w:hAnsiTheme="majorHAnsi" w:cstheme="majorHAnsi"/>
                <w:b/>
                <w:sz w:val="20"/>
                <w:szCs w:val="20"/>
              </w:rPr>
              <w:t>NC</w:t>
            </w:r>
          </w:p>
        </w:tc>
        <w:tc>
          <w:tcPr>
            <w:tcW w:w="1134" w:type="dxa"/>
            <w:shd w:val="clear" w:color="auto" w:fill="auto"/>
          </w:tcPr>
          <w:p w14:paraId="200EA1F8" w14:textId="77777777" w:rsidR="006C33FF" w:rsidRPr="003C4F41" w:rsidRDefault="006C33FF" w:rsidP="00C21622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C4F41">
              <w:rPr>
                <w:rFonts w:asciiTheme="majorHAnsi" w:hAnsiTheme="majorHAnsi" w:cstheme="majorHAnsi"/>
                <w:b/>
                <w:sz w:val="20"/>
                <w:szCs w:val="20"/>
              </w:rPr>
              <w:t>NA</w:t>
            </w:r>
          </w:p>
        </w:tc>
      </w:tr>
      <w:tr w:rsidR="00210994" w:rsidRPr="001C1066" w14:paraId="68F53069" w14:textId="77777777" w:rsidTr="00470A71">
        <w:trPr>
          <w:trHeight w:hRule="exact" w:val="1083"/>
        </w:trPr>
        <w:tc>
          <w:tcPr>
            <w:tcW w:w="629" w:type="dxa"/>
          </w:tcPr>
          <w:p w14:paraId="7BE2D3A3" w14:textId="77777777" w:rsidR="00210994" w:rsidRPr="001C1066" w:rsidRDefault="00210994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1066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5627" w:type="dxa"/>
          </w:tcPr>
          <w:p w14:paraId="47DE0D39" w14:textId="77777777" w:rsidR="002F0AC5" w:rsidRPr="004734C8" w:rsidRDefault="002F0AC5" w:rsidP="002F0AC5">
            <w:pPr>
              <w:rPr>
                <w:sz w:val="20"/>
                <w:szCs w:val="20"/>
              </w:rPr>
            </w:pPr>
            <w:r w:rsidRPr="004734C8">
              <w:rPr>
                <w:sz w:val="20"/>
                <w:szCs w:val="20"/>
              </w:rPr>
              <w:t>Existe separação entre as diferentes atividades por me</w:t>
            </w:r>
            <w:r w:rsidR="00E42C10">
              <w:rPr>
                <w:sz w:val="20"/>
                <w:szCs w:val="20"/>
              </w:rPr>
              <w:t>ios físicos ou por outros meios e</w:t>
            </w:r>
            <w:r w:rsidRPr="004734C8">
              <w:rPr>
                <w:sz w:val="20"/>
                <w:szCs w:val="20"/>
              </w:rPr>
              <w:t>ficazes de forma a evitar a contaminação cruzada?</w:t>
            </w:r>
          </w:p>
          <w:p w14:paraId="2CAE2B09" w14:textId="77777777" w:rsidR="00210994" w:rsidRPr="004734C8" w:rsidRDefault="00210994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shd w:val="clear" w:color="auto" w:fill="auto"/>
          </w:tcPr>
          <w:p w14:paraId="30B5BE41" w14:textId="77777777" w:rsidR="00210994" w:rsidRPr="001C1066" w:rsidRDefault="00210994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4750901D" w14:textId="77777777" w:rsidR="00210994" w:rsidRPr="001C1066" w:rsidRDefault="00210994" w:rsidP="00C21622">
            <w:pPr>
              <w:ind w:left="2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78B593D4" w14:textId="77777777" w:rsidR="00210994" w:rsidRPr="001C1066" w:rsidRDefault="00210994" w:rsidP="00C21622">
            <w:pPr>
              <w:ind w:left="8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1C80FA0E" w14:textId="77777777" w:rsidTr="00470A71">
        <w:tc>
          <w:tcPr>
            <w:tcW w:w="629" w:type="dxa"/>
          </w:tcPr>
          <w:p w14:paraId="214F2ADA" w14:textId="77777777" w:rsidR="00210994" w:rsidRPr="001C1066" w:rsidRDefault="00210994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1066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5627" w:type="dxa"/>
          </w:tcPr>
          <w:p w14:paraId="752BA696" w14:textId="77777777" w:rsidR="002F0AC5" w:rsidRPr="004734C8" w:rsidRDefault="002F0AC5" w:rsidP="002F0AC5">
            <w:pPr>
              <w:rPr>
                <w:sz w:val="20"/>
                <w:szCs w:val="20"/>
              </w:rPr>
            </w:pPr>
            <w:r w:rsidRPr="004734C8">
              <w:rPr>
                <w:sz w:val="20"/>
                <w:szCs w:val="20"/>
              </w:rPr>
              <w:t>O acesso às instalações é controlado e independente, não comum a outros usos?</w:t>
            </w:r>
          </w:p>
          <w:p w14:paraId="26A2CDF1" w14:textId="77777777" w:rsidR="00210994" w:rsidRPr="004734C8" w:rsidRDefault="00210994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shd w:val="clear" w:color="auto" w:fill="auto"/>
          </w:tcPr>
          <w:p w14:paraId="4EC35D5C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37E15ED9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5C008F29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7D7EB4BF" w14:textId="77777777" w:rsidTr="00470A71">
        <w:tc>
          <w:tcPr>
            <w:tcW w:w="629" w:type="dxa"/>
          </w:tcPr>
          <w:p w14:paraId="1B059C9E" w14:textId="77777777" w:rsidR="00210994" w:rsidRPr="001C1066" w:rsidRDefault="00E42C10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5627" w:type="dxa"/>
          </w:tcPr>
          <w:p w14:paraId="41560F59" w14:textId="77777777" w:rsidR="00210994" w:rsidRPr="004734C8" w:rsidRDefault="002F0AC5" w:rsidP="002F0AC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734C8">
              <w:rPr>
                <w:rFonts w:asciiTheme="majorHAnsi" w:hAnsiTheme="majorHAnsi" w:cstheme="majorHAnsi"/>
                <w:sz w:val="20"/>
                <w:szCs w:val="20"/>
              </w:rPr>
              <w:t>As instalações físicas possuem revestimento liso, impermeável e lavável?</w:t>
            </w:r>
          </w:p>
        </w:tc>
        <w:tc>
          <w:tcPr>
            <w:tcW w:w="1257" w:type="dxa"/>
            <w:shd w:val="clear" w:color="auto" w:fill="auto"/>
          </w:tcPr>
          <w:p w14:paraId="1D979AC8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5C19AF24" w14:textId="77777777" w:rsidR="00210994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1134" w:type="dxa"/>
            <w:shd w:val="clear" w:color="auto" w:fill="auto"/>
          </w:tcPr>
          <w:p w14:paraId="6060D2AA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48BB80D7" w14:textId="77777777" w:rsidTr="00470A71">
        <w:tc>
          <w:tcPr>
            <w:tcW w:w="629" w:type="dxa"/>
          </w:tcPr>
          <w:p w14:paraId="00E9004C" w14:textId="77777777" w:rsidR="00210994" w:rsidRPr="001C1066" w:rsidRDefault="00E85A8C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5627" w:type="dxa"/>
          </w:tcPr>
          <w:p w14:paraId="05BD0F4C" w14:textId="77777777" w:rsidR="00210994" w:rsidRPr="00E42C10" w:rsidRDefault="002F0AC5" w:rsidP="002F0AC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734C8">
              <w:rPr>
                <w:rFonts w:asciiTheme="majorHAnsi" w:hAnsiTheme="majorHAnsi" w:cstheme="majorHAnsi"/>
                <w:sz w:val="20"/>
                <w:szCs w:val="20"/>
              </w:rPr>
              <w:t xml:space="preserve">Piso, parede e teto são mantidos íntegros, conservados, livres de rachaduras, </w:t>
            </w:r>
            <w:r w:rsidR="00E42C10" w:rsidRPr="004734C8">
              <w:rPr>
                <w:rFonts w:asciiTheme="majorHAnsi" w:hAnsiTheme="majorHAnsi" w:cstheme="majorHAnsi"/>
                <w:sz w:val="20"/>
                <w:szCs w:val="20"/>
              </w:rPr>
              <w:t>trincas,</w:t>
            </w:r>
            <w:r w:rsidR="00E42C10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E42C10" w:rsidRPr="004734C8">
              <w:rPr>
                <w:rFonts w:asciiTheme="majorHAnsi" w:hAnsiTheme="majorHAnsi" w:cstheme="majorHAnsi"/>
                <w:sz w:val="20"/>
                <w:szCs w:val="20"/>
              </w:rPr>
              <w:t>goteiras</w:t>
            </w:r>
            <w:r w:rsidRPr="004734C8">
              <w:rPr>
                <w:rFonts w:asciiTheme="majorHAnsi" w:hAnsiTheme="majorHAnsi" w:cstheme="majorHAnsi"/>
                <w:sz w:val="20"/>
                <w:szCs w:val="20"/>
              </w:rPr>
              <w:t>, vazamentos, infiltrações, bolores, descascame</w:t>
            </w:r>
            <w:r w:rsidR="00E42C10">
              <w:rPr>
                <w:rFonts w:asciiTheme="majorHAnsi" w:hAnsiTheme="majorHAnsi" w:cstheme="majorHAnsi"/>
                <w:sz w:val="20"/>
                <w:szCs w:val="20"/>
              </w:rPr>
              <w:t xml:space="preserve">ntos, dentre outros e não devem </w:t>
            </w:r>
            <w:r w:rsidRPr="004734C8">
              <w:rPr>
                <w:rFonts w:asciiTheme="majorHAnsi" w:hAnsiTheme="majorHAnsi" w:cstheme="majorHAnsi"/>
                <w:sz w:val="20"/>
                <w:szCs w:val="20"/>
              </w:rPr>
              <w:t>transmitir contaminantes aos alimentos?</w:t>
            </w:r>
          </w:p>
        </w:tc>
        <w:tc>
          <w:tcPr>
            <w:tcW w:w="1257" w:type="dxa"/>
            <w:shd w:val="clear" w:color="auto" w:fill="auto"/>
          </w:tcPr>
          <w:p w14:paraId="4100861E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4C25F204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66C2581F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2FF25DDE" w14:textId="77777777" w:rsidTr="00470A71">
        <w:tc>
          <w:tcPr>
            <w:tcW w:w="629" w:type="dxa"/>
          </w:tcPr>
          <w:p w14:paraId="5C4AA14E" w14:textId="77777777" w:rsidR="00210994" w:rsidRPr="001C1066" w:rsidRDefault="00E85A8C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5627" w:type="dxa"/>
          </w:tcPr>
          <w:p w14:paraId="361B0813" w14:textId="77777777" w:rsidR="00210994" w:rsidRPr="004734C8" w:rsidRDefault="004734C8" w:rsidP="004734C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734C8">
              <w:rPr>
                <w:rFonts w:asciiTheme="majorHAnsi" w:hAnsiTheme="majorHAnsi" w:cstheme="majorHAnsi"/>
                <w:sz w:val="20"/>
                <w:szCs w:val="20"/>
              </w:rPr>
              <w:t>As portas e as janelas são mantidas ajustadas aos batentes?</w:t>
            </w:r>
          </w:p>
        </w:tc>
        <w:tc>
          <w:tcPr>
            <w:tcW w:w="1257" w:type="dxa"/>
            <w:shd w:val="clear" w:color="auto" w:fill="auto"/>
          </w:tcPr>
          <w:p w14:paraId="46119978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2C395EE5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2FFA49EA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2EACA275" w14:textId="77777777" w:rsidTr="00470A71">
        <w:tc>
          <w:tcPr>
            <w:tcW w:w="629" w:type="dxa"/>
          </w:tcPr>
          <w:p w14:paraId="0007C88C" w14:textId="77777777" w:rsidR="00C045E6" w:rsidRDefault="00C045E6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5A54D7E" w14:textId="77777777" w:rsidR="00210994" w:rsidRPr="001C1066" w:rsidRDefault="00E85A8C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5627" w:type="dxa"/>
          </w:tcPr>
          <w:p w14:paraId="719AC22C" w14:textId="77777777" w:rsidR="00210994" w:rsidRPr="00470A71" w:rsidRDefault="00C045E6" w:rsidP="00C04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70A71">
              <w:rPr>
                <w:rFonts w:asciiTheme="majorHAnsi" w:hAnsiTheme="majorHAnsi" w:cstheme="majorHAnsi"/>
                <w:sz w:val="20"/>
                <w:szCs w:val="20"/>
              </w:rPr>
              <w:t>As aberturas externas das áreas de armazenamento e preparação de alimentos</w:t>
            </w:r>
          </w:p>
        </w:tc>
        <w:tc>
          <w:tcPr>
            <w:tcW w:w="1257" w:type="dxa"/>
            <w:shd w:val="clear" w:color="auto" w:fill="auto"/>
          </w:tcPr>
          <w:p w14:paraId="591812EF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0B9B4BE5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5FBB4756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14AE98AB" w14:textId="77777777" w:rsidTr="00470A71">
        <w:trPr>
          <w:trHeight w:val="723"/>
        </w:trPr>
        <w:tc>
          <w:tcPr>
            <w:tcW w:w="629" w:type="dxa"/>
          </w:tcPr>
          <w:p w14:paraId="2FE131C8" w14:textId="77777777" w:rsidR="00210994" w:rsidRPr="00C045E6" w:rsidRDefault="00E85A8C" w:rsidP="00C045E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5627" w:type="dxa"/>
          </w:tcPr>
          <w:p w14:paraId="6D3F7FE0" w14:textId="77777777" w:rsidR="00210994" w:rsidRPr="00C045E6" w:rsidRDefault="00C045E6" w:rsidP="00C045E6">
            <w:pPr>
              <w:spacing w:line="48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O</w:t>
            </w:r>
            <w:r w:rsidRPr="00C045E6">
              <w:rPr>
                <w:rFonts w:asciiTheme="majorHAnsi" w:hAnsiTheme="majorHAnsi" w:cstheme="majorHAnsi"/>
                <w:sz w:val="20"/>
                <w:szCs w:val="20"/>
              </w:rPr>
              <w:t xml:space="preserve"> sistema de exaustão, são providas de telas milimétricas para impedir o acesso de vetores 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C045E6">
              <w:rPr>
                <w:rFonts w:asciiTheme="majorHAnsi" w:hAnsiTheme="majorHAnsi" w:cstheme="majorHAnsi"/>
                <w:sz w:val="20"/>
                <w:szCs w:val="20"/>
              </w:rPr>
              <w:t>pragas urbanas?</w:t>
            </w:r>
          </w:p>
        </w:tc>
        <w:tc>
          <w:tcPr>
            <w:tcW w:w="1257" w:type="dxa"/>
            <w:shd w:val="clear" w:color="auto" w:fill="auto"/>
          </w:tcPr>
          <w:p w14:paraId="38199363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4837FCBB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26E75B84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6DE48A55" w14:textId="77777777" w:rsidTr="00470A71">
        <w:tc>
          <w:tcPr>
            <w:tcW w:w="629" w:type="dxa"/>
          </w:tcPr>
          <w:p w14:paraId="09239711" w14:textId="77777777" w:rsidR="00210994" w:rsidRPr="001C1066" w:rsidRDefault="00E85A8C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5627" w:type="dxa"/>
          </w:tcPr>
          <w:p w14:paraId="35670A78" w14:textId="77777777" w:rsidR="00210994" w:rsidRPr="00C045E6" w:rsidRDefault="00C045E6" w:rsidP="00C04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045E6">
              <w:rPr>
                <w:rFonts w:asciiTheme="majorHAnsi" w:hAnsiTheme="majorHAnsi" w:cstheme="majorHAnsi"/>
                <w:sz w:val="20"/>
                <w:szCs w:val="20"/>
              </w:rPr>
              <w:t>As telas são removíveis para facilitar a limpeza periódica?</w:t>
            </w:r>
          </w:p>
        </w:tc>
        <w:tc>
          <w:tcPr>
            <w:tcW w:w="1257" w:type="dxa"/>
            <w:shd w:val="clear" w:color="auto" w:fill="auto"/>
          </w:tcPr>
          <w:p w14:paraId="4D096646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7CA56C9C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71448D10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6DF8E063" w14:textId="77777777" w:rsidTr="00470A71">
        <w:tc>
          <w:tcPr>
            <w:tcW w:w="629" w:type="dxa"/>
          </w:tcPr>
          <w:p w14:paraId="739BD1E4" w14:textId="77777777" w:rsidR="00210994" w:rsidRPr="001C1066" w:rsidRDefault="00E85A8C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627" w:type="dxa"/>
          </w:tcPr>
          <w:p w14:paraId="3BD01123" w14:textId="77777777" w:rsidR="00C045E6" w:rsidRPr="00E7297D" w:rsidRDefault="00C045E6" w:rsidP="00E7297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7297D">
              <w:rPr>
                <w:rFonts w:asciiTheme="majorHAnsi" w:hAnsiTheme="majorHAnsi" w:cstheme="majorHAnsi"/>
                <w:sz w:val="18"/>
                <w:szCs w:val="18"/>
              </w:rPr>
              <w:t>As instalações possuem abastecimento de água corrente e dispõe de conexões com rede</w:t>
            </w:r>
          </w:p>
          <w:p w14:paraId="382E488D" w14:textId="77777777" w:rsidR="00210994" w:rsidRPr="00E7297D" w:rsidRDefault="00C045E6" w:rsidP="00E7297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7297D">
              <w:rPr>
                <w:rFonts w:asciiTheme="majorHAnsi" w:hAnsiTheme="majorHAnsi" w:cstheme="majorHAnsi"/>
                <w:sz w:val="18"/>
                <w:szCs w:val="18"/>
              </w:rPr>
              <w:t>de esgoto?</w:t>
            </w:r>
          </w:p>
        </w:tc>
        <w:tc>
          <w:tcPr>
            <w:tcW w:w="1257" w:type="dxa"/>
            <w:shd w:val="clear" w:color="auto" w:fill="auto"/>
          </w:tcPr>
          <w:p w14:paraId="62A22515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01758AFF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15620F7D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31E75E6D" w14:textId="77777777" w:rsidTr="00470A71">
        <w:tc>
          <w:tcPr>
            <w:tcW w:w="629" w:type="dxa"/>
          </w:tcPr>
          <w:p w14:paraId="7FC52139" w14:textId="77777777" w:rsidR="00210994" w:rsidRPr="001C1066" w:rsidRDefault="00210994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1066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5627" w:type="dxa"/>
          </w:tcPr>
          <w:p w14:paraId="4898757A" w14:textId="77777777" w:rsidR="00210994" w:rsidRPr="00E7297D" w:rsidRDefault="00E7297D" w:rsidP="00E7297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7297D">
              <w:rPr>
                <w:rFonts w:asciiTheme="majorHAnsi" w:hAnsiTheme="majorHAnsi" w:cstheme="majorHAnsi"/>
                <w:sz w:val="20"/>
                <w:szCs w:val="20"/>
              </w:rPr>
              <w:t>Os ralos são sifonados e as grelhas possuem dispositivo que permitam seu fechamento?</w:t>
            </w:r>
          </w:p>
        </w:tc>
        <w:tc>
          <w:tcPr>
            <w:tcW w:w="1257" w:type="dxa"/>
            <w:shd w:val="clear" w:color="auto" w:fill="auto"/>
          </w:tcPr>
          <w:p w14:paraId="1BDFA735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6E1E6695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1F52432A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21265087" w14:textId="77777777" w:rsidTr="00470A71">
        <w:tc>
          <w:tcPr>
            <w:tcW w:w="629" w:type="dxa"/>
          </w:tcPr>
          <w:p w14:paraId="141E4FF8" w14:textId="77777777" w:rsidR="00210994" w:rsidRPr="001C1066" w:rsidRDefault="00210994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1066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5627" w:type="dxa"/>
          </w:tcPr>
          <w:p w14:paraId="69EEA4CC" w14:textId="77777777" w:rsidR="00210994" w:rsidRPr="00E7297D" w:rsidRDefault="00E7297D" w:rsidP="00E7297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7297D">
              <w:rPr>
                <w:rFonts w:asciiTheme="majorHAnsi" w:hAnsiTheme="majorHAnsi" w:cstheme="majorHAnsi"/>
                <w:sz w:val="20"/>
                <w:szCs w:val="20"/>
              </w:rPr>
              <w:t>As caixas de gordura e de esgoto possuem dimensão compatível ao volume de resíduos,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E7297D">
              <w:rPr>
                <w:rFonts w:asciiTheme="majorHAnsi" w:hAnsiTheme="majorHAnsi" w:cstheme="majorHAnsi"/>
                <w:sz w:val="20"/>
                <w:szCs w:val="20"/>
              </w:rPr>
              <w:t>localizadas fora da área de preparação e armazenamento de alimentos e apresentam adequado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E7297D">
              <w:rPr>
                <w:rFonts w:asciiTheme="majorHAnsi" w:hAnsiTheme="majorHAnsi" w:cstheme="majorHAnsi"/>
                <w:sz w:val="20"/>
                <w:szCs w:val="20"/>
              </w:rPr>
              <w:t>estado de conservação e funcionamento?</w:t>
            </w:r>
          </w:p>
        </w:tc>
        <w:tc>
          <w:tcPr>
            <w:tcW w:w="1257" w:type="dxa"/>
            <w:shd w:val="clear" w:color="auto" w:fill="auto"/>
          </w:tcPr>
          <w:p w14:paraId="03351FCC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281187FD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439AB533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69717BDE" w14:textId="77777777" w:rsidTr="00470A71">
        <w:tc>
          <w:tcPr>
            <w:tcW w:w="629" w:type="dxa"/>
          </w:tcPr>
          <w:p w14:paraId="55EC0D34" w14:textId="77777777" w:rsidR="00210994" w:rsidRPr="001C1066" w:rsidRDefault="00210994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1066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5627" w:type="dxa"/>
          </w:tcPr>
          <w:p w14:paraId="5BC36CA4" w14:textId="77777777" w:rsidR="00210994" w:rsidRPr="00E7297D" w:rsidRDefault="00E7297D" w:rsidP="00E7297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7297D">
              <w:rPr>
                <w:rFonts w:asciiTheme="majorHAnsi" w:hAnsiTheme="majorHAnsi" w:cstheme="majorHAnsi"/>
                <w:sz w:val="20"/>
                <w:szCs w:val="20"/>
              </w:rPr>
              <w:t>As áreas internas e externas do estabelecimento estão livres de objetos em desuso ou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E7297D">
              <w:rPr>
                <w:rFonts w:asciiTheme="majorHAnsi" w:hAnsiTheme="majorHAnsi" w:cstheme="majorHAnsi"/>
                <w:sz w:val="20"/>
                <w:szCs w:val="20"/>
              </w:rPr>
              <w:t>estranhos ao ambiente, não sendo permitida a presença de animais?</w:t>
            </w:r>
          </w:p>
        </w:tc>
        <w:tc>
          <w:tcPr>
            <w:tcW w:w="1257" w:type="dxa"/>
            <w:shd w:val="clear" w:color="auto" w:fill="auto"/>
          </w:tcPr>
          <w:p w14:paraId="732BA6DE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6CAD83F0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57AB809A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591C29D3" w14:textId="77777777" w:rsidTr="00470A71">
        <w:trPr>
          <w:trHeight w:val="280"/>
        </w:trPr>
        <w:tc>
          <w:tcPr>
            <w:tcW w:w="629" w:type="dxa"/>
          </w:tcPr>
          <w:p w14:paraId="41A9F161" w14:textId="77777777" w:rsidR="00251CE2" w:rsidRDefault="00251CE2" w:rsidP="00E729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F9DE823" w14:textId="77777777" w:rsidR="00210994" w:rsidRPr="001C1066" w:rsidRDefault="00210994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1066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5627" w:type="dxa"/>
          </w:tcPr>
          <w:p w14:paraId="57DF4EA5" w14:textId="77777777" w:rsidR="00E7297D" w:rsidRPr="00E7297D" w:rsidRDefault="00E7297D" w:rsidP="00E7297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7297D">
              <w:rPr>
                <w:rFonts w:asciiTheme="majorHAnsi" w:hAnsiTheme="majorHAnsi" w:cstheme="majorHAnsi"/>
                <w:sz w:val="20"/>
                <w:szCs w:val="20"/>
              </w:rPr>
              <w:t>As iluminações da área de preparação proporcionam a visualização de forma que as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E7297D">
              <w:rPr>
                <w:rFonts w:asciiTheme="majorHAnsi" w:hAnsiTheme="majorHAnsi" w:cstheme="majorHAnsi"/>
                <w:sz w:val="20"/>
                <w:szCs w:val="20"/>
              </w:rPr>
              <w:t>atividades sejam realizadas sem comprometer a higiene e as características sensoriais dos</w:t>
            </w:r>
          </w:p>
          <w:p w14:paraId="2CD8F82B" w14:textId="77777777" w:rsidR="00210994" w:rsidRPr="001C1066" w:rsidRDefault="00E7297D" w:rsidP="00E7297D">
            <w:pPr>
              <w:rPr>
                <w:rFonts w:ascii="Arial" w:hAnsi="Arial" w:cs="Arial"/>
                <w:sz w:val="20"/>
                <w:szCs w:val="20"/>
              </w:rPr>
            </w:pPr>
            <w:r w:rsidRPr="00E7297D">
              <w:rPr>
                <w:rFonts w:asciiTheme="majorHAnsi" w:hAnsiTheme="majorHAnsi" w:cstheme="majorHAnsi"/>
                <w:sz w:val="20"/>
                <w:szCs w:val="20"/>
              </w:rPr>
              <w:t>alimentos?</w:t>
            </w:r>
          </w:p>
        </w:tc>
        <w:tc>
          <w:tcPr>
            <w:tcW w:w="1257" w:type="dxa"/>
            <w:shd w:val="clear" w:color="auto" w:fill="auto"/>
          </w:tcPr>
          <w:p w14:paraId="1AB55680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39C42DEA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36223370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54C6C732" w14:textId="77777777" w:rsidTr="00470A71">
        <w:trPr>
          <w:trHeight w:val="75"/>
        </w:trPr>
        <w:tc>
          <w:tcPr>
            <w:tcW w:w="629" w:type="dxa"/>
          </w:tcPr>
          <w:p w14:paraId="287D7133" w14:textId="77777777" w:rsidR="00210994" w:rsidRPr="001C1066" w:rsidRDefault="00210994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1066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5627" w:type="dxa"/>
          </w:tcPr>
          <w:p w14:paraId="6F6C7A6E" w14:textId="77777777" w:rsidR="00210994" w:rsidRPr="00E7297D" w:rsidRDefault="00E7297D" w:rsidP="00E7297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7297D">
              <w:rPr>
                <w:rFonts w:asciiTheme="majorHAnsi" w:hAnsiTheme="majorHAnsi" w:cstheme="majorHAnsi"/>
                <w:sz w:val="20"/>
                <w:szCs w:val="20"/>
              </w:rPr>
              <w:t>As luminárias localizadas sobre a área de preparação e disposição dos alimentos são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E7297D">
              <w:rPr>
                <w:rFonts w:asciiTheme="majorHAnsi" w:hAnsiTheme="majorHAnsi" w:cstheme="majorHAnsi"/>
                <w:sz w:val="20"/>
                <w:szCs w:val="20"/>
              </w:rPr>
              <w:t xml:space="preserve">apropriadas e estão protegidas </w:t>
            </w:r>
            <w:proofErr w:type="gramStart"/>
            <w:r w:rsidRPr="00E7297D">
              <w:rPr>
                <w:rFonts w:asciiTheme="majorHAnsi" w:hAnsiTheme="majorHAnsi" w:cstheme="majorHAnsi"/>
                <w:sz w:val="20"/>
                <w:szCs w:val="20"/>
              </w:rPr>
              <w:t>contra explosão</w:t>
            </w:r>
            <w:proofErr w:type="gramEnd"/>
            <w:r w:rsidRPr="00E7297D">
              <w:rPr>
                <w:rFonts w:asciiTheme="majorHAnsi" w:hAnsiTheme="majorHAnsi" w:cstheme="majorHAnsi"/>
                <w:sz w:val="20"/>
                <w:szCs w:val="20"/>
              </w:rPr>
              <w:t xml:space="preserve"> e quedas acidentais?</w:t>
            </w:r>
          </w:p>
        </w:tc>
        <w:tc>
          <w:tcPr>
            <w:tcW w:w="1257" w:type="dxa"/>
            <w:shd w:val="clear" w:color="auto" w:fill="auto"/>
          </w:tcPr>
          <w:p w14:paraId="2FA1C40D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6BEAE463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2D48969D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651A7B41" w14:textId="77777777" w:rsidTr="00470A71">
        <w:tc>
          <w:tcPr>
            <w:tcW w:w="629" w:type="dxa"/>
          </w:tcPr>
          <w:p w14:paraId="68D4B1E9" w14:textId="77777777" w:rsidR="00210994" w:rsidRPr="001C1066" w:rsidRDefault="00210994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1066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5627" w:type="dxa"/>
          </w:tcPr>
          <w:p w14:paraId="42BA354D" w14:textId="77777777" w:rsidR="00210994" w:rsidRPr="005A6405" w:rsidRDefault="00E7297D" w:rsidP="00E7297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7297D">
              <w:rPr>
                <w:rFonts w:asciiTheme="majorHAnsi" w:hAnsiTheme="majorHAnsi" w:cstheme="majorHAnsi"/>
                <w:sz w:val="20"/>
                <w:szCs w:val="20"/>
              </w:rPr>
              <w:t>O tratamento térmico garante que todas as partes do al</w:t>
            </w:r>
            <w:r w:rsidR="005A6405">
              <w:rPr>
                <w:rFonts w:asciiTheme="majorHAnsi" w:hAnsiTheme="majorHAnsi" w:cstheme="majorHAnsi"/>
                <w:sz w:val="20"/>
                <w:szCs w:val="20"/>
              </w:rPr>
              <w:t xml:space="preserve">imento atinjam a temperatura de </w:t>
            </w:r>
            <w:r w:rsidRPr="00E7297D">
              <w:rPr>
                <w:rFonts w:asciiTheme="majorHAnsi" w:hAnsiTheme="majorHAnsi" w:cstheme="majorHAnsi"/>
                <w:sz w:val="20"/>
                <w:szCs w:val="20"/>
              </w:rPr>
              <w:t>no mínimo, 70ºC (setenta graus Celsius)?</w:t>
            </w:r>
          </w:p>
        </w:tc>
        <w:tc>
          <w:tcPr>
            <w:tcW w:w="1257" w:type="dxa"/>
            <w:shd w:val="clear" w:color="auto" w:fill="auto"/>
          </w:tcPr>
          <w:p w14:paraId="7C9B95E6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77D28AF8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632A3404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2BEDB6B9" w14:textId="77777777" w:rsidTr="00470A71">
        <w:tc>
          <w:tcPr>
            <w:tcW w:w="629" w:type="dxa"/>
          </w:tcPr>
          <w:p w14:paraId="43F76BD7" w14:textId="77777777" w:rsidR="00210994" w:rsidRPr="001C1066" w:rsidRDefault="00210994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1066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5627" w:type="dxa"/>
          </w:tcPr>
          <w:p w14:paraId="05F10148" w14:textId="77777777" w:rsidR="005A6405" w:rsidRPr="005A6405" w:rsidRDefault="005A6405" w:rsidP="005A64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5A6405">
              <w:rPr>
                <w:rFonts w:asciiTheme="majorHAnsi" w:hAnsiTheme="majorHAnsi" w:cstheme="majorHAnsi"/>
                <w:sz w:val="20"/>
                <w:szCs w:val="20"/>
              </w:rPr>
              <w:t>Quando utilizadas temperaturas inferiores no tratamento térmico às combinações de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5A6405">
              <w:rPr>
                <w:rFonts w:asciiTheme="majorHAnsi" w:hAnsiTheme="majorHAnsi" w:cstheme="majorHAnsi"/>
                <w:sz w:val="20"/>
                <w:szCs w:val="20"/>
              </w:rPr>
              <w:t>tempo e temperatura são suficientes para assegurar a qualidade higiênico-sanitária dos</w:t>
            </w:r>
          </w:p>
          <w:p w14:paraId="09CAE966" w14:textId="77777777" w:rsidR="00210994" w:rsidRPr="001C1066" w:rsidRDefault="005A6405" w:rsidP="005A6405">
            <w:pPr>
              <w:rPr>
                <w:rFonts w:ascii="Arial" w:hAnsi="Arial" w:cs="Arial"/>
                <w:sz w:val="20"/>
                <w:szCs w:val="20"/>
              </w:rPr>
            </w:pPr>
            <w:r w:rsidRPr="005A6405">
              <w:rPr>
                <w:rFonts w:asciiTheme="majorHAnsi" w:hAnsiTheme="majorHAnsi" w:cstheme="majorHAnsi"/>
                <w:sz w:val="20"/>
                <w:szCs w:val="20"/>
              </w:rPr>
              <w:t>alimentos?</w:t>
            </w:r>
          </w:p>
        </w:tc>
        <w:tc>
          <w:tcPr>
            <w:tcW w:w="1257" w:type="dxa"/>
            <w:shd w:val="clear" w:color="auto" w:fill="auto"/>
          </w:tcPr>
          <w:p w14:paraId="4868910C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6E914C87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5731C8B5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1C90D331" w14:textId="77777777" w:rsidTr="00470A71">
        <w:tc>
          <w:tcPr>
            <w:tcW w:w="629" w:type="dxa"/>
          </w:tcPr>
          <w:p w14:paraId="5987B16B" w14:textId="77777777" w:rsidR="00210994" w:rsidRPr="001C1066" w:rsidRDefault="00E42C10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1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5627" w:type="dxa"/>
          </w:tcPr>
          <w:p w14:paraId="45AE4A62" w14:textId="77777777" w:rsidR="005A6405" w:rsidRPr="005A6405" w:rsidRDefault="005A6405" w:rsidP="005A64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5A6405">
              <w:rPr>
                <w:rFonts w:asciiTheme="majorHAnsi" w:hAnsiTheme="majorHAnsi" w:cstheme="majorHAnsi"/>
                <w:sz w:val="20"/>
                <w:szCs w:val="20"/>
              </w:rPr>
              <w:t>Para os alimentos que são submetidos à fritura, além dos controles estabelecidos para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5A6405">
              <w:rPr>
                <w:rFonts w:asciiTheme="majorHAnsi" w:hAnsiTheme="majorHAnsi" w:cstheme="majorHAnsi"/>
                <w:sz w:val="20"/>
                <w:szCs w:val="20"/>
              </w:rPr>
              <w:t>um tratamento térmico, são instituídas medidas que garantam que o óleo e a gordura utilizados</w:t>
            </w:r>
          </w:p>
          <w:p w14:paraId="4A687CC0" w14:textId="77777777" w:rsidR="00210994" w:rsidRPr="001C1066" w:rsidRDefault="005A6405" w:rsidP="005A6405">
            <w:pPr>
              <w:rPr>
                <w:rFonts w:ascii="Arial" w:hAnsi="Arial" w:cs="Arial"/>
                <w:sz w:val="20"/>
                <w:szCs w:val="20"/>
              </w:rPr>
            </w:pPr>
            <w:r w:rsidRPr="005A6405">
              <w:rPr>
                <w:rFonts w:asciiTheme="majorHAnsi" w:hAnsiTheme="majorHAnsi" w:cstheme="majorHAnsi"/>
                <w:sz w:val="20"/>
                <w:szCs w:val="20"/>
              </w:rPr>
              <w:t>não constituam uma fonte de contaminação química do alimento preparado?</w:t>
            </w:r>
          </w:p>
        </w:tc>
        <w:tc>
          <w:tcPr>
            <w:tcW w:w="1257" w:type="dxa"/>
            <w:shd w:val="clear" w:color="auto" w:fill="auto"/>
          </w:tcPr>
          <w:p w14:paraId="2586A1DA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38FBE257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3226FBA6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0994" w:rsidRPr="001C1066" w14:paraId="0054CDFA" w14:textId="77777777" w:rsidTr="00470A71">
        <w:tc>
          <w:tcPr>
            <w:tcW w:w="629" w:type="dxa"/>
          </w:tcPr>
          <w:p w14:paraId="7B02C801" w14:textId="77777777" w:rsidR="00210994" w:rsidRPr="001C1066" w:rsidRDefault="00E85A8C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18</w:t>
            </w:r>
          </w:p>
        </w:tc>
        <w:tc>
          <w:tcPr>
            <w:tcW w:w="5627" w:type="dxa"/>
          </w:tcPr>
          <w:p w14:paraId="34BFB9F6" w14:textId="77777777" w:rsidR="005A6405" w:rsidRPr="005A6405" w:rsidRDefault="005A6405" w:rsidP="005A64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5A6405">
              <w:rPr>
                <w:rFonts w:asciiTheme="majorHAnsi" w:hAnsiTheme="majorHAnsi" w:cstheme="majorHAnsi"/>
                <w:sz w:val="20"/>
                <w:szCs w:val="20"/>
              </w:rPr>
              <w:t xml:space="preserve">Os óleos e gorduras utilizados devem ser aquecidos </w:t>
            </w:r>
            <w:r w:rsidR="00470A71">
              <w:rPr>
                <w:rFonts w:asciiTheme="majorHAnsi" w:hAnsiTheme="majorHAnsi" w:cstheme="majorHAnsi"/>
                <w:sz w:val="20"/>
                <w:szCs w:val="20"/>
              </w:rPr>
              <w:t xml:space="preserve">a temperaturas não superiores a </w:t>
            </w:r>
            <w:r w:rsidRPr="005A6405">
              <w:rPr>
                <w:rFonts w:asciiTheme="majorHAnsi" w:hAnsiTheme="majorHAnsi" w:cstheme="majorHAnsi"/>
                <w:sz w:val="20"/>
                <w:szCs w:val="20"/>
              </w:rPr>
              <w:t>180ºC (cento e oitenta graus Celsius)?</w:t>
            </w:r>
          </w:p>
          <w:p w14:paraId="3A4DE5EA" w14:textId="77777777" w:rsidR="00210994" w:rsidRPr="001C1066" w:rsidRDefault="00210994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shd w:val="clear" w:color="auto" w:fill="auto"/>
          </w:tcPr>
          <w:p w14:paraId="597A09CA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39D664AC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70E0EF9A" w14:textId="77777777" w:rsidR="00210994" w:rsidRPr="001C1066" w:rsidRDefault="0021099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4934" w:rsidRPr="001C1066" w14:paraId="4510B0E6" w14:textId="77777777" w:rsidTr="00470A71">
        <w:tc>
          <w:tcPr>
            <w:tcW w:w="629" w:type="dxa"/>
          </w:tcPr>
          <w:p w14:paraId="506E9A01" w14:textId="77777777" w:rsidR="00384934" w:rsidRPr="001C1066" w:rsidRDefault="00E85A8C" w:rsidP="00E42C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19</w:t>
            </w:r>
          </w:p>
        </w:tc>
        <w:tc>
          <w:tcPr>
            <w:tcW w:w="5627" w:type="dxa"/>
          </w:tcPr>
          <w:p w14:paraId="3E16FC52" w14:textId="77777777" w:rsidR="00384934" w:rsidRPr="005A6405" w:rsidRDefault="005A6405" w:rsidP="005A64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5A6405">
              <w:rPr>
                <w:rFonts w:asciiTheme="majorHAnsi" w:hAnsiTheme="majorHAnsi" w:cstheme="majorHAnsi"/>
                <w:sz w:val="20"/>
                <w:szCs w:val="20"/>
              </w:rPr>
              <w:t>Os óleos e gorduras utilizados são substituídos imediatamente sempre que houver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5A6405">
              <w:rPr>
                <w:rFonts w:asciiTheme="majorHAnsi" w:hAnsiTheme="majorHAnsi" w:cstheme="majorHAnsi"/>
                <w:sz w:val="20"/>
                <w:szCs w:val="20"/>
              </w:rPr>
              <w:t>alteração evidente das características físico-químicas ou sensori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ais, tais como aroma e sabor, e </w:t>
            </w:r>
            <w:r w:rsidRPr="005A6405">
              <w:rPr>
                <w:rFonts w:asciiTheme="majorHAnsi" w:hAnsiTheme="majorHAnsi" w:cstheme="majorHAnsi"/>
                <w:sz w:val="20"/>
                <w:szCs w:val="20"/>
              </w:rPr>
              <w:t>formação intensa de espuma e fumaça?</w:t>
            </w:r>
          </w:p>
        </w:tc>
        <w:tc>
          <w:tcPr>
            <w:tcW w:w="1257" w:type="dxa"/>
            <w:shd w:val="clear" w:color="auto" w:fill="auto"/>
          </w:tcPr>
          <w:p w14:paraId="12DAA37E" w14:textId="77777777" w:rsidR="00384934" w:rsidRPr="001C1066" w:rsidRDefault="0038493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68BEDA1C" w14:textId="77777777" w:rsidR="00384934" w:rsidRPr="001C1066" w:rsidRDefault="0038493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7CC24CFE" w14:textId="77777777" w:rsidR="00384934" w:rsidRPr="001C1066" w:rsidRDefault="0038493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4934" w:rsidRPr="001C1066" w14:paraId="388DCF17" w14:textId="77777777" w:rsidTr="00470A71">
        <w:tc>
          <w:tcPr>
            <w:tcW w:w="629" w:type="dxa"/>
          </w:tcPr>
          <w:p w14:paraId="2C5F2E83" w14:textId="77777777" w:rsidR="00384934" w:rsidRPr="001C1066" w:rsidRDefault="00384934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1066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5627" w:type="dxa"/>
          </w:tcPr>
          <w:p w14:paraId="5A8831F4" w14:textId="77777777" w:rsidR="00384934" w:rsidRPr="00456F06" w:rsidRDefault="005A6405" w:rsidP="005A6405">
            <w:pPr>
              <w:tabs>
                <w:tab w:val="left" w:pos="1455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>Os alimentos congelados, antes do tratamento térmico, estes são submetidos ao descongelamento, a fim de garantir adequada penetração do calor?</w:t>
            </w:r>
          </w:p>
        </w:tc>
        <w:tc>
          <w:tcPr>
            <w:tcW w:w="1257" w:type="dxa"/>
            <w:shd w:val="clear" w:color="auto" w:fill="auto"/>
          </w:tcPr>
          <w:p w14:paraId="35F139BA" w14:textId="77777777" w:rsidR="00384934" w:rsidRPr="001C1066" w:rsidRDefault="0038493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0240777B" w14:textId="77777777" w:rsidR="00384934" w:rsidRPr="001C1066" w:rsidRDefault="0038493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7E34542A" w14:textId="77777777" w:rsidR="00384934" w:rsidRPr="001C1066" w:rsidRDefault="0038493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4934" w:rsidRPr="001C1066" w14:paraId="7F434AE9" w14:textId="77777777" w:rsidTr="00470A71">
        <w:tc>
          <w:tcPr>
            <w:tcW w:w="629" w:type="dxa"/>
          </w:tcPr>
          <w:p w14:paraId="334E6B44" w14:textId="77777777" w:rsidR="00384934" w:rsidRPr="001C1066" w:rsidRDefault="00384934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1066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5627" w:type="dxa"/>
          </w:tcPr>
          <w:p w14:paraId="6275D53C" w14:textId="77777777" w:rsidR="005A6405" w:rsidRPr="00470A71" w:rsidRDefault="005A6405" w:rsidP="005A64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70A71">
              <w:rPr>
                <w:rFonts w:asciiTheme="majorHAnsi" w:hAnsiTheme="majorHAnsi" w:cstheme="majorHAnsi"/>
                <w:sz w:val="20"/>
                <w:szCs w:val="20"/>
              </w:rPr>
              <w:t>O descongelamento é conduzido de forma a evitar que as á</w:t>
            </w:r>
            <w:r w:rsidR="00B74A9E" w:rsidRPr="00470A71">
              <w:rPr>
                <w:rFonts w:asciiTheme="majorHAnsi" w:hAnsiTheme="majorHAnsi" w:cstheme="majorHAnsi"/>
                <w:sz w:val="20"/>
                <w:szCs w:val="20"/>
              </w:rPr>
              <w:t xml:space="preserve">reas superficiais dos alimentos </w:t>
            </w:r>
            <w:r w:rsidRPr="00470A71">
              <w:rPr>
                <w:rFonts w:asciiTheme="majorHAnsi" w:hAnsiTheme="majorHAnsi" w:cstheme="majorHAnsi"/>
                <w:sz w:val="20"/>
                <w:szCs w:val="20"/>
              </w:rPr>
              <w:t>se mantenham em condições favoráveis à multiplicação microbiana?</w:t>
            </w:r>
          </w:p>
          <w:p w14:paraId="5D824E37" w14:textId="77777777" w:rsidR="00384934" w:rsidRPr="00456F06" w:rsidRDefault="00384934" w:rsidP="00C2162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57" w:type="dxa"/>
            <w:shd w:val="clear" w:color="auto" w:fill="auto"/>
          </w:tcPr>
          <w:p w14:paraId="6AFF71A3" w14:textId="77777777" w:rsidR="00384934" w:rsidRPr="001C1066" w:rsidRDefault="0038493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64B77C5D" w14:textId="77777777" w:rsidR="00384934" w:rsidRPr="001C1066" w:rsidRDefault="0038493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6E2AE941" w14:textId="77777777" w:rsidR="00384934" w:rsidRPr="001C1066" w:rsidRDefault="0038493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4934" w:rsidRPr="001C1066" w14:paraId="640BE4C0" w14:textId="77777777" w:rsidTr="00470A71">
        <w:tc>
          <w:tcPr>
            <w:tcW w:w="629" w:type="dxa"/>
          </w:tcPr>
          <w:p w14:paraId="539DC6DA" w14:textId="77777777" w:rsidR="00384934" w:rsidRPr="001C1066" w:rsidRDefault="00384934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1066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5627" w:type="dxa"/>
          </w:tcPr>
          <w:p w14:paraId="66E27CEC" w14:textId="77777777" w:rsidR="00384934" w:rsidRPr="00456F06" w:rsidRDefault="00456F06" w:rsidP="00456F0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>Os produtos utilizados na higienização dos alimentos consumidos crus são aplicados de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>forma a evitar a presença de resíduos no alimento preparado?</w:t>
            </w:r>
          </w:p>
        </w:tc>
        <w:tc>
          <w:tcPr>
            <w:tcW w:w="1257" w:type="dxa"/>
            <w:shd w:val="clear" w:color="auto" w:fill="auto"/>
          </w:tcPr>
          <w:p w14:paraId="19DF60DF" w14:textId="77777777" w:rsidR="00384934" w:rsidRPr="001C1066" w:rsidRDefault="0038493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29941D82" w14:textId="77777777" w:rsidR="00384934" w:rsidRPr="001C1066" w:rsidRDefault="0038493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323CDD8B" w14:textId="77777777" w:rsidR="00384934" w:rsidRPr="001C1066" w:rsidRDefault="00384934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06" w:rsidRPr="001C1066" w14:paraId="7587E956" w14:textId="77777777" w:rsidTr="00470A71">
        <w:tc>
          <w:tcPr>
            <w:tcW w:w="629" w:type="dxa"/>
          </w:tcPr>
          <w:p w14:paraId="37538FFD" w14:textId="77777777" w:rsidR="00456F06" w:rsidRPr="001C1066" w:rsidRDefault="00E42C10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5627" w:type="dxa"/>
          </w:tcPr>
          <w:p w14:paraId="1BC7A884" w14:textId="77777777" w:rsidR="00456F06" w:rsidRPr="00456F06" w:rsidRDefault="00456F06" w:rsidP="00456F0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 xml:space="preserve">Os produtos utilizados na higienização dos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alimentos consumidos crus estão </w:t>
            </w: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>regularizados no órgão competente do Ministério da Saúde?</w:t>
            </w:r>
          </w:p>
        </w:tc>
        <w:tc>
          <w:tcPr>
            <w:tcW w:w="1257" w:type="dxa"/>
            <w:shd w:val="clear" w:color="auto" w:fill="auto"/>
          </w:tcPr>
          <w:p w14:paraId="55988DFE" w14:textId="77777777" w:rsidR="00456F06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588C3266" w14:textId="77777777" w:rsidR="00456F06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157646D4" w14:textId="77777777" w:rsidR="00456F06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1622" w:rsidRPr="001C1066" w14:paraId="062B7A31" w14:textId="77777777" w:rsidTr="00470A71">
        <w:tc>
          <w:tcPr>
            <w:tcW w:w="629" w:type="dxa"/>
          </w:tcPr>
          <w:p w14:paraId="7A0F7C87" w14:textId="77777777" w:rsidR="00C21622" w:rsidRPr="001C1066" w:rsidRDefault="00E42C10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5627" w:type="dxa"/>
          </w:tcPr>
          <w:p w14:paraId="3F2943A6" w14:textId="77777777" w:rsidR="00456F06" w:rsidRPr="00456F06" w:rsidRDefault="00456F06" w:rsidP="00456F0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>O armazenamento e o transporte do alimento preparado, d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a distribuição até a entrega ao </w:t>
            </w: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>consumo, ocorrem em condições de tempo e temperatura que não comprometam sua qualidade</w:t>
            </w:r>
          </w:p>
          <w:p w14:paraId="2D1513D8" w14:textId="77777777" w:rsidR="00C21622" w:rsidRPr="00456F06" w:rsidRDefault="00456F06" w:rsidP="00456F0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>higiênico-sanitária?</w:t>
            </w:r>
          </w:p>
        </w:tc>
        <w:tc>
          <w:tcPr>
            <w:tcW w:w="1257" w:type="dxa"/>
            <w:shd w:val="clear" w:color="auto" w:fill="auto"/>
          </w:tcPr>
          <w:p w14:paraId="1CA70576" w14:textId="77777777" w:rsidR="00C21622" w:rsidRPr="001C1066" w:rsidRDefault="00C21622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4E8937FD" w14:textId="77777777" w:rsidR="00C21622" w:rsidRPr="001C1066" w:rsidRDefault="00C21622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0135C0A0" w14:textId="77777777" w:rsidR="00C21622" w:rsidRPr="001C1066" w:rsidRDefault="00C21622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06" w:rsidRPr="001C1066" w14:paraId="4FCCE4FA" w14:textId="77777777" w:rsidTr="00470A71">
        <w:tc>
          <w:tcPr>
            <w:tcW w:w="629" w:type="dxa"/>
          </w:tcPr>
          <w:p w14:paraId="4CFB68E4" w14:textId="77777777" w:rsidR="00456F06" w:rsidRPr="001C1066" w:rsidRDefault="00E42C10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5627" w:type="dxa"/>
          </w:tcPr>
          <w:p w14:paraId="63F3D5EA" w14:textId="77777777" w:rsidR="00456F06" w:rsidRPr="00456F06" w:rsidRDefault="00456F06" w:rsidP="00456F0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>A temperatura do alimento preparado e transport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ados são </w:t>
            </w:r>
            <w:proofErr w:type="gramStart"/>
            <w:r>
              <w:rPr>
                <w:rFonts w:asciiTheme="majorHAnsi" w:hAnsiTheme="majorHAnsi" w:cstheme="majorHAnsi"/>
                <w:sz w:val="20"/>
                <w:szCs w:val="20"/>
              </w:rPr>
              <w:t>monitorada</w:t>
            </w:r>
            <w:proofErr w:type="gram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em todas as </w:t>
            </w: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>etapas do transporte?</w:t>
            </w:r>
          </w:p>
        </w:tc>
        <w:tc>
          <w:tcPr>
            <w:tcW w:w="1257" w:type="dxa"/>
            <w:shd w:val="clear" w:color="auto" w:fill="auto"/>
          </w:tcPr>
          <w:p w14:paraId="1C625FDB" w14:textId="77777777" w:rsidR="00456F06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050412FA" w14:textId="77777777" w:rsidR="00456F06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0858C010" w14:textId="77777777" w:rsidR="00456F06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06" w:rsidRPr="001C1066" w14:paraId="702EEA6E" w14:textId="77777777" w:rsidTr="00470A71">
        <w:tc>
          <w:tcPr>
            <w:tcW w:w="629" w:type="dxa"/>
          </w:tcPr>
          <w:p w14:paraId="02792962" w14:textId="77777777" w:rsidR="00456F06" w:rsidRDefault="00E42C10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5627" w:type="dxa"/>
          </w:tcPr>
          <w:p w14:paraId="7D3550EA" w14:textId="77777777" w:rsidR="00456F06" w:rsidRPr="00456F06" w:rsidRDefault="00456F06" w:rsidP="00456F0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 xml:space="preserve">As áreas de exposição do alimento preparado e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de consumação ou refeitório são </w:t>
            </w: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>mantidas organizadas e em adequadas condições higiênico-sanitárias?</w:t>
            </w:r>
          </w:p>
        </w:tc>
        <w:tc>
          <w:tcPr>
            <w:tcW w:w="1257" w:type="dxa"/>
            <w:shd w:val="clear" w:color="auto" w:fill="auto"/>
          </w:tcPr>
          <w:p w14:paraId="016E29AF" w14:textId="77777777" w:rsidR="00456F06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7A41CEC0" w14:textId="77777777" w:rsidR="00456F06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49A59416" w14:textId="77777777" w:rsidR="00456F06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06" w:rsidRPr="001C1066" w14:paraId="5BF87DE4" w14:textId="77777777" w:rsidTr="00470A71">
        <w:tc>
          <w:tcPr>
            <w:tcW w:w="629" w:type="dxa"/>
          </w:tcPr>
          <w:p w14:paraId="52E46104" w14:textId="77777777" w:rsidR="00456F06" w:rsidRDefault="00E42C10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5627" w:type="dxa"/>
          </w:tcPr>
          <w:p w14:paraId="1E6AB564" w14:textId="77777777" w:rsidR="00456F06" w:rsidRPr="00456F06" w:rsidRDefault="00456F06" w:rsidP="00456F0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>Os equipamentos, móveis e utensílios disponíveis ness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as áreas são compatíveis com as </w:t>
            </w: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>atividades, em número suficiente e em adequado estado de conservação</w:t>
            </w:r>
          </w:p>
        </w:tc>
        <w:tc>
          <w:tcPr>
            <w:tcW w:w="1257" w:type="dxa"/>
            <w:shd w:val="clear" w:color="auto" w:fill="auto"/>
          </w:tcPr>
          <w:p w14:paraId="7EBD761F" w14:textId="77777777" w:rsidR="00456F06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45697753" w14:textId="77777777" w:rsidR="00456F06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7A1392ED" w14:textId="77777777" w:rsidR="00456F06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06" w:rsidRPr="001C1066" w14:paraId="5E54AE90" w14:textId="77777777" w:rsidTr="00470A71">
        <w:tc>
          <w:tcPr>
            <w:tcW w:w="629" w:type="dxa"/>
          </w:tcPr>
          <w:p w14:paraId="67026DF7" w14:textId="77777777" w:rsidR="00456F06" w:rsidRDefault="00E85A8C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28</w:t>
            </w:r>
          </w:p>
        </w:tc>
        <w:tc>
          <w:tcPr>
            <w:tcW w:w="5627" w:type="dxa"/>
          </w:tcPr>
          <w:p w14:paraId="63418A46" w14:textId="77777777" w:rsidR="00456F06" w:rsidRPr="00456F06" w:rsidRDefault="00456F06" w:rsidP="00456F0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>Os manipuladores adotam procedimentos que minimi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zem o risco de contaminação dos </w:t>
            </w: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 xml:space="preserve">alimentos preparados por meio da </w:t>
            </w:r>
            <w:proofErr w:type="spellStart"/>
            <w:r w:rsidRPr="00456F06">
              <w:rPr>
                <w:rFonts w:asciiTheme="majorHAnsi" w:hAnsiTheme="majorHAnsi" w:cstheme="majorHAnsi"/>
                <w:sz w:val="20"/>
                <w:szCs w:val="20"/>
              </w:rPr>
              <w:t>anti-sepsia</w:t>
            </w:r>
            <w:proofErr w:type="spellEnd"/>
            <w:r w:rsidRPr="00456F06">
              <w:rPr>
                <w:rFonts w:asciiTheme="majorHAnsi" w:hAnsiTheme="majorHAnsi" w:cstheme="majorHAnsi"/>
                <w:sz w:val="20"/>
                <w:szCs w:val="20"/>
              </w:rPr>
              <w:t xml:space="preserve"> das mãos e pelo uso de utensílios ou luvas</w:t>
            </w:r>
          </w:p>
          <w:p w14:paraId="64628EB2" w14:textId="77777777" w:rsidR="00456F06" w:rsidRPr="00456F06" w:rsidRDefault="00456F06" w:rsidP="00456F0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6F06">
              <w:rPr>
                <w:rFonts w:asciiTheme="majorHAnsi" w:hAnsiTheme="majorHAnsi" w:cstheme="majorHAnsi"/>
                <w:sz w:val="20"/>
                <w:szCs w:val="20"/>
              </w:rPr>
              <w:t>descartáveis?</w:t>
            </w:r>
          </w:p>
        </w:tc>
        <w:tc>
          <w:tcPr>
            <w:tcW w:w="1257" w:type="dxa"/>
            <w:shd w:val="clear" w:color="auto" w:fill="auto"/>
          </w:tcPr>
          <w:p w14:paraId="340938C1" w14:textId="77777777" w:rsidR="00456F06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60D301C7" w14:textId="77777777" w:rsidR="00456F06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19F81BF1" w14:textId="77777777" w:rsidR="00456F06" w:rsidRPr="001C1066" w:rsidRDefault="00456F06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2C10" w:rsidRPr="001C1066" w14:paraId="4291A9A2" w14:textId="77777777" w:rsidTr="00470A71">
        <w:tc>
          <w:tcPr>
            <w:tcW w:w="629" w:type="dxa"/>
          </w:tcPr>
          <w:p w14:paraId="71B9A51F" w14:textId="77777777" w:rsidR="00E42C10" w:rsidRDefault="00E85A8C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29</w:t>
            </w:r>
          </w:p>
        </w:tc>
        <w:tc>
          <w:tcPr>
            <w:tcW w:w="5627" w:type="dxa"/>
          </w:tcPr>
          <w:p w14:paraId="7A009C28" w14:textId="77777777" w:rsidR="00E42C10" w:rsidRPr="00E42C10" w:rsidRDefault="00E42C10" w:rsidP="00E42C1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42C10">
              <w:rPr>
                <w:rFonts w:asciiTheme="majorHAnsi" w:hAnsiTheme="majorHAnsi" w:cstheme="majorHAnsi"/>
                <w:sz w:val="20"/>
                <w:szCs w:val="20"/>
              </w:rPr>
              <w:t>Os equipamentos necessários à exposição ou distribui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ção de alimentos preparados sob </w:t>
            </w:r>
            <w:r w:rsidRPr="00E42C10">
              <w:rPr>
                <w:rFonts w:asciiTheme="majorHAnsi" w:hAnsiTheme="majorHAnsi" w:cstheme="majorHAnsi"/>
                <w:sz w:val="20"/>
                <w:szCs w:val="20"/>
              </w:rPr>
              <w:t>temperaturas controladas, devem ser devidamente dimensionados, e estar em adequado estado</w:t>
            </w:r>
          </w:p>
          <w:p w14:paraId="04739B27" w14:textId="77777777" w:rsidR="00E42C10" w:rsidRPr="00456F06" w:rsidRDefault="00E42C10" w:rsidP="00E42C1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42C10">
              <w:rPr>
                <w:rFonts w:asciiTheme="majorHAnsi" w:hAnsiTheme="majorHAnsi" w:cstheme="majorHAnsi"/>
                <w:sz w:val="20"/>
                <w:szCs w:val="20"/>
              </w:rPr>
              <w:t>de higiene, conservação e funcionamento?</w:t>
            </w:r>
          </w:p>
        </w:tc>
        <w:tc>
          <w:tcPr>
            <w:tcW w:w="1257" w:type="dxa"/>
            <w:shd w:val="clear" w:color="auto" w:fill="auto"/>
          </w:tcPr>
          <w:p w14:paraId="6213DAF1" w14:textId="77777777" w:rsidR="00E42C10" w:rsidRPr="001C1066" w:rsidRDefault="00E42C10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2EC33D19" w14:textId="77777777" w:rsidR="00E42C10" w:rsidRPr="001C1066" w:rsidRDefault="00E42C10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130BB0FE" w14:textId="77777777" w:rsidR="00E42C10" w:rsidRPr="001C1066" w:rsidRDefault="00E42C10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2C10" w:rsidRPr="001C1066" w14:paraId="511ADB68" w14:textId="77777777" w:rsidTr="00470A71">
        <w:tc>
          <w:tcPr>
            <w:tcW w:w="629" w:type="dxa"/>
          </w:tcPr>
          <w:p w14:paraId="69258FE1" w14:textId="77777777" w:rsidR="00E42C10" w:rsidRDefault="00E42C10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5627" w:type="dxa"/>
          </w:tcPr>
          <w:p w14:paraId="610D9762" w14:textId="77777777" w:rsidR="00E42C10" w:rsidRPr="00E42C10" w:rsidRDefault="00E42C10" w:rsidP="00E42C1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42C10">
              <w:rPr>
                <w:rFonts w:asciiTheme="majorHAnsi" w:hAnsiTheme="majorHAnsi" w:cstheme="majorHAnsi"/>
                <w:sz w:val="20"/>
                <w:szCs w:val="20"/>
              </w:rPr>
              <w:t>O equipamento de exposição do alimento preparado na área de consumação dispõe de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E42C10">
              <w:rPr>
                <w:rFonts w:asciiTheme="majorHAnsi" w:hAnsiTheme="majorHAnsi" w:cstheme="majorHAnsi"/>
                <w:sz w:val="20"/>
                <w:szCs w:val="20"/>
              </w:rPr>
              <w:t>barreiras de proteção que previnam a contaminação do mesmo em decorrência da proximidade</w:t>
            </w:r>
          </w:p>
          <w:p w14:paraId="617572FA" w14:textId="77777777" w:rsidR="00E42C10" w:rsidRPr="00E42C10" w:rsidRDefault="00E42C10" w:rsidP="00E42C1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42C10">
              <w:rPr>
                <w:rFonts w:asciiTheme="majorHAnsi" w:hAnsiTheme="majorHAnsi" w:cstheme="majorHAnsi"/>
                <w:sz w:val="20"/>
                <w:szCs w:val="20"/>
              </w:rPr>
              <w:t>ou da ação do consumidor e de outras fontes?</w:t>
            </w:r>
          </w:p>
        </w:tc>
        <w:tc>
          <w:tcPr>
            <w:tcW w:w="1257" w:type="dxa"/>
            <w:shd w:val="clear" w:color="auto" w:fill="auto"/>
          </w:tcPr>
          <w:p w14:paraId="71C8BBA1" w14:textId="77777777" w:rsidR="00E42C10" w:rsidRPr="001C1066" w:rsidRDefault="00E42C10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3CD31563" w14:textId="77777777" w:rsidR="00E42C10" w:rsidRPr="001C1066" w:rsidRDefault="00E42C10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08E84139" w14:textId="77777777" w:rsidR="00E42C10" w:rsidRPr="001C1066" w:rsidRDefault="00E42C10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2C10" w:rsidRPr="001C1066" w14:paraId="2E31E04D" w14:textId="77777777" w:rsidTr="00470A71">
        <w:tc>
          <w:tcPr>
            <w:tcW w:w="629" w:type="dxa"/>
          </w:tcPr>
          <w:p w14:paraId="0E600B5D" w14:textId="77777777" w:rsidR="00E42C10" w:rsidRDefault="00E85A8C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31</w:t>
            </w:r>
          </w:p>
        </w:tc>
        <w:tc>
          <w:tcPr>
            <w:tcW w:w="5627" w:type="dxa"/>
          </w:tcPr>
          <w:p w14:paraId="15A09573" w14:textId="77777777" w:rsidR="00E42C10" w:rsidRPr="00E42C10" w:rsidRDefault="00E42C10" w:rsidP="00E42C1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42C10">
              <w:rPr>
                <w:rFonts w:asciiTheme="majorHAnsi" w:hAnsiTheme="majorHAnsi" w:cstheme="majorHAnsi"/>
                <w:sz w:val="20"/>
                <w:szCs w:val="20"/>
              </w:rPr>
              <w:t>Os utensílios utilizados na consumação do alimento, tai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s como pratos, copos, talheres, </w:t>
            </w:r>
            <w:r w:rsidRPr="00E42C10">
              <w:rPr>
                <w:rFonts w:asciiTheme="majorHAnsi" w:hAnsiTheme="majorHAnsi" w:cstheme="majorHAnsi"/>
                <w:sz w:val="20"/>
                <w:szCs w:val="20"/>
              </w:rPr>
              <w:t>são descartáveis ou, quando feitos de material não-des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cartável, estes são devidamente </w:t>
            </w:r>
            <w:r w:rsidRPr="00E42C10">
              <w:rPr>
                <w:rFonts w:asciiTheme="majorHAnsi" w:hAnsiTheme="majorHAnsi" w:cstheme="majorHAnsi"/>
                <w:sz w:val="20"/>
                <w:szCs w:val="20"/>
              </w:rPr>
              <w:t>higienizados, sendo armazenados em local protegido?</w:t>
            </w:r>
          </w:p>
        </w:tc>
        <w:tc>
          <w:tcPr>
            <w:tcW w:w="1257" w:type="dxa"/>
            <w:shd w:val="clear" w:color="auto" w:fill="auto"/>
          </w:tcPr>
          <w:p w14:paraId="4C922C20" w14:textId="77777777" w:rsidR="00E42C10" w:rsidRPr="001C1066" w:rsidRDefault="00E42C10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1EB3AF2E" w14:textId="77777777" w:rsidR="00E42C10" w:rsidRPr="001C1066" w:rsidRDefault="00E42C10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6E542C3C" w14:textId="77777777" w:rsidR="00E42C10" w:rsidRPr="001C1066" w:rsidRDefault="00E42C10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2C10" w:rsidRPr="001C1066" w14:paraId="4306FD44" w14:textId="77777777" w:rsidTr="00470A71">
        <w:tc>
          <w:tcPr>
            <w:tcW w:w="629" w:type="dxa"/>
          </w:tcPr>
          <w:p w14:paraId="4A76B008" w14:textId="77777777" w:rsidR="00E42C10" w:rsidRDefault="00E42C10" w:rsidP="00E85A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E85A8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5627" w:type="dxa"/>
          </w:tcPr>
          <w:p w14:paraId="464BF660" w14:textId="77777777" w:rsidR="00E42C10" w:rsidRPr="00E42C10" w:rsidRDefault="00E42C10" w:rsidP="00E42C1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42C10">
              <w:rPr>
                <w:rFonts w:asciiTheme="majorHAnsi" w:hAnsiTheme="majorHAnsi" w:cstheme="majorHAnsi"/>
                <w:sz w:val="20"/>
                <w:szCs w:val="20"/>
              </w:rPr>
              <w:t xml:space="preserve">Para os ornamentos e plantas localizados na área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de consumação ou refeitório são </w:t>
            </w:r>
            <w:r w:rsidRPr="00E42C10">
              <w:rPr>
                <w:rFonts w:asciiTheme="majorHAnsi" w:hAnsiTheme="majorHAnsi" w:cstheme="majorHAnsi"/>
                <w:sz w:val="20"/>
                <w:szCs w:val="20"/>
              </w:rPr>
              <w:t xml:space="preserve">observadas medidas para evitar que </w:t>
            </w:r>
            <w:proofErr w:type="gramStart"/>
            <w:r w:rsidRPr="00E42C10">
              <w:rPr>
                <w:rFonts w:asciiTheme="majorHAnsi" w:hAnsiTheme="majorHAnsi" w:cstheme="majorHAnsi"/>
                <w:sz w:val="20"/>
                <w:szCs w:val="20"/>
              </w:rPr>
              <w:t>os mesmos</w:t>
            </w:r>
            <w:proofErr w:type="gramEnd"/>
            <w:r w:rsidRPr="00E42C10">
              <w:rPr>
                <w:rFonts w:asciiTheme="majorHAnsi" w:hAnsiTheme="majorHAnsi" w:cstheme="majorHAnsi"/>
                <w:sz w:val="20"/>
                <w:szCs w:val="20"/>
              </w:rPr>
              <w:t xml:space="preserve"> não constitua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m fonte de contaminação para os </w:t>
            </w:r>
            <w:r w:rsidRPr="00E42C10">
              <w:rPr>
                <w:rFonts w:asciiTheme="majorHAnsi" w:hAnsiTheme="majorHAnsi" w:cstheme="majorHAnsi"/>
                <w:sz w:val="20"/>
                <w:szCs w:val="20"/>
              </w:rPr>
              <w:t>alimentos preparados?</w:t>
            </w:r>
          </w:p>
        </w:tc>
        <w:tc>
          <w:tcPr>
            <w:tcW w:w="1257" w:type="dxa"/>
            <w:shd w:val="clear" w:color="auto" w:fill="auto"/>
          </w:tcPr>
          <w:p w14:paraId="6B37A80D" w14:textId="77777777" w:rsidR="00E42C10" w:rsidRPr="001C1066" w:rsidRDefault="00E42C10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5136D922" w14:textId="77777777" w:rsidR="00E42C10" w:rsidRPr="001C1066" w:rsidRDefault="00E42C10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4034C219" w14:textId="77777777" w:rsidR="00E42C10" w:rsidRPr="001C1066" w:rsidRDefault="00E42C10" w:rsidP="00C216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1622" w:rsidRPr="001C1066" w14:paraId="57591E8B" w14:textId="77777777" w:rsidTr="00470A71">
        <w:trPr>
          <w:trHeight w:val="467"/>
        </w:trPr>
        <w:tc>
          <w:tcPr>
            <w:tcW w:w="629" w:type="dxa"/>
            <w:shd w:val="clear" w:color="auto" w:fill="DEEAF6" w:themeFill="accent1" w:themeFillTint="33"/>
          </w:tcPr>
          <w:p w14:paraId="7E2EFEC7" w14:textId="77777777" w:rsidR="00C21622" w:rsidRPr="001C1066" w:rsidRDefault="00C21622" w:rsidP="006B6E7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F119C4" w14:textId="77777777" w:rsidR="00C21622" w:rsidRPr="001C1066" w:rsidRDefault="00C21622" w:rsidP="006B6E7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1066">
              <w:rPr>
                <w:rFonts w:ascii="Arial" w:hAnsi="Arial" w:cs="Arial"/>
                <w:b/>
                <w:sz w:val="20"/>
                <w:szCs w:val="20"/>
              </w:rPr>
              <w:t>Item</w:t>
            </w:r>
          </w:p>
          <w:p w14:paraId="1B766F9D" w14:textId="77777777" w:rsidR="00C21622" w:rsidRPr="001C1066" w:rsidRDefault="00C21622" w:rsidP="006B6E7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52" w:type="dxa"/>
            <w:gridSpan w:val="5"/>
            <w:shd w:val="clear" w:color="auto" w:fill="DEEAF6" w:themeFill="accent1" w:themeFillTint="33"/>
          </w:tcPr>
          <w:p w14:paraId="29A493CE" w14:textId="77777777" w:rsidR="00C21622" w:rsidRPr="001C1066" w:rsidRDefault="00C21622" w:rsidP="006B6E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9C72166" w14:textId="77777777" w:rsidR="00C21622" w:rsidRPr="001C1066" w:rsidRDefault="00C21622" w:rsidP="006B6E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1066">
              <w:rPr>
                <w:rFonts w:ascii="Arial" w:hAnsi="Arial" w:cs="Arial"/>
                <w:b/>
                <w:sz w:val="20"/>
                <w:szCs w:val="20"/>
              </w:rPr>
              <w:t>Comentários</w:t>
            </w:r>
          </w:p>
        </w:tc>
      </w:tr>
      <w:tr w:rsidR="00C21622" w:rsidRPr="001C1066" w14:paraId="76371F6C" w14:textId="77777777" w:rsidTr="00456F06">
        <w:tc>
          <w:tcPr>
            <w:tcW w:w="629" w:type="dxa"/>
          </w:tcPr>
          <w:p w14:paraId="10F5A832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52" w:type="dxa"/>
            <w:gridSpan w:val="5"/>
          </w:tcPr>
          <w:p w14:paraId="3B4236A5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1622" w:rsidRPr="001C1066" w14:paraId="03F792B4" w14:textId="77777777" w:rsidTr="00456F06">
        <w:tc>
          <w:tcPr>
            <w:tcW w:w="629" w:type="dxa"/>
          </w:tcPr>
          <w:p w14:paraId="3BBD5703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52" w:type="dxa"/>
            <w:gridSpan w:val="5"/>
          </w:tcPr>
          <w:p w14:paraId="69BFF3C4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1622" w:rsidRPr="001C1066" w14:paraId="0856564F" w14:textId="77777777" w:rsidTr="00456F06">
        <w:tc>
          <w:tcPr>
            <w:tcW w:w="629" w:type="dxa"/>
          </w:tcPr>
          <w:p w14:paraId="4BC3B777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52" w:type="dxa"/>
            <w:gridSpan w:val="5"/>
          </w:tcPr>
          <w:p w14:paraId="2E623349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1622" w:rsidRPr="001C1066" w14:paraId="27ED5FDB" w14:textId="77777777" w:rsidTr="00456F06">
        <w:tc>
          <w:tcPr>
            <w:tcW w:w="629" w:type="dxa"/>
          </w:tcPr>
          <w:p w14:paraId="7339BF8E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52" w:type="dxa"/>
            <w:gridSpan w:val="5"/>
          </w:tcPr>
          <w:p w14:paraId="0976A6E5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1622" w:rsidRPr="001C1066" w14:paraId="71CD94A0" w14:textId="77777777" w:rsidTr="00456F06">
        <w:tc>
          <w:tcPr>
            <w:tcW w:w="629" w:type="dxa"/>
          </w:tcPr>
          <w:p w14:paraId="58832508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52" w:type="dxa"/>
            <w:gridSpan w:val="5"/>
          </w:tcPr>
          <w:p w14:paraId="3A3080E5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1622" w:rsidRPr="001C1066" w14:paraId="3A490613" w14:textId="77777777" w:rsidTr="00456F06">
        <w:tc>
          <w:tcPr>
            <w:tcW w:w="629" w:type="dxa"/>
          </w:tcPr>
          <w:p w14:paraId="76CBAA3E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52" w:type="dxa"/>
            <w:gridSpan w:val="5"/>
          </w:tcPr>
          <w:p w14:paraId="7E4F10EB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1622" w:rsidRPr="001C1066" w14:paraId="55FE5F4E" w14:textId="77777777" w:rsidTr="00456F06">
        <w:tc>
          <w:tcPr>
            <w:tcW w:w="629" w:type="dxa"/>
          </w:tcPr>
          <w:p w14:paraId="1E7AE6BD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52" w:type="dxa"/>
            <w:gridSpan w:val="5"/>
          </w:tcPr>
          <w:p w14:paraId="6BF2A059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1622" w:rsidRPr="001C1066" w14:paraId="5F88DF4F" w14:textId="77777777" w:rsidTr="00456F06">
        <w:tc>
          <w:tcPr>
            <w:tcW w:w="629" w:type="dxa"/>
          </w:tcPr>
          <w:p w14:paraId="1A9B1F9C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52" w:type="dxa"/>
            <w:gridSpan w:val="5"/>
          </w:tcPr>
          <w:p w14:paraId="4C186934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1622" w:rsidRPr="001C1066" w14:paraId="506E7EA6" w14:textId="77777777" w:rsidTr="00456F06">
        <w:tc>
          <w:tcPr>
            <w:tcW w:w="629" w:type="dxa"/>
          </w:tcPr>
          <w:p w14:paraId="20EBB75D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52" w:type="dxa"/>
            <w:gridSpan w:val="5"/>
          </w:tcPr>
          <w:p w14:paraId="0DE62036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1622" w:rsidRPr="001C1066" w14:paraId="6D95D7FD" w14:textId="77777777" w:rsidTr="00456F06">
        <w:tc>
          <w:tcPr>
            <w:tcW w:w="629" w:type="dxa"/>
          </w:tcPr>
          <w:p w14:paraId="39FD87A3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52" w:type="dxa"/>
            <w:gridSpan w:val="5"/>
          </w:tcPr>
          <w:p w14:paraId="4E49502E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1622" w:rsidRPr="001C1066" w14:paraId="7D3EE5E6" w14:textId="77777777" w:rsidTr="00456F06">
        <w:tc>
          <w:tcPr>
            <w:tcW w:w="629" w:type="dxa"/>
          </w:tcPr>
          <w:p w14:paraId="288BF89A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52" w:type="dxa"/>
            <w:gridSpan w:val="5"/>
          </w:tcPr>
          <w:p w14:paraId="1CCCF0CF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1622" w:rsidRPr="001C1066" w14:paraId="56C1376C" w14:textId="77777777" w:rsidTr="00456F06">
        <w:tc>
          <w:tcPr>
            <w:tcW w:w="629" w:type="dxa"/>
          </w:tcPr>
          <w:p w14:paraId="7106AB4D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52" w:type="dxa"/>
            <w:gridSpan w:val="5"/>
          </w:tcPr>
          <w:p w14:paraId="27E6A7D4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1622" w:rsidRPr="001C1066" w14:paraId="01D2B300" w14:textId="77777777" w:rsidTr="00456F06">
        <w:tc>
          <w:tcPr>
            <w:tcW w:w="629" w:type="dxa"/>
          </w:tcPr>
          <w:p w14:paraId="4D78080B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52" w:type="dxa"/>
            <w:gridSpan w:val="5"/>
          </w:tcPr>
          <w:p w14:paraId="10D977B9" w14:textId="77777777" w:rsidR="00C21622" w:rsidRPr="001C1066" w:rsidRDefault="00C21622" w:rsidP="00C216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4F5" w:rsidRPr="001C1066" w14:paraId="0D704823" w14:textId="77777777" w:rsidTr="00E42C1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62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0B29C2B9" w14:textId="77777777" w:rsidR="006854F5" w:rsidRPr="001C1066" w:rsidRDefault="006854F5" w:rsidP="006854F5">
            <w:pPr>
              <w:tabs>
                <w:tab w:val="left" w:pos="2085"/>
              </w:tabs>
              <w:rPr>
                <w:b/>
                <w:sz w:val="20"/>
                <w:szCs w:val="20"/>
              </w:rPr>
            </w:pPr>
            <w:r w:rsidRPr="001C1066">
              <w:rPr>
                <w:b/>
                <w:sz w:val="20"/>
                <w:szCs w:val="20"/>
              </w:rPr>
              <w:t>AVALIAÇÃO DA INSPEÇÃO</w:t>
            </w:r>
          </w:p>
          <w:p w14:paraId="5C1FDDC4" w14:textId="77777777" w:rsidR="006854F5" w:rsidRPr="001C1066" w:rsidRDefault="006854F5" w:rsidP="00C21622">
            <w:pPr>
              <w:tabs>
                <w:tab w:val="left" w:pos="208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4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D5DCE4" w:themeFill="text2" w:themeFillTint="33"/>
          </w:tcPr>
          <w:p w14:paraId="4D8B9FA1" w14:textId="77777777" w:rsidR="006854F5" w:rsidRPr="001C1066" w:rsidRDefault="006854F5" w:rsidP="00C21622">
            <w:pPr>
              <w:tabs>
                <w:tab w:val="left" w:pos="2085"/>
              </w:tabs>
              <w:rPr>
                <w:b/>
                <w:sz w:val="20"/>
                <w:szCs w:val="20"/>
              </w:rPr>
            </w:pPr>
            <w:r w:rsidRPr="001C1066">
              <w:rPr>
                <w:b/>
                <w:sz w:val="20"/>
                <w:szCs w:val="20"/>
              </w:rPr>
              <w:t>Nº</w:t>
            </w:r>
          </w:p>
        </w:tc>
        <w:tc>
          <w:tcPr>
            <w:tcW w:w="206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0077C294" w14:textId="77777777" w:rsidR="006854F5" w:rsidRPr="001C1066" w:rsidRDefault="006854F5" w:rsidP="00C21622">
            <w:pPr>
              <w:tabs>
                <w:tab w:val="left" w:pos="2085"/>
              </w:tabs>
              <w:rPr>
                <w:b/>
                <w:sz w:val="20"/>
                <w:szCs w:val="20"/>
              </w:rPr>
            </w:pPr>
            <w:r w:rsidRPr="001C1066">
              <w:rPr>
                <w:b/>
                <w:sz w:val="20"/>
                <w:szCs w:val="20"/>
              </w:rPr>
              <w:t>ICA</w:t>
            </w:r>
          </w:p>
        </w:tc>
      </w:tr>
      <w:tr w:rsidR="006854F5" w:rsidRPr="001C1066" w14:paraId="2986B57A" w14:textId="77777777" w:rsidTr="00E42C1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6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2C2D" w14:textId="77777777" w:rsidR="006854F5" w:rsidRPr="001C1066" w:rsidRDefault="006854F5" w:rsidP="00C21622">
            <w:pPr>
              <w:tabs>
                <w:tab w:val="left" w:pos="2085"/>
              </w:tabs>
              <w:rPr>
                <w:sz w:val="20"/>
                <w:szCs w:val="20"/>
              </w:rPr>
            </w:pPr>
            <w:r w:rsidRPr="001C1066">
              <w:rPr>
                <w:sz w:val="20"/>
                <w:szCs w:val="20"/>
              </w:rPr>
              <w:t xml:space="preserve">Total dos itens Aplicáveis </w:t>
            </w:r>
          </w:p>
        </w:tc>
        <w:tc>
          <w:tcPr>
            <w:tcW w:w="1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8787F0" w14:textId="77777777" w:rsidR="006854F5" w:rsidRPr="001C1066" w:rsidRDefault="006854F5" w:rsidP="00C21622">
            <w:pPr>
              <w:tabs>
                <w:tab w:val="left" w:pos="2085"/>
              </w:tabs>
              <w:rPr>
                <w:sz w:val="20"/>
                <w:szCs w:val="20"/>
              </w:rPr>
            </w:pPr>
          </w:p>
        </w:tc>
        <w:tc>
          <w:tcPr>
            <w:tcW w:w="2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6CC41" w14:textId="77777777" w:rsidR="006854F5" w:rsidRPr="001C1066" w:rsidRDefault="006854F5" w:rsidP="00C21622">
            <w:pPr>
              <w:tabs>
                <w:tab w:val="left" w:pos="2085"/>
              </w:tabs>
              <w:rPr>
                <w:sz w:val="20"/>
                <w:szCs w:val="20"/>
              </w:rPr>
            </w:pPr>
          </w:p>
        </w:tc>
      </w:tr>
      <w:tr w:rsidR="006854F5" w:rsidRPr="001C1066" w14:paraId="74F7335C" w14:textId="77777777" w:rsidTr="00E42C1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6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D752" w14:textId="77777777" w:rsidR="006854F5" w:rsidRPr="001C1066" w:rsidRDefault="006854F5" w:rsidP="00C21622">
            <w:pPr>
              <w:tabs>
                <w:tab w:val="left" w:pos="2085"/>
              </w:tabs>
              <w:rPr>
                <w:sz w:val="20"/>
                <w:szCs w:val="20"/>
              </w:rPr>
            </w:pPr>
            <w:r w:rsidRPr="001C1066">
              <w:rPr>
                <w:sz w:val="20"/>
                <w:szCs w:val="20"/>
              </w:rPr>
              <w:t xml:space="preserve">Total de itens conformes </w:t>
            </w:r>
          </w:p>
        </w:tc>
        <w:tc>
          <w:tcPr>
            <w:tcW w:w="1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0D4200" w14:textId="77777777" w:rsidR="006854F5" w:rsidRPr="001C1066" w:rsidRDefault="006854F5" w:rsidP="00C21622">
            <w:pPr>
              <w:tabs>
                <w:tab w:val="left" w:pos="2085"/>
              </w:tabs>
              <w:rPr>
                <w:sz w:val="20"/>
                <w:szCs w:val="20"/>
              </w:rPr>
            </w:pPr>
          </w:p>
        </w:tc>
        <w:tc>
          <w:tcPr>
            <w:tcW w:w="2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9D258" w14:textId="77777777" w:rsidR="006854F5" w:rsidRPr="001C1066" w:rsidRDefault="006854F5" w:rsidP="00C21622">
            <w:pPr>
              <w:tabs>
                <w:tab w:val="left" w:pos="2085"/>
              </w:tabs>
              <w:rPr>
                <w:sz w:val="20"/>
                <w:szCs w:val="20"/>
              </w:rPr>
            </w:pPr>
          </w:p>
        </w:tc>
      </w:tr>
      <w:tr w:rsidR="006854F5" w:rsidRPr="001C1066" w14:paraId="229226D0" w14:textId="77777777" w:rsidTr="00E42C1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6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A55DE" w14:textId="77777777" w:rsidR="006854F5" w:rsidRPr="001C1066" w:rsidRDefault="006854F5" w:rsidP="006854F5">
            <w:pPr>
              <w:tabs>
                <w:tab w:val="left" w:pos="2085"/>
              </w:tabs>
              <w:rPr>
                <w:sz w:val="20"/>
                <w:szCs w:val="20"/>
              </w:rPr>
            </w:pPr>
            <w:r w:rsidRPr="001C1066">
              <w:rPr>
                <w:sz w:val="20"/>
                <w:szCs w:val="20"/>
              </w:rPr>
              <w:t xml:space="preserve">Total de itens não - conformes </w:t>
            </w:r>
          </w:p>
        </w:tc>
        <w:tc>
          <w:tcPr>
            <w:tcW w:w="1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3D12D1" w14:textId="77777777" w:rsidR="006854F5" w:rsidRPr="001C1066" w:rsidRDefault="006854F5" w:rsidP="00C21622">
            <w:pPr>
              <w:tabs>
                <w:tab w:val="left" w:pos="2085"/>
              </w:tabs>
              <w:rPr>
                <w:sz w:val="20"/>
                <w:szCs w:val="20"/>
              </w:rPr>
            </w:pPr>
          </w:p>
        </w:tc>
        <w:tc>
          <w:tcPr>
            <w:tcW w:w="2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CEB8" w14:textId="77777777" w:rsidR="006854F5" w:rsidRPr="001C1066" w:rsidRDefault="006854F5" w:rsidP="00C21622">
            <w:pPr>
              <w:tabs>
                <w:tab w:val="left" w:pos="2085"/>
              </w:tabs>
              <w:rPr>
                <w:sz w:val="20"/>
                <w:szCs w:val="20"/>
              </w:rPr>
            </w:pPr>
          </w:p>
        </w:tc>
      </w:tr>
    </w:tbl>
    <w:p w14:paraId="5BE7B55B" w14:textId="77777777" w:rsidR="006854F5" w:rsidRPr="001C1066" w:rsidRDefault="006854F5" w:rsidP="001427FD">
      <w:pPr>
        <w:tabs>
          <w:tab w:val="left" w:pos="2085"/>
        </w:tabs>
        <w:rPr>
          <w:sz w:val="20"/>
          <w:szCs w:val="20"/>
        </w:rPr>
      </w:pPr>
    </w:p>
    <w:tbl>
      <w:tblPr>
        <w:tblStyle w:val="Tabelacomgrade"/>
        <w:tblW w:w="9781" w:type="dxa"/>
        <w:tblInd w:w="-714" w:type="dxa"/>
        <w:tblLook w:val="04A0" w:firstRow="1" w:lastRow="0" w:firstColumn="1" w:lastColumn="0" w:noHBand="0" w:noVBand="1"/>
      </w:tblPr>
      <w:tblGrid>
        <w:gridCol w:w="6517"/>
        <w:gridCol w:w="3264"/>
      </w:tblGrid>
      <w:tr w:rsidR="006854F5" w:rsidRPr="001C1066" w14:paraId="2638334E" w14:textId="77777777" w:rsidTr="00E42C10">
        <w:tc>
          <w:tcPr>
            <w:tcW w:w="6517" w:type="dxa"/>
            <w:shd w:val="clear" w:color="auto" w:fill="D5DCE4" w:themeFill="text2" w:themeFillTint="33"/>
          </w:tcPr>
          <w:p w14:paraId="63253BF3" w14:textId="77777777" w:rsidR="006854F5" w:rsidRPr="001C1066" w:rsidRDefault="006854F5" w:rsidP="006854F5">
            <w:pPr>
              <w:tabs>
                <w:tab w:val="left" w:pos="2085"/>
              </w:tabs>
              <w:jc w:val="center"/>
              <w:rPr>
                <w:b/>
                <w:sz w:val="20"/>
                <w:szCs w:val="20"/>
              </w:rPr>
            </w:pPr>
            <w:r w:rsidRPr="001C1066">
              <w:rPr>
                <w:b/>
                <w:sz w:val="20"/>
                <w:szCs w:val="20"/>
              </w:rPr>
              <w:t xml:space="preserve">PADRÕES PARA CLASSIFICAÇÃO DA AVALIAÇÃO QUALITATIVA </w:t>
            </w:r>
          </w:p>
        </w:tc>
        <w:tc>
          <w:tcPr>
            <w:tcW w:w="3264" w:type="dxa"/>
            <w:shd w:val="clear" w:color="auto" w:fill="D5DCE4" w:themeFill="text2" w:themeFillTint="33"/>
          </w:tcPr>
          <w:p w14:paraId="2679B597" w14:textId="77777777" w:rsidR="006854F5" w:rsidRPr="001C1066" w:rsidRDefault="006854F5" w:rsidP="006854F5">
            <w:pPr>
              <w:tabs>
                <w:tab w:val="left" w:pos="2085"/>
              </w:tabs>
              <w:rPr>
                <w:b/>
                <w:sz w:val="20"/>
                <w:szCs w:val="20"/>
              </w:rPr>
            </w:pPr>
            <w:r w:rsidRPr="001C1066">
              <w:rPr>
                <w:b/>
                <w:sz w:val="20"/>
                <w:szCs w:val="20"/>
              </w:rPr>
              <w:t>RESULTADO</w:t>
            </w:r>
          </w:p>
        </w:tc>
      </w:tr>
      <w:tr w:rsidR="006854F5" w:rsidRPr="001C1066" w14:paraId="1A376B55" w14:textId="77777777" w:rsidTr="00E42C10">
        <w:trPr>
          <w:trHeight w:val="1104"/>
        </w:trPr>
        <w:tc>
          <w:tcPr>
            <w:tcW w:w="9781" w:type="dxa"/>
            <w:gridSpan w:val="2"/>
          </w:tcPr>
          <w:p w14:paraId="5514FBD2" w14:textId="77777777" w:rsidR="006854F5" w:rsidRPr="001C1066" w:rsidRDefault="006854F5" w:rsidP="006854F5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</w:p>
          <w:p w14:paraId="210D81E1" w14:textId="77777777" w:rsidR="006854F5" w:rsidRPr="001C1066" w:rsidRDefault="006854F5" w:rsidP="006854F5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1C1066">
              <w:rPr>
                <w:b/>
                <w:sz w:val="20"/>
                <w:szCs w:val="20"/>
              </w:rPr>
              <w:t>ICA ≤ 60% - RUIM</w:t>
            </w:r>
          </w:p>
          <w:p w14:paraId="1E3C5F5F" w14:textId="77777777" w:rsidR="006854F5" w:rsidRPr="001C1066" w:rsidRDefault="006854F5" w:rsidP="006854F5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1C1066">
              <w:rPr>
                <w:b/>
                <w:sz w:val="20"/>
                <w:szCs w:val="20"/>
              </w:rPr>
              <w:t>60 &lt; ICA ≤ 70% - REGULAR</w:t>
            </w:r>
          </w:p>
          <w:p w14:paraId="0D236FB2" w14:textId="77777777" w:rsidR="006854F5" w:rsidRPr="001C1066" w:rsidRDefault="006854F5" w:rsidP="006854F5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1C1066">
              <w:rPr>
                <w:b/>
                <w:sz w:val="20"/>
                <w:szCs w:val="20"/>
              </w:rPr>
              <w:t>70 &lt; ICA ≤ 90% - BOM</w:t>
            </w:r>
          </w:p>
          <w:p w14:paraId="2380AB46" w14:textId="77777777" w:rsidR="006854F5" w:rsidRPr="001C1066" w:rsidRDefault="006854F5" w:rsidP="006854F5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1C1066">
              <w:rPr>
                <w:b/>
                <w:sz w:val="20"/>
                <w:szCs w:val="20"/>
              </w:rPr>
              <w:t>ICA &gt; 90% - ÓTIMO</w:t>
            </w:r>
          </w:p>
        </w:tc>
      </w:tr>
    </w:tbl>
    <w:p w14:paraId="5B1D599E" w14:textId="77777777" w:rsidR="006854F5" w:rsidRPr="001C1066" w:rsidRDefault="006854F5" w:rsidP="006854F5">
      <w:pPr>
        <w:rPr>
          <w:sz w:val="20"/>
          <w:szCs w:val="20"/>
        </w:rPr>
      </w:pPr>
    </w:p>
    <w:p w14:paraId="1003F604" w14:textId="77777777" w:rsidR="006854F5" w:rsidRPr="001C1066" w:rsidRDefault="006854F5" w:rsidP="006854F5">
      <w:pPr>
        <w:rPr>
          <w:sz w:val="20"/>
          <w:szCs w:val="20"/>
        </w:rPr>
      </w:pPr>
    </w:p>
    <w:tbl>
      <w:tblPr>
        <w:tblW w:w="9923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38"/>
        <w:gridCol w:w="3085"/>
      </w:tblGrid>
      <w:tr w:rsidR="001C1066" w:rsidRPr="001C1066" w14:paraId="7B22F68B" w14:textId="77777777" w:rsidTr="00E42C10">
        <w:trPr>
          <w:trHeight w:val="910"/>
        </w:trPr>
        <w:tc>
          <w:tcPr>
            <w:tcW w:w="6838" w:type="dxa"/>
          </w:tcPr>
          <w:p w14:paraId="0301B559" w14:textId="77777777" w:rsidR="001C1066" w:rsidRPr="001C1066" w:rsidRDefault="001C1066" w:rsidP="006854F5">
            <w:pPr>
              <w:tabs>
                <w:tab w:val="left" w:pos="1110"/>
              </w:tabs>
              <w:rPr>
                <w:b/>
                <w:sz w:val="20"/>
                <w:szCs w:val="20"/>
              </w:rPr>
            </w:pPr>
            <w:r w:rsidRPr="001C1066">
              <w:rPr>
                <w:b/>
                <w:sz w:val="20"/>
                <w:szCs w:val="20"/>
              </w:rPr>
              <w:t>Responsável pela Conservação do alojamento</w:t>
            </w:r>
          </w:p>
        </w:tc>
        <w:tc>
          <w:tcPr>
            <w:tcW w:w="3085" w:type="dxa"/>
          </w:tcPr>
          <w:p w14:paraId="7396CC27" w14:textId="77777777" w:rsidR="001C1066" w:rsidRPr="001C1066" w:rsidRDefault="001C1066" w:rsidP="001C1066">
            <w:pPr>
              <w:tabs>
                <w:tab w:val="left" w:pos="1110"/>
              </w:tabs>
              <w:rPr>
                <w:b/>
                <w:sz w:val="20"/>
                <w:szCs w:val="20"/>
              </w:rPr>
            </w:pPr>
            <w:r w:rsidRPr="001C1066">
              <w:rPr>
                <w:b/>
                <w:sz w:val="20"/>
                <w:szCs w:val="20"/>
              </w:rPr>
              <w:t>Visto</w:t>
            </w:r>
          </w:p>
        </w:tc>
      </w:tr>
    </w:tbl>
    <w:p w14:paraId="07592584" w14:textId="77777777" w:rsidR="006854F5" w:rsidRPr="001C1066" w:rsidRDefault="006854F5" w:rsidP="006854F5">
      <w:pPr>
        <w:tabs>
          <w:tab w:val="left" w:pos="1110"/>
        </w:tabs>
        <w:ind w:hanging="709"/>
        <w:rPr>
          <w:sz w:val="20"/>
          <w:szCs w:val="20"/>
        </w:rPr>
      </w:pPr>
    </w:p>
    <w:sectPr w:rsidR="006854F5" w:rsidRPr="001C1066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36B83" w14:textId="77777777" w:rsidR="00B44B11" w:rsidRDefault="00B44B11" w:rsidP="00C578E4">
      <w:pPr>
        <w:spacing w:after="0" w:line="240" w:lineRule="auto"/>
      </w:pPr>
      <w:r>
        <w:separator/>
      </w:r>
    </w:p>
  </w:endnote>
  <w:endnote w:type="continuationSeparator" w:id="0">
    <w:p w14:paraId="36505E67" w14:textId="77777777" w:rsidR="00B44B11" w:rsidRDefault="00B44B11" w:rsidP="00C57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Ind w:w="-709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9781"/>
    </w:tblGrid>
    <w:tr w:rsidR="009F4A4E" w:rsidRPr="00C75D5A" w14:paraId="286D3D8A" w14:textId="77777777" w:rsidTr="00470A71">
      <w:trPr>
        <w:trHeight w:val="407"/>
      </w:trPr>
      <w:tc>
        <w:tcPr>
          <w:tcW w:w="9781" w:type="dxa"/>
          <w:tcBorders>
            <w:top w:val="nil"/>
            <w:bottom w:val="single" w:sz="4" w:space="0" w:color="auto"/>
          </w:tcBorders>
          <w:shd w:val="clear" w:color="auto" w:fill="auto"/>
          <w:vAlign w:val="center"/>
        </w:tcPr>
        <w:p w14:paraId="719CD390" w14:textId="64BD8E86" w:rsidR="009F4A4E" w:rsidRPr="00A717B4" w:rsidRDefault="009F4A4E" w:rsidP="001427FD">
          <w:pPr>
            <w:pStyle w:val="Rodap"/>
            <w:jc w:val="right"/>
            <w:rPr>
              <w:sz w:val="16"/>
              <w:szCs w:val="16"/>
            </w:rPr>
          </w:pPr>
          <w:r w:rsidRPr="00A717B4">
            <w:rPr>
              <w:rFonts w:ascii="Calibri" w:hAnsi="Calibri" w:cs="Arial"/>
              <w:sz w:val="16"/>
              <w:szCs w:val="16"/>
            </w:rPr>
            <w:t xml:space="preserve">Página </w:t>
          </w:r>
          <w:r w:rsidRPr="00A717B4">
            <w:rPr>
              <w:rFonts w:ascii="Calibri" w:hAnsi="Calibri" w:cs="Arial"/>
              <w:sz w:val="16"/>
              <w:szCs w:val="16"/>
            </w:rPr>
            <w:fldChar w:fldCharType="begin"/>
          </w:r>
          <w:r w:rsidRPr="00A717B4">
            <w:rPr>
              <w:rFonts w:ascii="Calibri" w:hAnsi="Calibri" w:cs="Arial"/>
              <w:sz w:val="16"/>
              <w:szCs w:val="16"/>
            </w:rPr>
            <w:instrText xml:space="preserve"> PAGE  \* Arabic  \* MERGEFORMAT </w:instrText>
          </w:r>
          <w:r w:rsidRPr="00A717B4">
            <w:rPr>
              <w:rFonts w:ascii="Calibri" w:hAnsi="Calibri" w:cs="Arial"/>
              <w:sz w:val="16"/>
              <w:szCs w:val="16"/>
            </w:rPr>
            <w:fldChar w:fldCharType="separate"/>
          </w:r>
          <w:r w:rsidR="00C0449B">
            <w:rPr>
              <w:rFonts w:ascii="Calibri" w:hAnsi="Calibri" w:cs="Arial"/>
              <w:noProof/>
              <w:sz w:val="16"/>
              <w:szCs w:val="16"/>
            </w:rPr>
            <w:t>1</w:t>
          </w:r>
          <w:r w:rsidRPr="00A717B4">
            <w:rPr>
              <w:rFonts w:ascii="Calibri" w:hAnsi="Calibri" w:cs="Arial"/>
              <w:sz w:val="16"/>
              <w:szCs w:val="16"/>
            </w:rPr>
            <w:fldChar w:fldCharType="end"/>
          </w:r>
          <w:r w:rsidRPr="00A717B4">
            <w:rPr>
              <w:rFonts w:ascii="Calibri" w:hAnsi="Calibri" w:cs="Arial"/>
              <w:sz w:val="16"/>
              <w:szCs w:val="16"/>
            </w:rPr>
            <w:t xml:space="preserve"> de </w:t>
          </w:r>
          <w:r w:rsidR="00FF4DCE">
            <w:rPr>
              <w:rFonts w:ascii="Calibri" w:hAnsi="Calibri" w:cs="Arial"/>
              <w:sz w:val="16"/>
              <w:szCs w:val="16"/>
            </w:rPr>
            <w:t>3</w:t>
          </w:r>
          <w:r w:rsidRPr="00A717B4">
            <w:rPr>
              <w:rFonts w:ascii="Calibri" w:hAnsi="Calibri" w:cs="Arial"/>
              <w:sz w:val="16"/>
              <w:szCs w:val="16"/>
            </w:rPr>
            <w:t xml:space="preserve">  </w:t>
          </w:r>
        </w:p>
      </w:tc>
    </w:tr>
    <w:tr w:rsidR="00C0449B" w:rsidRPr="00C0449B" w14:paraId="5577A64D" w14:textId="77777777" w:rsidTr="00470A71">
      <w:trPr>
        <w:trHeight w:val="407"/>
      </w:trPr>
      <w:tc>
        <w:tcPr>
          <w:tcW w:w="9781" w:type="dxa"/>
          <w:tcBorders>
            <w:top w:val="single" w:sz="4" w:space="0" w:color="auto"/>
          </w:tcBorders>
          <w:shd w:val="clear" w:color="auto" w:fill="auto"/>
          <w:vAlign w:val="center"/>
        </w:tcPr>
        <w:p w14:paraId="01DEA54A" w14:textId="1A52A489" w:rsidR="009F4A4E" w:rsidRPr="00C0449B" w:rsidRDefault="00DD7D7F" w:rsidP="00C0449B">
          <w:pPr>
            <w:pStyle w:val="Rodap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QSMS</w:t>
          </w:r>
          <w:r w:rsidR="009F4A4E" w:rsidRPr="00C0449B">
            <w:rPr>
              <w:sz w:val="16"/>
              <w:szCs w:val="16"/>
            </w:rPr>
            <w:t xml:space="preserve"> -FORM-</w:t>
          </w:r>
          <w:r w:rsidR="00FF4DCE">
            <w:rPr>
              <w:sz w:val="16"/>
              <w:szCs w:val="16"/>
            </w:rPr>
            <w:t>04</w:t>
          </w:r>
          <w:r w:rsidR="006B6E74" w:rsidRPr="00C0449B">
            <w:rPr>
              <w:sz w:val="16"/>
              <w:szCs w:val="16"/>
            </w:rPr>
            <w:t xml:space="preserve">-Check </w:t>
          </w:r>
          <w:proofErr w:type="spellStart"/>
          <w:r w:rsidR="006B6E74" w:rsidRPr="00C0449B">
            <w:rPr>
              <w:sz w:val="16"/>
              <w:szCs w:val="16"/>
            </w:rPr>
            <w:t>List</w:t>
          </w:r>
          <w:proofErr w:type="spellEnd"/>
          <w:r w:rsidR="006B6E74" w:rsidRPr="00C0449B">
            <w:rPr>
              <w:sz w:val="16"/>
              <w:szCs w:val="16"/>
            </w:rPr>
            <w:t xml:space="preserve"> </w:t>
          </w:r>
          <w:r w:rsidR="00C0449B">
            <w:rPr>
              <w:sz w:val="16"/>
              <w:szCs w:val="16"/>
            </w:rPr>
            <w:t>inicial fornecedor de alimentação obras</w:t>
          </w:r>
          <w:r w:rsidR="006D1BF2" w:rsidRPr="00C0449B">
            <w:rPr>
              <w:sz w:val="16"/>
              <w:szCs w:val="16"/>
            </w:rPr>
            <w:t>- Rev.00 -</w:t>
          </w:r>
          <w:r w:rsidR="00C0449B" w:rsidRPr="00C0449B">
            <w:rPr>
              <w:sz w:val="16"/>
              <w:szCs w:val="16"/>
            </w:rPr>
            <w:t>17</w:t>
          </w:r>
          <w:r w:rsidR="006D1BF2" w:rsidRPr="00C0449B">
            <w:rPr>
              <w:sz w:val="16"/>
              <w:szCs w:val="16"/>
            </w:rPr>
            <w:t>/04/2018</w:t>
          </w:r>
        </w:p>
      </w:tc>
    </w:tr>
  </w:tbl>
  <w:p w14:paraId="6A33CE6F" w14:textId="77777777" w:rsidR="00842105" w:rsidRDefault="008421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66F1C" w14:textId="77777777" w:rsidR="00B44B11" w:rsidRDefault="00B44B11" w:rsidP="00C578E4">
      <w:pPr>
        <w:spacing w:after="0" w:line="240" w:lineRule="auto"/>
      </w:pPr>
      <w:r>
        <w:separator/>
      </w:r>
    </w:p>
  </w:footnote>
  <w:footnote w:type="continuationSeparator" w:id="0">
    <w:p w14:paraId="28015CD7" w14:textId="77777777" w:rsidR="00B44B11" w:rsidRDefault="00B44B11" w:rsidP="00C57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9781" w:type="dxa"/>
      <w:tblInd w:w="-714" w:type="dxa"/>
      <w:tblLook w:val="04A0" w:firstRow="1" w:lastRow="0" w:firstColumn="1" w:lastColumn="0" w:noHBand="0" w:noVBand="1"/>
    </w:tblPr>
    <w:tblGrid>
      <w:gridCol w:w="2331"/>
      <w:gridCol w:w="7450"/>
    </w:tblGrid>
    <w:tr w:rsidR="00414054" w14:paraId="57ADF732" w14:textId="77777777" w:rsidTr="00590F4B">
      <w:trPr>
        <w:trHeight w:val="1266"/>
      </w:trPr>
      <w:tc>
        <w:tcPr>
          <w:tcW w:w="2331" w:type="dxa"/>
          <w:vAlign w:val="center"/>
        </w:tcPr>
        <w:p w14:paraId="70250E18" w14:textId="77777777" w:rsidR="00414054" w:rsidRDefault="00414054" w:rsidP="00C578E4">
          <w:pPr>
            <w:pStyle w:val="Cabealho"/>
            <w:jc w:val="center"/>
          </w:pPr>
          <w:r w:rsidRPr="008610BC">
            <w:rPr>
              <w:noProof/>
              <w:lang w:eastAsia="pt-BR"/>
            </w:rPr>
            <w:drawing>
              <wp:inline distT="0" distB="0" distL="0" distR="0" wp14:anchorId="5382A471" wp14:editId="55EB56AB">
                <wp:extent cx="1343025" cy="342900"/>
                <wp:effectExtent l="0" t="0" r="0" b="0"/>
                <wp:docPr id="1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5684" cy="343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50" w:type="dxa"/>
          <w:vAlign w:val="center"/>
        </w:tcPr>
        <w:p w14:paraId="404CA6F6" w14:textId="3AF3CDE6" w:rsidR="00414054" w:rsidRDefault="00414054" w:rsidP="00C578E4">
          <w:pPr>
            <w:pStyle w:val="Cabealho"/>
            <w:jc w:val="center"/>
          </w:pPr>
          <w:r w:rsidRPr="00A4042D">
            <w:rPr>
              <w:b/>
              <w:sz w:val="24"/>
              <w:szCs w:val="24"/>
            </w:rPr>
            <w:t xml:space="preserve">CHECK LIST </w:t>
          </w:r>
          <w:r>
            <w:rPr>
              <w:b/>
              <w:sz w:val="24"/>
              <w:szCs w:val="24"/>
            </w:rPr>
            <w:t>INICIAL FORNECEDOR DE ALIMENTAÇÃO OBRAS</w:t>
          </w:r>
        </w:p>
      </w:tc>
    </w:tr>
  </w:tbl>
  <w:p w14:paraId="47F10C1C" w14:textId="77777777" w:rsidR="00C578E4" w:rsidRPr="00C578E4" w:rsidRDefault="00C578E4" w:rsidP="00C578E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32958"/>
    <w:multiLevelType w:val="hybridMultilevel"/>
    <w:tmpl w:val="CB2273B6"/>
    <w:lvl w:ilvl="0" w:tplc="86AE33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14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1C8"/>
    <w:rsid w:val="00070E56"/>
    <w:rsid w:val="00081093"/>
    <w:rsid w:val="000848F2"/>
    <w:rsid w:val="00133BB5"/>
    <w:rsid w:val="001427FD"/>
    <w:rsid w:val="001C1066"/>
    <w:rsid w:val="002000CF"/>
    <w:rsid w:val="00210994"/>
    <w:rsid w:val="00211029"/>
    <w:rsid w:val="00251CE2"/>
    <w:rsid w:val="00285F63"/>
    <w:rsid w:val="0029633B"/>
    <w:rsid w:val="002E0110"/>
    <w:rsid w:val="002F0AC5"/>
    <w:rsid w:val="00327BBF"/>
    <w:rsid w:val="003723B3"/>
    <w:rsid w:val="00384934"/>
    <w:rsid w:val="003A707E"/>
    <w:rsid w:val="003C2273"/>
    <w:rsid w:val="003C4F41"/>
    <w:rsid w:val="003C77FF"/>
    <w:rsid w:val="003D6A09"/>
    <w:rsid w:val="004006AC"/>
    <w:rsid w:val="00414054"/>
    <w:rsid w:val="004563CC"/>
    <w:rsid w:val="00456F06"/>
    <w:rsid w:val="00470A71"/>
    <w:rsid w:val="004734C8"/>
    <w:rsid w:val="004821C8"/>
    <w:rsid w:val="004E7FDC"/>
    <w:rsid w:val="005A6405"/>
    <w:rsid w:val="006019DC"/>
    <w:rsid w:val="006854F5"/>
    <w:rsid w:val="00693CAD"/>
    <w:rsid w:val="006B6E74"/>
    <w:rsid w:val="006C33FF"/>
    <w:rsid w:val="006D1BF2"/>
    <w:rsid w:val="00795B28"/>
    <w:rsid w:val="008323F4"/>
    <w:rsid w:val="00842105"/>
    <w:rsid w:val="008D3C38"/>
    <w:rsid w:val="00917580"/>
    <w:rsid w:val="009F4A4E"/>
    <w:rsid w:val="00A359A0"/>
    <w:rsid w:val="00A4042D"/>
    <w:rsid w:val="00A80F2D"/>
    <w:rsid w:val="00B44B11"/>
    <w:rsid w:val="00B74A9E"/>
    <w:rsid w:val="00B8533A"/>
    <w:rsid w:val="00BC7244"/>
    <w:rsid w:val="00C0449B"/>
    <w:rsid w:val="00C045E6"/>
    <w:rsid w:val="00C21622"/>
    <w:rsid w:val="00C578E4"/>
    <w:rsid w:val="00C8655F"/>
    <w:rsid w:val="00CA7EFC"/>
    <w:rsid w:val="00CB2F63"/>
    <w:rsid w:val="00D26DAF"/>
    <w:rsid w:val="00DD7D7F"/>
    <w:rsid w:val="00E03BF8"/>
    <w:rsid w:val="00E42C10"/>
    <w:rsid w:val="00E7297D"/>
    <w:rsid w:val="00E85A8C"/>
    <w:rsid w:val="00EC114F"/>
    <w:rsid w:val="00F04F50"/>
    <w:rsid w:val="00FF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ACBF471"/>
  <w15:chartTrackingRefBased/>
  <w15:docId w15:val="{F10DCD79-46DC-4310-9B38-B220B931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82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57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78E4"/>
  </w:style>
  <w:style w:type="paragraph" w:styleId="Rodap">
    <w:name w:val="footer"/>
    <w:basedOn w:val="Normal"/>
    <w:link w:val="RodapChar"/>
    <w:uiPriority w:val="99"/>
    <w:unhideWhenUsed/>
    <w:rsid w:val="00C57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78E4"/>
  </w:style>
  <w:style w:type="paragraph" w:styleId="Textodebalo">
    <w:name w:val="Balloon Text"/>
    <w:basedOn w:val="Normal"/>
    <w:link w:val="TextodebaloChar"/>
    <w:uiPriority w:val="99"/>
    <w:semiHidden/>
    <w:unhideWhenUsed/>
    <w:rsid w:val="004006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06A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9F4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2f9b5-d49e-4c3f-bc67-f1918e4e20f3" xsi:nil="true"/>
    <lcf76f155ced4ddcb4097134ff3c332f xmlns="df843dce-3962-4651-bd4d-ce9f334d8d7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1BC1EBFF7B4949A0231745AE601939" ma:contentTypeVersion="16" ma:contentTypeDescription="Crie um novo documento." ma:contentTypeScope="" ma:versionID="78bf6f8612fb22f30eaa5fba21c30d08">
  <xsd:schema xmlns:xsd="http://www.w3.org/2001/XMLSchema" xmlns:xs="http://www.w3.org/2001/XMLSchema" xmlns:p="http://schemas.microsoft.com/office/2006/metadata/properties" xmlns:ns2="b9e2f9b5-d49e-4c3f-bc67-f1918e4e20f3" xmlns:ns3="df843dce-3962-4651-bd4d-ce9f334d8d7e" targetNamespace="http://schemas.microsoft.com/office/2006/metadata/properties" ma:root="true" ma:fieldsID="dc941fe75ba765ad6d8b8b64c1f8f07c" ns2:_="" ns3:_="">
    <xsd:import namespace="b9e2f9b5-d49e-4c3f-bc67-f1918e4e20f3"/>
    <xsd:import namespace="df843dce-3962-4651-bd4d-ce9f334d8d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2f9b5-d49e-4c3f-bc67-f1918e4e20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584be1c-9081-446a-9ea3-131bde786362}" ma:internalName="TaxCatchAll" ma:showField="CatchAllData" ma:web="b9e2f9b5-d49e-4c3f-bc67-f1918e4e20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43dce-3962-4651-bd4d-ce9f334d8d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208a9180-484c-4de7-9336-5db1bc6d3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056B74-BF73-40B2-B4D9-363F359F8F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32B4C0-5D6F-4CCF-9ACD-28C623522E26}">
  <ds:schemaRefs>
    <ds:schemaRef ds:uri="http://schemas.microsoft.com/office/2006/metadata/properties"/>
    <ds:schemaRef ds:uri="http://schemas.microsoft.com/office/infopath/2007/PartnerControls"/>
    <ds:schemaRef ds:uri="b9e2f9b5-d49e-4c3f-bc67-f1918e4e20f3"/>
    <ds:schemaRef ds:uri="df843dce-3962-4651-bd4d-ce9f334d8d7e"/>
  </ds:schemaRefs>
</ds:datastoreItem>
</file>

<file path=customXml/itemProps3.xml><?xml version="1.0" encoding="utf-8"?>
<ds:datastoreItem xmlns:ds="http://schemas.openxmlformats.org/officeDocument/2006/customXml" ds:itemID="{07A11436-ADD9-453F-AC42-D1B6A438E3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853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Jardim</dc:creator>
  <cp:keywords/>
  <dc:description/>
  <cp:lastModifiedBy>Kleiton Melo</cp:lastModifiedBy>
  <cp:revision>5</cp:revision>
  <cp:lastPrinted>2018-02-27T13:43:00Z</cp:lastPrinted>
  <dcterms:created xsi:type="dcterms:W3CDTF">2018-05-14T23:34:00Z</dcterms:created>
  <dcterms:modified xsi:type="dcterms:W3CDTF">2023-12-09T20:44:00Z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0x010100B31BC1EBFF7B4949A0231745AE601939</vt:lpwstr>
  </property>
  <property fmtid="{D5CDD505-2E9C-101B-9397-08002B2CF9AE}" pid="3" name="Order">
    <vt:r8>698400</vt:r8>
  </property>
  <property fmtid="{D5CDD505-2E9C-101B-9397-08002B2CF9AE}" pid="4" name="MediaServiceImageTags">
    <vt:lpwstr/>
  </property>
</Properties>
</file>