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tbl>
      <w:tblPr>
        <w:tblW w:w="9659" w:type="dxa"/>
        <w:tblInd w:w="108" w:type="dxa"/>
        <w:tblLayout w:type="fixed"/>
        <w:tblLook w:val="0000" w:firstRow="0" w:lastRow="0" w:firstColumn="0" w:lastColumn="0" w:noHBand="0" w:noVBand="0"/>
      </w:tblPr>
      <w:tblGrid>
        <w:gridCol w:w="1276"/>
        <w:gridCol w:w="4253"/>
        <w:gridCol w:w="1984"/>
        <w:gridCol w:w="2146"/>
      </w:tblGrid>
      <w:tr w:rsidR="00264D7A" w14:paraId="4BFCAF25" w14:textId="77777777" w:rsidTr="00595B73">
        <w:trPr>
          <w:trHeight w:val="567"/>
        </w:trPr>
        <w:tc>
          <w:tcPr>
            <w:tcW w:w="1276" w:type="dxa"/>
            <w:vMerge w:val="restart"/>
            <w:tcBorders>
              <w:top w:val="single" w:sz="4" w:space="0" w:color="000000"/>
              <w:left w:val="single" w:sz="4" w:space="0" w:color="000000"/>
            </w:tcBorders>
            <w:shd w:val="clear" w:color="auto" w:fill="auto"/>
            <w:vAlign w:val="center"/>
          </w:tcPr>
          <w:p w14:paraId="1A05B4A5" w14:textId="77777777" w:rsidR="00264D7A" w:rsidRPr="00D57814" w:rsidRDefault="00264D7A" w:rsidP="00610308">
            <w:pPr>
              <w:snapToGrid w:val="0"/>
              <w:spacing w:after="0"/>
              <w:rPr>
                <w:rFonts w:ascii="Arial" w:hAnsi="Arial" w:cs="Arial"/>
                <w:b/>
                <w:sz w:val="18"/>
                <w:szCs w:val="18"/>
              </w:rPr>
            </w:pPr>
            <w:r w:rsidRPr="00D57814">
              <w:rPr>
                <w:rFonts w:ascii="Arial" w:hAnsi="Arial" w:cs="Arial"/>
                <w:b/>
                <w:sz w:val="18"/>
                <w:szCs w:val="18"/>
              </w:rPr>
              <w:t>OBJETIVO:</w:t>
            </w:r>
          </w:p>
        </w:tc>
        <w:tc>
          <w:tcPr>
            <w:tcW w:w="4253" w:type="dxa"/>
            <w:vMerge w:val="restart"/>
            <w:tcBorders>
              <w:top w:val="single" w:sz="4" w:space="0" w:color="000000"/>
              <w:left w:val="single" w:sz="4" w:space="0" w:color="FFFFFF"/>
              <w:right w:val="single" w:sz="4" w:space="0" w:color="auto"/>
            </w:tcBorders>
            <w:shd w:val="clear" w:color="auto" w:fill="auto"/>
            <w:vAlign w:val="center"/>
          </w:tcPr>
          <w:p w14:paraId="67EFEAE4" w14:textId="77777777" w:rsidR="00256E48" w:rsidRDefault="00256E48" w:rsidP="00256E48">
            <w:pPr>
              <w:pStyle w:val="seltext"/>
            </w:pPr>
          </w:p>
          <w:p w14:paraId="7A131B92" w14:textId="77777777" w:rsidR="00256E48" w:rsidRDefault="00256E48" w:rsidP="00256E48">
            <w:pPr>
              <w:pStyle w:val="seltext"/>
            </w:pPr>
            <w:r w:rsidRPr="0051365F">
              <w:t>Estabelecer procedimentos para execução de serviços com diferença de nível. Proteger o trabalhador contra quedas de altura e evitar projeção de materiais.</w:t>
            </w:r>
          </w:p>
          <w:p w14:paraId="4A159BB6" w14:textId="77777777" w:rsidR="00264D7A" w:rsidRPr="00CF47E1" w:rsidRDefault="00264D7A" w:rsidP="00330381">
            <w:pPr>
              <w:snapToGrid w:val="0"/>
              <w:spacing w:after="0"/>
              <w:jc w:val="both"/>
              <w:rPr>
                <w:rFonts w:ascii="Arial" w:hAnsi="Arial" w:cs="Arial"/>
                <w:sz w:val="24"/>
                <w:szCs w:val="18"/>
              </w:rPr>
            </w:pPr>
          </w:p>
        </w:tc>
        <w:tc>
          <w:tcPr>
            <w:tcW w:w="1984" w:type="dxa"/>
            <w:tcBorders>
              <w:top w:val="single" w:sz="4" w:space="0" w:color="auto"/>
              <w:left w:val="single" w:sz="4" w:space="0" w:color="auto"/>
              <w:bottom w:val="single" w:sz="4" w:space="0" w:color="auto"/>
            </w:tcBorders>
            <w:shd w:val="clear" w:color="auto" w:fill="auto"/>
            <w:vAlign w:val="center"/>
          </w:tcPr>
          <w:p w14:paraId="3A036FB5" w14:textId="77777777" w:rsidR="00264D7A" w:rsidRPr="00D57814" w:rsidRDefault="00264D7A" w:rsidP="005062B7">
            <w:pPr>
              <w:snapToGrid w:val="0"/>
              <w:spacing w:after="0" w:line="240" w:lineRule="auto"/>
              <w:jc w:val="right"/>
              <w:rPr>
                <w:rFonts w:ascii="Arial" w:hAnsi="Arial" w:cs="Arial"/>
                <w:sz w:val="18"/>
                <w:szCs w:val="18"/>
              </w:rPr>
            </w:pPr>
            <w:r>
              <w:rPr>
                <w:rFonts w:ascii="Arial" w:hAnsi="Arial" w:cs="Arial"/>
                <w:b/>
                <w:sz w:val="18"/>
                <w:szCs w:val="18"/>
              </w:rPr>
              <w:t>ELABORAÇÃO</w:t>
            </w:r>
            <w:r w:rsidRPr="00D57814">
              <w:rPr>
                <w:rFonts w:ascii="Arial" w:hAnsi="Arial" w:cs="Arial"/>
                <w:b/>
                <w:sz w:val="18"/>
                <w:szCs w:val="18"/>
              </w:rPr>
              <w:t>:</w:t>
            </w:r>
          </w:p>
        </w:tc>
        <w:tc>
          <w:tcPr>
            <w:tcW w:w="2146" w:type="dxa"/>
            <w:tcBorders>
              <w:top w:val="single" w:sz="4" w:space="0" w:color="auto"/>
              <w:bottom w:val="single" w:sz="4" w:space="0" w:color="auto"/>
              <w:right w:val="single" w:sz="4" w:space="0" w:color="auto"/>
            </w:tcBorders>
            <w:shd w:val="clear" w:color="auto" w:fill="auto"/>
            <w:vAlign w:val="center"/>
          </w:tcPr>
          <w:p w14:paraId="30E13D62" w14:textId="55D4A44D" w:rsidR="00264D7A" w:rsidRPr="00D57814" w:rsidRDefault="0059570D" w:rsidP="005062B7">
            <w:pPr>
              <w:snapToGrid w:val="0"/>
              <w:spacing w:after="0" w:line="240" w:lineRule="auto"/>
              <w:rPr>
                <w:rFonts w:ascii="Arial" w:hAnsi="Arial" w:cs="Arial"/>
                <w:sz w:val="18"/>
                <w:szCs w:val="18"/>
              </w:rPr>
            </w:pPr>
            <w:r>
              <w:rPr>
                <w:rFonts w:ascii="Arial" w:hAnsi="Arial" w:cs="Arial"/>
                <w:sz w:val="18"/>
                <w:szCs w:val="18"/>
              </w:rPr>
              <w:t>Kleiton Espinheira</w:t>
            </w:r>
          </w:p>
        </w:tc>
      </w:tr>
      <w:tr w:rsidR="00264D7A" w14:paraId="5192A3BC" w14:textId="77777777" w:rsidTr="00595B73">
        <w:trPr>
          <w:trHeight w:val="567"/>
        </w:trPr>
        <w:tc>
          <w:tcPr>
            <w:tcW w:w="1276" w:type="dxa"/>
            <w:vMerge/>
            <w:tcBorders>
              <w:left w:val="single" w:sz="4" w:space="0" w:color="000000"/>
            </w:tcBorders>
            <w:shd w:val="clear" w:color="auto" w:fill="auto"/>
            <w:vAlign w:val="center"/>
          </w:tcPr>
          <w:p w14:paraId="37D7F06A" w14:textId="77777777" w:rsidR="00264D7A" w:rsidRPr="00D57814" w:rsidRDefault="00264D7A" w:rsidP="00610308">
            <w:pPr>
              <w:snapToGrid w:val="0"/>
              <w:spacing w:after="0"/>
              <w:rPr>
                <w:rFonts w:ascii="Arial" w:hAnsi="Arial" w:cs="Arial"/>
                <w:b/>
                <w:sz w:val="18"/>
                <w:szCs w:val="18"/>
              </w:rPr>
            </w:pPr>
          </w:p>
        </w:tc>
        <w:tc>
          <w:tcPr>
            <w:tcW w:w="4253" w:type="dxa"/>
            <w:vMerge/>
            <w:tcBorders>
              <w:right w:val="single" w:sz="4" w:space="0" w:color="auto"/>
            </w:tcBorders>
            <w:shd w:val="clear" w:color="auto" w:fill="auto"/>
            <w:vAlign w:val="center"/>
          </w:tcPr>
          <w:p w14:paraId="722EE168" w14:textId="77777777" w:rsidR="00264D7A" w:rsidRPr="00D57814" w:rsidRDefault="00264D7A" w:rsidP="00610308">
            <w:pPr>
              <w:snapToGrid w:val="0"/>
              <w:spacing w:after="0" w:line="240" w:lineRule="auto"/>
              <w:jc w:val="both"/>
              <w:rPr>
                <w:rFonts w:ascii="Arial" w:hAnsi="Arial" w:cs="Arial"/>
                <w:b/>
                <w:sz w:val="18"/>
                <w:szCs w:val="18"/>
              </w:rPr>
            </w:pPr>
          </w:p>
        </w:tc>
        <w:tc>
          <w:tcPr>
            <w:tcW w:w="1984" w:type="dxa"/>
            <w:tcBorders>
              <w:top w:val="single" w:sz="4" w:space="0" w:color="auto"/>
              <w:left w:val="single" w:sz="4" w:space="0" w:color="auto"/>
              <w:bottom w:val="single" w:sz="4" w:space="0" w:color="auto"/>
            </w:tcBorders>
            <w:shd w:val="clear" w:color="auto" w:fill="auto"/>
            <w:vAlign w:val="center"/>
          </w:tcPr>
          <w:p w14:paraId="0B8A36E4" w14:textId="77777777" w:rsidR="00264D7A" w:rsidRPr="00D57814" w:rsidRDefault="00264D7A" w:rsidP="005062B7">
            <w:pPr>
              <w:snapToGrid w:val="0"/>
              <w:spacing w:after="0" w:line="240" w:lineRule="auto"/>
              <w:jc w:val="right"/>
              <w:rPr>
                <w:rFonts w:ascii="Arial" w:hAnsi="Arial" w:cs="Arial"/>
                <w:sz w:val="18"/>
                <w:szCs w:val="18"/>
              </w:rPr>
            </w:pPr>
            <w:proofErr w:type="gramStart"/>
            <w:r>
              <w:rPr>
                <w:rFonts w:ascii="Arial" w:hAnsi="Arial" w:cs="Arial"/>
                <w:b/>
                <w:sz w:val="18"/>
                <w:szCs w:val="18"/>
              </w:rPr>
              <w:t>ANALISE</w:t>
            </w:r>
            <w:proofErr w:type="gramEnd"/>
            <w:r>
              <w:rPr>
                <w:rFonts w:ascii="Arial" w:hAnsi="Arial" w:cs="Arial"/>
                <w:b/>
                <w:sz w:val="18"/>
                <w:szCs w:val="18"/>
              </w:rPr>
              <w:t xml:space="preserve"> CRÍTICA</w:t>
            </w:r>
            <w:r w:rsidRPr="00D57814">
              <w:rPr>
                <w:rFonts w:ascii="Arial" w:hAnsi="Arial" w:cs="Arial"/>
                <w:b/>
                <w:sz w:val="18"/>
                <w:szCs w:val="18"/>
              </w:rPr>
              <w:t>:</w:t>
            </w:r>
          </w:p>
        </w:tc>
        <w:tc>
          <w:tcPr>
            <w:tcW w:w="2146" w:type="dxa"/>
            <w:tcBorders>
              <w:top w:val="single" w:sz="4" w:space="0" w:color="auto"/>
              <w:bottom w:val="single" w:sz="4" w:space="0" w:color="auto"/>
              <w:right w:val="single" w:sz="4" w:space="0" w:color="auto"/>
            </w:tcBorders>
            <w:shd w:val="clear" w:color="auto" w:fill="auto"/>
            <w:vAlign w:val="center"/>
          </w:tcPr>
          <w:p w14:paraId="50686FB7" w14:textId="151F1AB4" w:rsidR="00264D7A" w:rsidRPr="00D57814" w:rsidRDefault="00A4078B" w:rsidP="005062B7">
            <w:pPr>
              <w:snapToGrid w:val="0"/>
              <w:spacing w:after="0" w:line="240" w:lineRule="auto"/>
              <w:rPr>
                <w:rFonts w:ascii="Arial" w:hAnsi="Arial" w:cs="Arial"/>
                <w:sz w:val="18"/>
                <w:szCs w:val="18"/>
              </w:rPr>
            </w:pPr>
            <w:r>
              <w:rPr>
                <w:rFonts w:ascii="Arial" w:hAnsi="Arial" w:cs="Arial"/>
                <w:sz w:val="18"/>
                <w:szCs w:val="18"/>
              </w:rPr>
              <w:t>Gladson Perez</w:t>
            </w:r>
          </w:p>
        </w:tc>
      </w:tr>
      <w:tr w:rsidR="00264D7A" w14:paraId="63ABFDF1" w14:textId="77777777" w:rsidTr="00595B73">
        <w:trPr>
          <w:trHeight w:val="644"/>
        </w:trPr>
        <w:tc>
          <w:tcPr>
            <w:tcW w:w="1276" w:type="dxa"/>
            <w:vMerge/>
            <w:tcBorders>
              <w:left w:val="single" w:sz="4" w:space="0" w:color="000000"/>
              <w:bottom w:val="single" w:sz="4" w:space="0" w:color="auto"/>
            </w:tcBorders>
            <w:shd w:val="clear" w:color="auto" w:fill="auto"/>
            <w:vAlign w:val="center"/>
          </w:tcPr>
          <w:p w14:paraId="01A03E7D" w14:textId="77777777" w:rsidR="00264D7A" w:rsidRPr="00D57814" w:rsidRDefault="00264D7A" w:rsidP="00610308">
            <w:pPr>
              <w:snapToGrid w:val="0"/>
              <w:spacing w:after="0" w:line="240" w:lineRule="auto"/>
              <w:rPr>
                <w:rFonts w:ascii="Arial" w:hAnsi="Arial" w:cs="Arial"/>
                <w:b/>
                <w:sz w:val="18"/>
                <w:szCs w:val="18"/>
              </w:rPr>
            </w:pPr>
          </w:p>
        </w:tc>
        <w:tc>
          <w:tcPr>
            <w:tcW w:w="4253" w:type="dxa"/>
            <w:vMerge/>
            <w:tcBorders>
              <w:bottom w:val="single" w:sz="4" w:space="0" w:color="000000"/>
              <w:right w:val="single" w:sz="4" w:space="0" w:color="auto"/>
            </w:tcBorders>
            <w:shd w:val="clear" w:color="auto" w:fill="auto"/>
            <w:vAlign w:val="center"/>
          </w:tcPr>
          <w:p w14:paraId="7B89F70E" w14:textId="77777777" w:rsidR="00264D7A" w:rsidRPr="00D57814" w:rsidRDefault="00264D7A" w:rsidP="00610308">
            <w:pPr>
              <w:snapToGrid w:val="0"/>
              <w:spacing w:before="120" w:after="0" w:line="240" w:lineRule="auto"/>
              <w:jc w:val="both"/>
              <w:rPr>
                <w:rFonts w:ascii="Arial" w:hAnsi="Arial" w:cs="Arial"/>
                <w:sz w:val="18"/>
                <w:szCs w:val="18"/>
              </w:rPr>
            </w:pPr>
          </w:p>
        </w:tc>
        <w:tc>
          <w:tcPr>
            <w:tcW w:w="1984" w:type="dxa"/>
            <w:tcBorders>
              <w:top w:val="single" w:sz="4" w:space="0" w:color="auto"/>
              <w:left w:val="single" w:sz="4" w:space="0" w:color="auto"/>
              <w:bottom w:val="single" w:sz="4" w:space="0" w:color="auto"/>
            </w:tcBorders>
            <w:shd w:val="clear" w:color="auto" w:fill="auto"/>
            <w:vAlign w:val="center"/>
          </w:tcPr>
          <w:p w14:paraId="76D7D662" w14:textId="77777777" w:rsidR="00264D7A" w:rsidRPr="00D57814" w:rsidRDefault="00264D7A" w:rsidP="005062B7">
            <w:pPr>
              <w:snapToGrid w:val="0"/>
              <w:spacing w:after="0" w:line="240" w:lineRule="auto"/>
              <w:jc w:val="right"/>
              <w:rPr>
                <w:rFonts w:ascii="Arial" w:hAnsi="Arial" w:cs="Arial"/>
                <w:b/>
                <w:sz w:val="18"/>
                <w:szCs w:val="18"/>
              </w:rPr>
            </w:pPr>
            <w:r>
              <w:rPr>
                <w:rFonts w:ascii="Arial" w:hAnsi="Arial" w:cs="Arial"/>
                <w:b/>
                <w:sz w:val="18"/>
                <w:szCs w:val="18"/>
              </w:rPr>
              <w:t>APROVAÇÃO</w:t>
            </w:r>
            <w:r w:rsidRPr="00D57814">
              <w:rPr>
                <w:rFonts w:ascii="Arial" w:hAnsi="Arial" w:cs="Arial"/>
                <w:b/>
                <w:sz w:val="18"/>
                <w:szCs w:val="18"/>
              </w:rPr>
              <w:t>:</w:t>
            </w:r>
          </w:p>
        </w:tc>
        <w:tc>
          <w:tcPr>
            <w:tcW w:w="2146" w:type="dxa"/>
            <w:tcBorders>
              <w:top w:val="single" w:sz="4" w:space="0" w:color="auto"/>
              <w:bottom w:val="single" w:sz="4" w:space="0" w:color="auto"/>
              <w:right w:val="single" w:sz="4" w:space="0" w:color="auto"/>
            </w:tcBorders>
            <w:shd w:val="clear" w:color="auto" w:fill="auto"/>
            <w:vAlign w:val="center"/>
          </w:tcPr>
          <w:p w14:paraId="5148748C" w14:textId="426AB730" w:rsidR="00264D7A" w:rsidRPr="00D57814" w:rsidRDefault="00A4078B" w:rsidP="005062B7">
            <w:pPr>
              <w:snapToGrid w:val="0"/>
              <w:spacing w:after="0" w:line="240" w:lineRule="auto"/>
              <w:rPr>
                <w:rFonts w:ascii="Arial" w:hAnsi="Arial" w:cs="Arial"/>
                <w:sz w:val="18"/>
                <w:szCs w:val="18"/>
              </w:rPr>
            </w:pPr>
            <w:r>
              <w:rPr>
                <w:rFonts w:ascii="Arial" w:hAnsi="Arial" w:cs="Arial"/>
                <w:sz w:val="18"/>
                <w:szCs w:val="18"/>
              </w:rPr>
              <w:t>Gladson Perez</w:t>
            </w:r>
          </w:p>
        </w:tc>
      </w:tr>
    </w:tbl>
    <w:p w14:paraId="5839F3A5" w14:textId="77777777" w:rsidR="00330381" w:rsidRPr="00330381" w:rsidRDefault="00330381" w:rsidP="00610308">
      <w:pPr>
        <w:spacing w:after="0" w:line="240" w:lineRule="auto"/>
        <w:rPr>
          <w:sz w:val="20"/>
          <w:szCs w:val="20"/>
        </w:rPr>
      </w:pPr>
    </w:p>
    <w:tbl>
      <w:tblPr>
        <w:tblW w:w="9659" w:type="dxa"/>
        <w:tblInd w:w="5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1134"/>
        <w:gridCol w:w="1560"/>
        <w:gridCol w:w="1842"/>
        <w:gridCol w:w="5123"/>
      </w:tblGrid>
      <w:tr w:rsidR="00E50B20" w14:paraId="693BDD4A" w14:textId="77777777" w:rsidTr="00595B73">
        <w:trPr>
          <w:trHeight w:val="449"/>
        </w:trPr>
        <w:tc>
          <w:tcPr>
            <w:tcW w:w="9659" w:type="dxa"/>
            <w:gridSpan w:val="4"/>
            <w:shd w:val="clear" w:color="auto" w:fill="92D050"/>
            <w:vAlign w:val="center"/>
          </w:tcPr>
          <w:p w14:paraId="4244ECC3" w14:textId="77777777" w:rsidR="00E50B20" w:rsidRPr="00D57814" w:rsidRDefault="00E50B20" w:rsidP="00CB6709">
            <w:pPr>
              <w:pStyle w:val="Contedodetabela"/>
              <w:snapToGrid w:val="0"/>
              <w:jc w:val="center"/>
              <w:rPr>
                <w:rFonts w:ascii="Arial" w:hAnsi="Arial"/>
                <w:b/>
                <w:bCs/>
                <w:sz w:val="18"/>
                <w:szCs w:val="18"/>
              </w:rPr>
            </w:pPr>
            <w:r w:rsidRPr="00D57814">
              <w:rPr>
                <w:rFonts w:ascii="Arial" w:hAnsi="Arial"/>
                <w:b/>
                <w:bCs/>
                <w:sz w:val="18"/>
                <w:szCs w:val="18"/>
              </w:rPr>
              <w:t xml:space="preserve">CONTROLE DE </w:t>
            </w:r>
            <w:r w:rsidR="00CB6709" w:rsidRPr="00D57814">
              <w:rPr>
                <w:rFonts w:ascii="Arial" w:hAnsi="Arial"/>
                <w:b/>
                <w:bCs/>
                <w:sz w:val="18"/>
                <w:szCs w:val="18"/>
              </w:rPr>
              <w:t>ALTERAÇÕES</w:t>
            </w:r>
          </w:p>
        </w:tc>
      </w:tr>
      <w:tr w:rsidR="00E50B20" w14:paraId="03AB0ADA" w14:textId="77777777" w:rsidTr="00595B73">
        <w:trPr>
          <w:trHeight w:hRule="exact" w:val="397"/>
        </w:trPr>
        <w:tc>
          <w:tcPr>
            <w:tcW w:w="1134" w:type="dxa"/>
            <w:shd w:val="clear" w:color="auto" w:fill="auto"/>
            <w:vAlign w:val="center"/>
          </w:tcPr>
          <w:p w14:paraId="38A541AA" w14:textId="77777777" w:rsidR="00E50B20" w:rsidRPr="00D57814" w:rsidRDefault="00595B73">
            <w:pPr>
              <w:pStyle w:val="Contedodetabela"/>
              <w:snapToGrid w:val="0"/>
              <w:jc w:val="center"/>
              <w:rPr>
                <w:rFonts w:ascii="Arial" w:hAnsi="Arial"/>
                <w:b/>
                <w:bCs/>
                <w:sz w:val="18"/>
                <w:szCs w:val="18"/>
              </w:rPr>
            </w:pPr>
            <w:r>
              <w:rPr>
                <w:rFonts w:ascii="Arial" w:hAnsi="Arial"/>
                <w:b/>
                <w:bCs/>
                <w:sz w:val="18"/>
                <w:szCs w:val="18"/>
              </w:rPr>
              <w:t>REVISÃ</w:t>
            </w:r>
            <w:r w:rsidR="00E50B20" w:rsidRPr="00D57814">
              <w:rPr>
                <w:rFonts w:ascii="Arial" w:hAnsi="Arial"/>
                <w:b/>
                <w:bCs/>
                <w:sz w:val="18"/>
                <w:szCs w:val="18"/>
              </w:rPr>
              <w:t>O</w:t>
            </w:r>
          </w:p>
        </w:tc>
        <w:tc>
          <w:tcPr>
            <w:tcW w:w="1560" w:type="dxa"/>
            <w:shd w:val="clear" w:color="auto" w:fill="auto"/>
            <w:vAlign w:val="center"/>
          </w:tcPr>
          <w:p w14:paraId="36D4F22C" w14:textId="77777777" w:rsidR="00E50B20" w:rsidRPr="00D57814" w:rsidRDefault="00E50B20">
            <w:pPr>
              <w:pStyle w:val="Contedodetabela"/>
              <w:snapToGrid w:val="0"/>
              <w:jc w:val="center"/>
              <w:rPr>
                <w:rFonts w:ascii="Arial" w:hAnsi="Arial"/>
                <w:b/>
                <w:bCs/>
                <w:sz w:val="18"/>
                <w:szCs w:val="18"/>
              </w:rPr>
            </w:pPr>
            <w:r w:rsidRPr="00D57814">
              <w:rPr>
                <w:rFonts w:ascii="Arial" w:hAnsi="Arial"/>
                <w:b/>
                <w:bCs/>
                <w:sz w:val="18"/>
                <w:szCs w:val="18"/>
              </w:rPr>
              <w:t>DATA</w:t>
            </w:r>
          </w:p>
        </w:tc>
        <w:tc>
          <w:tcPr>
            <w:tcW w:w="1842" w:type="dxa"/>
            <w:shd w:val="clear" w:color="auto" w:fill="auto"/>
            <w:vAlign w:val="center"/>
          </w:tcPr>
          <w:p w14:paraId="225B4C8A" w14:textId="77777777" w:rsidR="00E50B20" w:rsidRPr="00D57814" w:rsidRDefault="00E50B20">
            <w:pPr>
              <w:pStyle w:val="Contedodetabela"/>
              <w:snapToGrid w:val="0"/>
              <w:jc w:val="center"/>
              <w:rPr>
                <w:rFonts w:ascii="Arial" w:hAnsi="Arial"/>
                <w:b/>
                <w:bCs/>
                <w:sz w:val="18"/>
                <w:szCs w:val="18"/>
              </w:rPr>
            </w:pPr>
            <w:r w:rsidRPr="00D57814">
              <w:rPr>
                <w:rFonts w:ascii="Arial" w:hAnsi="Arial"/>
                <w:b/>
                <w:bCs/>
                <w:sz w:val="18"/>
                <w:szCs w:val="18"/>
              </w:rPr>
              <w:t>ITEM MODIFICADO</w:t>
            </w:r>
          </w:p>
        </w:tc>
        <w:tc>
          <w:tcPr>
            <w:tcW w:w="5123" w:type="dxa"/>
            <w:shd w:val="clear" w:color="auto" w:fill="auto"/>
            <w:vAlign w:val="center"/>
          </w:tcPr>
          <w:p w14:paraId="239419B5" w14:textId="77777777" w:rsidR="00E50B20" w:rsidRPr="00D57814" w:rsidRDefault="00E50B20" w:rsidP="006C29D1">
            <w:pPr>
              <w:pStyle w:val="Contedodetabela"/>
              <w:snapToGrid w:val="0"/>
              <w:jc w:val="center"/>
              <w:rPr>
                <w:rFonts w:ascii="Arial" w:hAnsi="Arial"/>
                <w:b/>
                <w:bCs/>
                <w:sz w:val="18"/>
                <w:szCs w:val="18"/>
              </w:rPr>
            </w:pPr>
            <w:r w:rsidRPr="00D57814">
              <w:rPr>
                <w:rFonts w:ascii="Arial" w:hAnsi="Arial"/>
                <w:b/>
                <w:bCs/>
                <w:sz w:val="18"/>
                <w:szCs w:val="18"/>
              </w:rPr>
              <w:t xml:space="preserve">DESCRIÇÃO DAS </w:t>
            </w:r>
            <w:r w:rsidR="006C29D1" w:rsidRPr="00D57814">
              <w:rPr>
                <w:rFonts w:ascii="Arial" w:hAnsi="Arial"/>
                <w:b/>
                <w:bCs/>
                <w:sz w:val="18"/>
                <w:szCs w:val="18"/>
              </w:rPr>
              <w:t>ALTERAÇÕES</w:t>
            </w:r>
          </w:p>
        </w:tc>
      </w:tr>
      <w:tr w:rsidR="00BF487D" w14:paraId="40C70667" w14:textId="77777777" w:rsidTr="00595B73">
        <w:trPr>
          <w:trHeight w:hRule="exact" w:val="397"/>
        </w:trPr>
        <w:tc>
          <w:tcPr>
            <w:tcW w:w="1134" w:type="dxa"/>
            <w:shd w:val="clear" w:color="auto" w:fill="auto"/>
            <w:vAlign w:val="center"/>
          </w:tcPr>
          <w:p w14:paraId="53CBF55B" w14:textId="77777777" w:rsidR="00BF487D" w:rsidRPr="00D57814" w:rsidRDefault="00467106" w:rsidP="00BE2A9C">
            <w:pPr>
              <w:pStyle w:val="Contedodetabela"/>
              <w:snapToGrid w:val="0"/>
              <w:jc w:val="center"/>
              <w:rPr>
                <w:rFonts w:ascii="Arial" w:hAnsi="Arial" w:cs="Arial"/>
                <w:sz w:val="18"/>
                <w:szCs w:val="18"/>
              </w:rPr>
            </w:pPr>
            <w:r>
              <w:rPr>
                <w:rFonts w:ascii="Arial" w:hAnsi="Arial" w:cs="Arial"/>
                <w:sz w:val="18"/>
                <w:szCs w:val="18"/>
              </w:rPr>
              <w:t>00</w:t>
            </w:r>
          </w:p>
        </w:tc>
        <w:tc>
          <w:tcPr>
            <w:tcW w:w="1560" w:type="dxa"/>
            <w:shd w:val="clear" w:color="auto" w:fill="auto"/>
            <w:vAlign w:val="center"/>
          </w:tcPr>
          <w:p w14:paraId="52908BAF" w14:textId="77777777" w:rsidR="00BF487D" w:rsidRPr="00D57814" w:rsidRDefault="006319B4" w:rsidP="00BE2A9C">
            <w:pPr>
              <w:snapToGrid w:val="0"/>
              <w:jc w:val="center"/>
              <w:rPr>
                <w:rFonts w:ascii="Arial" w:hAnsi="Arial" w:cs="Arial"/>
                <w:sz w:val="18"/>
                <w:szCs w:val="18"/>
              </w:rPr>
            </w:pPr>
            <w:r>
              <w:rPr>
                <w:rFonts w:ascii="Arial" w:hAnsi="Arial" w:cs="Arial"/>
                <w:sz w:val="18"/>
                <w:szCs w:val="18"/>
              </w:rPr>
              <w:t>21/02/2018</w:t>
            </w:r>
          </w:p>
        </w:tc>
        <w:tc>
          <w:tcPr>
            <w:tcW w:w="1842" w:type="dxa"/>
            <w:shd w:val="clear" w:color="auto" w:fill="auto"/>
            <w:vAlign w:val="center"/>
          </w:tcPr>
          <w:p w14:paraId="0E4B9A6F" w14:textId="77777777" w:rsidR="00BF487D" w:rsidRPr="00D57814" w:rsidRDefault="00467106" w:rsidP="00BE2A9C">
            <w:pPr>
              <w:pStyle w:val="Contedodetabela"/>
              <w:snapToGrid w:val="0"/>
              <w:jc w:val="center"/>
              <w:rPr>
                <w:rFonts w:ascii="Arial" w:hAnsi="Arial" w:cs="Arial"/>
                <w:sz w:val="18"/>
                <w:szCs w:val="18"/>
              </w:rPr>
            </w:pPr>
            <w:r>
              <w:rPr>
                <w:rFonts w:ascii="Arial" w:hAnsi="Arial" w:cs="Arial"/>
                <w:sz w:val="18"/>
                <w:szCs w:val="18"/>
              </w:rPr>
              <w:t>-</w:t>
            </w:r>
          </w:p>
        </w:tc>
        <w:tc>
          <w:tcPr>
            <w:tcW w:w="5123" w:type="dxa"/>
            <w:shd w:val="clear" w:color="auto" w:fill="auto"/>
            <w:vAlign w:val="center"/>
          </w:tcPr>
          <w:p w14:paraId="05705058" w14:textId="77777777" w:rsidR="00BF487D" w:rsidRPr="00D57814" w:rsidRDefault="00467106" w:rsidP="00BE2A9C">
            <w:pPr>
              <w:pStyle w:val="FORMATACAODETEXTO"/>
              <w:keepLines w:val="0"/>
              <w:snapToGrid w:val="0"/>
              <w:jc w:val="center"/>
              <w:rPr>
                <w:rFonts w:ascii="Arial" w:hAnsi="Arial" w:cs="Arial"/>
                <w:sz w:val="18"/>
                <w:szCs w:val="18"/>
              </w:rPr>
            </w:pPr>
            <w:r>
              <w:rPr>
                <w:rFonts w:ascii="Arial" w:hAnsi="Arial" w:cs="Arial"/>
                <w:sz w:val="18"/>
                <w:szCs w:val="18"/>
              </w:rPr>
              <w:t>Emissão Inicial</w:t>
            </w:r>
          </w:p>
        </w:tc>
      </w:tr>
      <w:tr w:rsidR="0013331A" w14:paraId="66E20CBE" w14:textId="77777777" w:rsidTr="00595B73">
        <w:trPr>
          <w:trHeight w:hRule="exact" w:val="397"/>
        </w:trPr>
        <w:tc>
          <w:tcPr>
            <w:tcW w:w="1134" w:type="dxa"/>
            <w:shd w:val="clear" w:color="auto" w:fill="auto"/>
            <w:vAlign w:val="center"/>
          </w:tcPr>
          <w:p w14:paraId="2E4D6D5E" w14:textId="33A6B855" w:rsidR="0013331A" w:rsidRPr="00D57814" w:rsidRDefault="00FB5385" w:rsidP="00BE2A9C">
            <w:pPr>
              <w:pStyle w:val="Contedodetabela"/>
              <w:jc w:val="center"/>
              <w:rPr>
                <w:rFonts w:ascii="Arial" w:hAnsi="Arial" w:cs="Arial"/>
                <w:sz w:val="18"/>
                <w:szCs w:val="18"/>
              </w:rPr>
            </w:pPr>
            <w:r>
              <w:rPr>
                <w:rFonts w:ascii="Arial" w:hAnsi="Arial" w:cs="Arial"/>
                <w:sz w:val="18"/>
                <w:szCs w:val="18"/>
              </w:rPr>
              <w:t>01</w:t>
            </w:r>
          </w:p>
        </w:tc>
        <w:tc>
          <w:tcPr>
            <w:tcW w:w="1560" w:type="dxa"/>
            <w:shd w:val="clear" w:color="auto" w:fill="auto"/>
            <w:vAlign w:val="center"/>
          </w:tcPr>
          <w:p w14:paraId="6B6981B8" w14:textId="406BFF3C" w:rsidR="0013331A" w:rsidRPr="00D57814" w:rsidRDefault="00FB5385" w:rsidP="00BE2A9C">
            <w:pPr>
              <w:pStyle w:val="Contedodetabela"/>
              <w:snapToGrid w:val="0"/>
              <w:jc w:val="center"/>
              <w:rPr>
                <w:rFonts w:ascii="Arial" w:hAnsi="Arial" w:cs="Arial"/>
                <w:sz w:val="18"/>
                <w:szCs w:val="18"/>
              </w:rPr>
            </w:pPr>
            <w:r>
              <w:rPr>
                <w:rFonts w:ascii="Arial" w:hAnsi="Arial" w:cs="Arial"/>
                <w:sz w:val="18"/>
                <w:szCs w:val="18"/>
              </w:rPr>
              <w:t>26/01/2021</w:t>
            </w:r>
          </w:p>
        </w:tc>
        <w:tc>
          <w:tcPr>
            <w:tcW w:w="1842" w:type="dxa"/>
            <w:shd w:val="clear" w:color="auto" w:fill="auto"/>
            <w:vAlign w:val="center"/>
          </w:tcPr>
          <w:p w14:paraId="49A25020" w14:textId="77777777" w:rsidR="0013331A" w:rsidRPr="00D57814" w:rsidRDefault="0013331A" w:rsidP="00BE2A9C">
            <w:pPr>
              <w:pStyle w:val="Contedodetabela"/>
              <w:snapToGrid w:val="0"/>
              <w:jc w:val="center"/>
              <w:rPr>
                <w:rFonts w:ascii="Arial" w:hAnsi="Arial" w:cs="Arial"/>
                <w:sz w:val="18"/>
                <w:szCs w:val="18"/>
              </w:rPr>
            </w:pPr>
          </w:p>
        </w:tc>
        <w:tc>
          <w:tcPr>
            <w:tcW w:w="5123" w:type="dxa"/>
            <w:shd w:val="clear" w:color="auto" w:fill="auto"/>
            <w:vAlign w:val="center"/>
          </w:tcPr>
          <w:p w14:paraId="72E8C532" w14:textId="6E666B9E" w:rsidR="0013331A" w:rsidRPr="00D57814" w:rsidRDefault="00FB5385" w:rsidP="00BE2A9C">
            <w:pPr>
              <w:pStyle w:val="FORMATACAODETEXTO"/>
              <w:keepLines w:val="0"/>
              <w:snapToGrid w:val="0"/>
              <w:jc w:val="center"/>
              <w:rPr>
                <w:rFonts w:ascii="Arial" w:hAnsi="Arial" w:cs="Arial"/>
                <w:sz w:val="18"/>
                <w:szCs w:val="18"/>
              </w:rPr>
            </w:pPr>
            <w:r w:rsidRPr="00FB5385">
              <w:rPr>
                <w:rFonts w:ascii="Arial" w:hAnsi="Arial" w:cs="Arial"/>
                <w:sz w:val="18"/>
                <w:szCs w:val="18"/>
              </w:rPr>
              <w:t>Adequação do Procedimento na Norma 45001</w:t>
            </w:r>
          </w:p>
        </w:tc>
      </w:tr>
      <w:tr w:rsidR="0013331A" w14:paraId="09D6114E" w14:textId="77777777" w:rsidTr="00595B73">
        <w:trPr>
          <w:trHeight w:hRule="exact" w:val="397"/>
        </w:trPr>
        <w:tc>
          <w:tcPr>
            <w:tcW w:w="1134" w:type="dxa"/>
            <w:shd w:val="clear" w:color="auto" w:fill="auto"/>
            <w:vAlign w:val="center"/>
          </w:tcPr>
          <w:p w14:paraId="090FBF5A" w14:textId="4FBADEB0" w:rsidR="0013331A" w:rsidRPr="00D57814" w:rsidRDefault="008579C2" w:rsidP="00BE2A9C">
            <w:pPr>
              <w:pStyle w:val="Contedodetabela"/>
              <w:jc w:val="center"/>
              <w:rPr>
                <w:rFonts w:ascii="Arial" w:hAnsi="Arial" w:cs="Arial"/>
                <w:sz w:val="18"/>
                <w:szCs w:val="18"/>
              </w:rPr>
            </w:pPr>
            <w:r>
              <w:rPr>
                <w:rFonts w:ascii="Arial" w:hAnsi="Arial" w:cs="Arial"/>
                <w:sz w:val="18"/>
                <w:szCs w:val="18"/>
              </w:rPr>
              <w:t>02</w:t>
            </w:r>
          </w:p>
        </w:tc>
        <w:tc>
          <w:tcPr>
            <w:tcW w:w="1560" w:type="dxa"/>
            <w:shd w:val="clear" w:color="auto" w:fill="auto"/>
            <w:vAlign w:val="center"/>
          </w:tcPr>
          <w:p w14:paraId="3C2C8982" w14:textId="68ADC6E1" w:rsidR="0013331A" w:rsidRPr="00D57814" w:rsidRDefault="00891D26" w:rsidP="00BE2A9C">
            <w:pPr>
              <w:pStyle w:val="Contedodetabela"/>
              <w:snapToGrid w:val="0"/>
              <w:jc w:val="center"/>
              <w:rPr>
                <w:rFonts w:ascii="Arial" w:hAnsi="Arial" w:cs="Arial"/>
                <w:sz w:val="18"/>
                <w:szCs w:val="18"/>
              </w:rPr>
            </w:pPr>
            <w:r>
              <w:rPr>
                <w:rFonts w:ascii="Arial" w:hAnsi="Arial" w:cs="Arial"/>
                <w:sz w:val="18"/>
                <w:szCs w:val="18"/>
              </w:rPr>
              <w:t>16/05/2023</w:t>
            </w:r>
          </w:p>
        </w:tc>
        <w:tc>
          <w:tcPr>
            <w:tcW w:w="1842" w:type="dxa"/>
            <w:shd w:val="clear" w:color="auto" w:fill="auto"/>
            <w:vAlign w:val="center"/>
          </w:tcPr>
          <w:p w14:paraId="13A40158" w14:textId="128B5501" w:rsidR="0013331A" w:rsidRPr="00D57814" w:rsidRDefault="004D1223" w:rsidP="00BE2A9C">
            <w:pPr>
              <w:pStyle w:val="Contedodetabela"/>
              <w:snapToGrid w:val="0"/>
              <w:jc w:val="center"/>
              <w:rPr>
                <w:rFonts w:ascii="Arial" w:hAnsi="Arial" w:cs="Arial"/>
                <w:sz w:val="18"/>
                <w:szCs w:val="18"/>
              </w:rPr>
            </w:pPr>
            <w:r>
              <w:rPr>
                <w:rFonts w:ascii="Arial" w:hAnsi="Arial" w:cs="Arial"/>
                <w:sz w:val="18"/>
                <w:szCs w:val="18"/>
              </w:rPr>
              <w:t>Página 7</w:t>
            </w:r>
          </w:p>
        </w:tc>
        <w:tc>
          <w:tcPr>
            <w:tcW w:w="5123" w:type="dxa"/>
            <w:shd w:val="clear" w:color="auto" w:fill="auto"/>
            <w:vAlign w:val="center"/>
          </w:tcPr>
          <w:p w14:paraId="15D43A87" w14:textId="600312F7" w:rsidR="0013331A" w:rsidRPr="00D57814" w:rsidRDefault="00891D26" w:rsidP="00BE2A9C">
            <w:pPr>
              <w:pStyle w:val="FORMATACAODETEXTO"/>
              <w:keepLines w:val="0"/>
              <w:snapToGrid w:val="0"/>
              <w:jc w:val="center"/>
              <w:rPr>
                <w:rFonts w:ascii="Arial" w:hAnsi="Arial" w:cs="Arial"/>
                <w:sz w:val="18"/>
                <w:szCs w:val="18"/>
              </w:rPr>
            </w:pPr>
            <w:r>
              <w:rPr>
                <w:rFonts w:ascii="Arial" w:hAnsi="Arial" w:cs="Arial"/>
                <w:sz w:val="18"/>
                <w:szCs w:val="18"/>
              </w:rPr>
              <w:t>Inclusão de Registro</w:t>
            </w:r>
            <w:r w:rsidR="008B7DBF">
              <w:rPr>
                <w:rFonts w:ascii="Arial" w:hAnsi="Arial" w:cs="Arial"/>
                <w:sz w:val="18"/>
                <w:szCs w:val="18"/>
              </w:rPr>
              <w:t>s</w:t>
            </w:r>
          </w:p>
        </w:tc>
      </w:tr>
      <w:tr w:rsidR="0013331A" w14:paraId="08031112" w14:textId="77777777" w:rsidTr="00595B73">
        <w:trPr>
          <w:trHeight w:hRule="exact" w:val="397"/>
        </w:trPr>
        <w:tc>
          <w:tcPr>
            <w:tcW w:w="1134" w:type="dxa"/>
            <w:shd w:val="clear" w:color="auto" w:fill="auto"/>
            <w:vAlign w:val="center"/>
          </w:tcPr>
          <w:p w14:paraId="7462A304" w14:textId="30B84B7B" w:rsidR="0013331A" w:rsidRPr="00D57814" w:rsidRDefault="00106680" w:rsidP="00BE2A9C">
            <w:pPr>
              <w:pStyle w:val="Contedodetabela"/>
              <w:jc w:val="center"/>
              <w:rPr>
                <w:rFonts w:ascii="Arial" w:hAnsi="Arial" w:cs="Arial"/>
                <w:sz w:val="18"/>
                <w:szCs w:val="18"/>
              </w:rPr>
            </w:pPr>
            <w:r>
              <w:rPr>
                <w:rFonts w:ascii="Arial" w:hAnsi="Arial" w:cs="Arial"/>
                <w:sz w:val="18"/>
                <w:szCs w:val="18"/>
              </w:rPr>
              <w:t>03</w:t>
            </w:r>
          </w:p>
        </w:tc>
        <w:tc>
          <w:tcPr>
            <w:tcW w:w="1560" w:type="dxa"/>
            <w:shd w:val="clear" w:color="auto" w:fill="auto"/>
            <w:vAlign w:val="center"/>
          </w:tcPr>
          <w:p w14:paraId="0714CDD0" w14:textId="4CBD9C31" w:rsidR="0013331A" w:rsidRPr="00D57814" w:rsidRDefault="00106680" w:rsidP="00BE2A9C">
            <w:pPr>
              <w:pStyle w:val="Contedodetabela"/>
              <w:snapToGrid w:val="0"/>
              <w:jc w:val="center"/>
              <w:rPr>
                <w:rFonts w:ascii="Arial" w:hAnsi="Arial" w:cs="Arial"/>
                <w:sz w:val="18"/>
                <w:szCs w:val="18"/>
              </w:rPr>
            </w:pPr>
            <w:r>
              <w:rPr>
                <w:rFonts w:ascii="Arial" w:hAnsi="Arial" w:cs="Arial"/>
                <w:sz w:val="18"/>
                <w:szCs w:val="18"/>
              </w:rPr>
              <w:t>10/04/2025</w:t>
            </w:r>
          </w:p>
        </w:tc>
        <w:tc>
          <w:tcPr>
            <w:tcW w:w="1842" w:type="dxa"/>
            <w:shd w:val="clear" w:color="auto" w:fill="auto"/>
            <w:vAlign w:val="center"/>
          </w:tcPr>
          <w:p w14:paraId="442853B1" w14:textId="211DD3AD" w:rsidR="0013331A" w:rsidRPr="00D57814" w:rsidRDefault="00106680" w:rsidP="00BE2A9C">
            <w:pPr>
              <w:pStyle w:val="Contedodetabela"/>
              <w:snapToGrid w:val="0"/>
              <w:jc w:val="center"/>
              <w:rPr>
                <w:rFonts w:ascii="Arial" w:hAnsi="Arial" w:cs="Arial"/>
                <w:sz w:val="18"/>
                <w:szCs w:val="18"/>
              </w:rPr>
            </w:pPr>
            <w:r>
              <w:rPr>
                <w:rFonts w:ascii="Arial" w:hAnsi="Arial" w:cs="Arial"/>
                <w:sz w:val="18"/>
                <w:szCs w:val="18"/>
              </w:rPr>
              <w:t>2</w:t>
            </w:r>
          </w:p>
        </w:tc>
        <w:tc>
          <w:tcPr>
            <w:tcW w:w="5123" w:type="dxa"/>
            <w:shd w:val="clear" w:color="auto" w:fill="auto"/>
            <w:vAlign w:val="center"/>
          </w:tcPr>
          <w:p w14:paraId="5A1F90CE" w14:textId="2EA58AD7" w:rsidR="0013331A" w:rsidRPr="00D57814" w:rsidRDefault="00106680" w:rsidP="00BE2A9C">
            <w:pPr>
              <w:pStyle w:val="FORMATACAODETEXTO"/>
              <w:keepLines w:val="0"/>
              <w:snapToGrid w:val="0"/>
              <w:jc w:val="center"/>
              <w:rPr>
                <w:rFonts w:ascii="Arial" w:hAnsi="Arial" w:cs="Arial"/>
                <w:sz w:val="18"/>
                <w:szCs w:val="18"/>
              </w:rPr>
            </w:pPr>
            <w:r>
              <w:rPr>
                <w:rFonts w:ascii="Arial" w:hAnsi="Arial" w:cs="Arial"/>
                <w:sz w:val="18"/>
                <w:szCs w:val="18"/>
              </w:rPr>
              <w:t>Termos e Definições, Revisão geral de texto</w:t>
            </w:r>
          </w:p>
        </w:tc>
      </w:tr>
      <w:tr w:rsidR="0013331A" w14:paraId="70269872" w14:textId="77777777" w:rsidTr="00595B73">
        <w:trPr>
          <w:trHeight w:hRule="exact" w:val="397"/>
        </w:trPr>
        <w:tc>
          <w:tcPr>
            <w:tcW w:w="1134" w:type="dxa"/>
            <w:shd w:val="clear" w:color="auto" w:fill="auto"/>
            <w:vAlign w:val="center"/>
          </w:tcPr>
          <w:p w14:paraId="78B29808" w14:textId="77777777" w:rsidR="0013331A" w:rsidRPr="00D57814" w:rsidRDefault="0013331A" w:rsidP="00BE2A9C">
            <w:pPr>
              <w:pStyle w:val="Contedodetabela"/>
              <w:jc w:val="center"/>
              <w:rPr>
                <w:rFonts w:ascii="Arial" w:hAnsi="Arial" w:cs="Arial"/>
                <w:sz w:val="18"/>
                <w:szCs w:val="18"/>
              </w:rPr>
            </w:pPr>
          </w:p>
        </w:tc>
        <w:tc>
          <w:tcPr>
            <w:tcW w:w="1560" w:type="dxa"/>
            <w:shd w:val="clear" w:color="auto" w:fill="auto"/>
            <w:vAlign w:val="center"/>
          </w:tcPr>
          <w:p w14:paraId="767F6975" w14:textId="77777777" w:rsidR="0013331A" w:rsidRPr="00D57814" w:rsidRDefault="0013331A" w:rsidP="00BE2A9C">
            <w:pPr>
              <w:pStyle w:val="Contedodetabela"/>
              <w:snapToGrid w:val="0"/>
              <w:jc w:val="center"/>
              <w:rPr>
                <w:rFonts w:ascii="Arial" w:hAnsi="Arial" w:cs="Arial"/>
                <w:sz w:val="18"/>
                <w:szCs w:val="18"/>
              </w:rPr>
            </w:pPr>
          </w:p>
        </w:tc>
        <w:tc>
          <w:tcPr>
            <w:tcW w:w="1842" w:type="dxa"/>
            <w:shd w:val="clear" w:color="auto" w:fill="auto"/>
            <w:vAlign w:val="center"/>
          </w:tcPr>
          <w:p w14:paraId="10FDA5C4" w14:textId="77777777" w:rsidR="0013331A" w:rsidRPr="00D57814" w:rsidRDefault="0013331A" w:rsidP="00BE2A9C">
            <w:pPr>
              <w:pStyle w:val="Contedodetabela"/>
              <w:snapToGrid w:val="0"/>
              <w:jc w:val="center"/>
              <w:rPr>
                <w:rFonts w:ascii="Arial" w:hAnsi="Arial" w:cs="Arial"/>
                <w:sz w:val="18"/>
                <w:szCs w:val="18"/>
              </w:rPr>
            </w:pPr>
          </w:p>
        </w:tc>
        <w:tc>
          <w:tcPr>
            <w:tcW w:w="5123" w:type="dxa"/>
            <w:shd w:val="clear" w:color="auto" w:fill="auto"/>
            <w:vAlign w:val="center"/>
          </w:tcPr>
          <w:p w14:paraId="6DCD1835" w14:textId="77777777" w:rsidR="0013331A" w:rsidRPr="00D57814" w:rsidRDefault="0013331A" w:rsidP="00BE2A9C">
            <w:pPr>
              <w:pStyle w:val="FORMATACAODETEXTO"/>
              <w:keepLines w:val="0"/>
              <w:snapToGrid w:val="0"/>
              <w:jc w:val="center"/>
              <w:rPr>
                <w:rFonts w:ascii="Arial" w:hAnsi="Arial" w:cs="Arial"/>
                <w:sz w:val="18"/>
                <w:szCs w:val="18"/>
              </w:rPr>
            </w:pPr>
          </w:p>
        </w:tc>
      </w:tr>
      <w:tr w:rsidR="0013331A" w14:paraId="48BDBED6" w14:textId="77777777" w:rsidTr="00595B73">
        <w:trPr>
          <w:trHeight w:hRule="exact" w:val="397"/>
        </w:trPr>
        <w:tc>
          <w:tcPr>
            <w:tcW w:w="1134" w:type="dxa"/>
            <w:shd w:val="clear" w:color="auto" w:fill="auto"/>
            <w:vAlign w:val="center"/>
          </w:tcPr>
          <w:p w14:paraId="13B33C89" w14:textId="77777777" w:rsidR="0013331A" w:rsidRPr="00D57814" w:rsidRDefault="0013331A" w:rsidP="00BE2A9C">
            <w:pPr>
              <w:pStyle w:val="Contedodetabela"/>
              <w:jc w:val="center"/>
              <w:rPr>
                <w:rFonts w:ascii="Arial" w:hAnsi="Arial" w:cs="Arial"/>
                <w:sz w:val="18"/>
                <w:szCs w:val="18"/>
              </w:rPr>
            </w:pPr>
          </w:p>
        </w:tc>
        <w:tc>
          <w:tcPr>
            <w:tcW w:w="1560" w:type="dxa"/>
            <w:shd w:val="clear" w:color="auto" w:fill="auto"/>
            <w:vAlign w:val="center"/>
          </w:tcPr>
          <w:p w14:paraId="5E2615A1" w14:textId="77777777" w:rsidR="0013331A" w:rsidRPr="00D57814" w:rsidRDefault="0013331A" w:rsidP="00BE2A9C">
            <w:pPr>
              <w:pStyle w:val="Contedodetabela"/>
              <w:snapToGrid w:val="0"/>
              <w:jc w:val="center"/>
              <w:rPr>
                <w:rFonts w:ascii="Arial" w:hAnsi="Arial" w:cs="Arial"/>
                <w:sz w:val="18"/>
                <w:szCs w:val="18"/>
              </w:rPr>
            </w:pPr>
          </w:p>
        </w:tc>
        <w:tc>
          <w:tcPr>
            <w:tcW w:w="1842" w:type="dxa"/>
            <w:shd w:val="clear" w:color="auto" w:fill="auto"/>
            <w:vAlign w:val="center"/>
          </w:tcPr>
          <w:p w14:paraId="7618B4BA" w14:textId="77777777" w:rsidR="0013331A" w:rsidRPr="00D57814" w:rsidRDefault="0013331A" w:rsidP="00BE2A9C">
            <w:pPr>
              <w:pStyle w:val="Contedodetabela"/>
              <w:snapToGrid w:val="0"/>
              <w:jc w:val="center"/>
              <w:rPr>
                <w:rFonts w:ascii="Arial" w:hAnsi="Arial" w:cs="Arial"/>
                <w:sz w:val="18"/>
                <w:szCs w:val="18"/>
              </w:rPr>
            </w:pPr>
          </w:p>
        </w:tc>
        <w:tc>
          <w:tcPr>
            <w:tcW w:w="5123" w:type="dxa"/>
            <w:shd w:val="clear" w:color="auto" w:fill="auto"/>
            <w:vAlign w:val="center"/>
          </w:tcPr>
          <w:p w14:paraId="2CDA2B59" w14:textId="77777777" w:rsidR="0013331A" w:rsidRPr="00D57814" w:rsidRDefault="0013331A" w:rsidP="00BE2A9C">
            <w:pPr>
              <w:pStyle w:val="FORMATACAODETEXTO"/>
              <w:keepLines w:val="0"/>
              <w:snapToGrid w:val="0"/>
              <w:jc w:val="center"/>
              <w:rPr>
                <w:rFonts w:ascii="Arial" w:hAnsi="Arial" w:cs="Arial"/>
                <w:sz w:val="18"/>
                <w:szCs w:val="18"/>
              </w:rPr>
            </w:pPr>
          </w:p>
        </w:tc>
      </w:tr>
      <w:tr w:rsidR="0013331A" w14:paraId="6E0C1722" w14:textId="77777777" w:rsidTr="00595B73">
        <w:trPr>
          <w:trHeight w:hRule="exact" w:val="397"/>
        </w:trPr>
        <w:tc>
          <w:tcPr>
            <w:tcW w:w="1134" w:type="dxa"/>
            <w:shd w:val="clear" w:color="auto" w:fill="auto"/>
            <w:vAlign w:val="center"/>
          </w:tcPr>
          <w:p w14:paraId="324EF8DA" w14:textId="77777777" w:rsidR="0013331A" w:rsidRPr="00D57814" w:rsidRDefault="0013331A" w:rsidP="00BE2A9C">
            <w:pPr>
              <w:pStyle w:val="Contedodetabela"/>
              <w:jc w:val="center"/>
              <w:rPr>
                <w:rFonts w:ascii="Arial" w:hAnsi="Arial" w:cs="Arial"/>
                <w:sz w:val="18"/>
                <w:szCs w:val="18"/>
              </w:rPr>
            </w:pPr>
          </w:p>
        </w:tc>
        <w:tc>
          <w:tcPr>
            <w:tcW w:w="1560" w:type="dxa"/>
            <w:shd w:val="clear" w:color="auto" w:fill="auto"/>
            <w:vAlign w:val="center"/>
          </w:tcPr>
          <w:p w14:paraId="1AAD8642" w14:textId="77777777" w:rsidR="0013331A" w:rsidRPr="00D57814" w:rsidRDefault="0013331A" w:rsidP="00BE2A9C">
            <w:pPr>
              <w:pStyle w:val="Contedodetabela"/>
              <w:snapToGrid w:val="0"/>
              <w:jc w:val="center"/>
              <w:rPr>
                <w:rFonts w:ascii="Arial" w:hAnsi="Arial" w:cs="Arial"/>
                <w:sz w:val="18"/>
                <w:szCs w:val="18"/>
              </w:rPr>
            </w:pPr>
          </w:p>
        </w:tc>
        <w:tc>
          <w:tcPr>
            <w:tcW w:w="1842" w:type="dxa"/>
            <w:shd w:val="clear" w:color="auto" w:fill="auto"/>
            <w:vAlign w:val="center"/>
          </w:tcPr>
          <w:p w14:paraId="0E045B43" w14:textId="77777777" w:rsidR="0013331A" w:rsidRPr="00D57814" w:rsidRDefault="0013331A" w:rsidP="00BE2A9C">
            <w:pPr>
              <w:pStyle w:val="Contedodetabela"/>
              <w:snapToGrid w:val="0"/>
              <w:jc w:val="center"/>
              <w:rPr>
                <w:rFonts w:ascii="Arial" w:hAnsi="Arial" w:cs="Arial"/>
                <w:sz w:val="18"/>
                <w:szCs w:val="18"/>
              </w:rPr>
            </w:pPr>
          </w:p>
        </w:tc>
        <w:tc>
          <w:tcPr>
            <w:tcW w:w="5123" w:type="dxa"/>
            <w:shd w:val="clear" w:color="auto" w:fill="auto"/>
            <w:vAlign w:val="center"/>
          </w:tcPr>
          <w:p w14:paraId="582DBF2D" w14:textId="77777777" w:rsidR="0013331A" w:rsidRPr="00D57814" w:rsidRDefault="0013331A" w:rsidP="00BE2A9C">
            <w:pPr>
              <w:pStyle w:val="FORMATACAODETEXTO"/>
              <w:keepLines w:val="0"/>
              <w:snapToGrid w:val="0"/>
              <w:jc w:val="center"/>
              <w:rPr>
                <w:rFonts w:ascii="Arial" w:hAnsi="Arial" w:cs="Arial"/>
                <w:sz w:val="18"/>
                <w:szCs w:val="18"/>
              </w:rPr>
            </w:pPr>
          </w:p>
        </w:tc>
      </w:tr>
      <w:tr w:rsidR="0013331A" w14:paraId="75D68CD2" w14:textId="77777777" w:rsidTr="00595B73">
        <w:trPr>
          <w:trHeight w:hRule="exact" w:val="397"/>
        </w:trPr>
        <w:tc>
          <w:tcPr>
            <w:tcW w:w="1134" w:type="dxa"/>
            <w:shd w:val="clear" w:color="auto" w:fill="auto"/>
            <w:vAlign w:val="center"/>
          </w:tcPr>
          <w:p w14:paraId="60E061DE" w14:textId="77777777" w:rsidR="0013331A" w:rsidRPr="00D57814" w:rsidRDefault="0013331A" w:rsidP="00BE2A9C">
            <w:pPr>
              <w:pStyle w:val="Contedodetabela"/>
              <w:jc w:val="center"/>
              <w:rPr>
                <w:rFonts w:ascii="Arial" w:hAnsi="Arial" w:cs="Arial"/>
                <w:sz w:val="18"/>
                <w:szCs w:val="18"/>
              </w:rPr>
            </w:pPr>
          </w:p>
        </w:tc>
        <w:tc>
          <w:tcPr>
            <w:tcW w:w="1560" w:type="dxa"/>
            <w:shd w:val="clear" w:color="auto" w:fill="auto"/>
            <w:vAlign w:val="center"/>
          </w:tcPr>
          <w:p w14:paraId="1B177EDB" w14:textId="77777777" w:rsidR="0013331A" w:rsidRPr="00D57814" w:rsidRDefault="0013331A" w:rsidP="00BE2A9C">
            <w:pPr>
              <w:pStyle w:val="Contedodetabela"/>
              <w:snapToGrid w:val="0"/>
              <w:jc w:val="center"/>
              <w:rPr>
                <w:rFonts w:ascii="Arial" w:hAnsi="Arial" w:cs="Arial"/>
                <w:sz w:val="18"/>
                <w:szCs w:val="18"/>
              </w:rPr>
            </w:pPr>
          </w:p>
        </w:tc>
        <w:tc>
          <w:tcPr>
            <w:tcW w:w="1842" w:type="dxa"/>
            <w:shd w:val="clear" w:color="auto" w:fill="auto"/>
            <w:vAlign w:val="center"/>
          </w:tcPr>
          <w:p w14:paraId="6F6A5F0A" w14:textId="77777777" w:rsidR="0013331A" w:rsidRPr="00D57814" w:rsidRDefault="0013331A" w:rsidP="00BE2A9C">
            <w:pPr>
              <w:pStyle w:val="Contedodetabela"/>
              <w:snapToGrid w:val="0"/>
              <w:jc w:val="center"/>
              <w:rPr>
                <w:rFonts w:ascii="Arial" w:hAnsi="Arial" w:cs="Arial"/>
                <w:sz w:val="18"/>
                <w:szCs w:val="18"/>
              </w:rPr>
            </w:pPr>
          </w:p>
        </w:tc>
        <w:tc>
          <w:tcPr>
            <w:tcW w:w="5123" w:type="dxa"/>
            <w:shd w:val="clear" w:color="auto" w:fill="auto"/>
            <w:vAlign w:val="center"/>
          </w:tcPr>
          <w:p w14:paraId="5ECCE769" w14:textId="77777777" w:rsidR="0013331A" w:rsidRPr="00D57814" w:rsidRDefault="0013331A" w:rsidP="00BE2A9C">
            <w:pPr>
              <w:pStyle w:val="FORMATACAODETEXTO"/>
              <w:keepLines w:val="0"/>
              <w:snapToGrid w:val="0"/>
              <w:jc w:val="center"/>
              <w:rPr>
                <w:rFonts w:ascii="Arial" w:hAnsi="Arial" w:cs="Arial"/>
                <w:sz w:val="18"/>
                <w:szCs w:val="18"/>
              </w:rPr>
            </w:pPr>
          </w:p>
        </w:tc>
      </w:tr>
      <w:tr w:rsidR="00181D37" w14:paraId="52157942" w14:textId="77777777" w:rsidTr="00595B73">
        <w:trPr>
          <w:trHeight w:hRule="exact" w:val="397"/>
        </w:trPr>
        <w:tc>
          <w:tcPr>
            <w:tcW w:w="1134" w:type="dxa"/>
            <w:shd w:val="clear" w:color="auto" w:fill="auto"/>
            <w:vAlign w:val="center"/>
          </w:tcPr>
          <w:p w14:paraId="42E540C9" w14:textId="77777777" w:rsidR="00181D37" w:rsidRPr="00D57814" w:rsidRDefault="00181D37" w:rsidP="00BE2A9C">
            <w:pPr>
              <w:pStyle w:val="Contedodetabela"/>
              <w:jc w:val="center"/>
              <w:rPr>
                <w:rFonts w:ascii="Arial" w:hAnsi="Arial" w:cs="Arial"/>
                <w:sz w:val="18"/>
                <w:szCs w:val="18"/>
              </w:rPr>
            </w:pPr>
          </w:p>
        </w:tc>
        <w:tc>
          <w:tcPr>
            <w:tcW w:w="1560" w:type="dxa"/>
            <w:shd w:val="clear" w:color="auto" w:fill="auto"/>
            <w:vAlign w:val="center"/>
          </w:tcPr>
          <w:p w14:paraId="6FF33975" w14:textId="77777777" w:rsidR="00181D37" w:rsidRPr="00D57814" w:rsidRDefault="00181D37" w:rsidP="00BE2A9C">
            <w:pPr>
              <w:pStyle w:val="Contedodetabela"/>
              <w:snapToGrid w:val="0"/>
              <w:jc w:val="center"/>
              <w:rPr>
                <w:rFonts w:ascii="Arial" w:hAnsi="Arial" w:cs="Arial"/>
                <w:sz w:val="18"/>
                <w:szCs w:val="18"/>
              </w:rPr>
            </w:pPr>
          </w:p>
        </w:tc>
        <w:tc>
          <w:tcPr>
            <w:tcW w:w="1842" w:type="dxa"/>
            <w:shd w:val="clear" w:color="auto" w:fill="auto"/>
            <w:vAlign w:val="center"/>
          </w:tcPr>
          <w:p w14:paraId="60F0208F" w14:textId="77777777" w:rsidR="00181D37" w:rsidRPr="00D57814" w:rsidRDefault="00181D37" w:rsidP="00BE2A9C">
            <w:pPr>
              <w:pStyle w:val="Contedodetabela"/>
              <w:snapToGrid w:val="0"/>
              <w:jc w:val="center"/>
              <w:rPr>
                <w:rFonts w:ascii="Arial" w:hAnsi="Arial" w:cs="Arial"/>
                <w:sz w:val="18"/>
                <w:szCs w:val="18"/>
              </w:rPr>
            </w:pPr>
          </w:p>
        </w:tc>
        <w:tc>
          <w:tcPr>
            <w:tcW w:w="5123" w:type="dxa"/>
            <w:shd w:val="clear" w:color="auto" w:fill="auto"/>
            <w:vAlign w:val="center"/>
          </w:tcPr>
          <w:p w14:paraId="771DECE1" w14:textId="77777777" w:rsidR="00181D37" w:rsidRPr="00D57814" w:rsidRDefault="00181D37" w:rsidP="00BE2A9C">
            <w:pPr>
              <w:pStyle w:val="FORMATACAODETEXTO"/>
              <w:keepLines w:val="0"/>
              <w:snapToGrid w:val="0"/>
              <w:jc w:val="center"/>
              <w:rPr>
                <w:rFonts w:ascii="Arial" w:hAnsi="Arial" w:cs="Arial"/>
                <w:sz w:val="18"/>
                <w:szCs w:val="18"/>
              </w:rPr>
            </w:pPr>
          </w:p>
        </w:tc>
      </w:tr>
      <w:tr w:rsidR="00181D37" w14:paraId="3CC98437" w14:textId="77777777" w:rsidTr="00595B73">
        <w:trPr>
          <w:trHeight w:hRule="exact" w:val="397"/>
        </w:trPr>
        <w:tc>
          <w:tcPr>
            <w:tcW w:w="1134" w:type="dxa"/>
            <w:shd w:val="clear" w:color="auto" w:fill="auto"/>
            <w:vAlign w:val="center"/>
          </w:tcPr>
          <w:p w14:paraId="1CD9CD31" w14:textId="77777777" w:rsidR="00181D37" w:rsidRPr="00D57814" w:rsidRDefault="00181D37" w:rsidP="00BE2A9C">
            <w:pPr>
              <w:pStyle w:val="Contedodetabela"/>
              <w:jc w:val="center"/>
              <w:rPr>
                <w:rFonts w:ascii="Arial" w:hAnsi="Arial" w:cs="Arial"/>
                <w:sz w:val="18"/>
                <w:szCs w:val="18"/>
              </w:rPr>
            </w:pPr>
          </w:p>
        </w:tc>
        <w:tc>
          <w:tcPr>
            <w:tcW w:w="1560" w:type="dxa"/>
            <w:shd w:val="clear" w:color="auto" w:fill="auto"/>
            <w:vAlign w:val="center"/>
          </w:tcPr>
          <w:p w14:paraId="6AA1A013" w14:textId="77777777" w:rsidR="00181D37" w:rsidRPr="00D57814" w:rsidRDefault="00181D37" w:rsidP="00BE2A9C">
            <w:pPr>
              <w:pStyle w:val="Contedodetabela"/>
              <w:snapToGrid w:val="0"/>
              <w:jc w:val="center"/>
              <w:rPr>
                <w:rFonts w:ascii="Arial" w:hAnsi="Arial" w:cs="Arial"/>
                <w:sz w:val="18"/>
                <w:szCs w:val="18"/>
              </w:rPr>
            </w:pPr>
          </w:p>
        </w:tc>
        <w:tc>
          <w:tcPr>
            <w:tcW w:w="1842" w:type="dxa"/>
            <w:shd w:val="clear" w:color="auto" w:fill="auto"/>
            <w:vAlign w:val="center"/>
          </w:tcPr>
          <w:p w14:paraId="5586D97C" w14:textId="77777777" w:rsidR="00181D37" w:rsidRPr="00D57814" w:rsidRDefault="00181D37" w:rsidP="00BE2A9C">
            <w:pPr>
              <w:pStyle w:val="Contedodetabela"/>
              <w:snapToGrid w:val="0"/>
              <w:jc w:val="center"/>
              <w:rPr>
                <w:rFonts w:ascii="Arial" w:hAnsi="Arial" w:cs="Arial"/>
                <w:sz w:val="18"/>
                <w:szCs w:val="18"/>
              </w:rPr>
            </w:pPr>
          </w:p>
        </w:tc>
        <w:tc>
          <w:tcPr>
            <w:tcW w:w="5123" w:type="dxa"/>
            <w:shd w:val="clear" w:color="auto" w:fill="auto"/>
            <w:vAlign w:val="center"/>
          </w:tcPr>
          <w:p w14:paraId="3152490F" w14:textId="77777777" w:rsidR="00181D37" w:rsidRPr="00D57814" w:rsidRDefault="00181D37" w:rsidP="00BE2A9C">
            <w:pPr>
              <w:pStyle w:val="FORMATACAODETEXTO"/>
              <w:keepLines w:val="0"/>
              <w:snapToGrid w:val="0"/>
              <w:jc w:val="center"/>
              <w:rPr>
                <w:rFonts w:ascii="Arial" w:hAnsi="Arial" w:cs="Arial"/>
                <w:sz w:val="18"/>
                <w:szCs w:val="18"/>
              </w:rPr>
            </w:pPr>
          </w:p>
        </w:tc>
      </w:tr>
      <w:tr w:rsidR="00181D37" w14:paraId="298AE426" w14:textId="77777777" w:rsidTr="00595B73">
        <w:trPr>
          <w:trHeight w:hRule="exact" w:val="397"/>
        </w:trPr>
        <w:tc>
          <w:tcPr>
            <w:tcW w:w="1134" w:type="dxa"/>
            <w:shd w:val="clear" w:color="auto" w:fill="auto"/>
            <w:vAlign w:val="center"/>
          </w:tcPr>
          <w:p w14:paraId="19E1FB90" w14:textId="77777777" w:rsidR="00181D37" w:rsidRPr="00D57814" w:rsidRDefault="00181D37" w:rsidP="00BE2A9C">
            <w:pPr>
              <w:pStyle w:val="Contedodetabela"/>
              <w:jc w:val="center"/>
              <w:rPr>
                <w:rFonts w:ascii="Arial" w:hAnsi="Arial" w:cs="Arial"/>
                <w:sz w:val="18"/>
                <w:szCs w:val="18"/>
              </w:rPr>
            </w:pPr>
          </w:p>
        </w:tc>
        <w:tc>
          <w:tcPr>
            <w:tcW w:w="1560" w:type="dxa"/>
            <w:shd w:val="clear" w:color="auto" w:fill="auto"/>
            <w:vAlign w:val="center"/>
          </w:tcPr>
          <w:p w14:paraId="0D7C8507" w14:textId="77777777" w:rsidR="00181D37" w:rsidRPr="00D57814" w:rsidRDefault="00181D37" w:rsidP="00BE2A9C">
            <w:pPr>
              <w:pStyle w:val="Contedodetabela"/>
              <w:snapToGrid w:val="0"/>
              <w:jc w:val="center"/>
              <w:rPr>
                <w:rFonts w:ascii="Arial" w:hAnsi="Arial" w:cs="Arial"/>
                <w:sz w:val="18"/>
                <w:szCs w:val="18"/>
              </w:rPr>
            </w:pPr>
          </w:p>
        </w:tc>
        <w:tc>
          <w:tcPr>
            <w:tcW w:w="1842" w:type="dxa"/>
            <w:shd w:val="clear" w:color="auto" w:fill="auto"/>
            <w:vAlign w:val="center"/>
          </w:tcPr>
          <w:p w14:paraId="7D081C7B" w14:textId="77777777" w:rsidR="00181D37" w:rsidRPr="00D57814" w:rsidRDefault="00181D37" w:rsidP="00BE2A9C">
            <w:pPr>
              <w:pStyle w:val="Contedodetabela"/>
              <w:snapToGrid w:val="0"/>
              <w:jc w:val="center"/>
              <w:rPr>
                <w:rFonts w:ascii="Arial" w:hAnsi="Arial" w:cs="Arial"/>
                <w:sz w:val="18"/>
                <w:szCs w:val="18"/>
              </w:rPr>
            </w:pPr>
          </w:p>
        </w:tc>
        <w:tc>
          <w:tcPr>
            <w:tcW w:w="5123" w:type="dxa"/>
            <w:shd w:val="clear" w:color="auto" w:fill="auto"/>
            <w:vAlign w:val="center"/>
          </w:tcPr>
          <w:p w14:paraId="3B398AB4" w14:textId="77777777" w:rsidR="00181D37" w:rsidRPr="00D57814" w:rsidRDefault="00181D37" w:rsidP="00BE2A9C">
            <w:pPr>
              <w:pStyle w:val="FORMATACAODETEXTO"/>
              <w:keepLines w:val="0"/>
              <w:snapToGrid w:val="0"/>
              <w:jc w:val="center"/>
              <w:rPr>
                <w:rFonts w:ascii="Arial" w:hAnsi="Arial" w:cs="Arial"/>
                <w:sz w:val="18"/>
                <w:szCs w:val="18"/>
              </w:rPr>
            </w:pPr>
          </w:p>
        </w:tc>
      </w:tr>
      <w:tr w:rsidR="00181D37" w14:paraId="0D1EB9F6" w14:textId="77777777" w:rsidTr="00595B73">
        <w:trPr>
          <w:trHeight w:hRule="exact" w:val="397"/>
        </w:trPr>
        <w:tc>
          <w:tcPr>
            <w:tcW w:w="1134" w:type="dxa"/>
            <w:shd w:val="clear" w:color="auto" w:fill="auto"/>
            <w:vAlign w:val="center"/>
          </w:tcPr>
          <w:p w14:paraId="505F4797" w14:textId="77777777" w:rsidR="00181D37" w:rsidRPr="00D57814" w:rsidRDefault="00181D37" w:rsidP="00BE2A9C">
            <w:pPr>
              <w:pStyle w:val="Contedodetabela"/>
              <w:jc w:val="center"/>
              <w:rPr>
                <w:rFonts w:ascii="Arial" w:hAnsi="Arial" w:cs="Arial"/>
                <w:sz w:val="18"/>
                <w:szCs w:val="18"/>
              </w:rPr>
            </w:pPr>
          </w:p>
        </w:tc>
        <w:tc>
          <w:tcPr>
            <w:tcW w:w="1560" w:type="dxa"/>
            <w:shd w:val="clear" w:color="auto" w:fill="auto"/>
            <w:vAlign w:val="center"/>
          </w:tcPr>
          <w:p w14:paraId="724A5820" w14:textId="77777777" w:rsidR="00181D37" w:rsidRPr="00D57814" w:rsidRDefault="00181D37" w:rsidP="00BE2A9C">
            <w:pPr>
              <w:pStyle w:val="Contedodetabela"/>
              <w:snapToGrid w:val="0"/>
              <w:jc w:val="center"/>
              <w:rPr>
                <w:rFonts w:ascii="Arial" w:hAnsi="Arial" w:cs="Arial"/>
                <w:sz w:val="18"/>
                <w:szCs w:val="18"/>
              </w:rPr>
            </w:pPr>
          </w:p>
        </w:tc>
        <w:tc>
          <w:tcPr>
            <w:tcW w:w="1842" w:type="dxa"/>
            <w:shd w:val="clear" w:color="auto" w:fill="auto"/>
            <w:vAlign w:val="center"/>
          </w:tcPr>
          <w:p w14:paraId="2923AF86" w14:textId="77777777" w:rsidR="00181D37" w:rsidRPr="00D57814" w:rsidRDefault="00181D37" w:rsidP="00BE2A9C">
            <w:pPr>
              <w:pStyle w:val="Contedodetabela"/>
              <w:snapToGrid w:val="0"/>
              <w:jc w:val="center"/>
              <w:rPr>
                <w:rFonts w:ascii="Arial" w:hAnsi="Arial" w:cs="Arial"/>
                <w:sz w:val="18"/>
                <w:szCs w:val="18"/>
              </w:rPr>
            </w:pPr>
          </w:p>
        </w:tc>
        <w:tc>
          <w:tcPr>
            <w:tcW w:w="5123" w:type="dxa"/>
            <w:shd w:val="clear" w:color="auto" w:fill="auto"/>
            <w:vAlign w:val="center"/>
          </w:tcPr>
          <w:p w14:paraId="591170BC" w14:textId="77777777" w:rsidR="00181D37" w:rsidRPr="00D57814" w:rsidRDefault="00181D37" w:rsidP="00BE2A9C">
            <w:pPr>
              <w:pStyle w:val="FORMATACAODETEXTO"/>
              <w:keepLines w:val="0"/>
              <w:snapToGrid w:val="0"/>
              <w:jc w:val="center"/>
              <w:rPr>
                <w:rFonts w:ascii="Arial" w:hAnsi="Arial" w:cs="Arial"/>
                <w:sz w:val="18"/>
                <w:szCs w:val="18"/>
              </w:rPr>
            </w:pPr>
          </w:p>
        </w:tc>
      </w:tr>
      <w:tr w:rsidR="00181D37" w14:paraId="2BB59BA3" w14:textId="77777777" w:rsidTr="00595B73">
        <w:trPr>
          <w:trHeight w:hRule="exact" w:val="397"/>
        </w:trPr>
        <w:tc>
          <w:tcPr>
            <w:tcW w:w="1134" w:type="dxa"/>
            <w:shd w:val="clear" w:color="auto" w:fill="auto"/>
            <w:vAlign w:val="center"/>
          </w:tcPr>
          <w:p w14:paraId="6ED0C7CA" w14:textId="77777777" w:rsidR="00181D37" w:rsidRPr="00D57814" w:rsidRDefault="00181D37" w:rsidP="00BE2A9C">
            <w:pPr>
              <w:pStyle w:val="Contedodetabela"/>
              <w:jc w:val="center"/>
              <w:rPr>
                <w:rFonts w:ascii="Arial" w:hAnsi="Arial" w:cs="Arial"/>
                <w:sz w:val="18"/>
                <w:szCs w:val="18"/>
              </w:rPr>
            </w:pPr>
          </w:p>
        </w:tc>
        <w:tc>
          <w:tcPr>
            <w:tcW w:w="1560" w:type="dxa"/>
            <w:shd w:val="clear" w:color="auto" w:fill="auto"/>
            <w:vAlign w:val="center"/>
          </w:tcPr>
          <w:p w14:paraId="5A8D7DC7" w14:textId="77777777" w:rsidR="00181D37" w:rsidRPr="00D57814" w:rsidRDefault="00181D37" w:rsidP="00BE2A9C">
            <w:pPr>
              <w:pStyle w:val="Contedodetabela"/>
              <w:snapToGrid w:val="0"/>
              <w:jc w:val="center"/>
              <w:rPr>
                <w:rFonts w:ascii="Arial" w:hAnsi="Arial" w:cs="Arial"/>
                <w:sz w:val="18"/>
                <w:szCs w:val="18"/>
              </w:rPr>
            </w:pPr>
          </w:p>
        </w:tc>
        <w:tc>
          <w:tcPr>
            <w:tcW w:w="1842" w:type="dxa"/>
            <w:shd w:val="clear" w:color="auto" w:fill="auto"/>
            <w:vAlign w:val="center"/>
          </w:tcPr>
          <w:p w14:paraId="011F1CA1" w14:textId="77777777" w:rsidR="00181D37" w:rsidRPr="00D57814" w:rsidRDefault="00181D37" w:rsidP="00BE2A9C">
            <w:pPr>
              <w:pStyle w:val="Contedodetabela"/>
              <w:snapToGrid w:val="0"/>
              <w:jc w:val="center"/>
              <w:rPr>
                <w:rFonts w:ascii="Arial" w:hAnsi="Arial" w:cs="Arial"/>
                <w:sz w:val="18"/>
                <w:szCs w:val="18"/>
              </w:rPr>
            </w:pPr>
          </w:p>
        </w:tc>
        <w:tc>
          <w:tcPr>
            <w:tcW w:w="5123" w:type="dxa"/>
            <w:shd w:val="clear" w:color="auto" w:fill="auto"/>
            <w:vAlign w:val="center"/>
          </w:tcPr>
          <w:p w14:paraId="2199FE18" w14:textId="77777777" w:rsidR="00181D37" w:rsidRPr="00D57814" w:rsidRDefault="00181D37" w:rsidP="00BE2A9C">
            <w:pPr>
              <w:pStyle w:val="FORMATACAODETEXTO"/>
              <w:keepLines w:val="0"/>
              <w:snapToGrid w:val="0"/>
              <w:jc w:val="center"/>
              <w:rPr>
                <w:rFonts w:ascii="Arial" w:hAnsi="Arial" w:cs="Arial"/>
                <w:sz w:val="18"/>
                <w:szCs w:val="18"/>
              </w:rPr>
            </w:pPr>
          </w:p>
        </w:tc>
      </w:tr>
      <w:tr w:rsidR="00181D37" w14:paraId="7CFCB57B" w14:textId="77777777" w:rsidTr="00595B73">
        <w:trPr>
          <w:trHeight w:hRule="exact" w:val="397"/>
        </w:trPr>
        <w:tc>
          <w:tcPr>
            <w:tcW w:w="1134" w:type="dxa"/>
            <w:shd w:val="clear" w:color="auto" w:fill="auto"/>
            <w:vAlign w:val="center"/>
          </w:tcPr>
          <w:p w14:paraId="7120950A" w14:textId="77777777" w:rsidR="00181D37" w:rsidRPr="00D57814" w:rsidRDefault="00181D37" w:rsidP="00BE2A9C">
            <w:pPr>
              <w:pStyle w:val="Contedodetabela"/>
              <w:jc w:val="center"/>
              <w:rPr>
                <w:rFonts w:ascii="Arial" w:hAnsi="Arial" w:cs="Arial"/>
                <w:sz w:val="18"/>
                <w:szCs w:val="18"/>
              </w:rPr>
            </w:pPr>
          </w:p>
        </w:tc>
        <w:tc>
          <w:tcPr>
            <w:tcW w:w="1560" w:type="dxa"/>
            <w:shd w:val="clear" w:color="auto" w:fill="auto"/>
            <w:vAlign w:val="center"/>
          </w:tcPr>
          <w:p w14:paraId="0A029A82" w14:textId="77777777" w:rsidR="00181D37" w:rsidRPr="00D57814" w:rsidRDefault="00181D37" w:rsidP="00BE2A9C">
            <w:pPr>
              <w:pStyle w:val="Contedodetabela"/>
              <w:snapToGrid w:val="0"/>
              <w:jc w:val="center"/>
              <w:rPr>
                <w:rFonts w:ascii="Arial" w:hAnsi="Arial" w:cs="Arial"/>
                <w:sz w:val="18"/>
                <w:szCs w:val="18"/>
              </w:rPr>
            </w:pPr>
          </w:p>
        </w:tc>
        <w:tc>
          <w:tcPr>
            <w:tcW w:w="1842" w:type="dxa"/>
            <w:shd w:val="clear" w:color="auto" w:fill="auto"/>
            <w:vAlign w:val="center"/>
          </w:tcPr>
          <w:p w14:paraId="20EE1E75" w14:textId="77777777" w:rsidR="00181D37" w:rsidRPr="00D57814" w:rsidRDefault="00181D37" w:rsidP="00BE2A9C">
            <w:pPr>
              <w:pStyle w:val="Contedodetabela"/>
              <w:snapToGrid w:val="0"/>
              <w:jc w:val="center"/>
              <w:rPr>
                <w:rFonts w:ascii="Arial" w:hAnsi="Arial" w:cs="Arial"/>
                <w:sz w:val="18"/>
                <w:szCs w:val="18"/>
              </w:rPr>
            </w:pPr>
          </w:p>
        </w:tc>
        <w:tc>
          <w:tcPr>
            <w:tcW w:w="5123" w:type="dxa"/>
            <w:shd w:val="clear" w:color="auto" w:fill="auto"/>
            <w:vAlign w:val="center"/>
          </w:tcPr>
          <w:p w14:paraId="6A132EF1" w14:textId="77777777" w:rsidR="00181D37" w:rsidRPr="00D57814" w:rsidRDefault="00181D37" w:rsidP="00BE2A9C">
            <w:pPr>
              <w:pStyle w:val="FORMATACAODETEXTO"/>
              <w:keepLines w:val="0"/>
              <w:snapToGrid w:val="0"/>
              <w:jc w:val="center"/>
              <w:rPr>
                <w:rFonts w:ascii="Arial" w:hAnsi="Arial" w:cs="Arial"/>
                <w:sz w:val="18"/>
                <w:szCs w:val="18"/>
              </w:rPr>
            </w:pPr>
          </w:p>
        </w:tc>
      </w:tr>
      <w:tr w:rsidR="00181D37" w14:paraId="7252C4E2" w14:textId="77777777" w:rsidTr="00595B73">
        <w:trPr>
          <w:trHeight w:hRule="exact" w:val="397"/>
        </w:trPr>
        <w:tc>
          <w:tcPr>
            <w:tcW w:w="1134" w:type="dxa"/>
            <w:shd w:val="clear" w:color="auto" w:fill="auto"/>
            <w:vAlign w:val="center"/>
          </w:tcPr>
          <w:p w14:paraId="05CB1909" w14:textId="77777777" w:rsidR="00181D37" w:rsidRPr="00D57814" w:rsidRDefault="00181D37" w:rsidP="00BE2A9C">
            <w:pPr>
              <w:pStyle w:val="Contedodetabela"/>
              <w:jc w:val="center"/>
              <w:rPr>
                <w:rFonts w:ascii="Arial" w:hAnsi="Arial" w:cs="Arial"/>
                <w:sz w:val="18"/>
                <w:szCs w:val="18"/>
              </w:rPr>
            </w:pPr>
          </w:p>
        </w:tc>
        <w:tc>
          <w:tcPr>
            <w:tcW w:w="1560" w:type="dxa"/>
            <w:shd w:val="clear" w:color="auto" w:fill="auto"/>
            <w:vAlign w:val="center"/>
          </w:tcPr>
          <w:p w14:paraId="5B8C30BB" w14:textId="77777777" w:rsidR="00181D37" w:rsidRPr="00D57814" w:rsidRDefault="00181D37" w:rsidP="00BE2A9C">
            <w:pPr>
              <w:pStyle w:val="Contedodetabela"/>
              <w:snapToGrid w:val="0"/>
              <w:jc w:val="center"/>
              <w:rPr>
                <w:rFonts w:ascii="Arial" w:hAnsi="Arial" w:cs="Arial"/>
                <w:sz w:val="18"/>
                <w:szCs w:val="18"/>
              </w:rPr>
            </w:pPr>
          </w:p>
        </w:tc>
        <w:tc>
          <w:tcPr>
            <w:tcW w:w="1842" w:type="dxa"/>
            <w:shd w:val="clear" w:color="auto" w:fill="auto"/>
            <w:vAlign w:val="center"/>
          </w:tcPr>
          <w:p w14:paraId="2C365432" w14:textId="77777777" w:rsidR="00181D37" w:rsidRPr="00D57814" w:rsidRDefault="00181D37" w:rsidP="00BE2A9C">
            <w:pPr>
              <w:pStyle w:val="Contedodetabela"/>
              <w:snapToGrid w:val="0"/>
              <w:jc w:val="center"/>
              <w:rPr>
                <w:rFonts w:ascii="Arial" w:hAnsi="Arial" w:cs="Arial"/>
                <w:sz w:val="18"/>
                <w:szCs w:val="18"/>
              </w:rPr>
            </w:pPr>
          </w:p>
        </w:tc>
        <w:tc>
          <w:tcPr>
            <w:tcW w:w="5123" w:type="dxa"/>
            <w:shd w:val="clear" w:color="auto" w:fill="auto"/>
            <w:vAlign w:val="center"/>
          </w:tcPr>
          <w:p w14:paraId="3B48C8F9" w14:textId="77777777" w:rsidR="00181D37" w:rsidRPr="00D57814" w:rsidRDefault="00181D37" w:rsidP="00BE2A9C">
            <w:pPr>
              <w:pStyle w:val="FORMATACAODETEXTO"/>
              <w:keepLines w:val="0"/>
              <w:snapToGrid w:val="0"/>
              <w:jc w:val="center"/>
              <w:rPr>
                <w:rFonts w:ascii="Arial" w:hAnsi="Arial" w:cs="Arial"/>
                <w:sz w:val="18"/>
                <w:szCs w:val="18"/>
              </w:rPr>
            </w:pPr>
          </w:p>
        </w:tc>
      </w:tr>
      <w:tr w:rsidR="0013331A" w14:paraId="14326735" w14:textId="77777777" w:rsidTr="00595B73">
        <w:trPr>
          <w:trHeight w:hRule="exact" w:val="397"/>
        </w:trPr>
        <w:tc>
          <w:tcPr>
            <w:tcW w:w="1134" w:type="dxa"/>
            <w:shd w:val="clear" w:color="auto" w:fill="auto"/>
            <w:vAlign w:val="center"/>
          </w:tcPr>
          <w:p w14:paraId="6C57F66E" w14:textId="77777777" w:rsidR="0013331A" w:rsidRPr="00D57814" w:rsidRDefault="0013331A" w:rsidP="00BE2A9C">
            <w:pPr>
              <w:pStyle w:val="Contedodetabela"/>
              <w:jc w:val="center"/>
              <w:rPr>
                <w:rFonts w:ascii="Arial" w:hAnsi="Arial" w:cs="Arial"/>
                <w:sz w:val="18"/>
                <w:szCs w:val="18"/>
              </w:rPr>
            </w:pPr>
          </w:p>
        </w:tc>
        <w:tc>
          <w:tcPr>
            <w:tcW w:w="1560" w:type="dxa"/>
            <w:shd w:val="clear" w:color="auto" w:fill="auto"/>
            <w:vAlign w:val="center"/>
          </w:tcPr>
          <w:p w14:paraId="0595BC32" w14:textId="77777777" w:rsidR="0013331A" w:rsidRPr="00D57814" w:rsidRDefault="0013331A" w:rsidP="00BE2A9C">
            <w:pPr>
              <w:pStyle w:val="Contedodetabela"/>
              <w:snapToGrid w:val="0"/>
              <w:jc w:val="center"/>
              <w:rPr>
                <w:rFonts w:ascii="Arial" w:hAnsi="Arial" w:cs="Arial"/>
                <w:sz w:val="18"/>
                <w:szCs w:val="18"/>
              </w:rPr>
            </w:pPr>
          </w:p>
        </w:tc>
        <w:tc>
          <w:tcPr>
            <w:tcW w:w="1842" w:type="dxa"/>
            <w:shd w:val="clear" w:color="auto" w:fill="auto"/>
            <w:vAlign w:val="center"/>
          </w:tcPr>
          <w:p w14:paraId="5C6182BC" w14:textId="77777777" w:rsidR="0013331A" w:rsidRPr="00D57814" w:rsidRDefault="0013331A" w:rsidP="00BE2A9C">
            <w:pPr>
              <w:pStyle w:val="Contedodetabela"/>
              <w:snapToGrid w:val="0"/>
              <w:jc w:val="center"/>
              <w:rPr>
                <w:rFonts w:ascii="Arial" w:hAnsi="Arial" w:cs="Arial"/>
                <w:sz w:val="18"/>
                <w:szCs w:val="18"/>
              </w:rPr>
            </w:pPr>
          </w:p>
        </w:tc>
        <w:tc>
          <w:tcPr>
            <w:tcW w:w="5123" w:type="dxa"/>
            <w:shd w:val="clear" w:color="auto" w:fill="auto"/>
            <w:vAlign w:val="center"/>
          </w:tcPr>
          <w:p w14:paraId="23E14575" w14:textId="77777777" w:rsidR="0013331A" w:rsidRPr="00D57814" w:rsidRDefault="0013331A" w:rsidP="00BE2A9C">
            <w:pPr>
              <w:pStyle w:val="FORMATACAODETEXTO"/>
              <w:keepLines w:val="0"/>
              <w:snapToGrid w:val="0"/>
              <w:jc w:val="center"/>
              <w:rPr>
                <w:rFonts w:ascii="Arial" w:hAnsi="Arial" w:cs="Arial"/>
                <w:sz w:val="18"/>
                <w:szCs w:val="18"/>
              </w:rPr>
            </w:pPr>
          </w:p>
        </w:tc>
      </w:tr>
      <w:tr w:rsidR="00181D37" w14:paraId="78285063" w14:textId="77777777" w:rsidTr="00595B73">
        <w:trPr>
          <w:trHeight w:hRule="exact" w:val="397"/>
        </w:trPr>
        <w:tc>
          <w:tcPr>
            <w:tcW w:w="1134" w:type="dxa"/>
            <w:shd w:val="clear" w:color="auto" w:fill="auto"/>
            <w:vAlign w:val="center"/>
          </w:tcPr>
          <w:p w14:paraId="6CAE1D97" w14:textId="77777777" w:rsidR="00181D37" w:rsidRPr="00D57814" w:rsidRDefault="00181D37" w:rsidP="00BE2A9C">
            <w:pPr>
              <w:pStyle w:val="Contedodetabela"/>
              <w:jc w:val="center"/>
              <w:rPr>
                <w:rFonts w:ascii="Arial" w:hAnsi="Arial" w:cs="Arial"/>
                <w:sz w:val="18"/>
                <w:szCs w:val="18"/>
              </w:rPr>
            </w:pPr>
          </w:p>
        </w:tc>
        <w:tc>
          <w:tcPr>
            <w:tcW w:w="1560" w:type="dxa"/>
            <w:shd w:val="clear" w:color="auto" w:fill="auto"/>
            <w:vAlign w:val="center"/>
          </w:tcPr>
          <w:p w14:paraId="6EB212AD" w14:textId="77777777" w:rsidR="00181D37" w:rsidRPr="00D57814" w:rsidRDefault="00181D37" w:rsidP="00BE2A9C">
            <w:pPr>
              <w:pStyle w:val="Contedodetabela"/>
              <w:snapToGrid w:val="0"/>
              <w:jc w:val="center"/>
              <w:rPr>
                <w:rFonts w:ascii="Arial" w:hAnsi="Arial" w:cs="Arial"/>
                <w:sz w:val="18"/>
                <w:szCs w:val="18"/>
              </w:rPr>
            </w:pPr>
          </w:p>
        </w:tc>
        <w:tc>
          <w:tcPr>
            <w:tcW w:w="1842" w:type="dxa"/>
            <w:shd w:val="clear" w:color="auto" w:fill="auto"/>
            <w:vAlign w:val="center"/>
          </w:tcPr>
          <w:p w14:paraId="40837B8C" w14:textId="77777777" w:rsidR="00181D37" w:rsidRPr="00D57814" w:rsidRDefault="00181D37" w:rsidP="00BE2A9C">
            <w:pPr>
              <w:pStyle w:val="Contedodetabela"/>
              <w:snapToGrid w:val="0"/>
              <w:jc w:val="center"/>
              <w:rPr>
                <w:rFonts w:ascii="Arial" w:hAnsi="Arial" w:cs="Arial"/>
                <w:sz w:val="18"/>
                <w:szCs w:val="18"/>
              </w:rPr>
            </w:pPr>
          </w:p>
        </w:tc>
        <w:tc>
          <w:tcPr>
            <w:tcW w:w="5123" w:type="dxa"/>
            <w:shd w:val="clear" w:color="auto" w:fill="auto"/>
            <w:vAlign w:val="center"/>
          </w:tcPr>
          <w:p w14:paraId="0F2777B7" w14:textId="77777777" w:rsidR="00181D37" w:rsidRPr="00D57814" w:rsidRDefault="00181D37" w:rsidP="00BE2A9C">
            <w:pPr>
              <w:pStyle w:val="FORMATACAODETEXTO"/>
              <w:keepLines w:val="0"/>
              <w:snapToGrid w:val="0"/>
              <w:jc w:val="center"/>
              <w:rPr>
                <w:rFonts w:ascii="Arial" w:hAnsi="Arial" w:cs="Arial"/>
                <w:sz w:val="18"/>
                <w:szCs w:val="18"/>
              </w:rPr>
            </w:pPr>
          </w:p>
        </w:tc>
      </w:tr>
      <w:tr w:rsidR="00181D37" w14:paraId="68038C37" w14:textId="77777777" w:rsidTr="00595B73">
        <w:trPr>
          <w:trHeight w:hRule="exact" w:val="397"/>
        </w:trPr>
        <w:tc>
          <w:tcPr>
            <w:tcW w:w="1134" w:type="dxa"/>
            <w:shd w:val="clear" w:color="auto" w:fill="auto"/>
            <w:vAlign w:val="center"/>
          </w:tcPr>
          <w:p w14:paraId="3DA0ECE9" w14:textId="77777777" w:rsidR="00181D37" w:rsidRPr="00D57814" w:rsidRDefault="00181D37" w:rsidP="00BE2A9C">
            <w:pPr>
              <w:pStyle w:val="Contedodetabela"/>
              <w:jc w:val="center"/>
              <w:rPr>
                <w:rFonts w:ascii="Arial" w:hAnsi="Arial" w:cs="Arial"/>
                <w:sz w:val="18"/>
                <w:szCs w:val="18"/>
              </w:rPr>
            </w:pPr>
          </w:p>
        </w:tc>
        <w:tc>
          <w:tcPr>
            <w:tcW w:w="1560" w:type="dxa"/>
            <w:shd w:val="clear" w:color="auto" w:fill="auto"/>
            <w:vAlign w:val="center"/>
          </w:tcPr>
          <w:p w14:paraId="61AD85BA" w14:textId="77777777" w:rsidR="00181D37" w:rsidRPr="00D57814" w:rsidRDefault="00181D37" w:rsidP="00BE2A9C">
            <w:pPr>
              <w:pStyle w:val="Contedodetabela"/>
              <w:snapToGrid w:val="0"/>
              <w:jc w:val="center"/>
              <w:rPr>
                <w:rFonts w:ascii="Arial" w:hAnsi="Arial" w:cs="Arial"/>
                <w:sz w:val="18"/>
                <w:szCs w:val="18"/>
              </w:rPr>
            </w:pPr>
          </w:p>
        </w:tc>
        <w:tc>
          <w:tcPr>
            <w:tcW w:w="1842" w:type="dxa"/>
            <w:shd w:val="clear" w:color="auto" w:fill="auto"/>
            <w:vAlign w:val="center"/>
          </w:tcPr>
          <w:p w14:paraId="58F01DAA" w14:textId="77777777" w:rsidR="00181D37" w:rsidRPr="00D57814" w:rsidRDefault="00181D37" w:rsidP="00BE2A9C">
            <w:pPr>
              <w:pStyle w:val="Contedodetabela"/>
              <w:snapToGrid w:val="0"/>
              <w:jc w:val="center"/>
              <w:rPr>
                <w:rFonts w:ascii="Arial" w:hAnsi="Arial" w:cs="Arial"/>
                <w:sz w:val="18"/>
                <w:szCs w:val="18"/>
              </w:rPr>
            </w:pPr>
          </w:p>
        </w:tc>
        <w:tc>
          <w:tcPr>
            <w:tcW w:w="5123" w:type="dxa"/>
            <w:shd w:val="clear" w:color="auto" w:fill="auto"/>
            <w:vAlign w:val="center"/>
          </w:tcPr>
          <w:p w14:paraId="0EAEEE95" w14:textId="77777777" w:rsidR="00181D37" w:rsidRPr="00D57814" w:rsidRDefault="00181D37" w:rsidP="00BE2A9C">
            <w:pPr>
              <w:pStyle w:val="FORMATACAODETEXTO"/>
              <w:keepLines w:val="0"/>
              <w:snapToGrid w:val="0"/>
              <w:jc w:val="center"/>
              <w:rPr>
                <w:rFonts w:ascii="Arial" w:hAnsi="Arial" w:cs="Arial"/>
                <w:sz w:val="18"/>
                <w:szCs w:val="18"/>
              </w:rPr>
            </w:pPr>
          </w:p>
        </w:tc>
      </w:tr>
      <w:tr w:rsidR="00264D7A" w14:paraId="19140842" w14:textId="77777777" w:rsidTr="00595B73">
        <w:trPr>
          <w:trHeight w:hRule="exact" w:val="397"/>
        </w:trPr>
        <w:tc>
          <w:tcPr>
            <w:tcW w:w="1134" w:type="dxa"/>
            <w:shd w:val="clear" w:color="auto" w:fill="auto"/>
            <w:vAlign w:val="center"/>
          </w:tcPr>
          <w:p w14:paraId="6B26FBC2" w14:textId="77777777" w:rsidR="00264D7A" w:rsidRPr="00D57814" w:rsidRDefault="00264D7A" w:rsidP="00BE2A9C">
            <w:pPr>
              <w:pStyle w:val="Contedodetabela"/>
              <w:jc w:val="center"/>
              <w:rPr>
                <w:rFonts w:ascii="Arial" w:hAnsi="Arial" w:cs="Arial"/>
                <w:sz w:val="18"/>
                <w:szCs w:val="18"/>
              </w:rPr>
            </w:pPr>
          </w:p>
        </w:tc>
        <w:tc>
          <w:tcPr>
            <w:tcW w:w="1560" w:type="dxa"/>
            <w:shd w:val="clear" w:color="auto" w:fill="auto"/>
            <w:vAlign w:val="center"/>
          </w:tcPr>
          <w:p w14:paraId="51954340" w14:textId="77777777" w:rsidR="00264D7A" w:rsidRPr="00D57814" w:rsidRDefault="00264D7A" w:rsidP="00BE2A9C">
            <w:pPr>
              <w:pStyle w:val="Contedodetabela"/>
              <w:snapToGrid w:val="0"/>
              <w:jc w:val="center"/>
              <w:rPr>
                <w:rFonts w:ascii="Arial" w:hAnsi="Arial" w:cs="Arial"/>
                <w:sz w:val="18"/>
                <w:szCs w:val="18"/>
              </w:rPr>
            </w:pPr>
          </w:p>
        </w:tc>
        <w:tc>
          <w:tcPr>
            <w:tcW w:w="1842" w:type="dxa"/>
            <w:shd w:val="clear" w:color="auto" w:fill="auto"/>
            <w:vAlign w:val="center"/>
          </w:tcPr>
          <w:p w14:paraId="6641DF2A" w14:textId="77777777" w:rsidR="00264D7A" w:rsidRPr="00D57814" w:rsidRDefault="00264D7A" w:rsidP="00BE2A9C">
            <w:pPr>
              <w:pStyle w:val="Contedodetabela"/>
              <w:snapToGrid w:val="0"/>
              <w:jc w:val="center"/>
              <w:rPr>
                <w:rFonts w:ascii="Arial" w:hAnsi="Arial" w:cs="Arial"/>
                <w:sz w:val="18"/>
                <w:szCs w:val="18"/>
              </w:rPr>
            </w:pPr>
          </w:p>
        </w:tc>
        <w:tc>
          <w:tcPr>
            <w:tcW w:w="5123" w:type="dxa"/>
            <w:shd w:val="clear" w:color="auto" w:fill="auto"/>
            <w:vAlign w:val="center"/>
          </w:tcPr>
          <w:p w14:paraId="081B4433" w14:textId="77777777" w:rsidR="00264D7A" w:rsidRPr="00D57814" w:rsidRDefault="00264D7A" w:rsidP="00BE2A9C">
            <w:pPr>
              <w:pStyle w:val="FORMATACAODETEXTO"/>
              <w:keepLines w:val="0"/>
              <w:snapToGrid w:val="0"/>
              <w:jc w:val="center"/>
              <w:rPr>
                <w:rFonts w:ascii="Arial" w:hAnsi="Arial" w:cs="Arial"/>
                <w:sz w:val="18"/>
                <w:szCs w:val="18"/>
              </w:rPr>
            </w:pPr>
          </w:p>
        </w:tc>
      </w:tr>
      <w:tr w:rsidR="00181D37" w14:paraId="1370BC9D" w14:textId="77777777" w:rsidTr="00595B73">
        <w:trPr>
          <w:trHeight w:hRule="exact" w:val="397"/>
        </w:trPr>
        <w:tc>
          <w:tcPr>
            <w:tcW w:w="1134" w:type="dxa"/>
            <w:shd w:val="clear" w:color="auto" w:fill="auto"/>
            <w:vAlign w:val="center"/>
          </w:tcPr>
          <w:p w14:paraId="308D9A81" w14:textId="77777777" w:rsidR="00181D37" w:rsidRPr="00D57814" w:rsidRDefault="00181D37" w:rsidP="00BE2A9C">
            <w:pPr>
              <w:pStyle w:val="Contedodetabela"/>
              <w:jc w:val="center"/>
              <w:rPr>
                <w:rFonts w:ascii="Arial" w:hAnsi="Arial" w:cs="Arial"/>
                <w:sz w:val="18"/>
                <w:szCs w:val="18"/>
              </w:rPr>
            </w:pPr>
          </w:p>
        </w:tc>
        <w:tc>
          <w:tcPr>
            <w:tcW w:w="1560" w:type="dxa"/>
            <w:shd w:val="clear" w:color="auto" w:fill="auto"/>
            <w:vAlign w:val="center"/>
          </w:tcPr>
          <w:p w14:paraId="436D0820" w14:textId="77777777" w:rsidR="00181D37" w:rsidRPr="00D57814" w:rsidRDefault="00181D37" w:rsidP="00BE2A9C">
            <w:pPr>
              <w:pStyle w:val="Contedodetabela"/>
              <w:snapToGrid w:val="0"/>
              <w:jc w:val="center"/>
              <w:rPr>
                <w:rFonts w:ascii="Arial" w:hAnsi="Arial" w:cs="Arial"/>
                <w:sz w:val="18"/>
                <w:szCs w:val="18"/>
              </w:rPr>
            </w:pPr>
          </w:p>
        </w:tc>
        <w:tc>
          <w:tcPr>
            <w:tcW w:w="1842" w:type="dxa"/>
            <w:shd w:val="clear" w:color="auto" w:fill="auto"/>
            <w:vAlign w:val="center"/>
          </w:tcPr>
          <w:p w14:paraId="48DD957B" w14:textId="77777777" w:rsidR="00181D37" w:rsidRPr="00D57814" w:rsidRDefault="00181D37" w:rsidP="00BE2A9C">
            <w:pPr>
              <w:pStyle w:val="Contedodetabela"/>
              <w:snapToGrid w:val="0"/>
              <w:jc w:val="center"/>
              <w:rPr>
                <w:rFonts w:ascii="Arial" w:hAnsi="Arial" w:cs="Arial"/>
                <w:sz w:val="18"/>
                <w:szCs w:val="18"/>
              </w:rPr>
            </w:pPr>
          </w:p>
        </w:tc>
        <w:tc>
          <w:tcPr>
            <w:tcW w:w="5123" w:type="dxa"/>
            <w:shd w:val="clear" w:color="auto" w:fill="auto"/>
            <w:vAlign w:val="center"/>
          </w:tcPr>
          <w:p w14:paraId="77BC7210" w14:textId="77777777" w:rsidR="00181D37" w:rsidRPr="00D57814" w:rsidRDefault="00181D37" w:rsidP="00BE2A9C">
            <w:pPr>
              <w:pStyle w:val="FORMATACAODETEXTO"/>
              <w:keepLines w:val="0"/>
              <w:snapToGrid w:val="0"/>
              <w:jc w:val="center"/>
              <w:rPr>
                <w:rFonts w:ascii="Arial" w:hAnsi="Arial" w:cs="Arial"/>
                <w:sz w:val="18"/>
                <w:szCs w:val="18"/>
              </w:rPr>
            </w:pPr>
          </w:p>
        </w:tc>
      </w:tr>
      <w:tr w:rsidR="00D12B52" w14:paraId="5CD1C7F0" w14:textId="77777777" w:rsidTr="00595B73">
        <w:trPr>
          <w:trHeight w:hRule="exact" w:val="397"/>
        </w:trPr>
        <w:tc>
          <w:tcPr>
            <w:tcW w:w="1134" w:type="dxa"/>
            <w:shd w:val="clear" w:color="auto" w:fill="auto"/>
            <w:vAlign w:val="center"/>
          </w:tcPr>
          <w:p w14:paraId="67007C9E" w14:textId="77777777" w:rsidR="00D12B52" w:rsidRPr="00D57814" w:rsidRDefault="00D12B52" w:rsidP="00BE2A9C">
            <w:pPr>
              <w:pStyle w:val="Contedodetabela"/>
              <w:jc w:val="center"/>
              <w:rPr>
                <w:rFonts w:ascii="Arial" w:hAnsi="Arial" w:cs="Arial"/>
                <w:sz w:val="18"/>
                <w:szCs w:val="18"/>
              </w:rPr>
            </w:pPr>
          </w:p>
        </w:tc>
        <w:tc>
          <w:tcPr>
            <w:tcW w:w="1560" w:type="dxa"/>
            <w:shd w:val="clear" w:color="auto" w:fill="auto"/>
            <w:vAlign w:val="center"/>
          </w:tcPr>
          <w:p w14:paraId="18B9B256" w14:textId="77777777" w:rsidR="00D12B52" w:rsidRPr="00D57814" w:rsidRDefault="00D12B52" w:rsidP="00BE2A9C">
            <w:pPr>
              <w:pStyle w:val="Contedodetabela"/>
              <w:snapToGrid w:val="0"/>
              <w:jc w:val="center"/>
              <w:rPr>
                <w:rFonts w:ascii="Arial" w:hAnsi="Arial" w:cs="Arial"/>
                <w:sz w:val="18"/>
                <w:szCs w:val="18"/>
              </w:rPr>
            </w:pPr>
          </w:p>
        </w:tc>
        <w:tc>
          <w:tcPr>
            <w:tcW w:w="1842" w:type="dxa"/>
            <w:shd w:val="clear" w:color="auto" w:fill="auto"/>
            <w:vAlign w:val="center"/>
          </w:tcPr>
          <w:p w14:paraId="26FB472A" w14:textId="77777777" w:rsidR="00D12B52" w:rsidRPr="00D57814" w:rsidRDefault="00D12B52" w:rsidP="00BE2A9C">
            <w:pPr>
              <w:pStyle w:val="Contedodetabela"/>
              <w:snapToGrid w:val="0"/>
              <w:jc w:val="center"/>
              <w:rPr>
                <w:rFonts w:ascii="Arial" w:hAnsi="Arial" w:cs="Arial"/>
                <w:sz w:val="18"/>
                <w:szCs w:val="18"/>
              </w:rPr>
            </w:pPr>
          </w:p>
        </w:tc>
        <w:tc>
          <w:tcPr>
            <w:tcW w:w="5123" w:type="dxa"/>
            <w:shd w:val="clear" w:color="auto" w:fill="auto"/>
            <w:vAlign w:val="center"/>
          </w:tcPr>
          <w:p w14:paraId="10E5D966" w14:textId="77777777" w:rsidR="00D12B52" w:rsidRPr="00D57814" w:rsidRDefault="00D12B52" w:rsidP="00BE2A9C">
            <w:pPr>
              <w:pStyle w:val="FORMATACAODETEXTO"/>
              <w:keepLines w:val="0"/>
              <w:snapToGrid w:val="0"/>
              <w:jc w:val="center"/>
              <w:rPr>
                <w:rFonts w:ascii="Arial" w:hAnsi="Arial" w:cs="Arial"/>
                <w:sz w:val="18"/>
                <w:szCs w:val="18"/>
              </w:rPr>
            </w:pPr>
          </w:p>
        </w:tc>
      </w:tr>
    </w:tbl>
    <w:p w14:paraId="76F030A1" w14:textId="77777777" w:rsidR="00256E48" w:rsidRPr="00256E48" w:rsidRDefault="00256E48" w:rsidP="00256E48">
      <w:pPr>
        <w:pStyle w:val="Sel1"/>
        <w:outlineLvl w:val="0"/>
        <w:rPr>
          <w:rFonts w:cs="Arial"/>
        </w:rPr>
      </w:pPr>
      <w:bookmarkStart w:id="0" w:name="_Toc376002427"/>
      <w:r w:rsidRPr="00256E48">
        <w:rPr>
          <w:rFonts w:cs="Arial"/>
        </w:rPr>
        <w:lastRenderedPageBreak/>
        <w:t>1. REFERÊNCIAS</w:t>
      </w:r>
      <w:bookmarkEnd w:id="0"/>
      <w:r>
        <w:rPr>
          <w:rFonts w:cs="Arial"/>
        </w:rPr>
        <w:t>:</w:t>
      </w:r>
    </w:p>
    <w:p w14:paraId="778686A6" w14:textId="1626FEB3" w:rsidR="00256E48" w:rsidRPr="00256E48" w:rsidRDefault="00256E48" w:rsidP="00256E48">
      <w:pPr>
        <w:pStyle w:val="seltext"/>
        <w:numPr>
          <w:ilvl w:val="0"/>
          <w:numId w:val="35"/>
        </w:numPr>
        <w:ind w:left="426"/>
        <w:rPr>
          <w:rFonts w:cs="Arial"/>
        </w:rPr>
      </w:pPr>
      <w:r w:rsidRPr="00256E48">
        <w:rPr>
          <w:rFonts w:cs="Arial"/>
        </w:rPr>
        <w:t>NR 35</w:t>
      </w:r>
      <w:r w:rsidR="00106680">
        <w:rPr>
          <w:rFonts w:cs="Arial"/>
        </w:rPr>
        <w:t xml:space="preserve"> - </w:t>
      </w:r>
      <w:r w:rsidR="00106680" w:rsidRPr="00106680">
        <w:rPr>
          <w:rFonts w:cs="Arial"/>
        </w:rPr>
        <w:t>Portaria MTP nº 4.218, de 20 de dezembro de 2022</w:t>
      </w:r>
    </w:p>
    <w:p w14:paraId="7EE87960" w14:textId="754CB59A" w:rsidR="00256E48" w:rsidRPr="00256E48" w:rsidRDefault="00256E48" w:rsidP="00256E48">
      <w:pPr>
        <w:pStyle w:val="seltext"/>
        <w:numPr>
          <w:ilvl w:val="0"/>
          <w:numId w:val="35"/>
        </w:numPr>
        <w:ind w:left="426"/>
        <w:rPr>
          <w:rFonts w:cs="Arial"/>
        </w:rPr>
      </w:pPr>
      <w:r w:rsidRPr="00256E48">
        <w:rPr>
          <w:rFonts w:cs="Arial"/>
        </w:rPr>
        <w:t xml:space="preserve">ISO 9001 </w:t>
      </w:r>
      <w:r w:rsidR="00106680">
        <w:rPr>
          <w:rFonts w:cs="Arial"/>
        </w:rPr>
        <w:t>– Sistema de Gestão da Qualidade</w:t>
      </w:r>
    </w:p>
    <w:p w14:paraId="37854772" w14:textId="29D8F6B3" w:rsidR="00256E48" w:rsidRPr="00256E48" w:rsidRDefault="00256E48" w:rsidP="00256E48">
      <w:pPr>
        <w:pStyle w:val="seltext"/>
        <w:numPr>
          <w:ilvl w:val="0"/>
          <w:numId w:val="35"/>
        </w:numPr>
        <w:ind w:left="426"/>
        <w:rPr>
          <w:rFonts w:cs="Arial"/>
        </w:rPr>
      </w:pPr>
      <w:r w:rsidRPr="00256E48">
        <w:rPr>
          <w:rFonts w:cs="Arial"/>
        </w:rPr>
        <w:t xml:space="preserve">ISO 14001 </w:t>
      </w:r>
      <w:r w:rsidR="00106680">
        <w:rPr>
          <w:rFonts w:cs="Arial"/>
        </w:rPr>
        <w:t>– Sistema de Gestão Ambiental</w:t>
      </w:r>
    </w:p>
    <w:p w14:paraId="0F12A5BA" w14:textId="7B5DF567" w:rsidR="00256E48" w:rsidRPr="00256E48" w:rsidRDefault="00FB5385" w:rsidP="00256E48">
      <w:pPr>
        <w:pStyle w:val="seltext"/>
        <w:numPr>
          <w:ilvl w:val="0"/>
          <w:numId w:val="35"/>
        </w:numPr>
        <w:ind w:left="426"/>
        <w:rPr>
          <w:rFonts w:cs="Arial"/>
          <w:b/>
        </w:rPr>
      </w:pPr>
      <w:r>
        <w:rPr>
          <w:rFonts w:cs="Arial"/>
        </w:rPr>
        <w:t>ISO 45001</w:t>
      </w:r>
      <w:r w:rsidR="00106680">
        <w:rPr>
          <w:rFonts w:cs="Arial"/>
        </w:rPr>
        <w:t xml:space="preserve"> – Sistema de Gestão de Saúde e Segurança no Trabalho</w:t>
      </w:r>
    </w:p>
    <w:p w14:paraId="596C84B8" w14:textId="77777777" w:rsidR="006319B4" w:rsidRPr="00256E48" w:rsidRDefault="00256E48" w:rsidP="00256E48">
      <w:pPr>
        <w:pStyle w:val="Sel1"/>
        <w:outlineLvl w:val="0"/>
        <w:rPr>
          <w:rFonts w:cs="Arial"/>
        </w:rPr>
      </w:pPr>
      <w:bookmarkStart w:id="1" w:name="_Toc376002428"/>
      <w:r w:rsidRPr="00256E48">
        <w:rPr>
          <w:rFonts w:cs="Arial"/>
        </w:rPr>
        <w:t>2. TERMO E DEFINIÇÕES</w:t>
      </w:r>
      <w:bookmarkEnd w:id="1"/>
      <w:r w:rsidR="006319B4">
        <w:rPr>
          <w:rFonts w:cs="Arial"/>
        </w:rPr>
        <w:t>:</w:t>
      </w:r>
    </w:p>
    <w:p w14:paraId="332C70DE" w14:textId="77777777" w:rsidR="00256E48" w:rsidRPr="00256E48" w:rsidRDefault="00256E48" w:rsidP="00256E48">
      <w:pPr>
        <w:pStyle w:val="seltext"/>
        <w:numPr>
          <w:ilvl w:val="0"/>
          <w:numId w:val="36"/>
        </w:numPr>
        <w:ind w:left="426"/>
        <w:rPr>
          <w:rFonts w:cs="Arial"/>
        </w:rPr>
      </w:pPr>
      <w:r w:rsidRPr="00256E48">
        <w:rPr>
          <w:rFonts w:cs="Arial"/>
          <w:b/>
        </w:rPr>
        <w:t>Trabalhos em Altura</w:t>
      </w:r>
      <w:r w:rsidRPr="00256E48">
        <w:rPr>
          <w:rFonts w:cs="Arial"/>
        </w:rPr>
        <w:t xml:space="preserve"> – São atividades realizadas em locais elevados, que apresentam diferença de nível e risco de queda dos trabalhadores.</w:t>
      </w:r>
    </w:p>
    <w:p w14:paraId="4AF2CF50" w14:textId="77777777" w:rsidR="00256E48" w:rsidRPr="00256E48" w:rsidRDefault="00256E48" w:rsidP="00256E48">
      <w:pPr>
        <w:pStyle w:val="seltext"/>
        <w:numPr>
          <w:ilvl w:val="0"/>
          <w:numId w:val="36"/>
        </w:numPr>
        <w:ind w:left="426"/>
        <w:rPr>
          <w:rFonts w:cs="Arial"/>
        </w:rPr>
      </w:pPr>
      <w:r w:rsidRPr="00256E48">
        <w:rPr>
          <w:rFonts w:cs="Arial"/>
          <w:b/>
        </w:rPr>
        <w:t>Linha de Vida</w:t>
      </w:r>
      <w:r w:rsidRPr="00256E48">
        <w:rPr>
          <w:rFonts w:cs="Arial"/>
        </w:rPr>
        <w:t xml:space="preserve"> – Dispositivo para fixação do cinto de segurança, posicionado acima da altura dos trabalhadores, para serviços em um mesmo plano, ou suspensas em torres ou estruturas, para trabalhos em planos verticais.</w:t>
      </w:r>
    </w:p>
    <w:p w14:paraId="600801A8" w14:textId="77777777" w:rsidR="00256E48" w:rsidRPr="00256E48" w:rsidRDefault="00256E48" w:rsidP="00256E48">
      <w:pPr>
        <w:pStyle w:val="seltext"/>
        <w:numPr>
          <w:ilvl w:val="0"/>
          <w:numId w:val="36"/>
        </w:numPr>
        <w:ind w:left="426"/>
        <w:rPr>
          <w:rFonts w:cs="Arial"/>
        </w:rPr>
      </w:pPr>
      <w:r w:rsidRPr="00256E48">
        <w:rPr>
          <w:rFonts w:cs="Arial"/>
          <w:b/>
        </w:rPr>
        <w:t>Rede de Segurança</w:t>
      </w:r>
      <w:r w:rsidRPr="00256E48">
        <w:rPr>
          <w:rFonts w:cs="Arial"/>
        </w:rPr>
        <w:t xml:space="preserve"> – Rede para impedir a queda de pessoas ou materiais. </w:t>
      </w:r>
    </w:p>
    <w:p w14:paraId="2E3482D1" w14:textId="58912CA1" w:rsidR="00256E48" w:rsidRDefault="00256E48" w:rsidP="00256E48">
      <w:pPr>
        <w:pStyle w:val="seltext"/>
        <w:numPr>
          <w:ilvl w:val="0"/>
          <w:numId w:val="36"/>
        </w:numPr>
        <w:ind w:left="426"/>
        <w:rPr>
          <w:rFonts w:cs="Arial"/>
        </w:rPr>
      </w:pPr>
      <w:r w:rsidRPr="00256E48">
        <w:rPr>
          <w:rFonts w:cs="Arial"/>
          <w:b/>
        </w:rPr>
        <w:t>Trava-Queda ou Sistemas Retráteis</w:t>
      </w:r>
      <w:r w:rsidRPr="00256E48">
        <w:rPr>
          <w:rFonts w:cs="Arial"/>
        </w:rPr>
        <w:t xml:space="preserve"> – Dispositivo automático de travamento destinado à ligação do cinto de segurança ao cabo de segurança (linha de vida)</w:t>
      </w:r>
    </w:p>
    <w:p w14:paraId="7FDC8907" w14:textId="7B3392ED" w:rsidR="00106680" w:rsidRPr="007756A8" w:rsidRDefault="00106680" w:rsidP="00256E48">
      <w:pPr>
        <w:pStyle w:val="seltext"/>
        <w:numPr>
          <w:ilvl w:val="0"/>
          <w:numId w:val="36"/>
        </w:numPr>
        <w:ind w:left="426"/>
        <w:rPr>
          <w:rFonts w:cs="Arial"/>
          <w:highlight w:val="yellow"/>
        </w:rPr>
      </w:pPr>
      <w:r w:rsidRPr="003209AD">
        <w:rPr>
          <w:rFonts w:cs="Arial"/>
          <w:b/>
          <w:highlight w:val="yellow"/>
        </w:rPr>
        <w:t xml:space="preserve">APR – </w:t>
      </w:r>
      <w:r w:rsidRPr="003209AD">
        <w:rPr>
          <w:rFonts w:cs="Arial"/>
          <w:bCs/>
          <w:highlight w:val="yellow"/>
        </w:rPr>
        <w:t>Avaliação Preliminar de Riscos é um processo inicial para identificar e analisar riscos potenciais em atividades ou ambientes de trabalho, com o objetivo de implementar medidas preventivas e garantir a segurança.</w:t>
      </w:r>
    </w:p>
    <w:p w14:paraId="7FD3C9B8" w14:textId="48FE5491" w:rsidR="007756A8" w:rsidRPr="003209AD" w:rsidRDefault="007756A8" w:rsidP="00256E48">
      <w:pPr>
        <w:pStyle w:val="seltext"/>
        <w:numPr>
          <w:ilvl w:val="0"/>
          <w:numId w:val="36"/>
        </w:numPr>
        <w:ind w:left="426"/>
        <w:rPr>
          <w:rFonts w:cs="Arial"/>
          <w:highlight w:val="yellow"/>
        </w:rPr>
      </w:pPr>
      <w:r>
        <w:rPr>
          <w:rFonts w:cs="Arial"/>
          <w:b/>
          <w:highlight w:val="yellow"/>
        </w:rPr>
        <w:t>PT –</w:t>
      </w:r>
      <w:r>
        <w:rPr>
          <w:rFonts w:cs="Arial"/>
          <w:highlight w:val="yellow"/>
        </w:rPr>
        <w:t xml:space="preserve"> Permissão de Trabalho é um documento que deve ser emitido antes </w:t>
      </w:r>
      <w:r w:rsidRPr="007756A8">
        <w:rPr>
          <w:rFonts w:cs="Arial"/>
          <w:highlight w:val="yellow"/>
        </w:rPr>
        <w:t>do início de qualquer atividade que envolva riscos, como trabalhos em altura, espaços confinados, ou manuseio de produtos químicos.</w:t>
      </w:r>
    </w:p>
    <w:p w14:paraId="2F8B5E46" w14:textId="77777777" w:rsidR="00256E48" w:rsidRPr="00256E48" w:rsidRDefault="00256E48" w:rsidP="00256E48">
      <w:pPr>
        <w:pStyle w:val="Sel1"/>
        <w:outlineLvl w:val="0"/>
        <w:rPr>
          <w:rFonts w:cs="Arial"/>
        </w:rPr>
      </w:pPr>
      <w:bookmarkStart w:id="2" w:name="_Toc376002429"/>
      <w:r w:rsidRPr="00256E48">
        <w:rPr>
          <w:rFonts w:cs="Arial"/>
        </w:rPr>
        <w:t>3. CAMPO DE APLICAÇÃO:</w:t>
      </w:r>
      <w:bookmarkEnd w:id="2"/>
    </w:p>
    <w:p w14:paraId="10AC6ED0" w14:textId="77777777" w:rsidR="00256E48" w:rsidRPr="00256E48" w:rsidRDefault="00256E48" w:rsidP="00256E48">
      <w:pPr>
        <w:pStyle w:val="seltext"/>
        <w:rPr>
          <w:rFonts w:cs="Arial"/>
        </w:rPr>
      </w:pPr>
      <w:r w:rsidRPr="00256E48">
        <w:rPr>
          <w:rFonts w:cs="Arial"/>
        </w:rPr>
        <w:t>Garantir condições seguras de trabalho para pessoas envolvidas nas atividades de serviço altura.</w:t>
      </w:r>
    </w:p>
    <w:p w14:paraId="4223CAB3" w14:textId="77777777" w:rsidR="00256E48" w:rsidRPr="00256E48" w:rsidRDefault="00256E48" w:rsidP="00256E48">
      <w:pPr>
        <w:pStyle w:val="Sel1"/>
        <w:outlineLvl w:val="0"/>
        <w:rPr>
          <w:rFonts w:cs="Arial"/>
        </w:rPr>
      </w:pPr>
      <w:bookmarkStart w:id="3" w:name="_Toc376002430"/>
      <w:r w:rsidRPr="00256E48">
        <w:rPr>
          <w:rFonts w:cs="Arial"/>
        </w:rPr>
        <w:t>4. SEGURANÇA:</w:t>
      </w:r>
      <w:bookmarkEnd w:id="3"/>
      <w:r w:rsidRPr="00256E48">
        <w:rPr>
          <w:rFonts w:cs="Arial"/>
        </w:rPr>
        <w:t xml:space="preserve"> </w:t>
      </w:r>
    </w:p>
    <w:p w14:paraId="72240426" w14:textId="77777777" w:rsidR="00256E48" w:rsidRPr="00256E48" w:rsidRDefault="00256E48" w:rsidP="00256E48">
      <w:pPr>
        <w:pStyle w:val="seltext"/>
        <w:rPr>
          <w:rFonts w:cs="Arial"/>
        </w:rPr>
      </w:pPr>
      <w:r w:rsidRPr="00256E48">
        <w:rPr>
          <w:rFonts w:cs="Arial"/>
        </w:rPr>
        <w:t xml:space="preserve">Todos os </w:t>
      </w:r>
      <w:proofErr w:type="spellStart"/>
      <w:r w:rsidRPr="00256E48">
        <w:rPr>
          <w:rFonts w:cs="Arial"/>
        </w:rPr>
        <w:t>EPI’s</w:t>
      </w:r>
      <w:proofErr w:type="spellEnd"/>
      <w:r w:rsidRPr="00256E48">
        <w:rPr>
          <w:rFonts w:cs="Arial"/>
        </w:rPr>
        <w:t xml:space="preserve"> devem ser inspecionados e testados pelo usuário antes do iní</w:t>
      </w:r>
      <w:r w:rsidR="006319B4">
        <w:rPr>
          <w:rFonts w:cs="Arial"/>
        </w:rPr>
        <w:t>cio dos serviços</w:t>
      </w:r>
      <w:r w:rsidR="006319B4" w:rsidRPr="00256E48">
        <w:rPr>
          <w:rFonts w:cs="Arial"/>
        </w:rPr>
        <w:t>. Quando</w:t>
      </w:r>
      <w:r w:rsidRPr="00256E48">
        <w:rPr>
          <w:rFonts w:cs="Arial"/>
        </w:rPr>
        <w:t xml:space="preserve"> detectado qualquer irregularidade deve ser comunicada imediatamente a supervisão imediata ou ao Técnico de Segurança do Trabalho para avaliação e troca, se necessário.</w:t>
      </w:r>
    </w:p>
    <w:p w14:paraId="6AC01ED0" w14:textId="77777777" w:rsidR="00256E48" w:rsidRPr="00256E48" w:rsidRDefault="00256E48" w:rsidP="00256E48">
      <w:pPr>
        <w:pStyle w:val="seltext"/>
        <w:rPr>
          <w:rFonts w:cs="Arial"/>
        </w:rPr>
      </w:pPr>
    </w:p>
    <w:p w14:paraId="676AF8E3" w14:textId="4C98D0C4" w:rsidR="00256E48" w:rsidRPr="00256E48" w:rsidRDefault="00256E48" w:rsidP="00256E48">
      <w:pPr>
        <w:pStyle w:val="seltext"/>
        <w:rPr>
          <w:rFonts w:cs="Arial"/>
        </w:rPr>
      </w:pPr>
      <w:r w:rsidRPr="00256E48">
        <w:rPr>
          <w:rFonts w:cs="Arial"/>
        </w:rPr>
        <w:t xml:space="preserve">Para serviço acima de 2 metros de altura ou que envolva risco de queda, os funcionários deverão fazer uso do cinto de segurança tipo </w:t>
      </w:r>
      <w:r w:rsidR="00F22356" w:rsidRPr="00256E48">
        <w:rPr>
          <w:rFonts w:cs="Arial"/>
        </w:rPr>
        <w:t>paraquedista</w:t>
      </w:r>
      <w:r w:rsidRPr="00256E48">
        <w:rPr>
          <w:rFonts w:cs="Arial"/>
        </w:rPr>
        <w:t xml:space="preserve"> com dois talabartes preso em estrutura fixa ou cabo guia.</w:t>
      </w:r>
    </w:p>
    <w:p w14:paraId="0DDB08D1" w14:textId="77777777" w:rsidR="00256E48" w:rsidRPr="00256E48" w:rsidRDefault="00256E48" w:rsidP="00256E48">
      <w:pPr>
        <w:pStyle w:val="seltext"/>
        <w:rPr>
          <w:rFonts w:cs="Arial"/>
        </w:rPr>
      </w:pPr>
    </w:p>
    <w:p w14:paraId="26EDE011" w14:textId="77777777" w:rsidR="00256E48" w:rsidRPr="00256E48" w:rsidRDefault="00256E48" w:rsidP="00256E48">
      <w:pPr>
        <w:pStyle w:val="seltext"/>
        <w:rPr>
          <w:rFonts w:cs="Arial"/>
        </w:rPr>
      </w:pPr>
      <w:r w:rsidRPr="00256E48">
        <w:rPr>
          <w:rFonts w:cs="Arial"/>
        </w:rPr>
        <w:t xml:space="preserve">Todas as ferramentas e equipamentos devem ser inspecionados e testados antes do </w:t>
      </w:r>
      <w:r w:rsidR="006319B4" w:rsidRPr="00256E48">
        <w:rPr>
          <w:rFonts w:cs="Arial"/>
        </w:rPr>
        <w:t>início</w:t>
      </w:r>
      <w:r w:rsidRPr="00256E48">
        <w:rPr>
          <w:rFonts w:cs="Arial"/>
        </w:rPr>
        <w:t xml:space="preserve"> dos serviços. Qualquer irregularidade detectada deve ser comunicada imediatamente a chefia imediata para adoção de medidas adequadas.</w:t>
      </w:r>
    </w:p>
    <w:p w14:paraId="0EB9B11D" w14:textId="77777777" w:rsidR="00256E48" w:rsidRPr="00256E48" w:rsidRDefault="00256E48" w:rsidP="00256E48">
      <w:pPr>
        <w:pStyle w:val="seltext"/>
        <w:rPr>
          <w:rFonts w:cs="Arial"/>
        </w:rPr>
      </w:pPr>
    </w:p>
    <w:p w14:paraId="04CC5D36" w14:textId="77777777" w:rsidR="00256E48" w:rsidRPr="00256E48" w:rsidRDefault="00256E48" w:rsidP="00256E48">
      <w:pPr>
        <w:pStyle w:val="seltext"/>
        <w:rPr>
          <w:rFonts w:cs="Arial"/>
        </w:rPr>
      </w:pPr>
      <w:r w:rsidRPr="00256E48">
        <w:rPr>
          <w:rFonts w:cs="Arial"/>
        </w:rPr>
        <w:lastRenderedPageBreak/>
        <w:t>Nenhum funcionário poderá iniciar ou executar qualquer serviço sem que tenha participado da reunião diária de segurança e sem prévia autorização.</w:t>
      </w:r>
    </w:p>
    <w:p w14:paraId="2F209285" w14:textId="77777777" w:rsidR="00256E48" w:rsidRDefault="00256E48" w:rsidP="00256E48">
      <w:pPr>
        <w:pStyle w:val="Sel1"/>
        <w:outlineLvl w:val="0"/>
        <w:rPr>
          <w:rFonts w:cs="Arial"/>
        </w:rPr>
      </w:pPr>
      <w:bookmarkStart w:id="4" w:name="_Toc376002431"/>
    </w:p>
    <w:p w14:paraId="0FA1D11C" w14:textId="77777777" w:rsidR="00256E48" w:rsidRPr="00256E48" w:rsidRDefault="00256E48" w:rsidP="00256E48">
      <w:pPr>
        <w:pStyle w:val="Sel1"/>
        <w:outlineLvl w:val="0"/>
        <w:rPr>
          <w:rFonts w:cs="Arial"/>
        </w:rPr>
      </w:pPr>
      <w:r w:rsidRPr="00256E48">
        <w:rPr>
          <w:rFonts w:cs="Arial"/>
        </w:rPr>
        <w:t>5. ATIVIDADE: SERVIÇO EM ALTURA</w:t>
      </w:r>
      <w:bookmarkEnd w:id="4"/>
    </w:p>
    <w:p w14:paraId="4DDFDC03" w14:textId="77777777" w:rsidR="00256E48" w:rsidRPr="00256E48" w:rsidRDefault="00256E48" w:rsidP="00256E48">
      <w:pPr>
        <w:pStyle w:val="Sel1"/>
        <w:outlineLvl w:val="1"/>
        <w:rPr>
          <w:rFonts w:cs="Arial"/>
        </w:rPr>
      </w:pPr>
      <w:bookmarkStart w:id="5" w:name="_Toc376002432"/>
      <w:r w:rsidRPr="00256E48">
        <w:rPr>
          <w:rFonts w:cs="Arial"/>
        </w:rPr>
        <w:t>5.1. SERVIÇOS SOBRE ANDAIMES</w:t>
      </w:r>
      <w:bookmarkEnd w:id="5"/>
      <w:r w:rsidR="006319B4">
        <w:rPr>
          <w:rFonts w:cs="Arial"/>
        </w:rPr>
        <w:t>:</w:t>
      </w:r>
    </w:p>
    <w:p w14:paraId="20084BD0" w14:textId="77777777" w:rsidR="00256E48" w:rsidRPr="00256E48" w:rsidRDefault="00256E48" w:rsidP="00256E48">
      <w:pPr>
        <w:pStyle w:val="seltext"/>
        <w:rPr>
          <w:rFonts w:cs="Arial"/>
        </w:rPr>
      </w:pPr>
      <w:r w:rsidRPr="00256E48">
        <w:rPr>
          <w:rFonts w:cs="Arial"/>
        </w:rPr>
        <w:t>Só poderão executar os serviços sobre os andaimes, se seguirem às orientações conforme abaixo:</w:t>
      </w:r>
    </w:p>
    <w:p w14:paraId="7951338A" w14:textId="77777777" w:rsidR="00256E48" w:rsidRPr="00256E48" w:rsidRDefault="00256E48" w:rsidP="00256E48">
      <w:pPr>
        <w:pStyle w:val="seltext"/>
        <w:rPr>
          <w:rFonts w:cs="Arial"/>
        </w:rPr>
      </w:pPr>
    </w:p>
    <w:p w14:paraId="3B333230" w14:textId="77777777" w:rsidR="00256E48" w:rsidRPr="00256E48" w:rsidRDefault="00256E48" w:rsidP="00256E48">
      <w:pPr>
        <w:pStyle w:val="seltext"/>
        <w:numPr>
          <w:ilvl w:val="0"/>
          <w:numId w:val="37"/>
        </w:numPr>
        <w:ind w:left="426"/>
        <w:rPr>
          <w:rFonts w:cs="Arial"/>
        </w:rPr>
      </w:pPr>
      <w:r w:rsidRPr="00256E48">
        <w:rPr>
          <w:rFonts w:cs="Arial"/>
        </w:rPr>
        <w:t>Os andaimes e seus componentes devem ser capazes de suportar 4 vezes a capacidade de carga prevista de equipamentos e pessoas.</w:t>
      </w:r>
    </w:p>
    <w:p w14:paraId="36193B6C" w14:textId="77777777" w:rsidR="00256E48" w:rsidRPr="00256E48" w:rsidRDefault="00256E48" w:rsidP="00256E48">
      <w:pPr>
        <w:pStyle w:val="seltext"/>
        <w:ind w:left="426"/>
        <w:rPr>
          <w:rFonts w:cs="Arial"/>
        </w:rPr>
      </w:pPr>
    </w:p>
    <w:p w14:paraId="01096BDD" w14:textId="77777777" w:rsidR="00256E48" w:rsidRPr="00256E48" w:rsidRDefault="00256E48" w:rsidP="00256E48">
      <w:pPr>
        <w:pStyle w:val="seltext"/>
        <w:numPr>
          <w:ilvl w:val="0"/>
          <w:numId w:val="37"/>
        </w:numPr>
        <w:ind w:left="426"/>
        <w:rPr>
          <w:rFonts w:cs="Arial"/>
        </w:rPr>
      </w:pPr>
      <w:r w:rsidRPr="00256E48">
        <w:rPr>
          <w:rFonts w:cs="Arial"/>
        </w:rPr>
        <w:t>A altura máxima dos andaimes sem amarração e ancoragem podem ser no máximo 4 (quatro) vezes a sua largura, acima desta, somente devem ser amarrados e ancorados.</w:t>
      </w:r>
    </w:p>
    <w:p w14:paraId="617BB7A7" w14:textId="77777777" w:rsidR="00256E48" w:rsidRPr="00256E48" w:rsidRDefault="00256E48" w:rsidP="00256E48">
      <w:pPr>
        <w:pStyle w:val="seltext"/>
        <w:ind w:left="426"/>
        <w:rPr>
          <w:rFonts w:cs="Arial"/>
        </w:rPr>
      </w:pPr>
    </w:p>
    <w:p w14:paraId="62416E9D" w14:textId="77777777" w:rsidR="00256E48" w:rsidRPr="00256E48" w:rsidRDefault="00256E48" w:rsidP="00256E48">
      <w:pPr>
        <w:pStyle w:val="seltext"/>
        <w:numPr>
          <w:ilvl w:val="0"/>
          <w:numId w:val="37"/>
        </w:numPr>
        <w:ind w:left="426"/>
        <w:rPr>
          <w:rFonts w:cs="Arial"/>
        </w:rPr>
      </w:pPr>
      <w:r w:rsidRPr="00256E48">
        <w:rPr>
          <w:rFonts w:cs="Arial"/>
        </w:rPr>
        <w:t xml:space="preserve">Devem ser construídos, amarrados em sua estrutura, e </w:t>
      </w:r>
      <w:proofErr w:type="spellStart"/>
      <w:r w:rsidRPr="00256E48">
        <w:rPr>
          <w:rFonts w:cs="Arial"/>
        </w:rPr>
        <w:t>contra-ventados</w:t>
      </w:r>
      <w:proofErr w:type="spellEnd"/>
      <w:r w:rsidRPr="00256E48">
        <w:rPr>
          <w:rFonts w:cs="Arial"/>
        </w:rPr>
        <w:t xml:space="preserve"> de modo a suportar a carga às quais estão sujeitos.</w:t>
      </w:r>
    </w:p>
    <w:p w14:paraId="033D6663" w14:textId="77777777" w:rsidR="00256E48" w:rsidRPr="00256E48" w:rsidRDefault="00256E48" w:rsidP="00256E48">
      <w:pPr>
        <w:pStyle w:val="seltext"/>
        <w:ind w:left="426"/>
        <w:rPr>
          <w:rFonts w:cs="Arial"/>
        </w:rPr>
      </w:pPr>
    </w:p>
    <w:p w14:paraId="658DA646" w14:textId="77777777" w:rsidR="00256E48" w:rsidRPr="00256E48" w:rsidRDefault="00256E48" w:rsidP="00256E48">
      <w:pPr>
        <w:pStyle w:val="seltext"/>
        <w:numPr>
          <w:ilvl w:val="0"/>
          <w:numId w:val="37"/>
        </w:numPr>
        <w:ind w:left="426"/>
        <w:rPr>
          <w:rFonts w:cs="Arial"/>
        </w:rPr>
      </w:pPr>
      <w:r w:rsidRPr="00256E48">
        <w:rPr>
          <w:rFonts w:cs="Arial"/>
        </w:rPr>
        <w:t>As madeiras empregadas na confecção de andaimes devem ser de boa qualidade, isenta de nós e rachaduras e/ou outros defeitos capazes de diminuir sua resistência.</w:t>
      </w:r>
    </w:p>
    <w:p w14:paraId="0630C21F" w14:textId="77777777" w:rsidR="00256E48" w:rsidRPr="00256E48" w:rsidRDefault="00256E48" w:rsidP="00256E48">
      <w:pPr>
        <w:pStyle w:val="seltext"/>
        <w:ind w:left="426"/>
        <w:rPr>
          <w:rFonts w:cs="Arial"/>
          <w:bCs/>
        </w:rPr>
      </w:pPr>
    </w:p>
    <w:p w14:paraId="1793DEF4" w14:textId="77777777" w:rsidR="00256E48" w:rsidRPr="00256E48" w:rsidRDefault="00256E48" w:rsidP="00256E48">
      <w:pPr>
        <w:pStyle w:val="seltext"/>
        <w:numPr>
          <w:ilvl w:val="0"/>
          <w:numId w:val="37"/>
        </w:numPr>
        <w:ind w:left="426"/>
        <w:rPr>
          <w:rFonts w:cs="Arial"/>
        </w:rPr>
      </w:pPr>
      <w:r w:rsidRPr="00256E48">
        <w:rPr>
          <w:rFonts w:cs="Arial"/>
        </w:rPr>
        <w:t>O andaime deverá estar patolado apropriadamente. Não podem ser levantados em blocos, barris, caixas...</w:t>
      </w:r>
    </w:p>
    <w:p w14:paraId="1EDCF941" w14:textId="77777777" w:rsidR="00256E48" w:rsidRPr="00256E48" w:rsidRDefault="00256E48" w:rsidP="00256E48">
      <w:pPr>
        <w:pStyle w:val="seltext"/>
        <w:ind w:left="426"/>
        <w:rPr>
          <w:rFonts w:cs="Arial"/>
          <w:bCs/>
        </w:rPr>
      </w:pPr>
    </w:p>
    <w:p w14:paraId="1E52F873" w14:textId="77777777" w:rsidR="00256E48" w:rsidRPr="00256E48" w:rsidRDefault="00256E48" w:rsidP="00256E48">
      <w:pPr>
        <w:pStyle w:val="seltext"/>
        <w:numPr>
          <w:ilvl w:val="0"/>
          <w:numId w:val="37"/>
        </w:numPr>
        <w:ind w:left="426"/>
        <w:rPr>
          <w:rFonts w:cs="Arial"/>
        </w:rPr>
      </w:pPr>
      <w:r w:rsidRPr="00256E48">
        <w:rPr>
          <w:rFonts w:cs="Arial"/>
        </w:rPr>
        <w:t>Os andaimes devem dispor de guarda-corpo de 0,90cm a 1,20 de altura e rodapé de 0,20cm de altura mínima.</w:t>
      </w:r>
    </w:p>
    <w:p w14:paraId="70121257" w14:textId="77777777" w:rsidR="00256E48" w:rsidRPr="00256E48" w:rsidRDefault="00256E48" w:rsidP="00256E48">
      <w:pPr>
        <w:pStyle w:val="seltext"/>
        <w:ind w:left="426"/>
        <w:rPr>
          <w:rFonts w:cs="Arial"/>
          <w:bCs/>
        </w:rPr>
      </w:pPr>
    </w:p>
    <w:p w14:paraId="00568726" w14:textId="77777777" w:rsidR="00256E48" w:rsidRPr="00256E48" w:rsidRDefault="00256E48" w:rsidP="00256E48">
      <w:pPr>
        <w:pStyle w:val="seltext"/>
        <w:numPr>
          <w:ilvl w:val="0"/>
          <w:numId w:val="37"/>
        </w:numPr>
        <w:ind w:left="426"/>
        <w:rPr>
          <w:rFonts w:cs="Arial"/>
        </w:rPr>
      </w:pPr>
      <w:r w:rsidRPr="00256E48">
        <w:rPr>
          <w:rFonts w:cs="Arial"/>
        </w:rPr>
        <w:t>Os andaimes suspensos de fixação e sustentação e as estruturas de apoio dos andaimes suspensos deverão ser precedidos de projeto elaborado e acompanhados por profissional legalmente habilitado.</w:t>
      </w:r>
    </w:p>
    <w:p w14:paraId="128B73E1" w14:textId="77777777" w:rsidR="00256E48" w:rsidRPr="00256E48" w:rsidRDefault="00256E48" w:rsidP="00256E48">
      <w:pPr>
        <w:pStyle w:val="seltext"/>
        <w:ind w:left="426"/>
        <w:rPr>
          <w:rFonts w:cs="Arial"/>
          <w:bCs/>
        </w:rPr>
      </w:pPr>
    </w:p>
    <w:p w14:paraId="0AE945A0" w14:textId="77777777" w:rsidR="00256E48" w:rsidRPr="00256E48" w:rsidRDefault="00256E48" w:rsidP="00256E48">
      <w:pPr>
        <w:pStyle w:val="seltext"/>
        <w:numPr>
          <w:ilvl w:val="0"/>
          <w:numId w:val="37"/>
        </w:numPr>
        <w:ind w:left="426"/>
        <w:rPr>
          <w:rFonts w:cs="Arial"/>
        </w:rPr>
      </w:pPr>
      <w:r w:rsidRPr="00256E48">
        <w:rPr>
          <w:rFonts w:cs="Arial"/>
        </w:rPr>
        <w:t>Os andaimes suspensos devem ser sustentados por cabos de aço, devendo obrigatoriamente, possuir cabo guia independente para a fixação do cinto dos ocupantes. Quando houver redes elétricas na proximidade, estas deverão estar desenergizados ou com proteção adequada.</w:t>
      </w:r>
    </w:p>
    <w:p w14:paraId="3220C687" w14:textId="77777777" w:rsidR="00256E48" w:rsidRPr="00256E48" w:rsidRDefault="00256E48" w:rsidP="00256E48">
      <w:pPr>
        <w:pStyle w:val="seltext"/>
        <w:ind w:left="426"/>
        <w:rPr>
          <w:rFonts w:cs="Arial"/>
          <w:bCs/>
        </w:rPr>
      </w:pPr>
    </w:p>
    <w:p w14:paraId="2E6CE5F1" w14:textId="77777777" w:rsidR="00256E48" w:rsidRPr="00256E48" w:rsidRDefault="00256E48" w:rsidP="00256E48">
      <w:pPr>
        <w:pStyle w:val="seltext"/>
        <w:numPr>
          <w:ilvl w:val="0"/>
          <w:numId w:val="37"/>
        </w:numPr>
        <w:ind w:left="426"/>
        <w:rPr>
          <w:rFonts w:cs="Arial"/>
        </w:rPr>
      </w:pPr>
      <w:r w:rsidRPr="00256E48">
        <w:rPr>
          <w:rFonts w:cs="Arial"/>
        </w:rPr>
        <w:t>É proibido acumular materiais sobre os andaimes.</w:t>
      </w:r>
    </w:p>
    <w:p w14:paraId="22BE23BF" w14:textId="77777777" w:rsidR="00256E48" w:rsidRPr="00256E48" w:rsidRDefault="00256E48" w:rsidP="00256E48">
      <w:pPr>
        <w:pStyle w:val="seltext"/>
        <w:ind w:left="426"/>
        <w:rPr>
          <w:rFonts w:cs="Arial"/>
          <w:bCs/>
        </w:rPr>
      </w:pPr>
    </w:p>
    <w:p w14:paraId="736E1E04" w14:textId="77777777" w:rsidR="00256E48" w:rsidRPr="00256E48" w:rsidRDefault="00256E48" w:rsidP="00256E48">
      <w:pPr>
        <w:pStyle w:val="seltext"/>
        <w:numPr>
          <w:ilvl w:val="0"/>
          <w:numId w:val="37"/>
        </w:numPr>
        <w:ind w:left="426"/>
        <w:rPr>
          <w:rFonts w:cs="Arial"/>
        </w:rPr>
      </w:pPr>
      <w:r w:rsidRPr="00256E48">
        <w:rPr>
          <w:rFonts w:cs="Arial"/>
        </w:rPr>
        <w:t>Não é permitida a realização de serviços sob intempéries, bem como por pessoa desacompanhada.</w:t>
      </w:r>
    </w:p>
    <w:p w14:paraId="6282722B" w14:textId="77777777" w:rsidR="00256E48" w:rsidRPr="00256E48" w:rsidRDefault="00256E48" w:rsidP="00256E48">
      <w:pPr>
        <w:pStyle w:val="seltext"/>
        <w:ind w:left="426"/>
        <w:rPr>
          <w:rFonts w:cs="Arial"/>
          <w:bCs/>
        </w:rPr>
      </w:pPr>
    </w:p>
    <w:p w14:paraId="4162B90F" w14:textId="77777777" w:rsidR="00256E48" w:rsidRPr="00256E48" w:rsidRDefault="00256E48" w:rsidP="00256E48">
      <w:pPr>
        <w:pStyle w:val="seltext"/>
        <w:numPr>
          <w:ilvl w:val="0"/>
          <w:numId w:val="37"/>
        </w:numPr>
        <w:ind w:left="426"/>
        <w:rPr>
          <w:rFonts w:cs="Arial"/>
        </w:rPr>
      </w:pPr>
      <w:r w:rsidRPr="00256E48">
        <w:rPr>
          <w:rFonts w:cs="Arial"/>
        </w:rPr>
        <w:t>Nenhum andaime móvel pode ter sua altura maior que 4 (quatro) vezes a menor dimensão da base.</w:t>
      </w:r>
    </w:p>
    <w:p w14:paraId="03623B56" w14:textId="77777777" w:rsidR="00256E48" w:rsidRPr="00256E48" w:rsidRDefault="00256E48" w:rsidP="00256E48">
      <w:pPr>
        <w:pStyle w:val="seltext"/>
        <w:ind w:left="426"/>
        <w:rPr>
          <w:rFonts w:cs="Arial"/>
          <w:bCs/>
        </w:rPr>
      </w:pPr>
    </w:p>
    <w:p w14:paraId="6A8AFF46" w14:textId="3200FC70" w:rsidR="00256E48" w:rsidRPr="00256E48" w:rsidRDefault="00256E48" w:rsidP="00256E48">
      <w:pPr>
        <w:pStyle w:val="seltext"/>
        <w:numPr>
          <w:ilvl w:val="0"/>
          <w:numId w:val="37"/>
        </w:numPr>
        <w:ind w:left="426"/>
        <w:rPr>
          <w:rFonts w:cs="Arial"/>
        </w:rPr>
      </w:pPr>
      <w:r w:rsidRPr="00256E48">
        <w:rPr>
          <w:rFonts w:cs="Arial"/>
        </w:rPr>
        <w:t xml:space="preserve">Ao trabalhar em andaimes com risco de queda, é obrigatório o uso do cinto de segurança do tipo </w:t>
      </w:r>
      <w:r w:rsidR="00106680" w:rsidRPr="00256E48">
        <w:rPr>
          <w:rFonts w:cs="Arial"/>
        </w:rPr>
        <w:t>paraquedista</w:t>
      </w:r>
      <w:r w:rsidRPr="00256E48">
        <w:rPr>
          <w:rFonts w:cs="Arial"/>
        </w:rPr>
        <w:t xml:space="preserve"> com 2 talabartes ou em “Y”. Talabarte deverá estar fixado à estrutura e/ou ligado a um cabo guia independente do andaime.</w:t>
      </w:r>
    </w:p>
    <w:p w14:paraId="717000A3" w14:textId="77777777" w:rsidR="00256E48" w:rsidRPr="00256E48" w:rsidRDefault="00256E48" w:rsidP="00256E48">
      <w:pPr>
        <w:pStyle w:val="seltext"/>
        <w:ind w:left="426"/>
        <w:rPr>
          <w:rFonts w:cs="Arial"/>
          <w:bCs/>
        </w:rPr>
      </w:pPr>
    </w:p>
    <w:p w14:paraId="70D54FBE" w14:textId="77777777" w:rsidR="00256E48" w:rsidRPr="00256E48" w:rsidRDefault="00256E48" w:rsidP="00256E48">
      <w:pPr>
        <w:pStyle w:val="seltext"/>
        <w:numPr>
          <w:ilvl w:val="0"/>
          <w:numId w:val="37"/>
        </w:numPr>
        <w:ind w:left="426"/>
        <w:rPr>
          <w:rFonts w:cs="Arial"/>
        </w:rPr>
      </w:pPr>
      <w:r w:rsidRPr="00256E48">
        <w:rPr>
          <w:rFonts w:cs="Arial"/>
        </w:rPr>
        <w:t>O acesso para trabalhos em altura deve ser feito com dupla segurança, redundância, isto é, somente poderá liberar um dos talabartes após certificar-se que o outro esteja devidamente fixado na estrutura, tendo como exemplo o serviço executado por alpinistas.</w:t>
      </w:r>
    </w:p>
    <w:p w14:paraId="426126D5" w14:textId="77777777" w:rsidR="00256E48" w:rsidRPr="00256E48" w:rsidRDefault="00256E48" w:rsidP="00256E48">
      <w:pPr>
        <w:pStyle w:val="seltext"/>
        <w:rPr>
          <w:rFonts w:cs="Arial"/>
        </w:rPr>
      </w:pPr>
    </w:p>
    <w:p w14:paraId="241B8821" w14:textId="77777777" w:rsidR="00256E48" w:rsidRPr="00256E48" w:rsidRDefault="00256E48" w:rsidP="00256E48">
      <w:pPr>
        <w:pStyle w:val="seltext"/>
        <w:numPr>
          <w:ilvl w:val="0"/>
          <w:numId w:val="37"/>
        </w:numPr>
        <w:ind w:left="426"/>
        <w:rPr>
          <w:rFonts w:cs="Arial"/>
        </w:rPr>
      </w:pPr>
      <w:r w:rsidRPr="00256E48">
        <w:rPr>
          <w:rFonts w:cs="Arial"/>
        </w:rPr>
        <w:t>Quaisquer trabalhos que não cumpram este requisito deverão ser paralisados de imediato, até que a situação seja regularizada conforme preconiza a norma.</w:t>
      </w:r>
    </w:p>
    <w:p w14:paraId="4F423028" w14:textId="77777777" w:rsidR="00256E48" w:rsidRPr="00256E48" w:rsidRDefault="00256E48" w:rsidP="00256E48">
      <w:pPr>
        <w:pStyle w:val="seltext"/>
        <w:ind w:left="426"/>
        <w:rPr>
          <w:rFonts w:cs="Arial"/>
        </w:rPr>
      </w:pPr>
    </w:p>
    <w:p w14:paraId="393E4406" w14:textId="77777777" w:rsidR="00256E48" w:rsidRPr="00256E48" w:rsidRDefault="00256E48" w:rsidP="00256E48">
      <w:pPr>
        <w:pStyle w:val="seltext"/>
        <w:numPr>
          <w:ilvl w:val="0"/>
          <w:numId w:val="37"/>
        </w:numPr>
        <w:ind w:left="426"/>
        <w:rPr>
          <w:rFonts w:cs="Arial"/>
        </w:rPr>
      </w:pPr>
      <w:r w:rsidRPr="00256E48">
        <w:rPr>
          <w:rFonts w:cs="Arial"/>
        </w:rPr>
        <w:t>Toda movimentação vertical de componentes para montagem / desmontagem deve ser feita através de cordas ou sistema próprio de içamento. É proibido o lançamento de materiais em queda livre.</w:t>
      </w:r>
    </w:p>
    <w:p w14:paraId="24C47DB0" w14:textId="77777777" w:rsidR="00256E48" w:rsidRPr="00256E48" w:rsidRDefault="00256E48" w:rsidP="00256E48">
      <w:pPr>
        <w:pStyle w:val="PargrafodaLista"/>
        <w:rPr>
          <w:rFonts w:ascii="Arial" w:hAnsi="Arial" w:cs="Arial"/>
          <w:sz w:val="20"/>
          <w:szCs w:val="20"/>
        </w:rPr>
      </w:pPr>
    </w:p>
    <w:p w14:paraId="211684CF" w14:textId="77777777" w:rsidR="00256E48" w:rsidRPr="00256E48" w:rsidRDefault="00256E48" w:rsidP="00256E48">
      <w:pPr>
        <w:pStyle w:val="seltext"/>
        <w:rPr>
          <w:rFonts w:cs="Arial"/>
        </w:rPr>
      </w:pPr>
      <w:r w:rsidRPr="00256E48">
        <w:rPr>
          <w:rFonts w:cs="Arial"/>
        </w:rPr>
        <w:t xml:space="preserve">Cabe ao Técnico de Segurança realizar a inspeção para trabalho em andaimes e </w:t>
      </w:r>
      <w:proofErr w:type="gramStart"/>
      <w:r w:rsidRPr="00256E48">
        <w:rPr>
          <w:rFonts w:cs="Arial"/>
        </w:rPr>
        <w:t>registra-la</w:t>
      </w:r>
      <w:proofErr w:type="gramEnd"/>
      <w:r w:rsidRPr="00256E48">
        <w:rPr>
          <w:rFonts w:cs="Arial"/>
        </w:rPr>
        <w:t xml:space="preserve"> no Checklist de Andaimes.</w:t>
      </w:r>
    </w:p>
    <w:p w14:paraId="77F1B1B1" w14:textId="77777777" w:rsidR="00256E48" w:rsidRPr="00256E48" w:rsidRDefault="00256E48" w:rsidP="00256E48">
      <w:pPr>
        <w:pStyle w:val="Sel1"/>
        <w:outlineLvl w:val="1"/>
        <w:rPr>
          <w:rFonts w:cs="Arial"/>
        </w:rPr>
      </w:pPr>
      <w:bookmarkStart w:id="6" w:name="_Toc376002433"/>
      <w:r w:rsidRPr="00256E48">
        <w:rPr>
          <w:rFonts w:cs="Arial"/>
        </w:rPr>
        <w:t>5.2. MONTAGEM DE ESTRUTURAS</w:t>
      </w:r>
      <w:bookmarkEnd w:id="6"/>
      <w:r>
        <w:rPr>
          <w:rFonts w:cs="Arial"/>
        </w:rPr>
        <w:t>:</w:t>
      </w:r>
    </w:p>
    <w:p w14:paraId="0E3AD1DC" w14:textId="77777777" w:rsidR="00256E48" w:rsidRPr="00256E48" w:rsidRDefault="00256E48" w:rsidP="00256E48">
      <w:pPr>
        <w:pStyle w:val="seltext"/>
        <w:numPr>
          <w:ilvl w:val="0"/>
          <w:numId w:val="38"/>
        </w:numPr>
        <w:ind w:left="426"/>
        <w:rPr>
          <w:rFonts w:cs="Arial"/>
        </w:rPr>
      </w:pPr>
      <w:r w:rsidRPr="00256E48">
        <w:rPr>
          <w:rFonts w:cs="Arial"/>
        </w:rPr>
        <w:t xml:space="preserve">A supervisão da </w:t>
      </w:r>
      <w:r>
        <w:rPr>
          <w:rFonts w:cs="Arial"/>
        </w:rPr>
        <w:t>Construperj</w:t>
      </w:r>
      <w:r w:rsidRPr="00256E48">
        <w:rPr>
          <w:rFonts w:cs="Arial"/>
        </w:rPr>
        <w:t xml:space="preserve"> deverá inspecionar previamente o local, ou seja, acessos e estruturas que sustentará a carga exigida.</w:t>
      </w:r>
    </w:p>
    <w:p w14:paraId="01919076" w14:textId="77777777" w:rsidR="00256E48" w:rsidRPr="00256E48" w:rsidRDefault="00256E48" w:rsidP="00256E48">
      <w:pPr>
        <w:pStyle w:val="seltext"/>
        <w:ind w:left="426"/>
        <w:rPr>
          <w:rFonts w:cs="Arial"/>
        </w:rPr>
      </w:pPr>
    </w:p>
    <w:p w14:paraId="485FA06F" w14:textId="77777777" w:rsidR="00256E48" w:rsidRPr="00256E48" w:rsidRDefault="00256E48" w:rsidP="00256E48">
      <w:pPr>
        <w:pStyle w:val="seltext"/>
        <w:numPr>
          <w:ilvl w:val="0"/>
          <w:numId w:val="38"/>
        </w:numPr>
        <w:ind w:left="426"/>
        <w:rPr>
          <w:rFonts w:cs="Arial"/>
        </w:rPr>
      </w:pPr>
      <w:r w:rsidRPr="00256E48">
        <w:rPr>
          <w:rFonts w:cs="Arial"/>
        </w:rPr>
        <w:t>Não trabalhar em locais externos durante chuvas e/ou ventos fortes;</w:t>
      </w:r>
    </w:p>
    <w:p w14:paraId="179AAA8E" w14:textId="77777777" w:rsidR="00256E48" w:rsidRPr="00256E48" w:rsidRDefault="00256E48" w:rsidP="00256E48">
      <w:pPr>
        <w:pStyle w:val="seltext"/>
        <w:ind w:left="426"/>
        <w:rPr>
          <w:rFonts w:cs="Arial"/>
          <w:bCs/>
        </w:rPr>
      </w:pPr>
    </w:p>
    <w:p w14:paraId="238DBB91" w14:textId="77777777" w:rsidR="00256E48" w:rsidRPr="00256E48" w:rsidRDefault="00256E48" w:rsidP="00256E48">
      <w:pPr>
        <w:pStyle w:val="seltext"/>
        <w:numPr>
          <w:ilvl w:val="0"/>
          <w:numId w:val="38"/>
        </w:numPr>
        <w:ind w:left="426"/>
        <w:rPr>
          <w:rFonts w:cs="Arial"/>
        </w:rPr>
      </w:pPr>
      <w:r w:rsidRPr="00256E48">
        <w:rPr>
          <w:rFonts w:cs="Arial"/>
        </w:rPr>
        <w:t xml:space="preserve">Será obrigatório o uso do cinto de segurança tipo </w:t>
      </w:r>
      <w:r w:rsidR="006319B4" w:rsidRPr="00256E48">
        <w:rPr>
          <w:rFonts w:cs="Arial"/>
        </w:rPr>
        <w:t>paraquedista</w:t>
      </w:r>
      <w:r w:rsidRPr="00256E48">
        <w:rPr>
          <w:rFonts w:cs="Arial"/>
        </w:rPr>
        <w:t xml:space="preserve"> com 2 talabartes ou em “Y”, preso a uma estrutura fixa ou cabo-guia.</w:t>
      </w:r>
    </w:p>
    <w:p w14:paraId="0F616313" w14:textId="77777777" w:rsidR="00256E48" w:rsidRPr="00256E48" w:rsidRDefault="00256E48" w:rsidP="00256E48">
      <w:pPr>
        <w:pStyle w:val="seltext"/>
        <w:ind w:left="426"/>
        <w:rPr>
          <w:rFonts w:cs="Arial"/>
          <w:bCs/>
        </w:rPr>
      </w:pPr>
    </w:p>
    <w:p w14:paraId="262288A0" w14:textId="77777777" w:rsidR="00256E48" w:rsidRPr="00256E48" w:rsidRDefault="00256E48" w:rsidP="00256E48">
      <w:pPr>
        <w:pStyle w:val="seltext"/>
        <w:numPr>
          <w:ilvl w:val="0"/>
          <w:numId w:val="38"/>
        </w:numPr>
        <w:ind w:left="426"/>
        <w:rPr>
          <w:rFonts w:cs="Arial"/>
        </w:rPr>
      </w:pPr>
      <w:r w:rsidRPr="00256E48">
        <w:rPr>
          <w:rFonts w:cs="Arial"/>
        </w:rPr>
        <w:t>Instalar cabo-guia ou linha de vida em corda p/ fixação do cinto de segurança, observando para que esse se encontre acima da cabeça dos trabalhadores e seja corretamente dimensionado;</w:t>
      </w:r>
    </w:p>
    <w:p w14:paraId="15E028DC" w14:textId="77777777" w:rsidR="00256E48" w:rsidRPr="00256E48" w:rsidRDefault="00256E48" w:rsidP="00256E48">
      <w:pPr>
        <w:pStyle w:val="seltext"/>
        <w:ind w:left="426"/>
        <w:rPr>
          <w:rFonts w:cs="Arial"/>
          <w:bCs/>
        </w:rPr>
      </w:pPr>
    </w:p>
    <w:p w14:paraId="538C4561" w14:textId="77777777" w:rsidR="00256E48" w:rsidRPr="00256E48" w:rsidRDefault="00256E48" w:rsidP="00256E48">
      <w:pPr>
        <w:pStyle w:val="seltext"/>
        <w:numPr>
          <w:ilvl w:val="0"/>
          <w:numId w:val="38"/>
        </w:numPr>
        <w:ind w:left="426"/>
        <w:rPr>
          <w:rFonts w:cs="Arial"/>
        </w:rPr>
      </w:pPr>
      <w:r w:rsidRPr="00256E48">
        <w:rPr>
          <w:rFonts w:cs="Arial"/>
        </w:rPr>
        <w:t>Aterrar eletricamente as estruturas onde realizará a montagem.</w:t>
      </w:r>
    </w:p>
    <w:p w14:paraId="474E82B0" w14:textId="77777777" w:rsidR="00256E48" w:rsidRPr="00256E48" w:rsidRDefault="00256E48" w:rsidP="00256E48">
      <w:pPr>
        <w:pStyle w:val="seltext"/>
        <w:ind w:left="426"/>
        <w:rPr>
          <w:rFonts w:cs="Arial"/>
          <w:bCs/>
        </w:rPr>
      </w:pPr>
    </w:p>
    <w:p w14:paraId="29F87BB8" w14:textId="77777777" w:rsidR="00256E48" w:rsidRPr="00256E48" w:rsidRDefault="00256E48" w:rsidP="00256E48">
      <w:pPr>
        <w:pStyle w:val="seltext"/>
        <w:numPr>
          <w:ilvl w:val="0"/>
          <w:numId w:val="38"/>
        </w:numPr>
        <w:ind w:left="426"/>
        <w:rPr>
          <w:rFonts w:cs="Arial"/>
        </w:rPr>
      </w:pPr>
      <w:r w:rsidRPr="00256E48">
        <w:rPr>
          <w:rFonts w:cs="Arial"/>
        </w:rPr>
        <w:lastRenderedPageBreak/>
        <w:t>Não empregar dispositivos adaptados ou improvisados para a elevação de pessoal para execução de atividades em altura</w:t>
      </w:r>
    </w:p>
    <w:p w14:paraId="3CAF1D42" w14:textId="77777777" w:rsidR="00256E48" w:rsidRPr="00256E48" w:rsidRDefault="00256E48" w:rsidP="00256E48">
      <w:pPr>
        <w:pStyle w:val="seltext"/>
        <w:ind w:left="426"/>
        <w:rPr>
          <w:rFonts w:cs="Arial"/>
          <w:bCs/>
        </w:rPr>
      </w:pPr>
    </w:p>
    <w:p w14:paraId="25023788" w14:textId="77777777" w:rsidR="00256E48" w:rsidRPr="00256E48" w:rsidRDefault="00256E48" w:rsidP="00256E48">
      <w:pPr>
        <w:pStyle w:val="seltext"/>
        <w:numPr>
          <w:ilvl w:val="0"/>
          <w:numId w:val="38"/>
        </w:numPr>
        <w:ind w:left="426"/>
        <w:rPr>
          <w:rFonts w:cs="Arial"/>
        </w:rPr>
      </w:pPr>
      <w:r w:rsidRPr="00256E48">
        <w:rPr>
          <w:rFonts w:cs="Arial"/>
        </w:rPr>
        <w:t>Utilizar equipamentos adequados (balde de lona ou cestas especiais) para erguer materiais e ferramentas;</w:t>
      </w:r>
    </w:p>
    <w:p w14:paraId="61192BFA" w14:textId="77777777" w:rsidR="00256E48" w:rsidRPr="00256E48" w:rsidRDefault="00256E48" w:rsidP="00256E48">
      <w:pPr>
        <w:pStyle w:val="seltext"/>
        <w:ind w:left="426"/>
        <w:rPr>
          <w:rFonts w:cs="Arial"/>
          <w:bCs/>
        </w:rPr>
      </w:pPr>
    </w:p>
    <w:p w14:paraId="1DB91247" w14:textId="77777777" w:rsidR="00256E48" w:rsidRPr="00256E48" w:rsidRDefault="00256E48" w:rsidP="00256E48">
      <w:pPr>
        <w:pStyle w:val="seltext"/>
        <w:numPr>
          <w:ilvl w:val="0"/>
          <w:numId w:val="38"/>
        </w:numPr>
        <w:ind w:left="426"/>
        <w:rPr>
          <w:rFonts w:cs="Arial"/>
        </w:rPr>
      </w:pPr>
      <w:r w:rsidRPr="00256E48">
        <w:rPr>
          <w:rFonts w:cs="Arial"/>
        </w:rPr>
        <w:t xml:space="preserve">Todos os colaboradores que realizarão atividades em altura devem ter essa condição assinalada em seus </w:t>
      </w:r>
      <w:proofErr w:type="spellStart"/>
      <w:r w:rsidRPr="00256E48">
        <w:rPr>
          <w:rFonts w:cs="Arial"/>
        </w:rPr>
        <w:t>ASO´s</w:t>
      </w:r>
      <w:proofErr w:type="spellEnd"/>
      <w:r w:rsidRPr="00256E48">
        <w:rPr>
          <w:rFonts w:cs="Arial"/>
        </w:rPr>
        <w:t>.</w:t>
      </w:r>
    </w:p>
    <w:p w14:paraId="5FFEFC51" w14:textId="77777777" w:rsidR="00256E48" w:rsidRPr="00256E48" w:rsidRDefault="00256E48" w:rsidP="00256E48">
      <w:pPr>
        <w:pStyle w:val="Sel1"/>
        <w:outlineLvl w:val="1"/>
        <w:rPr>
          <w:rFonts w:cs="Arial"/>
        </w:rPr>
      </w:pPr>
      <w:bookmarkStart w:id="7" w:name="_Toc376002434"/>
      <w:r w:rsidRPr="00256E48">
        <w:rPr>
          <w:rFonts w:cs="Arial"/>
        </w:rPr>
        <w:t>5.3. ESCADAS DE MÃO</w:t>
      </w:r>
      <w:bookmarkEnd w:id="7"/>
      <w:r w:rsidR="006319B4">
        <w:rPr>
          <w:rFonts w:cs="Arial"/>
        </w:rPr>
        <w:t>:</w:t>
      </w:r>
    </w:p>
    <w:p w14:paraId="5422970D" w14:textId="77777777" w:rsidR="00256E48" w:rsidRPr="00256E48" w:rsidRDefault="00256E48" w:rsidP="00256E48">
      <w:pPr>
        <w:pStyle w:val="Corpodetexto3"/>
        <w:numPr>
          <w:ilvl w:val="0"/>
          <w:numId w:val="39"/>
        </w:numPr>
        <w:spacing w:after="0"/>
        <w:ind w:left="426"/>
        <w:rPr>
          <w:rFonts w:ascii="Arial" w:hAnsi="Arial" w:cs="Arial"/>
          <w:sz w:val="20"/>
          <w:szCs w:val="20"/>
          <w:lang w:eastAsia="pt-BR"/>
        </w:rPr>
      </w:pPr>
      <w:r w:rsidRPr="00256E48">
        <w:rPr>
          <w:rFonts w:ascii="Arial" w:hAnsi="Arial" w:cs="Arial"/>
          <w:sz w:val="20"/>
          <w:szCs w:val="20"/>
          <w:lang w:eastAsia="pt-BR"/>
        </w:rPr>
        <w:t>Use somente escadas em boas condições e tamanho adequado. Antes de usá-la deverá ser verificado se os degraus não estão enfraquecidos pelo desgaste, se estão firmes em bom estado.</w:t>
      </w:r>
    </w:p>
    <w:p w14:paraId="4E09AF94" w14:textId="77777777" w:rsidR="00256E48" w:rsidRPr="00256E48" w:rsidRDefault="00256E48" w:rsidP="00256E48">
      <w:pPr>
        <w:pStyle w:val="seltext"/>
        <w:ind w:left="426"/>
        <w:rPr>
          <w:rFonts w:cs="Arial"/>
          <w:bCs/>
        </w:rPr>
      </w:pPr>
    </w:p>
    <w:p w14:paraId="64A1A325" w14:textId="77777777" w:rsidR="00256E48" w:rsidRPr="00256E48" w:rsidRDefault="00256E48" w:rsidP="00256E48">
      <w:pPr>
        <w:pStyle w:val="seltext"/>
        <w:numPr>
          <w:ilvl w:val="0"/>
          <w:numId w:val="39"/>
        </w:numPr>
        <w:ind w:left="426"/>
        <w:rPr>
          <w:rFonts w:cs="Arial"/>
        </w:rPr>
      </w:pPr>
      <w:r w:rsidRPr="00256E48">
        <w:rPr>
          <w:rFonts w:cs="Arial"/>
        </w:rPr>
        <w:t>Não improvise nenhum material para substituir degraus da escada.</w:t>
      </w:r>
    </w:p>
    <w:p w14:paraId="27FCAF3D" w14:textId="77777777" w:rsidR="00256E48" w:rsidRPr="00256E48" w:rsidRDefault="00256E48" w:rsidP="00256E48">
      <w:pPr>
        <w:pStyle w:val="PargrafodaLista"/>
        <w:rPr>
          <w:rFonts w:ascii="Arial" w:hAnsi="Arial" w:cs="Arial"/>
          <w:sz w:val="20"/>
          <w:szCs w:val="20"/>
        </w:rPr>
      </w:pPr>
    </w:p>
    <w:p w14:paraId="23DB871C" w14:textId="77777777" w:rsidR="00256E48" w:rsidRPr="00256E48" w:rsidRDefault="00256E48" w:rsidP="00256E48">
      <w:pPr>
        <w:pStyle w:val="seltext"/>
        <w:numPr>
          <w:ilvl w:val="0"/>
          <w:numId w:val="39"/>
        </w:numPr>
        <w:ind w:left="426"/>
        <w:rPr>
          <w:rFonts w:cs="Arial"/>
        </w:rPr>
      </w:pPr>
      <w:r w:rsidRPr="00256E48">
        <w:rPr>
          <w:rFonts w:cs="Arial"/>
        </w:rPr>
        <w:t xml:space="preserve">Use apenas para serviços rápidos e de pequeno porte. Não </w:t>
      </w:r>
      <w:r w:rsidR="006319B4" w:rsidRPr="00256E48">
        <w:rPr>
          <w:rFonts w:cs="Arial"/>
        </w:rPr>
        <w:t>apoie</w:t>
      </w:r>
      <w:r w:rsidRPr="00256E48">
        <w:rPr>
          <w:rFonts w:cs="Arial"/>
        </w:rPr>
        <w:t xml:space="preserve"> em portas, vidros ou superfícies escorregadias.</w:t>
      </w:r>
    </w:p>
    <w:p w14:paraId="37DB0FBE" w14:textId="77777777" w:rsidR="00256E48" w:rsidRPr="00256E48" w:rsidRDefault="00256E48" w:rsidP="00256E48">
      <w:pPr>
        <w:pStyle w:val="seltext"/>
        <w:ind w:left="426"/>
        <w:rPr>
          <w:rFonts w:cs="Arial"/>
          <w:bCs/>
        </w:rPr>
      </w:pPr>
    </w:p>
    <w:p w14:paraId="69F7CC4E" w14:textId="77777777" w:rsidR="00256E48" w:rsidRPr="00256E48" w:rsidRDefault="00256E48" w:rsidP="00256E48">
      <w:pPr>
        <w:pStyle w:val="seltext"/>
        <w:numPr>
          <w:ilvl w:val="0"/>
          <w:numId w:val="39"/>
        </w:numPr>
        <w:ind w:left="426"/>
        <w:rPr>
          <w:rFonts w:cs="Arial"/>
        </w:rPr>
      </w:pPr>
      <w:r w:rsidRPr="00256E48">
        <w:rPr>
          <w:rFonts w:cs="Arial"/>
        </w:rPr>
        <w:t>Ao apoiar a escada, observe sempre a relação 4 para 1. Isto é, o comprimento total da escada deve ser 4 vezes maior que a distância entre o seu pé e a parede.</w:t>
      </w:r>
    </w:p>
    <w:p w14:paraId="6265B5D5" w14:textId="77777777" w:rsidR="00256E48" w:rsidRPr="00256E48" w:rsidRDefault="00256E48" w:rsidP="00256E48">
      <w:pPr>
        <w:pStyle w:val="seltext"/>
        <w:ind w:left="426"/>
        <w:rPr>
          <w:rFonts w:cs="Arial"/>
          <w:bCs/>
        </w:rPr>
      </w:pPr>
    </w:p>
    <w:p w14:paraId="72FDA2FD" w14:textId="77777777" w:rsidR="00256E48" w:rsidRPr="00256E48" w:rsidRDefault="00256E48" w:rsidP="00256E48">
      <w:pPr>
        <w:pStyle w:val="seltext"/>
        <w:numPr>
          <w:ilvl w:val="0"/>
          <w:numId w:val="39"/>
        </w:numPr>
        <w:ind w:left="426"/>
        <w:rPr>
          <w:rFonts w:cs="Arial"/>
        </w:rPr>
      </w:pPr>
      <w:r w:rsidRPr="00256E48">
        <w:rPr>
          <w:rFonts w:cs="Arial"/>
        </w:rPr>
        <w:t>O pé da escada além de colocado em nível deve sempre ser amarrado ou ter base antiderrapante apropriada à natureza do piso.</w:t>
      </w:r>
    </w:p>
    <w:p w14:paraId="0762B25C" w14:textId="77777777" w:rsidR="00256E48" w:rsidRPr="00256E48" w:rsidRDefault="00256E48" w:rsidP="00256E48">
      <w:pPr>
        <w:pStyle w:val="seltext"/>
        <w:ind w:left="426"/>
        <w:rPr>
          <w:rFonts w:cs="Arial"/>
          <w:bCs/>
        </w:rPr>
      </w:pPr>
    </w:p>
    <w:p w14:paraId="70611D01" w14:textId="77777777" w:rsidR="00256E48" w:rsidRPr="00256E48" w:rsidRDefault="00256E48" w:rsidP="00256E48">
      <w:pPr>
        <w:pStyle w:val="seltext"/>
        <w:numPr>
          <w:ilvl w:val="0"/>
          <w:numId w:val="39"/>
        </w:numPr>
        <w:ind w:left="426"/>
        <w:rPr>
          <w:rFonts w:cs="Arial"/>
        </w:rPr>
      </w:pPr>
      <w:r w:rsidRPr="00256E48">
        <w:rPr>
          <w:rFonts w:cs="Arial"/>
        </w:rPr>
        <w:t>Não desça de costas virada para escada, não largue ferramentas ou materiais sobre uma escada.</w:t>
      </w:r>
    </w:p>
    <w:p w14:paraId="58A2A84C" w14:textId="77777777" w:rsidR="00256E48" w:rsidRPr="00256E48" w:rsidRDefault="00256E48" w:rsidP="00256E48">
      <w:pPr>
        <w:pStyle w:val="seltext"/>
        <w:ind w:left="426"/>
        <w:rPr>
          <w:rFonts w:cs="Arial"/>
          <w:bCs/>
        </w:rPr>
      </w:pPr>
    </w:p>
    <w:p w14:paraId="731F4C0A" w14:textId="77777777" w:rsidR="00256E48" w:rsidRPr="00256E48" w:rsidRDefault="00256E48" w:rsidP="00256E48">
      <w:pPr>
        <w:pStyle w:val="seltext"/>
        <w:numPr>
          <w:ilvl w:val="0"/>
          <w:numId w:val="39"/>
        </w:numPr>
        <w:ind w:left="426"/>
        <w:rPr>
          <w:rFonts w:cs="Arial"/>
        </w:rPr>
      </w:pPr>
      <w:r w:rsidRPr="00256E48">
        <w:rPr>
          <w:rFonts w:cs="Arial"/>
        </w:rPr>
        <w:t>Não transite em escadas transportando cargas volumosas.</w:t>
      </w:r>
    </w:p>
    <w:p w14:paraId="12B51312" w14:textId="77777777" w:rsidR="00256E48" w:rsidRPr="00256E48" w:rsidRDefault="00256E48" w:rsidP="00256E48">
      <w:pPr>
        <w:pStyle w:val="seltext"/>
        <w:ind w:left="426"/>
        <w:rPr>
          <w:rFonts w:cs="Arial"/>
          <w:bCs/>
        </w:rPr>
      </w:pPr>
    </w:p>
    <w:p w14:paraId="47A961B2" w14:textId="77777777" w:rsidR="00256E48" w:rsidRPr="00256E48" w:rsidRDefault="00256E48" w:rsidP="00256E48">
      <w:pPr>
        <w:pStyle w:val="seltext"/>
        <w:numPr>
          <w:ilvl w:val="0"/>
          <w:numId w:val="39"/>
        </w:numPr>
        <w:ind w:left="426"/>
        <w:rPr>
          <w:rFonts w:cs="Arial"/>
        </w:rPr>
      </w:pPr>
      <w:r w:rsidRPr="00256E48">
        <w:rPr>
          <w:rFonts w:cs="Arial"/>
        </w:rPr>
        <w:t>É proibido subir/descer em escadas com botinas sujas de óleo.</w:t>
      </w:r>
    </w:p>
    <w:p w14:paraId="4815C06E" w14:textId="77777777" w:rsidR="00256E48" w:rsidRPr="00256E48" w:rsidRDefault="00256E48" w:rsidP="00256E48">
      <w:pPr>
        <w:pStyle w:val="seltext"/>
        <w:ind w:left="426"/>
        <w:rPr>
          <w:rFonts w:cs="Arial"/>
          <w:bCs/>
        </w:rPr>
      </w:pPr>
    </w:p>
    <w:p w14:paraId="058422D7" w14:textId="77777777" w:rsidR="00256E48" w:rsidRPr="00256E48" w:rsidRDefault="00256E48" w:rsidP="00256E48">
      <w:pPr>
        <w:pStyle w:val="seltext"/>
        <w:numPr>
          <w:ilvl w:val="0"/>
          <w:numId w:val="39"/>
        </w:numPr>
        <w:ind w:left="426"/>
        <w:rPr>
          <w:rFonts w:cs="Arial"/>
        </w:rPr>
      </w:pPr>
      <w:r w:rsidRPr="00256E48">
        <w:rPr>
          <w:rFonts w:cs="Arial"/>
        </w:rPr>
        <w:t>Use escada suficientemente comprida para permitir que seja alcançado o ponto onde se realizará o trabalho.</w:t>
      </w:r>
    </w:p>
    <w:p w14:paraId="393954A4" w14:textId="77777777" w:rsidR="00256E48" w:rsidRPr="00256E48" w:rsidRDefault="00256E48" w:rsidP="00256E48">
      <w:pPr>
        <w:pStyle w:val="seltext"/>
        <w:ind w:left="426"/>
        <w:rPr>
          <w:rFonts w:cs="Arial"/>
          <w:bCs/>
        </w:rPr>
      </w:pPr>
    </w:p>
    <w:p w14:paraId="6770FCCE" w14:textId="77777777" w:rsidR="00256E48" w:rsidRPr="00256E48" w:rsidRDefault="00256E48" w:rsidP="00256E48">
      <w:pPr>
        <w:pStyle w:val="seltext"/>
        <w:numPr>
          <w:ilvl w:val="0"/>
          <w:numId w:val="39"/>
        </w:numPr>
        <w:ind w:left="426"/>
        <w:rPr>
          <w:rFonts w:cs="Arial"/>
        </w:rPr>
      </w:pPr>
      <w:r w:rsidRPr="00256E48">
        <w:rPr>
          <w:rFonts w:cs="Arial"/>
        </w:rPr>
        <w:t>Não pegue nada afastado além do comprimento de um braço, quando estiver na escada. Mude a escada para melhor localização, se for necessário.</w:t>
      </w:r>
    </w:p>
    <w:p w14:paraId="749F53E2" w14:textId="77777777" w:rsidR="00256E48" w:rsidRPr="00256E48" w:rsidRDefault="00256E48" w:rsidP="00256E48">
      <w:pPr>
        <w:pStyle w:val="seltext"/>
        <w:ind w:left="426"/>
        <w:rPr>
          <w:rFonts w:cs="Arial"/>
          <w:bCs/>
        </w:rPr>
      </w:pPr>
    </w:p>
    <w:p w14:paraId="1F61F845" w14:textId="77777777" w:rsidR="00256E48" w:rsidRPr="00256E48" w:rsidRDefault="00256E48" w:rsidP="00256E48">
      <w:pPr>
        <w:pStyle w:val="seltext"/>
        <w:numPr>
          <w:ilvl w:val="0"/>
          <w:numId w:val="39"/>
        </w:numPr>
        <w:ind w:left="426"/>
        <w:rPr>
          <w:rFonts w:cs="Arial"/>
          <w:bCs/>
        </w:rPr>
      </w:pPr>
      <w:r w:rsidRPr="00256E48">
        <w:rPr>
          <w:rFonts w:cs="Arial"/>
        </w:rPr>
        <w:lastRenderedPageBreak/>
        <w:t xml:space="preserve">Ao trabalhar em escadas acima de 2 metros, fazer o uso do cinto de segurança tipo </w:t>
      </w:r>
      <w:proofErr w:type="spellStart"/>
      <w:r w:rsidRPr="00256E48">
        <w:rPr>
          <w:rFonts w:cs="Arial"/>
        </w:rPr>
        <w:t>pára-quedista</w:t>
      </w:r>
      <w:proofErr w:type="spellEnd"/>
      <w:r w:rsidRPr="00256E48">
        <w:rPr>
          <w:rFonts w:cs="Arial"/>
        </w:rPr>
        <w:t xml:space="preserve"> preso em estrutura independente da escada.</w:t>
      </w:r>
    </w:p>
    <w:p w14:paraId="0C7E2997" w14:textId="77777777" w:rsidR="00256E48" w:rsidRPr="00256E48" w:rsidRDefault="00256E48" w:rsidP="00256E48">
      <w:pPr>
        <w:pStyle w:val="PargrafodaLista"/>
        <w:rPr>
          <w:rFonts w:ascii="Arial" w:hAnsi="Arial" w:cs="Arial"/>
          <w:bCs/>
          <w:sz w:val="20"/>
          <w:szCs w:val="20"/>
        </w:rPr>
      </w:pPr>
    </w:p>
    <w:p w14:paraId="5F0E3402" w14:textId="77777777" w:rsidR="00256E48" w:rsidRPr="00256E48" w:rsidRDefault="00256E48" w:rsidP="00256E48">
      <w:pPr>
        <w:pStyle w:val="seltext"/>
        <w:numPr>
          <w:ilvl w:val="0"/>
          <w:numId w:val="39"/>
        </w:numPr>
        <w:ind w:left="426"/>
        <w:rPr>
          <w:rFonts w:cs="Arial"/>
        </w:rPr>
      </w:pPr>
      <w:r w:rsidRPr="00256E48">
        <w:rPr>
          <w:rFonts w:cs="Arial"/>
        </w:rPr>
        <w:t>Coloque a escada em ângulo correto, com a base a ¼ do comprimento da escada, utilize os degraus para facilitar a contagem;</w:t>
      </w:r>
    </w:p>
    <w:p w14:paraId="3EEE2CBC" w14:textId="77777777" w:rsidR="00256E48" w:rsidRPr="00256E48" w:rsidRDefault="00256E48" w:rsidP="00256E48">
      <w:pPr>
        <w:pStyle w:val="seltext"/>
        <w:rPr>
          <w:rFonts w:cs="Arial"/>
        </w:rPr>
      </w:pPr>
    </w:p>
    <w:p w14:paraId="5236F360" w14:textId="77777777" w:rsidR="00256E48" w:rsidRPr="00256E48" w:rsidRDefault="00256E48" w:rsidP="00256E48">
      <w:pPr>
        <w:pStyle w:val="seltext"/>
        <w:numPr>
          <w:ilvl w:val="0"/>
          <w:numId w:val="39"/>
        </w:numPr>
        <w:ind w:left="426"/>
        <w:rPr>
          <w:rFonts w:cs="Arial"/>
        </w:rPr>
      </w:pPr>
      <w:r w:rsidRPr="00256E48">
        <w:rPr>
          <w:rFonts w:cs="Arial"/>
        </w:rPr>
        <w:t xml:space="preserve">Nunca coloque </w:t>
      </w:r>
      <w:proofErr w:type="gramStart"/>
      <w:r w:rsidRPr="00256E48">
        <w:rPr>
          <w:rFonts w:cs="Arial"/>
        </w:rPr>
        <w:t>um escada</w:t>
      </w:r>
      <w:proofErr w:type="gramEnd"/>
      <w:r w:rsidRPr="00256E48">
        <w:rPr>
          <w:rFonts w:cs="Arial"/>
        </w:rPr>
        <w:t xml:space="preserve"> em frente a abertura de </w:t>
      </w:r>
      <w:proofErr w:type="gramStart"/>
      <w:r w:rsidRPr="00256E48">
        <w:rPr>
          <w:rFonts w:cs="Arial"/>
        </w:rPr>
        <w:t>um porta</w:t>
      </w:r>
      <w:proofErr w:type="gramEnd"/>
      <w:r w:rsidRPr="00256E48">
        <w:rPr>
          <w:rFonts w:cs="Arial"/>
        </w:rPr>
        <w:t xml:space="preserve">, ao menos que seja </w:t>
      </w:r>
      <w:proofErr w:type="gramStart"/>
      <w:r w:rsidRPr="00256E48">
        <w:rPr>
          <w:rFonts w:cs="Arial"/>
        </w:rPr>
        <w:t>bem sinalizada</w:t>
      </w:r>
      <w:proofErr w:type="gramEnd"/>
      <w:r w:rsidRPr="00256E48">
        <w:rPr>
          <w:rFonts w:cs="Arial"/>
        </w:rPr>
        <w:t xml:space="preserve"> ou tenha alguém vigiando.</w:t>
      </w:r>
    </w:p>
    <w:p w14:paraId="212383DE" w14:textId="77777777" w:rsidR="00256E48" w:rsidRPr="00256E48" w:rsidRDefault="00256E48" w:rsidP="00256E48">
      <w:pPr>
        <w:pStyle w:val="seltext"/>
        <w:rPr>
          <w:rFonts w:cs="Arial"/>
        </w:rPr>
      </w:pPr>
    </w:p>
    <w:p w14:paraId="6A8694E4" w14:textId="77777777" w:rsidR="00256E48" w:rsidRPr="00256E48" w:rsidRDefault="00256E48" w:rsidP="00256E48">
      <w:pPr>
        <w:pStyle w:val="seltext"/>
        <w:numPr>
          <w:ilvl w:val="0"/>
          <w:numId w:val="39"/>
        </w:numPr>
        <w:ind w:left="426"/>
        <w:rPr>
          <w:rFonts w:cs="Arial"/>
        </w:rPr>
      </w:pPr>
      <w:r w:rsidRPr="00256E48">
        <w:rPr>
          <w:rFonts w:cs="Arial"/>
        </w:rPr>
        <w:t>Uma escada deve estar bem apoiada sendo segura na base ou amarrada no ponto de apoio.</w:t>
      </w:r>
    </w:p>
    <w:p w14:paraId="480AE657" w14:textId="77777777" w:rsidR="00256E48" w:rsidRPr="00256E48" w:rsidRDefault="00256E48" w:rsidP="00256E48">
      <w:pPr>
        <w:pStyle w:val="seltext"/>
        <w:rPr>
          <w:rFonts w:cs="Arial"/>
        </w:rPr>
      </w:pPr>
    </w:p>
    <w:p w14:paraId="65336694" w14:textId="77777777" w:rsidR="00256E48" w:rsidRPr="00256E48" w:rsidRDefault="00256E48" w:rsidP="00256E48">
      <w:pPr>
        <w:pStyle w:val="seltext"/>
        <w:numPr>
          <w:ilvl w:val="0"/>
          <w:numId w:val="39"/>
        </w:numPr>
        <w:ind w:left="426"/>
        <w:rPr>
          <w:rFonts w:cs="Arial"/>
        </w:rPr>
      </w:pPr>
      <w:r w:rsidRPr="00256E48">
        <w:rPr>
          <w:rFonts w:cs="Arial"/>
        </w:rPr>
        <w:t>Não coloque a escada por sobre qualquer equipamento ou máquina.</w:t>
      </w:r>
    </w:p>
    <w:p w14:paraId="7FF326D6" w14:textId="77777777" w:rsidR="00256E48" w:rsidRPr="00256E48" w:rsidRDefault="00256E48" w:rsidP="00256E48">
      <w:pPr>
        <w:pStyle w:val="seltext"/>
        <w:rPr>
          <w:rFonts w:cs="Arial"/>
        </w:rPr>
      </w:pPr>
    </w:p>
    <w:p w14:paraId="2E25CF3D" w14:textId="77777777" w:rsidR="00256E48" w:rsidRPr="00256E48" w:rsidRDefault="00256E48" w:rsidP="00256E48">
      <w:pPr>
        <w:pStyle w:val="seltext"/>
        <w:numPr>
          <w:ilvl w:val="0"/>
          <w:numId w:val="39"/>
        </w:numPr>
        <w:ind w:left="426"/>
        <w:rPr>
          <w:rFonts w:cs="Arial"/>
        </w:rPr>
      </w:pPr>
      <w:r w:rsidRPr="00256E48">
        <w:rPr>
          <w:rFonts w:cs="Arial"/>
        </w:rPr>
        <w:t>Suba ou desça de frente para a escada, não suba além dos dois últimos degraus.</w:t>
      </w:r>
    </w:p>
    <w:p w14:paraId="7B8C156C" w14:textId="77777777" w:rsidR="00256E48" w:rsidRPr="00256E48" w:rsidRDefault="00256E48" w:rsidP="00256E48">
      <w:pPr>
        <w:pStyle w:val="seltext"/>
        <w:rPr>
          <w:rFonts w:cs="Arial"/>
        </w:rPr>
      </w:pPr>
    </w:p>
    <w:p w14:paraId="481ECE43" w14:textId="77777777" w:rsidR="00256E48" w:rsidRPr="00256E48" w:rsidRDefault="00256E48" w:rsidP="00256E48">
      <w:pPr>
        <w:pStyle w:val="seltext"/>
        <w:numPr>
          <w:ilvl w:val="0"/>
          <w:numId w:val="39"/>
        </w:numPr>
        <w:ind w:left="426"/>
        <w:rPr>
          <w:rFonts w:cs="Arial"/>
        </w:rPr>
      </w:pPr>
      <w:r w:rsidRPr="00256E48">
        <w:rPr>
          <w:rFonts w:cs="Arial"/>
        </w:rPr>
        <w:t>Materiais não podem ser transportados ao subir ou descer da escada, use equipamento apropriado para elevar ou descer materiais.</w:t>
      </w:r>
    </w:p>
    <w:p w14:paraId="60DBCE42" w14:textId="77777777" w:rsidR="00256E48" w:rsidRPr="00256E48" w:rsidRDefault="00256E48" w:rsidP="00256E48">
      <w:pPr>
        <w:pStyle w:val="Corpodetexto3"/>
        <w:spacing w:after="0"/>
        <w:rPr>
          <w:rFonts w:ascii="Arial" w:hAnsi="Arial" w:cs="Arial"/>
          <w:color w:val="FF0000"/>
          <w:sz w:val="20"/>
          <w:szCs w:val="20"/>
        </w:rPr>
      </w:pPr>
    </w:p>
    <w:p w14:paraId="6B84A5B9" w14:textId="77777777" w:rsidR="00256E48" w:rsidRPr="00256E48" w:rsidRDefault="00256E48" w:rsidP="00256E48">
      <w:pPr>
        <w:pStyle w:val="seltext"/>
        <w:numPr>
          <w:ilvl w:val="0"/>
          <w:numId w:val="39"/>
        </w:numPr>
        <w:ind w:left="426"/>
        <w:rPr>
          <w:rFonts w:eastAsiaTheme="minorHAnsi" w:cs="Arial"/>
        </w:rPr>
      </w:pPr>
      <w:r w:rsidRPr="00256E48">
        <w:rPr>
          <w:rFonts w:eastAsiaTheme="minorHAnsi" w:cs="Arial"/>
        </w:rPr>
        <w:t>É proibido colocar escada de mão:</w:t>
      </w:r>
    </w:p>
    <w:p w14:paraId="5AD68BB0" w14:textId="77777777" w:rsidR="00256E48" w:rsidRPr="00256E48" w:rsidRDefault="00256E48" w:rsidP="00256E48">
      <w:pPr>
        <w:pStyle w:val="seltext"/>
        <w:ind w:left="66"/>
        <w:rPr>
          <w:rFonts w:eastAsiaTheme="minorHAnsi" w:cs="Arial"/>
        </w:rPr>
      </w:pPr>
    </w:p>
    <w:p w14:paraId="73B9C4E9" w14:textId="77777777" w:rsidR="00256E48" w:rsidRPr="00256E48" w:rsidRDefault="00256E48" w:rsidP="00256E48">
      <w:pPr>
        <w:pStyle w:val="seltext"/>
        <w:numPr>
          <w:ilvl w:val="0"/>
          <w:numId w:val="41"/>
        </w:numPr>
        <w:rPr>
          <w:rFonts w:eastAsiaTheme="minorHAnsi" w:cs="Arial"/>
        </w:rPr>
      </w:pPr>
      <w:r w:rsidRPr="00256E48">
        <w:rPr>
          <w:rFonts w:eastAsiaTheme="minorHAnsi" w:cs="Arial"/>
        </w:rPr>
        <w:t>Nas proximidades de portas ou áreas de circulação;</w:t>
      </w:r>
    </w:p>
    <w:p w14:paraId="38C42704" w14:textId="77777777" w:rsidR="00256E48" w:rsidRPr="00256E48" w:rsidRDefault="00256E48" w:rsidP="00256E48">
      <w:pPr>
        <w:pStyle w:val="seltext"/>
        <w:numPr>
          <w:ilvl w:val="0"/>
          <w:numId w:val="41"/>
        </w:numPr>
        <w:rPr>
          <w:rFonts w:eastAsiaTheme="minorHAnsi" w:cs="Arial"/>
        </w:rPr>
      </w:pPr>
      <w:r w:rsidRPr="00256E48">
        <w:rPr>
          <w:rFonts w:eastAsiaTheme="minorHAnsi" w:cs="Arial"/>
        </w:rPr>
        <w:t>Onde houver risco de queda de objetos ou materiais;</w:t>
      </w:r>
    </w:p>
    <w:p w14:paraId="58198E68" w14:textId="77777777" w:rsidR="00256E48" w:rsidRPr="00256E48" w:rsidRDefault="00256E48" w:rsidP="00256E48">
      <w:pPr>
        <w:pStyle w:val="seltext"/>
        <w:numPr>
          <w:ilvl w:val="0"/>
          <w:numId w:val="41"/>
        </w:numPr>
        <w:rPr>
          <w:rFonts w:cs="Arial"/>
        </w:rPr>
      </w:pPr>
      <w:r w:rsidRPr="00256E48">
        <w:rPr>
          <w:rFonts w:eastAsiaTheme="minorHAnsi" w:cs="Arial"/>
        </w:rPr>
        <w:t>Nas proximidades de aberturas e vãos.</w:t>
      </w:r>
    </w:p>
    <w:p w14:paraId="67791055" w14:textId="77777777" w:rsidR="00256E48" w:rsidRPr="00256E48" w:rsidRDefault="00256E48" w:rsidP="00256E48">
      <w:pPr>
        <w:pStyle w:val="seltext"/>
        <w:rPr>
          <w:rFonts w:cs="Arial"/>
        </w:rPr>
      </w:pPr>
    </w:p>
    <w:p w14:paraId="2A7483F1" w14:textId="77777777" w:rsidR="00256E48" w:rsidRPr="00256E48" w:rsidRDefault="00256E48" w:rsidP="00256E48">
      <w:pPr>
        <w:pStyle w:val="seltext"/>
        <w:numPr>
          <w:ilvl w:val="0"/>
          <w:numId w:val="42"/>
        </w:numPr>
        <w:ind w:left="426"/>
        <w:rPr>
          <w:rFonts w:eastAsiaTheme="minorHAnsi" w:cs="Arial"/>
        </w:rPr>
      </w:pPr>
      <w:r w:rsidRPr="00256E48">
        <w:rPr>
          <w:rFonts w:eastAsiaTheme="minorHAnsi" w:cs="Arial"/>
        </w:rPr>
        <w:t>A escada de mão deve:</w:t>
      </w:r>
    </w:p>
    <w:p w14:paraId="52F68014" w14:textId="77777777" w:rsidR="00256E48" w:rsidRPr="00256E48" w:rsidRDefault="00256E48" w:rsidP="00256E48">
      <w:pPr>
        <w:pStyle w:val="seltext"/>
        <w:ind w:left="66"/>
        <w:rPr>
          <w:rFonts w:eastAsiaTheme="minorHAnsi" w:cs="Arial"/>
        </w:rPr>
      </w:pPr>
    </w:p>
    <w:p w14:paraId="559C5CB3" w14:textId="77777777" w:rsidR="00256E48" w:rsidRPr="00256E48" w:rsidRDefault="00256E48" w:rsidP="00256E48">
      <w:pPr>
        <w:pStyle w:val="seltext"/>
        <w:numPr>
          <w:ilvl w:val="0"/>
          <w:numId w:val="43"/>
        </w:numPr>
        <w:rPr>
          <w:rFonts w:eastAsiaTheme="minorHAnsi" w:cs="Arial"/>
        </w:rPr>
      </w:pPr>
      <w:r w:rsidRPr="00256E48">
        <w:rPr>
          <w:rFonts w:eastAsiaTheme="minorHAnsi" w:cs="Arial"/>
        </w:rPr>
        <w:t>Ultrapassar em 1,00m (um metro) o piso superior;</w:t>
      </w:r>
    </w:p>
    <w:p w14:paraId="6A9D2C45" w14:textId="77777777" w:rsidR="00256E48" w:rsidRPr="00256E48" w:rsidRDefault="00256E48" w:rsidP="00256E48">
      <w:pPr>
        <w:pStyle w:val="seltext"/>
        <w:numPr>
          <w:ilvl w:val="0"/>
          <w:numId w:val="43"/>
        </w:numPr>
        <w:rPr>
          <w:rFonts w:eastAsiaTheme="minorHAnsi" w:cs="Arial"/>
        </w:rPr>
      </w:pPr>
      <w:r w:rsidRPr="00256E48">
        <w:rPr>
          <w:rFonts w:eastAsiaTheme="minorHAnsi" w:cs="Arial"/>
        </w:rPr>
        <w:t>Ser fixada nos pisos inferior e superior ou ser dotada de dispositivo que impeça o seu escorregamento;</w:t>
      </w:r>
    </w:p>
    <w:p w14:paraId="2AB84CD4" w14:textId="77777777" w:rsidR="00256E48" w:rsidRPr="00256E48" w:rsidRDefault="00256E48" w:rsidP="00256E48">
      <w:pPr>
        <w:pStyle w:val="seltext"/>
        <w:numPr>
          <w:ilvl w:val="0"/>
          <w:numId w:val="43"/>
        </w:numPr>
        <w:rPr>
          <w:rFonts w:eastAsiaTheme="minorHAnsi" w:cs="Arial"/>
        </w:rPr>
      </w:pPr>
      <w:r w:rsidRPr="00256E48">
        <w:rPr>
          <w:rFonts w:eastAsiaTheme="minorHAnsi" w:cs="Arial"/>
        </w:rPr>
        <w:t>Ser dotada de degraus antiderrapantes;</w:t>
      </w:r>
    </w:p>
    <w:p w14:paraId="7B681ADB" w14:textId="77777777" w:rsidR="00256E48" w:rsidRPr="00256E48" w:rsidRDefault="00256E48" w:rsidP="00256E48">
      <w:pPr>
        <w:pStyle w:val="seltext"/>
        <w:numPr>
          <w:ilvl w:val="0"/>
          <w:numId w:val="43"/>
        </w:numPr>
        <w:rPr>
          <w:rFonts w:cs="Arial"/>
        </w:rPr>
      </w:pPr>
      <w:r w:rsidRPr="00256E48">
        <w:rPr>
          <w:rFonts w:eastAsiaTheme="minorHAnsi" w:cs="Arial"/>
        </w:rPr>
        <w:t>Ser apoiada em piso resistente.</w:t>
      </w:r>
    </w:p>
    <w:p w14:paraId="63DB4C73" w14:textId="77777777" w:rsidR="00256E48" w:rsidRPr="00256E48" w:rsidRDefault="00256E48" w:rsidP="00256E48">
      <w:pPr>
        <w:pStyle w:val="seltext"/>
        <w:rPr>
          <w:rFonts w:cs="Arial"/>
        </w:rPr>
      </w:pPr>
    </w:p>
    <w:p w14:paraId="6F10D295" w14:textId="77777777" w:rsidR="00256E48" w:rsidRPr="00256E48" w:rsidRDefault="00256E48" w:rsidP="00256E48">
      <w:pPr>
        <w:pStyle w:val="seltext"/>
        <w:numPr>
          <w:ilvl w:val="0"/>
          <w:numId w:val="42"/>
        </w:numPr>
        <w:ind w:left="426"/>
        <w:rPr>
          <w:rFonts w:cs="Arial"/>
        </w:rPr>
      </w:pPr>
      <w:r w:rsidRPr="00256E48">
        <w:rPr>
          <w:rFonts w:eastAsiaTheme="minorHAnsi" w:cs="Arial"/>
        </w:rPr>
        <w:t>É proibido o uso de escada de mão junto a redes e equipamentos elétricos desprotegidos</w:t>
      </w:r>
    </w:p>
    <w:p w14:paraId="736B932A" w14:textId="77777777" w:rsidR="00256E48" w:rsidRPr="00256E48" w:rsidRDefault="00256E48" w:rsidP="00256E48">
      <w:pPr>
        <w:pStyle w:val="Sel1"/>
        <w:outlineLvl w:val="0"/>
        <w:rPr>
          <w:rFonts w:cs="Arial"/>
        </w:rPr>
      </w:pPr>
      <w:bookmarkStart w:id="8" w:name="_Toc376002435"/>
      <w:r w:rsidRPr="00256E48">
        <w:rPr>
          <w:rFonts w:cs="Arial"/>
        </w:rPr>
        <w:t>5.4 TREINAMENTO</w:t>
      </w:r>
      <w:bookmarkEnd w:id="8"/>
    </w:p>
    <w:p w14:paraId="00F9A7F9" w14:textId="66F4EF4B" w:rsidR="00256E48" w:rsidRPr="00256E48" w:rsidRDefault="006319B4" w:rsidP="00256E48">
      <w:pPr>
        <w:pStyle w:val="seltext"/>
        <w:numPr>
          <w:ilvl w:val="0"/>
          <w:numId w:val="40"/>
        </w:numPr>
        <w:ind w:left="426"/>
        <w:rPr>
          <w:rFonts w:cs="Arial"/>
        </w:rPr>
      </w:pPr>
      <w:r w:rsidRPr="00256E48">
        <w:rPr>
          <w:rFonts w:cs="Arial"/>
        </w:rPr>
        <w:t>Todo funcionário que realiza trabalhos de manutenção em equipamentos e instalações elétricas deve</w:t>
      </w:r>
      <w:r w:rsidR="00256E48" w:rsidRPr="00256E48">
        <w:rPr>
          <w:rFonts w:cs="Arial"/>
        </w:rPr>
        <w:t xml:space="preserve"> ter treinamento específico</w:t>
      </w:r>
      <w:r w:rsidR="00106680">
        <w:rPr>
          <w:rFonts w:cs="Arial"/>
        </w:rPr>
        <w:t xml:space="preserve"> teórico e práticos</w:t>
      </w:r>
      <w:r w:rsidR="00256E48" w:rsidRPr="00256E48">
        <w:rPr>
          <w:rFonts w:cs="Arial"/>
        </w:rPr>
        <w:t xml:space="preserve"> de 8 horas, conforme NR-35.</w:t>
      </w:r>
    </w:p>
    <w:p w14:paraId="04ADBCB9" w14:textId="77777777" w:rsidR="00256E48" w:rsidRPr="00256E48" w:rsidRDefault="00256E48" w:rsidP="00256E48">
      <w:pPr>
        <w:pStyle w:val="seltext"/>
        <w:ind w:left="426"/>
        <w:rPr>
          <w:rFonts w:cs="Arial"/>
        </w:rPr>
      </w:pPr>
    </w:p>
    <w:p w14:paraId="182DC0B4" w14:textId="1FA11CD5" w:rsidR="00256E48" w:rsidRDefault="00256E48" w:rsidP="00256E48">
      <w:pPr>
        <w:pStyle w:val="seltext"/>
        <w:numPr>
          <w:ilvl w:val="0"/>
          <w:numId w:val="40"/>
        </w:numPr>
        <w:ind w:left="426"/>
        <w:rPr>
          <w:rFonts w:cs="Arial"/>
        </w:rPr>
      </w:pPr>
      <w:r w:rsidRPr="00256E48">
        <w:rPr>
          <w:rFonts w:cs="Arial"/>
        </w:rPr>
        <w:t>Deverá ser feita uma reciclagem a cada 2 anos com o conteúdo e carga horária determinado pelo Setor de Segurança do Trabalho em conjunto com a Setor de Recursos Humanos</w:t>
      </w:r>
      <w:r w:rsidR="005869F7">
        <w:rPr>
          <w:rFonts w:cs="Arial"/>
        </w:rPr>
        <w:t>.</w:t>
      </w:r>
    </w:p>
    <w:p w14:paraId="225A02EB" w14:textId="77777777" w:rsidR="005869F7" w:rsidRDefault="005869F7" w:rsidP="005869F7">
      <w:pPr>
        <w:pStyle w:val="PargrafodaLista"/>
        <w:rPr>
          <w:rFonts w:cs="Arial"/>
        </w:rPr>
      </w:pPr>
    </w:p>
    <w:p w14:paraId="48633E4E" w14:textId="523A5B63" w:rsidR="005869F7" w:rsidRPr="005869F7" w:rsidRDefault="005869F7" w:rsidP="005869F7">
      <w:pPr>
        <w:pStyle w:val="seltext"/>
        <w:rPr>
          <w:rFonts w:cs="Arial"/>
          <w:highlight w:val="yellow"/>
        </w:rPr>
      </w:pPr>
      <w:r w:rsidRPr="005869F7">
        <w:rPr>
          <w:rFonts w:cs="Arial"/>
          <w:highlight w:val="yellow"/>
        </w:rPr>
        <w:t xml:space="preserve">A reciclagem do mesmo deve ocorrer também nos seguintes casos: </w:t>
      </w:r>
    </w:p>
    <w:p w14:paraId="1906E417" w14:textId="40563052" w:rsidR="005869F7" w:rsidRPr="005869F7" w:rsidRDefault="005869F7" w:rsidP="005869F7">
      <w:pPr>
        <w:pStyle w:val="seltext"/>
        <w:numPr>
          <w:ilvl w:val="0"/>
          <w:numId w:val="44"/>
        </w:numPr>
        <w:rPr>
          <w:rFonts w:cs="Arial"/>
          <w:highlight w:val="yellow"/>
        </w:rPr>
      </w:pPr>
      <w:r w:rsidRPr="005869F7">
        <w:rPr>
          <w:rFonts w:cs="Arial"/>
          <w:highlight w:val="yellow"/>
        </w:rPr>
        <w:t xml:space="preserve">Após retorno de afastamento maior que 90 dias; </w:t>
      </w:r>
    </w:p>
    <w:p w14:paraId="6581EC00" w14:textId="233B3D2C" w:rsidR="005869F7" w:rsidRPr="005869F7" w:rsidRDefault="005869F7" w:rsidP="005869F7">
      <w:pPr>
        <w:pStyle w:val="seltext"/>
        <w:numPr>
          <w:ilvl w:val="0"/>
          <w:numId w:val="44"/>
        </w:numPr>
        <w:rPr>
          <w:rFonts w:cs="Arial"/>
          <w:highlight w:val="yellow"/>
        </w:rPr>
      </w:pPr>
      <w:r w:rsidRPr="005869F7">
        <w:rPr>
          <w:rFonts w:cs="Arial"/>
          <w:highlight w:val="yellow"/>
        </w:rPr>
        <w:t>Mudança nos procedimentos;</w:t>
      </w:r>
    </w:p>
    <w:p w14:paraId="02670C57" w14:textId="61BFDE27" w:rsidR="005869F7" w:rsidRPr="005869F7" w:rsidRDefault="005869F7" w:rsidP="005869F7">
      <w:pPr>
        <w:pStyle w:val="seltext"/>
        <w:numPr>
          <w:ilvl w:val="0"/>
          <w:numId w:val="44"/>
        </w:numPr>
        <w:rPr>
          <w:rFonts w:cs="Arial"/>
          <w:highlight w:val="yellow"/>
        </w:rPr>
      </w:pPr>
      <w:r w:rsidRPr="005869F7">
        <w:rPr>
          <w:rFonts w:cs="Arial"/>
          <w:highlight w:val="yellow"/>
        </w:rPr>
        <w:t xml:space="preserve">Mudança de função. </w:t>
      </w:r>
    </w:p>
    <w:p w14:paraId="38A32F76" w14:textId="77777777" w:rsidR="005869F7" w:rsidRPr="005869F7" w:rsidRDefault="005869F7" w:rsidP="005869F7">
      <w:pPr>
        <w:pStyle w:val="seltext"/>
        <w:rPr>
          <w:rFonts w:cs="Arial"/>
          <w:highlight w:val="yellow"/>
        </w:rPr>
      </w:pPr>
    </w:p>
    <w:p w14:paraId="2E4680E8" w14:textId="3280F4F0" w:rsidR="006319B4" w:rsidRPr="00256E48" w:rsidRDefault="005869F7" w:rsidP="005869F7">
      <w:pPr>
        <w:pStyle w:val="seltext"/>
        <w:rPr>
          <w:rFonts w:cs="Arial"/>
        </w:rPr>
      </w:pPr>
      <w:r w:rsidRPr="005869F7">
        <w:rPr>
          <w:rFonts w:cs="Arial"/>
          <w:sz w:val="18"/>
          <w:szCs w:val="18"/>
          <w:highlight w:val="yellow"/>
          <w:u w:val="single"/>
        </w:rPr>
        <w:t>Nota:</w:t>
      </w:r>
      <w:r w:rsidRPr="005869F7">
        <w:rPr>
          <w:rFonts w:cs="Arial"/>
          <w:sz w:val="18"/>
          <w:szCs w:val="18"/>
          <w:highlight w:val="yellow"/>
        </w:rPr>
        <w:t xml:space="preserve"> </w:t>
      </w:r>
      <w:r w:rsidRPr="005869F7">
        <w:rPr>
          <w:rFonts w:cs="Arial"/>
          <w:highlight w:val="yellow"/>
        </w:rPr>
        <w:t>Para a realização de trabalhos em altura, o colaborador precisa ser submetido a exame médico, tendo como apto em seu atestado.</w:t>
      </w:r>
      <w:r>
        <w:rPr>
          <w:rFonts w:cs="Arial"/>
        </w:rPr>
        <w:t xml:space="preserve"> </w:t>
      </w:r>
    </w:p>
    <w:p w14:paraId="61CC11BD" w14:textId="77777777" w:rsidR="006319B4" w:rsidRPr="00256E48" w:rsidRDefault="00256E48" w:rsidP="00256E48">
      <w:pPr>
        <w:pStyle w:val="Sel1"/>
        <w:outlineLvl w:val="0"/>
        <w:rPr>
          <w:rFonts w:cs="Arial"/>
        </w:rPr>
      </w:pPr>
      <w:bookmarkStart w:id="9" w:name="_Toc376002436"/>
      <w:r w:rsidRPr="00256E48">
        <w:rPr>
          <w:rFonts w:cs="Arial"/>
        </w:rPr>
        <w:t>5.5.   REGISTROS</w:t>
      </w:r>
      <w:bookmarkEnd w:id="9"/>
    </w:p>
    <w:p w14:paraId="6CD15A52" w14:textId="77777777" w:rsidR="00256E48" w:rsidRDefault="00256E48" w:rsidP="00256E48">
      <w:pPr>
        <w:pStyle w:val="Recuodecorpodetexto"/>
        <w:numPr>
          <w:ilvl w:val="0"/>
          <w:numId w:val="34"/>
        </w:numPr>
        <w:suppressAutoHyphens w:val="0"/>
        <w:autoSpaceDE w:val="0"/>
        <w:autoSpaceDN w:val="0"/>
        <w:spacing w:after="0"/>
        <w:jc w:val="both"/>
        <w:rPr>
          <w:rFonts w:ascii="Arial" w:hAnsi="Arial" w:cs="Arial"/>
          <w:sz w:val="20"/>
          <w:szCs w:val="20"/>
        </w:rPr>
      </w:pPr>
      <w:r w:rsidRPr="00256E48">
        <w:rPr>
          <w:rFonts w:ascii="Arial" w:hAnsi="Arial" w:cs="Arial"/>
          <w:sz w:val="20"/>
          <w:szCs w:val="20"/>
        </w:rPr>
        <w:t xml:space="preserve">APR </w:t>
      </w:r>
    </w:p>
    <w:p w14:paraId="7FDE584C" w14:textId="4C115D80" w:rsidR="003209AD" w:rsidRPr="007756A8" w:rsidRDefault="003209AD" w:rsidP="00256E48">
      <w:pPr>
        <w:pStyle w:val="Recuodecorpodetexto"/>
        <w:numPr>
          <w:ilvl w:val="0"/>
          <w:numId w:val="34"/>
        </w:numPr>
        <w:suppressAutoHyphens w:val="0"/>
        <w:autoSpaceDE w:val="0"/>
        <w:autoSpaceDN w:val="0"/>
        <w:spacing w:after="0"/>
        <w:jc w:val="both"/>
        <w:rPr>
          <w:rFonts w:ascii="Arial" w:hAnsi="Arial" w:cs="Arial"/>
          <w:sz w:val="20"/>
          <w:szCs w:val="20"/>
          <w:highlight w:val="yellow"/>
        </w:rPr>
      </w:pPr>
      <w:r w:rsidRPr="007756A8">
        <w:rPr>
          <w:rFonts w:ascii="Arial" w:hAnsi="Arial" w:cs="Arial"/>
          <w:sz w:val="20"/>
          <w:szCs w:val="20"/>
          <w:highlight w:val="yellow"/>
        </w:rPr>
        <w:t xml:space="preserve">PT </w:t>
      </w:r>
    </w:p>
    <w:p w14:paraId="3682F3C0" w14:textId="77777777" w:rsidR="00256E48" w:rsidRPr="00256E48" w:rsidRDefault="00256E48" w:rsidP="00256E48">
      <w:pPr>
        <w:pStyle w:val="Recuodecorpodetexto"/>
        <w:autoSpaceDE w:val="0"/>
        <w:autoSpaceDN w:val="0"/>
        <w:spacing w:after="0"/>
        <w:ind w:left="720"/>
        <w:jc w:val="both"/>
        <w:rPr>
          <w:rFonts w:ascii="Arial" w:hAnsi="Arial" w:cs="Arial"/>
          <w:sz w:val="20"/>
          <w:szCs w:val="20"/>
        </w:rPr>
      </w:pPr>
    </w:p>
    <w:p w14:paraId="58CDDF3F" w14:textId="77777777" w:rsidR="00256E48" w:rsidRPr="00256E48" w:rsidRDefault="00256E48" w:rsidP="00256E48">
      <w:pPr>
        <w:pStyle w:val="Sel1"/>
        <w:outlineLvl w:val="0"/>
        <w:rPr>
          <w:rFonts w:cs="Arial"/>
        </w:rPr>
      </w:pPr>
      <w:bookmarkStart w:id="10" w:name="_Toc376002437"/>
      <w:r w:rsidRPr="00256E48">
        <w:rPr>
          <w:rFonts w:cs="Arial"/>
        </w:rPr>
        <w:t>5.6.  RESPONSABILIDADES</w:t>
      </w:r>
      <w:bookmarkEnd w:id="10"/>
    </w:p>
    <w:p w14:paraId="6CFA4D33" w14:textId="77777777" w:rsidR="00256E48" w:rsidRPr="00256E48" w:rsidRDefault="00256E48" w:rsidP="00256E48">
      <w:pPr>
        <w:pStyle w:val="Sel1"/>
        <w:rPr>
          <w:rFonts w:cs="Arial"/>
        </w:rPr>
      </w:pPr>
      <w:r w:rsidRPr="00256E48">
        <w:rPr>
          <w:rFonts w:cs="Arial"/>
        </w:rPr>
        <w:t>Diretoria:</w:t>
      </w:r>
    </w:p>
    <w:p w14:paraId="59708B25" w14:textId="77777777" w:rsidR="00256E48" w:rsidRPr="00256E48" w:rsidRDefault="00256E48" w:rsidP="00256E48">
      <w:pPr>
        <w:pStyle w:val="seltext"/>
        <w:numPr>
          <w:ilvl w:val="0"/>
          <w:numId w:val="34"/>
        </w:numPr>
        <w:tabs>
          <w:tab w:val="clear" w:pos="720"/>
          <w:tab w:val="num" w:pos="426"/>
        </w:tabs>
        <w:ind w:left="426"/>
        <w:rPr>
          <w:rFonts w:cs="Arial"/>
        </w:rPr>
      </w:pPr>
      <w:r w:rsidRPr="00256E48">
        <w:rPr>
          <w:rFonts w:cs="Arial"/>
        </w:rPr>
        <w:t xml:space="preserve">Garantir o cumprimento deste procedimento por todos os colaboradores; </w:t>
      </w:r>
    </w:p>
    <w:p w14:paraId="4D9700C1" w14:textId="77777777" w:rsidR="00256E48" w:rsidRPr="00256E48" w:rsidRDefault="00256E48" w:rsidP="00256E48">
      <w:pPr>
        <w:pStyle w:val="seltext"/>
        <w:numPr>
          <w:ilvl w:val="0"/>
          <w:numId w:val="34"/>
        </w:numPr>
        <w:tabs>
          <w:tab w:val="clear" w:pos="720"/>
          <w:tab w:val="num" w:pos="426"/>
        </w:tabs>
        <w:ind w:left="426"/>
        <w:rPr>
          <w:rFonts w:cs="Arial"/>
        </w:rPr>
      </w:pPr>
      <w:r w:rsidRPr="00256E48">
        <w:rPr>
          <w:rFonts w:cs="Arial"/>
        </w:rPr>
        <w:t>Garantir o encaminhamento de todo colaborador que desenvolverá trabalhos em altura para realização de exames médicos.</w:t>
      </w:r>
    </w:p>
    <w:p w14:paraId="3504BEAF" w14:textId="77777777" w:rsidR="00256E48" w:rsidRPr="00256E48" w:rsidRDefault="00256E48" w:rsidP="00256E48">
      <w:pPr>
        <w:pStyle w:val="Sel1"/>
        <w:rPr>
          <w:rFonts w:cs="Arial"/>
        </w:rPr>
      </w:pPr>
      <w:r w:rsidRPr="00256E48">
        <w:rPr>
          <w:rFonts w:cs="Arial"/>
        </w:rPr>
        <w:t xml:space="preserve">Supervisor e Encarregados: </w:t>
      </w:r>
    </w:p>
    <w:p w14:paraId="12141FDC" w14:textId="77777777" w:rsidR="00256E48" w:rsidRPr="00256E48" w:rsidRDefault="00256E48" w:rsidP="00573E87">
      <w:pPr>
        <w:pStyle w:val="seltext"/>
        <w:numPr>
          <w:ilvl w:val="0"/>
          <w:numId w:val="34"/>
        </w:numPr>
        <w:tabs>
          <w:tab w:val="clear" w:pos="720"/>
          <w:tab w:val="num" w:pos="426"/>
        </w:tabs>
        <w:ind w:left="426"/>
        <w:rPr>
          <w:rFonts w:cs="Arial"/>
        </w:rPr>
      </w:pPr>
      <w:r w:rsidRPr="00256E48">
        <w:rPr>
          <w:rFonts w:cs="Arial"/>
        </w:rPr>
        <w:t xml:space="preserve">Inspecionar a realização de trabalhos em altura e evidenciar no Acompanhar o planejamento e instalações necessárias aos diferentes tipos de atividade; </w:t>
      </w:r>
    </w:p>
    <w:p w14:paraId="2916FE0F" w14:textId="77777777" w:rsidR="00256E48" w:rsidRPr="00256E48" w:rsidRDefault="00256E48" w:rsidP="00256E48">
      <w:pPr>
        <w:pStyle w:val="seltext"/>
        <w:numPr>
          <w:ilvl w:val="0"/>
          <w:numId w:val="34"/>
        </w:numPr>
        <w:tabs>
          <w:tab w:val="clear" w:pos="720"/>
          <w:tab w:val="num" w:pos="426"/>
        </w:tabs>
        <w:ind w:left="426"/>
        <w:rPr>
          <w:rFonts w:cs="Arial"/>
        </w:rPr>
      </w:pPr>
      <w:r w:rsidRPr="00256E48">
        <w:rPr>
          <w:rFonts w:cs="Arial"/>
        </w:rPr>
        <w:t>Participar da elaboração das análises de risco das atividades;</w:t>
      </w:r>
    </w:p>
    <w:p w14:paraId="721D55B2" w14:textId="77777777" w:rsidR="00256E48" w:rsidRPr="00256E48" w:rsidRDefault="00256E48" w:rsidP="00256E48">
      <w:pPr>
        <w:pStyle w:val="Sel1"/>
        <w:rPr>
          <w:rFonts w:cs="Arial"/>
        </w:rPr>
      </w:pPr>
      <w:r w:rsidRPr="00256E48">
        <w:rPr>
          <w:rFonts w:cs="Arial"/>
        </w:rPr>
        <w:t xml:space="preserve">Técnico de Segurança do Trabalho: </w:t>
      </w:r>
    </w:p>
    <w:p w14:paraId="6A6D7C1B" w14:textId="77777777" w:rsidR="00256E48" w:rsidRPr="00256E48" w:rsidRDefault="00256E48" w:rsidP="00256E48">
      <w:pPr>
        <w:pStyle w:val="seltext"/>
        <w:numPr>
          <w:ilvl w:val="0"/>
          <w:numId w:val="34"/>
        </w:numPr>
        <w:tabs>
          <w:tab w:val="clear" w:pos="720"/>
          <w:tab w:val="num" w:pos="426"/>
        </w:tabs>
        <w:ind w:left="426"/>
        <w:rPr>
          <w:rFonts w:cs="Arial"/>
        </w:rPr>
      </w:pPr>
      <w:r w:rsidRPr="00256E48">
        <w:rPr>
          <w:rFonts w:cs="Arial"/>
        </w:rPr>
        <w:t xml:space="preserve">Fornecer apoio técnico de </w:t>
      </w:r>
      <w:r w:rsidR="006319B4">
        <w:rPr>
          <w:rFonts w:cs="Arial"/>
        </w:rPr>
        <w:t>Q</w:t>
      </w:r>
      <w:r w:rsidRPr="00256E48">
        <w:rPr>
          <w:rFonts w:cs="Arial"/>
        </w:rPr>
        <w:t xml:space="preserve">SMS para execução de trabalhos em altura;  </w:t>
      </w:r>
    </w:p>
    <w:p w14:paraId="053F0E20" w14:textId="77777777" w:rsidR="00256E48" w:rsidRPr="00256E48" w:rsidRDefault="00256E48" w:rsidP="00256E48">
      <w:pPr>
        <w:pStyle w:val="seltext"/>
        <w:numPr>
          <w:ilvl w:val="0"/>
          <w:numId w:val="34"/>
        </w:numPr>
        <w:tabs>
          <w:tab w:val="clear" w:pos="720"/>
          <w:tab w:val="num" w:pos="426"/>
        </w:tabs>
        <w:ind w:left="426"/>
        <w:rPr>
          <w:rFonts w:cs="Arial"/>
        </w:rPr>
      </w:pPr>
      <w:r w:rsidRPr="00256E48">
        <w:rPr>
          <w:rFonts w:cs="Arial"/>
        </w:rPr>
        <w:t xml:space="preserve">Especificar e exigir a utilização dos equipamentos de proteção individual e os equipamentos de bloqueio de queda; </w:t>
      </w:r>
    </w:p>
    <w:p w14:paraId="5F0D8DD5" w14:textId="77777777" w:rsidR="00256E48" w:rsidRPr="00256E48" w:rsidRDefault="00256E48" w:rsidP="00256E48">
      <w:pPr>
        <w:pStyle w:val="seltext"/>
        <w:numPr>
          <w:ilvl w:val="0"/>
          <w:numId w:val="34"/>
        </w:numPr>
        <w:tabs>
          <w:tab w:val="clear" w:pos="720"/>
          <w:tab w:val="num" w:pos="426"/>
        </w:tabs>
        <w:ind w:left="426"/>
        <w:rPr>
          <w:rFonts w:cs="Arial"/>
        </w:rPr>
      </w:pPr>
      <w:r w:rsidRPr="00256E48">
        <w:rPr>
          <w:rFonts w:cs="Arial"/>
        </w:rPr>
        <w:t xml:space="preserve">Elaborar programa de treinamento para os empregados envolvidos com trabalho em altura; </w:t>
      </w:r>
    </w:p>
    <w:p w14:paraId="260704AA" w14:textId="77777777" w:rsidR="00256E48" w:rsidRPr="00256E48" w:rsidRDefault="00256E48" w:rsidP="00256E48">
      <w:pPr>
        <w:pStyle w:val="seltext"/>
        <w:numPr>
          <w:ilvl w:val="0"/>
          <w:numId w:val="34"/>
        </w:numPr>
        <w:tabs>
          <w:tab w:val="clear" w:pos="720"/>
          <w:tab w:val="num" w:pos="426"/>
        </w:tabs>
        <w:ind w:left="426"/>
        <w:rPr>
          <w:rFonts w:cs="Arial"/>
        </w:rPr>
      </w:pPr>
      <w:r w:rsidRPr="00256E48">
        <w:rPr>
          <w:rFonts w:cs="Arial"/>
        </w:rPr>
        <w:t>Divulgar este procedimento à equipe de trabalho envolvida na atividade;</w:t>
      </w:r>
    </w:p>
    <w:p w14:paraId="764AB0E4" w14:textId="7AF5446D" w:rsidR="00256E48" w:rsidRDefault="00256E48" w:rsidP="00256E48">
      <w:pPr>
        <w:pStyle w:val="seltext"/>
        <w:numPr>
          <w:ilvl w:val="0"/>
          <w:numId w:val="34"/>
        </w:numPr>
        <w:tabs>
          <w:tab w:val="clear" w:pos="720"/>
          <w:tab w:val="num" w:pos="426"/>
        </w:tabs>
        <w:ind w:left="426"/>
        <w:rPr>
          <w:rFonts w:cs="Arial"/>
        </w:rPr>
      </w:pPr>
      <w:r w:rsidRPr="00256E48">
        <w:rPr>
          <w:rFonts w:cs="Arial"/>
        </w:rPr>
        <w:lastRenderedPageBreak/>
        <w:t xml:space="preserve">Participar da elaboração da APR </w:t>
      </w:r>
      <w:r w:rsidR="005869F7">
        <w:rPr>
          <w:rFonts w:cs="Arial"/>
        </w:rPr>
        <w:t>e</w:t>
      </w:r>
      <w:r w:rsidR="003209AD">
        <w:rPr>
          <w:rFonts w:cs="Arial"/>
        </w:rPr>
        <w:t xml:space="preserve"> </w:t>
      </w:r>
      <w:r w:rsidRPr="00256E48">
        <w:rPr>
          <w:rFonts w:cs="Arial"/>
        </w:rPr>
        <w:t>divulga</w:t>
      </w:r>
      <w:r w:rsidR="003209AD">
        <w:rPr>
          <w:rFonts w:cs="Arial"/>
        </w:rPr>
        <w:t>r</w:t>
      </w:r>
      <w:r w:rsidRPr="00256E48">
        <w:rPr>
          <w:rFonts w:cs="Arial"/>
        </w:rPr>
        <w:t xml:space="preserve"> as suas determinações aos trabalhadores envolvidos, evidenciando através de listas de presença; </w:t>
      </w:r>
      <w:r w:rsidR="006319B4" w:rsidRPr="00256E48">
        <w:rPr>
          <w:rFonts w:cs="Arial"/>
        </w:rPr>
        <w:t>inspecionar e monitorar</w:t>
      </w:r>
      <w:r w:rsidRPr="00256E48">
        <w:rPr>
          <w:rFonts w:cs="Arial"/>
        </w:rPr>
        <w:t xml:space="preserve"> o cumprimento deste procedimento.</w:t>
      </w:r>
    </w:p>
    <w:p w14:paraId="706E8316" w14:textId="50FF1372" w:rsidR="003209AD" w:rsidRPr="00256E48" w:rsidRDefault="003209AD" w:rsidP="00256E48">
      <w:pPr>
        <w:pStyle w:val="seltext"/>
        <w:numPr>
          <w:ilvl w:val="0"/>
          <w:numId w:val="34"/>
        </w:numPr>
        <w:tabs>
          <w:tab w:val="clear" w:pos="720"/>
          <w:tab w:val="num" w:pos="426"/>
        </w:tabs>
        <w:ind w:left="426"/>
        <w:rPr>
          <w:rFonts w:cs="Arial"/>
        </w:rPr>
      </w:pPr>
      <w:r>
        <w:rPr>
          <w:rFonts w:cs="Arial"/>
          <w:highlight w:val="yellow"/>
        </w:rPr>
        <w:t>E</w:t>
      </w:r>
      <w:r w:rsidRPr="005869F7">
        <w:rPr>
          <w:rFonts w:cs="Arial"/>
          <w:highlight w:val="yellow"/>
        </w:rPr>
        <w:t>mi</w:t>
      </w:r>
      <w:r>
        <w:rPr>
          <w:rFonts w:cs="Arial"/>
          <w:highlight w:val="yellow"/>
        </w:rPr>
        <w:t xml:space="preserve">tir </w:t>
      </w:r>
      <w:r w:rsidRPr="003209AD">
        <w:rPr>
          <w:rFonts w:cs="Arial"/>
          <w:highlight w:val="yellow"/>
        </w:rPr>
        <w:t xml:space="preserve">uma </w:t>
      </w:r>
      <w:r w:rsidR="007756A8">
        <w:rPr>
          <w:rFonts w:cs="Arial"/>
          <w:highlight w:val="yellow"/>
        </w:rPr>
        <w:t xml:space="preserve">PT </w:t>
      </w:r>
      <w:r w:rsidRPr="003209AD">
        <w:rPr>
          <w:rFonts w:cs="Arial"/>
          <w:highlight w:val="yellow"/>
        </w:rPr>
        <w:t>para a atividade em altura a ser exercida.</w:t>
      </w:r>
      <w:r>
        <w:rPr>
          <w:rFonts w:cs="Arial"/>
        </w:rPr>
        <w:t xml:space="preserve"> </w:t>
      </w:r>
    </w:p>
    <w:p w14:paraId="2A711171" w14:textId="77777777" w:rsidR="00256E48" w:rsidRPr="00256E48" w:rsidRDefault="00256E48" w:rsidP="00256E48">
      <w:pPr>
        <w:pStyle w:val="Sel1"/>
        <w:rPr>
          <w:rFonts w:cs="Arial"/>
        </w:rPr>
      </w:pPr>
      <w:r w:rsidRPr="00256E48">
        <w:rPr>
          <w:rFonts w:cs="Arial"/>
        </w:rPr>
        <w:t xml:space="preserve">Empregados: </w:t>
      </w:r>
    </w:p>
    <w:p w14:paraId="4EB6E435" w14:textId="77777777" w:rsidR="00256E48" w:rsidRPr="00256E48" w:rsidRDefault="00256E48" w:rsidP="00256E48">
      <w:pPr>
        <w:pStyle w:val="seltext"/>
        <w:numPr>
          <w:ilvl w:val="0"/>
          <w:numId w:val="34"/>
        </w:numPr>
        <w:tabs>
          <w:tab w:val="clear" w:pos="720"/>
          <w:tab w:val="num" w:pos="426"/>
        </w:tabs>
        <w:ind w:left="426"/>
        <w:rPr>
          <w:rFonts w:cs="Arial"/>
        </w:rPr>
      </w:pPr>
      <w:r w:rsidRPr="00256E48">
        <w:rPr>
          <w:rFonts w:cs="Arial"/>
        </w:rPr>
        <w:t xml:space="preserve">Adotar e cumprir os procedimentos para trabalhos em altura; </w:t>
      </w:r>
    </w:p>
    <w:p w14:paraId="595D9C05" w14:textId="77777777" w:rsidR="00256E48" w:rsidRPr="00256E48" w:rsidRDefault="00256E48" w:rsidP="00256E48">
      <w:pPr>
        <w:pStyle w:val="seltext"/>
        <w:numPr>
          <w:ilvl w:val="0"/>
          <w:numId w:val="34"/>
        </w:numPr>
        <w:tabs>
          <w:tab w:val="clear" w:pos="720"/>
          <w:tab w:val="num" w:pos="426"/>
        </w:tabs>
        <w:ind w:left="426"/>
        <w:rPr>
          <w:rFonts w:cs="Arial"/>
        </w:rPr>
      </w:pPr>
      <w:r w:rsidRPr="00256E48">
        <w:rPr>
          <w:rFonts w:cs="Arial"/>
        </w:rPr>
        <w:t xml:space="preserve">Analisar com a </w:t>
      </w:r>
      <w:r w:rsidR="00F83458">
        <w:rPr>
          <w:rFonts w:cs="Arial"/>
        </w:rPr>
        <w:t>supervisão ou responsável imediato</w:t>
      </w:r>
      <w:r w:rsidRPr="00256E48">
        <w:rPr>
          <w:rFonts w:cs="Arial"/>
        </w:rPr>
        <w:t xml:space="preserve"> quaisquer perigos potenciais existentes nos trabalhos em altura; </w:t>
      </w:r>
    </w:p>
    <w:p w14:paraId="773752B1" w14:textId="1D667228" w:rsidR="00467106" w:rsidRPr="00256E48" w:rsidRDefault="00256E48" w:rsidP="00264D7A">
      <w:pPr>
        <w:pStyle w:val="seltext"/>
        <w:numPr>
          <w:ilvl w:val="0"/>
          <w:numId w:val="34"/>
        </w:numPr>
        <w:tabs>
          <w:tab w:val="clear" w:pos="720"/>
          <w:tab w:val="num" w:pos="426"/>
        </w:tabs>
        <w:ind w:left="426"/>
        <w:rPr>
          <w:rFonts w:cs="Arial"/>
        </w:rPr>
      </w:pPr>
      <w:r w:rsidRPr="00256E48">
        <w:rPr>
          <w:rFonts w:cs="Arial"/>
        </w:rPr>
        <w:t>Inspecionar e usar os equipamentos ou sistemas de interrupção de queda</w:t>
      </w:r>
      <w:r w:rsidR="003209AD">
        <w:rPr>
          <w:rFonts w:cs="Arial"/>
        </w:rPr>
        <w:t xml:space="preserve">. </w:t>
      </w:r>
    </w:p>
    <w:sectPr w:rsidR="00467106" w:rsidRPr="00256E48" w:rsidSect="00467106">
      <w:headerReference w:type="default" r:id="rId11"/>
      <w:pgSz w:w="11906" w:h="16838"/>
      <w:pgMar w:top="1134" w:right="1134" w:bottom="1134" w:left="1134" w:header="1128" w:footer="1257" w:gutter="0"/>
      <w:pgBorders>
        <w:top w:val="single" w:sz="4" w:space="11" w:color="000000"/>
        <w:left w:val="single" w:sz="4" w:space="12" w:color="000000"/>
        <w:bottom w:val="single" w:sz="4" w:space="11" w:color="000000"/>
        <w:right w:val="single" w:sz="4" w:space="12" w:color="00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9D7815" w14:textId="77777777" w:rsidR="00BF307E" w:rsidRDefault="00BF307E">
      <w:pPr>
        <w:spacing w:after="0" w:line="240" w:lineRule="auto"/>
      </w:pPr>
      <w:r>
        <w:separator/>
      </w:r>
    </w:p>
  </w:endnote>
  <w:endnote w:type="continuationSeparator" w:id="0">
    <w:p w14:paraId="435AE972" w14:textId="77777777" w:rsidR="00BF307E" w:rsidRDefault="00BF30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TimesNewRoman">
    <w:altName w:val="Times New Roman"/>
    <w:panose1 w:val="00000000000000000000"/>
    <w:charset w:val="00"/>
    <w:family w:val="auto"/>
    <w:notTrueType/>
    <w:pitch w:val="default"/>
    <w:sig w:usb0="00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1D5CAD" w14:textId="77777777" w:rsidR="00BF307E" w:rsidRDefault="00BF307E">
      <w:pPr>
        <w:spacing w:after="0" w:line="240" w:lineRule="auto"/>
      </w:pPr>
      <w:r>
        <w:separator/>
      </w:r>
    </w:p>
  </w:footnote>
  <w:footnote w:type="continuationSeparator" w:id="0">
    <w:p w14:paraId="3C762DDC" w14:textId="77777777" w:rsidR="00BF307E" w:rsidRDefault="00BF30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73" w:type="dxa"/>
      <w:tblInd w:w="108" w:type="dxa"/>
      <w:tblLayout w:type="fixed"/>
      <w:tblLook w:val="0000" w:firstRow="0" w:lastRow="0" w:firstColumn="0" w:lastColumn="0" w:noHBand="0" w:noVBand="0"/>
    </w:tblPr>
    <w:tblGrid>
      <w:gridCol w:w="1985"/>
      <w:gridCol w:w="4678"/>
      <w:gridCol w:w="1417"/>
      <w:gridCol w:w="1593"/>
    </w:tblGrid>
    <w:tr w:rsidR="000317D4" w14:paraId="5E256C7A" w14:textId="77777777" w:rsidTr="00595B73">
      <w:trPr>
        <w:trHeight w:hRule="exact" w:val="340"/>
      </w:trPr>
      <w:tc>
        <w:tcPr>
          <w:tcW w:w="1985" w:type="dxa"/>
          <w:vMerge w:val="restart"/>
          <w:tcBorders>
            <w:top w:val="single" w:sz="4" w:space="0" w:color="000000"/>
            <w:left w:val="single" w:sz="4" w:space="0" w:color="000000"/>
            <w:bottom w:val="single" w:sz="4" w:space="0" w:color="000000"/>
          </w:tcBorders>
          <w:shd w:val="clear" w:color="auto" w:fill="auto"/>
          <w:vAlign w:val="center"/>
        </w:tcPr>
        <w:p w14:paraId="507938B9" w14:textId="77777777" w:rsidR="000317D4" w:rsidRPr="00D57814" w:rsidRDefault="00264D7A">
          <w:pPr>
            <w:pStyle w:val="Cabealho"/>
            <w:snapToGrid w:val="0"/>
            <w:jc w:val="center"/>
            <w:rPr>
              <w:rFonts w:ascii="Arial" w:hAnsi="Arial" w:cs="Arial"/>
              <w:b/>
              <w:sz w:val="36"/>
            </w:rPr>
          </w:pPr>
          <w:r w:rsidRPr="00264D7A">
            <w:rPr>
              <w:rFonts w:ascii="Arial" w:hAnsi="Arial" w:cs="Arial"/>
              <w:b/>
              <w:noProof/>
              <w:sz w:val="36"/>
              <w:lang w:eastAsia="pt-BR"/>
            </w:rPr>
            <w:drawing>
              <wp:inline distT="0" distB="0" distL="0" distR="0" wp14:anchorId="4471B35E" wp14:editId="58FB079F">
                <wp:extent cx="885825" cy="885825"/>
                <wp:effectExtent l="19050" t="0" r="9525" b="0"/>
                <wp:docPr id="1" name="Imagem 0" descr="logomarcaquadrad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marcaquadrado.png"/>
                        <pic:cNvPicPr/>
                      </pic:nvPicPr>
                      <pic:blipFill>
                        <a:blip r:embed="rId1"/>
                        <a:stretch>
                          <a:fillRect/>
                        </a:stretch>
                      </pic:blipFill>
                      <pic:spPr>
                        <a:xfrm>
                          <a:off x="0" y="0"/>
                          <a:ext cx="872987" cy="872987"/>
                        </a:xfrm>
                        <a:prstGeom prst="rect">
                          <a:avLst/>
                        </a:prstGeom>
                      </pic:spPr>
                    </pic:pic>
                  </a:graphicData>
                </a:graphic>
              </wp:inline>
            </w:drawing>
          </w:r>
        </w:p>
      </w:tc>
      <w:tc>
        <w:tcPr>
          <w:tcW w:w="4678" w:type="dxa"/>
          <w:vMerge w:val="restart"/>
          <w:tcBorders>
            <w:top w:val="single" w:sz="4" w:space="0" w:color="000000"/>
            <w:left w:val="single" w:sz="4" w:space="0" w:color="000000"/>
            <w:bottom w:val="single" w:sz="4" w:space="0" w:color="000000"/>
          </w:tcBorders>
          <w:shd w:val="clear" w:color="auto" w:fill="auto"/>
          <w:vAlign w:val="center"/>
        </w:tcPr>
        <w:p w14:paraId="5581E2BA" w14:textId="77777777" w:rsidR="000317D4" w:rsidRPr="00D57814" w:rsidRDefault="006319B4" w:rsidP="00595B73">
          <w:pPr>
            <w:pStyle w:val="Cabealho"/>
            <w:snapToGrid w:val="0"/>
            <w:jc w:val="center"/>
            <w:rPr>
              <w:rFonts w:ascii="Arial" w:hAnsi="Arial" w:cs="Arial"/>
              <w:b/>
              <w:sz w:val="28"/>
              <w:szCs w:val="28"/>
            </w:rPr>
          </w:pPr>
          <w:r w:rsidRPr="006319B4">
            <w:rPr>
              <w:rFonts w:ascii="Arial" w:hAnsi="Arial" w:cs="Arial"/>
              <w:sz w:val="28"/>
              <w:szCs w:val="28"/>
            </w:rPr>
            <w:t>Procedimento de Segurança para Trabalho em Altura</w:t>
          </w:r>
        </w:p>
      </w:tc>
      <w:tc>
        <w:tcPr>
          <w:tcW w:w="1417" w:type="dxa"/>
          <w:tcBorders>
            <w:top w:val="single" w:sz="4" w:space="0" w:color="000000"/>
            <w:left w:val="single" w:sz="4" w:space="0" w:color="000000"/>
            <w:bottom w:val="single" w:sz="4" w:space="0" w:color="000000"/>
          </w:tcBorders>
          <w:shd w:val="clear" w:color="auto" w:fill="auto"/>
          <w:vAlign w:val="center"/>
        </w:tcPr>
        <w:p w14:paraId="72E3EB62" w14:textId="77777777" w:rsidR="000317D4" w:rsidRPr="00D57814" w:rsidRDefault="00595B73" w:rsidP="00595B73">
          <w:pPr>
            <w:pStyle w:val="Cabealho"/>
            <w:snapToGrid w:val="0"/>
            <w:jc w:val="right"/>
            <w:rPr>
              <w:rFonts w:ascii="Arial" w:hAnsi="Arial" w:cs="Arial"/>
              <w:b/>
              <w:sz w:val="18"/>
              <w:szCs w:val="18"/>
            </w:rPr>
          </w:pPr>
          <w:r>
            <w:rPr>
              <w:rFonts w:ascii="Arial" w:hAnsi="Arial" w:cs="Arial"/>
              <w:b/>
              <w:sz w:val="18"/>
              <w:szCs w:val="18"/>
            </w:rPr>
            <w:t>Identificação</w:t>
          </w:r>
        </w:p>
      </w:tc>
      <w:tc>
        <w:tcPr>
          <w:tcW w:w="1593" w:type="dxa"/>
          <w:tcBorders>
            <w:top w:val="single" w:sz="4" w:space="0" w:color="000000"/>
            <w:bottom w:val="single" w:sz="4" w:space="0" w:color="000000"/>
            <w:right w:val="single" w:sz="4" w:space="0" w:color="000000"/>
          </w:tcBorders>
          <w:shd w:val="clear" w:color="auto" w:fill="auto"/>
          <w:vAlign w:val="center"/>
        </w:tcPr>
        <w:p w14:paraId="2CCA0B6F" w14:textId="69662B80" w:rsidR="000317D4" w:rsidRPr="00D57814" w:rsidRDefault="006319B4" w:rsidP="009B6FCD">
          <w:pPr>
            <w:pStyle w:val="Cabealho"/>
            <w:snapToGrid w:val="0"/>
            <w:ind w:right="-108"/>
            <w:jc w:val="center"/>
            <w:rPr>
              <w:rFonts w:ascii="Arial" w:hAnsi="Arial" w:cs="Arial"/>
              <w:sz w:val="18"/>
              <w:szCs w:val="18"/>
            </w:rPr>
          </w:pPr>
          <w:r w:rsidRPr="006319B4">
            <w:rPr>
              <w:rFonts w:ascii="Arial" w:hAnsi="Arial" w:cs="Arial"/>
              <w:sz w:val="18"/>
              <w:szCs w:val="18"/>
            </w:rPr>
            <w:t>QSM</w:t>
          </w:r>
          <w:r w:rsidR="00A34C75">
            <w:rPr>
              <w:rFonts w:ascii="Arial" w:hAnsi="Arial" w:cs="Arial"/>
              <w:sz w:val="18"/>
              <w:szCs w:val="18"/>
            </w:rPr>
            <w:t>S</w:t>
          </w:r>
          <w:r w:rsidRPr="006319B4">
            <w:rPr>
              <w:rFonts w:ascii="Arial" w:hAnsi="Arial" w:cs="Arial"/>
              <w:sz w:val="18"/>
              <w:szCs w:val="18"/>
            </w:rPr>
            <w:t>-PG-12</w:t>
          </w:r>
        </w:p>
      </w:tc>
    </w:tr>
    <w:tr w:rsidR="000317D4" w14:paraId="7EC29939" w14:textId="77777777" w:rsidTr="00595B73">
      <w:trPr>
        <w:trHeight w:hRule="exact" w:val="340"/>
      </w:trPr>
      <w:tc>
        <w:tcPr>
          <w:tcW w:w="1985" w:type="dxa"/>
          <w:vMerge/>
          <w:tcBorders>
            <w:top w:val="single" w:sz="4" w:space="0" w:color="000000"/>
            <w:left w:val="single" w:sz="4" w:space="0" w:color="000000"/>
            <w:bottom w:val="single" w:sz="4" w:space="0" w:color="000000"/>
          </w:tcBorders>
          <w:shd w:val="clear" w:color="auto" w:fill="auto"/>
          <w:vAlign w:val="center"/>
        </w:tcPr>
        <w:p w14:paraId="5CBF6547" w14:textId="77777777" w:rsidR="000317D4" w:rsidRPr="00D57814" w:rsidRDefault="000317D4">
          <w:pPr>
            <w:pStyle w:val="Cabealho"/>
            <w:snapToGrid w:val="0"/>
            <w:jc w:val="center"/>
            <w:rPr>
              <w:rFonts w:ascii="Arial" w:hAnsi="Arial" w:cs="Arial"/>
            </w:rPr>
          </w:pPr>
        </w:p>
      </w:tc>
      <w:tc>
        <w:tcPr>
          <w:tcW w:w="4678" w:type="dxa"/>
          <w:vMerge/>
          <w:tcBorders>
            <w:top w:val="single" w:sz="4" w:space="0" w:color="000000"/>
            <w:left w:val="single" w:sz="4" w:space="0" w:color="000000"/>
            <w:bottom w:val="single" w:sz="4" w:space="0" w:color="000000"/>
          </w:tcBorders>
          <w:shd w:val="clear" w:color="auto" w:fill="auto"/>
          <w:vAlign w:val="center"/>
        </w:tcPr>
        <w:p w14:paraId="359D3048" w14:textId="77777777" w:rsidR="000317D4" w:rsidRPr="00D57814" w:rsidRDefault="000317D4">
          <w:pPr>
            <w:pStyle w:val="Cabealho"/>
            <w:snapToGrid w:val="0"/>
            <w:jc w:val="center"/>
            <w:rPr>
              <w:rFonts w:ascii="Arial" w:hAnsi="Arial" w:cs="Arial"/>
            </w:rPr>
          </w:pPr>
        </w:p>
      </w:tc>
      <w:tc>
        <w:tcPr>
          <w:tcW w:w="1417" w:type="dxa"/>
          <w:tcBorders>
            <w:top w:val="single" w:sz="4" w:space="0" w:color="000000"/>
            <w:left w:val="single" w:sz="4" w:space="0" w:color="000000"/>
            <w:bottom w:val="single" w:sz="4" w:space="0" w:color="000000"/>
          </w:tcBorders>
          <w:shd w:val="clear" w:color="auto" w:fill="auto"/>
          <w:vAlign w:val="center"/>
        </w:tcPr>
        <w:p w14:paraId="6A520BAD" w14:textId="77777777" w:rsidR="000317D4" w:rsidRPr="00D57814" w:rsidRDefault="00595B73" w:rsidP="00595B73">
          <w:pPr>
            <w:pStyle w:val="Cabealho"/>
            <w:snapToGrid w:val="0"/>
            <w:jc w:val="right"/>
            <w:rPr>
              <w:rFonts w:ascii="Arial" w:hAnsi="Arial" w:cs="Arial"/>
              <w:b/>
              <w:sz w:val="18"/>
              <w:szCs w:val="18"/>
            </w:rPr>
          </w:pPr>
          <w:r>
            <w:rPr>
              <w:rFonts w:ascii="Arial" w:hAnsi="Arial" w:cs="Arial"/>
              <w:b/>
              <w:sz w:val="18"/>
              <w:szCs w:val="18"/>
            </w:rPr>
            <w:t>Emissão</w:t>
          </w:r>
        </w:p>
      </w:tc>
      <w:tc>
        <w:tcPr>
          <w:tcW w:w="1593" w:type="dxa"/>
          <w:tcBorders>
            <w:top w:val="single" w:sz="4" w:space="0" w:color="000000"/>
            <w:bottom w:val="single" w:sz="4" w:space="0" w:color="000000"/>
            <w:right w:val="single" w:sz="4" w:space="0" w:color="000000"/>
          </w:tcBorders>
          <w:shd w:val="clear" w:color="auto" w:fill="auto"/>
          <w:vAlign w:val="center"/>
        </w:tcPr>
        <w:p w14:paraId="6896DDA9" w14:textId="18510A4D" w:rsidR="000317D4" w:rsidRPr="00D57814" w:rsidRDefault="00106680" w:rsidP="0061031C">
          <w:pPr>
            <w:pStyle w:val="Cabealho"/>
            <w:snapToGrid w:val="0"/>
            <w:ind w:left="34" w:right="-108"/>
            <w:jc w:val="center"/>
            <w:rPr>
              <w:rFonts w:ascii="Arial" w:hAnsi="Arial" w:cs="Arial"/>
              <w:sz w:val="18"/>
              <w:szCs w:val="18"/>
            </w:rPr>
          </w:pPr>
          <w:r>
            <w:rPr>
              <w:rFonts w:ascii="Arial" w:hAnsi="Arial" w:cs="Arial"/>
              <w:sz w:val="18"/>
              <w:szCs w:val="18"/>
            </w:rPr>
            <w:t>10</w:t>
          </w:r>
          <w:r w:rsidR="00FB5385">
            <w:rPr>
              <w:rFonts w:ascii="Arial" w:hAnsi="Arial" w:cs="Arial"/>
              <w:sz w:val="18"/>
              <w:szCs w:val="18"/>
            </w:rPr>
            <w:t>/0</w:t>
          </w:r>
          <w:r>
            <w:rPr>
              <w:rFonts w:ascii="Arial" w:hAnsi="Arial" w:cs="Arial"/>
              <w:sz w:val="18"/>
              <w:szCs w:val="18"/>
            </w:rPr>
            <w:t>4</w:t>
          </w:r>
          <w:r w:rsidR="00FB5385">
            <w:rPr>
              <w:rFonts w:ascii="Arial" w:hAnsi="Arial" w:cs="Arial"/>
              <w:sz w:val="18"/>
              <w:szCs w:val="18"/>
            </w:rPr>
            <w:t>/202</w:t>
          </w:r>
          <w:r>
            <w:rPr>
              <w:rFonts w:ascii="Arial" w:hAnsi="Arial" w:cs="Arial"/>
              <w:sz w:val="18"/>
              <w:szCs w:val="18"/>
            </w:rPr>
            <w:t>5</w:t>
          </w:r>
        </w:p>
      </w:tc>
    </w:tr>
    <w:tr w:rsidR="000317D4" w14:paraId="34D7D810" w14:textId="77777777" w:rsidTr="00595B73">
      <w:trPr>
        <w:trHeight w:hRule="exact" w:val="340"/>
      </w:trPr>
      <w:tc>
        <w:tcPr>
          <w:tcW w:w="1985" w:type="dxa"/>
          <w:vMerge/>
          <w:tcBorders>
            <w:top w:val="single" w:sz="4" w:space="0" w:color="000000"/>
            <w:left w:val="single" w:sz="4" w:space="0" w:color="000000"/>
            <w:bottom w:val="single" w:sz="4" w:space="0" w:color="000000"/>
          </w:tcBorders>
          <w:shd w:val="clear" w:color="auto" w:fill="auto"/>
          <w:vAlign w:val="center"/>
        </w:tcPr>
        <w:p w14:paraId="0A7D1114" w14:textId="77777777" w:rsidR="000317D4" w:rsidRPr="00D57814" w:rsidRDefault="000317D4">
          <w:pPr>
            <w:pStyle w:val="Cabealho"/>
            <w:snapToGrid w:val="0"/>
            <w:jc w:val="center"/>
            <w:rPr>
              <w:rFonts w:ascii="Arial" w:hAnsi="Arial" w:cs="Arial"/>
            </w:rPr>
          </w:pPr>
        </w:p>
      </w:tc>
      <w:tc>
        <w:tcPr>
          <w:tcW w:w="4678" w:type="dxa"/>
          <w:vMerge/>
          <w:tcBorders>
            <w:top w:val="single" w:sz="4" w:space="0" w:color="000000"/>
            <w:left w:val="single" w:sz="4" w:space="0" w:color="000000"/>
            <w:bottom w:val="single" w:sz="4" w:space="0" w:color="000000"/>
          </w:tcBorders>
          <w:shd w:val="clear" w:color="auto" w:fill="auto"/>
          <w:vAlign w:val="center"/>
        </w:tcPr>
        <w:p w14:paraId="7B04D8FF" w14:textId="77777777" w:rsidR="000317D4" w:rsidRPr="00D57814" w:rsidRDefault="000317D4">
          <w:pPr>
            <w:pStyle w:val="Cabealho"/>
            <w:snapToGrid w:val="0"/>
            <w:jc w:val="center"/>
            <w:rPr>
              <w:rFonts w:ascii="Arial" w:hAnsi="Arial" w:cs="Arial"/>
            </w:rPr>
          </w:pPr>
        </w:p>
      </w:tc>
      <w:tc>
        <w:tcPr>
          <w:tcW w:w="1417" w:type="dxa"/>
          <w:tcBorders>
            <w:top w:val="single" w:sz="4" w:space="0" w:color="000000"/>
            <w:left w:val="single" w:sz="4" w:space="0" w:color="000000"/>
            <w:bottom w:val="single" w:sz="4" w:space="0" w:color="000000"/>
          </w:tcBorders>
          <w:shd w:val="clear" w:color="auto" w:fill="auto"/>
          <w:vAlign w:val="center"/>
        </w:tcPr>
        <w:p w14:paraId="04059957" w14:textId="77777777" w:rsidR="000317D4" w:rsidRPr="00D57814" w:rsidRDefault="00595B73" w:rsidP="00595B73">
          <w:pPr>
            <w:pStyle w:val="Cabealho"/>
            <w:snapToGrid w:val="0"/>
            <w:jc w:val="right"/>
            <w:rPr>
              <w:rFonts w:ascii="Arial" w:hAnsi="Arial" w:cs="Arial"/>
              <w:b/>
              <w:sz w:val="18"/>
              <w:szCs w:val="18"/>
            </w:rPr>
          </w:pPr>
          <w:r>
            <w:rPr>
              <w:rFonts w:ascii="Arial" w:hAnsi="Arial" w:cs="Arial"/>
              <w:b/>
              <w:sz w:val="18"/>
              <w:szCs w:val="18"/>
            </w:rPr>
            <w:t>Revisão</w:t>
          </w:r>
        </w:p>
      </w:tc>
      <w:tc>
        <w:tcPr>
          <w:tcW w:w="1593" w:type="dxa"/>
          <w:tcBorders>
            <w:top w:val="single" w:sz="4" w:space="0" w:color="000000"/>
            <w:bottom w:val="single" w:sz="4" w:space="0" w:color="000000"/>
            <w:right w:val="single" w:sz="4" w:space="0" w:color="000000"/>
          </w:tcBorders>
          <w:shd w:val="clear" w:color="auto" w:fill="auto"/>
          <w:vAlign w:val="center"/>
        </w:tcPr>
        <w:p w14:paraId="65D844E4" w14:textId="5DD29E2E" w:rsidR="000317D4" w:rsidRPr="00D57814" w:rsidRDefault="00467106" w:rsidP="00A455C9">
          <w:pPr>
            <w:pStyle w:val="Cabealho"/>
            <w:snapToGrid w:val="0"/>
            <w:jc w:val="center"/>
            <w:rPr>
              <w:rFonts w:ascii="Arial" w:hAnsi="Arial" w:cs="Arial"/>
              <w:sz w:val="18"/>
              <w:szCs w:val="18"/>
            </w:rPr>
          </w:pPr>
          <w:r>
            <w:rPr>
              <w:rFonts w:ascii="Arial" w:hAnsi="Arial" w:cs="Arial"/>
              <w:sz w:val="18"/>
              <w:szCs w:val="18"/>
            </w:rPr>
            <w:t>0</w:t>
          </w:r>
          <w:r w:rsidR="008B7DBF">
            <w:rPr>
              <w:rFonts w:ascii="Arial" w:hAnsi="Arial" w:cs="Arial"/>
              <w:sz w:val="18"/>
              <w:szCs w:val="18"/>
            </w:rPr>
            <w:t>2</w:t>
          </w:r>
        </w:p>
      </w:tc>
    </w:tr>
    <w:tr w:rsidR="000317D4" w14:paraId="2349011D" w14:textId="77777777" w:rsidTr="00595B73">
      <w:trPr>
        <w:trHeight w:hRule="exact" w:val="340"/>
      </w:trPr>
      <w:tc>
        <w:tcPr>
          <w:tcW w:w="1985" w:type="dxa"/>
          <w:vMerge/>
          <w:tcBorders>
            <w:top w:val="single" w:sz="4" w:space="0" w:color="000000"/>
            <w:left w:val="single" w:sz="4" w:space="0" w:color="000000"/>
            <w:bottom w:val="single" w:sz="4" w:space="0" w:color="000000"/>
          </w:tcBorders>
          <w:shd w:val="clear" w:color="auto" w:fill="auto"/>
          <w:vAlign w:val="center"/>
        </w:tcPr>
        <w:p w14:paraId="5788B39B" w14:textId="77777777" w:rsidR="000317D4" w:rsidRPr="00D57814" w:rsidRDefault="000317D4">
          <w:pPr>
            <w:pStyle w:val="Cabealho"/>
            <w:snapToGrid w:val="0"/>
            <w:jc w:val="center"/>
            <w:rPr>
              <w:rFonts w:ascii="Arial" w:hAnsi="Arial" w:cs="Arial"/>
            </w:rPr>
          </w:pPr>
        </w:p>
      </w:tc>
      <w:tc>
        <w:tcPr>
          <w:tcW w:w="4678" w:type="dxa"/>
          <w:vMerge/>
          <w:tcBorders>
            <w:top w:val="single" w:sz="4" w:space="0" w:color="000000"/>
            <w:left w:val="single" w:sz="4" w:space="0" w:color="000000"/>
            <w:bottom w:val="single" w:sz="4" w:space="0" w:color="000000"/>
          </w:tcBorders>
          <w:shd w:val="clear" w:color="auto" w:fill="auto"/>
          <w:vAlign w:val="center"/>
        </w:tcPr>
        <w:p w14:paraId="325F1A53" w14:textId="77777777" w:rsidR="000317D4" w:rsidRPr="00D57814" w:rsidRDefault="000317D4">
          <w:pPr>
            <w:pStyle w:val="Cabealho"/>
            <w:snapToGrid w:val="0"/>
            <w:jc w:val="center"/>
            <w:rPr>
              <w:rFonts w:ascii="Arial" w:hAnsi="Arial" w:cs="Arial"/>
            </w:rPr>
          </w:pPr>
        </w:p>
      </w:tc>
      <w:tc>
        <w:tcPr>
          <w:tcW w:w="1417" w:type="dxa"/>
          <w:tcBorders>
            <w:top w:val="single" w:sz="4" w:space="0" w:color="000000"/>
            <w:left w:val="single" w:sz="4" w:space="0" w:color="000000"/>
            <w:bottom w:val="single" w:sz="4" w:space="0" w:color="000000"/>
          </w:tcBorders>
          <w:shd w:val="clear" w:color="auto" w:fill="auto"/>
          <w:vAlign w:val="center"/>
        </w:tcPr>
        <w:p w14:paraId="0581B3E7" w14:textId="77777777" w:rsidR="000317D4" w:rsidRPr="00D57814" w:rsidRDefault="00595B73" w:rsidP="00595B73">
          <w:pPr>
            <w:pStyle w:val="Cabealho"/>
            <w:snapToGrid w:val="0"/>
            <w:jc w:val="right"/>
            <w:rPr>
              <w:rFonts w:ascii="Arial" w:hAnsi="Arial" w:cs="Arial"/>
              <w:b/>
              <w:sz w:val="18"/>
              <w:szCs w:val="18"/>
            </w:rPr>
          </w:pPr>
          <w:r>
            <w:rPr>
              <w:rFonts w:ascii="Arial" w:hAnsi="Arial" w:cs="Arial"/>
              <w:b/>
              <w:sz w:val="18"/>
              <w:szCs w:val="18"/>
            </w:rPr>
            <w:t>Página</w:t>
          </w:r>
        </w:p>
      </w:tc>
      <w:tc>
        <w:tcPr>
          <w:tcW w:w="1593" w:type="dxa"/>
          <w:tcBorders>
            <w:top w:val="single" w:sz="4" w:space="0" w:color="000000"/>
            <w:bottom w:val="single" w:sz="4" w:space="0" w:color="000000"/>
            <w:right w:val="single" w:sz="4" w:space="0" w:color="000000"/>
          </w:tcBorders>
          <w:shd w:val="clear" w:color="auto" w:fill="auto"/>
          <w:vAlign w:val="center"/>
        </w:tcPr>
        <w:p w14:paraId="5BDF5EE9" w14:textId="77777777" w:rsidR="000317D4" w:rsidRPr="00D57814" w:rsidRDefault="00B673F3">
          <w:pPr>
            <w:pStyle w:val="Cabealho"/>
            <w:snapToGrid w:val="0"/>
            <w:jc w:val="center"/>
            <w:rPr>
              <w:rFonts w:ascii="Arial" w:hAnsi="Arial" w:cs="Arial"/>
              <w:sz w:val="18"/>
              <w:szCs w:val="18"/>
            </w:rPr>
          </w:pPr>
          <w:r w:rsidRPr="00D57814">
            <w:rPr>
              <w:rFonts w:ascii="Arial" w:hAnsi="Arial" w:cs="Arial"/>
              <w:sz w:val="18"/>
              <w:szCs w:val="18"/>
            </w:rPr>
            <w:fldChar w:fldCharType="begin"/>
          </w:r>
          <w:r w:rsidR="000317D4" w:rsidRPr="00D57814">
            <w:rPr>
              <w:rFonts w:ascii="Arial" w:hAnsi="Arial" w:cs="Arial"/>
              <w:sz w:val="18"/>
              <w:szCs w:val="18"/>
            </w:rPr>
            <w:instrText xml:space="preserve"> PAGE   \* MERGEFORMAT </w:instrText>
          </w:r>
          <w:r w:rsidRPr="00D57814">
            <w:rPr>
              <w:rFonts w:ascii="Arial" w:hAnsi="Arial" w:cs="Arial"/>
              <w:sz w:val="18"/>
              <w:szCs w:val="18"/>
            </w:rPr>
            <w:fldChar w:fldCharType="separate"/>
          </w:r>
          <w:r w:rsidR="00F83458">
            <w:rPr>
              <w:rFonts w:ascii="Arial" w:hAnsi="Arial" w:cs="Arial"/>
              <w:noProof/>
              <w:sz w:val="18"/>
              <w:szCs w:val="18"/>
            </w:rPr>
            <w:t>6</w:t>
          </w:r>
          <w:r w:rsidRPr="00D57814">
            <w:rPr>
              <w:rFonts w:ascii="Arial" w:hAnsi="Arial" w:cs="Arial"/>
              <w:sz w:val="18"/>
              <w:szCs w:val="18"/>
            </w:rPr>
            <w:fldChar w:fldCharType="end"/>
          </w:r>
          <w:r w:rsidR="000317D4" w:rsidRPr="00D57814">
            <w:rPr>
              <w:rFonts w:ascii="Arial" w:hAnsi="Arial" w:cs="Arial"/>
              <w:sz w:val="18"/>
              <w:szCs w:val="18"/>
            </w:rPr>
            <w:t xml:space="preserve"> de </w:t>
          </w:r>
          <w:fldSimple w:instr=" NUMPAGES   \* MERGEFORMAT ">
            <w:r w:rsidR="00F83458" w:rsidRPr="00F83458">
              <w:rPr>
                <w:rFonts w:ascii="Arial" w:hAnsi="Arial" w:cs="Arial"/>
                <w:noProof/>
                <w:sz w:val="18"/>
                <w:szCs w:val="18"/>
              </w:rPr>
              <w:t>7</w:t>
            </w:r>
          </w:fldSimple>
        </w:p>
      </w:tc>
    </w:tr>
  </w:tbl>
  <w:p w14:paraId="42BC81AA" w14:textId="77777777" w:rsidR="006C29D1" w:rsidRPr="00330381" w:rsidRDefault="006C29D1" w:rsidP="00D13100">
    <w:pPr>
      <w:pStyle w:val="Cabealho"/>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65F1CDF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115768792" o:spid="_x0000_i1025" type="#_x0000_t75" style="width:33pt;height:35.15pt;visibility:visible;mso-wrap-style:square">
            <v:imagedata r:id="rId1" o:title=""/>
          </v:shape>
        </w:pict>
      </mc:Choice>
      <mc:Fallback>
        <w:drawing>
          <wp:inline distT="0" distB="0" distL="0" distR="0" wp14:anchorId="7C5FA1D4" wp14:editId="7C5FA1D5">
            <wp:extent cx="419100" cy="446405"/>
            <wp:effectExtent l="0" t="0" r="0" b="0"/>
            <wp:docPr id="115768792" name="Imagem 115768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19100" cy="446405"/>
                    </a:xfrm>
                    <a:prstGeom prst="rect">
                      <a:avLst/>
                    </a:prstGeom>
                    <a:noFill/>
                    <a:ln>
                      <a:noFill/>
                    </a:ln>
                  </pic:spPr>
                </pic:pic>
              </a:graphicData>
            </a:graphic>
          </wp:inline>
        </w:drawing>
      </mc:Fallback>
    </mc:AlternateContent>
  </w:numPicBullet>
  <w:numPicBullet w:numPicBulletId="1">
    <mc:AlternateContent>
      <mc:Choice Requires="v">
        <w:pict>
          <v:shape w14:anchorId="6D4F01D1" id="Imagem 786480095" o:spid="_x0000_i1025" type="#_x0000_t75" style="width:441pt;height:362.55pt;visibility:visible;mso-wrap-style:square">
            <v:imagedata r:id="rId3" o:title=""/>
          </v:shape>
        </w:pict>
      </mc:Choice>
      <mc:Fallback>
        <w:drawing>
          <wp:inline distT="0" distB="0" distL="0" distR="0" wp14:anchorId="7C5FA1D6" wp14:editId="7C5FA1D7">
            <wp:extent cx="5600700" cy="4604385"/>
            <wp:effectExtent l="0" t="0" r="0" b="0"/>
            <wp:docPr id="786480095" name="Imagem 786480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600700" cy="4604385"/>
                    </a:xfrm>
                    <a:prstGeom prst="rect">
                      <a:avLst/>
                    </a:prstGeom>
                    <a:noFill/>
                    <a:ln>
                      <a:noFill/>
                    </a:ln>
                  </pic:spPr>
                </pic:pic>
              </a:graphicData>
            </a:graphic>
          </wp:inline>
        </w:drawing>
      </mc:Fallback>
    </mc:AlternateContent>
  </w:numPicBullet>
  <w:abstractNum w:abstractNumId="0" w15:restartNumberingAfterBreak="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pStyle w:val="Ttulo6"/>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pStyle w:val="Ttulo8"/>
      <w:suff w:val="nothing"/>
      <w:lvlText w:val=""/>
      <w:lvlJc w:val="left"/>
      <w:pPr>
        <w:tabs>
          <w:tab w:val="num" w:pos="0"/>
        </w:tabs>
        <w:ind w:left="1440" w:hanging="1440"/>
      </w:pPr>
    </w:lvl>
    <w:lvl w:ilvl="8">
      <w:start w:val="1"/>
      <w:numFmt w:val="none"/>
      <w:pStyle w:val="Ttulo9"/>
      <w:suff w:val="nothing"/>
      <w:lvlText w:val=""/>
      <w:lvlJc w:val="left"/>
      <w:pPr>
        <w:tabs>
          <w:tab w:val="num" w:pos="0"/>
        </w:tabs>
        <w:ind w:left="1584" w:hanging="1584"/>
      </w:pPr>
    </w:lvl>
  </w:abstractNum>
  <w:abstractNum w:abstractNumId="1" w15:restartNumberingAfterBreak="0">
    <w:nsid w:val="00000002"/>
    <w:multiLevelType w:val="multilevel"/>
    <w:tmpl w:val="00000002"/>
    <w:name w:val="WW8Num2"/>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2" w15:restartNumberingAfterBreak="0">
    <w:nsid w:val="00000003"/>
    <w:multiLevelType w:val="multilevel"/>
    <w:tmpl w:val="4BFEE098"/>
    <w:name w:val="WW8Num3"/>
    <w:lvl w:ilvl="0">
      <w:start w:val="1"/>
      <w:numFmt w:val="decimal"/>
      <w:suff w:val="nothing"/>
      <w:lvlText w:val="%1."/>
      <w:lvlJc w:val="left"/>
      <w:pPr>
        <w:tabs>
          <w:tab w:val="num" w:pos="852"/>
        </w:tabs>
        <w:ind w:left="852" w:firstLine="0"/>
      </w:pPr>
      <w:rPr>
        <w:rFonts w:ascii="Arial" w:hAnsi="Arial" w:cs="Arial" w:hint="default"/>
        <w:b/>
      </w:rPr>
    </w:lvl>
    <w:lvl w:ilvl="1">
      <w:start w:val="1"/>
      <w:numFmt w:val="decimal"/>
      <w:suff w:val="nothing"/>
      <w:lvlText w:val="%2."/>
      <w:lvlJc w:val="left"/>
      <w:pPr>
        <w:tabs>
          <w:tab w:val="num" w:pos="0"/>
        </w:tabs>
        <w:ind w:left="0" w:firstLine="0"/>
      </w:pPr>
    </w:lvl>
    <w:lvl w:ilvl="2">
      <w:start w:val="3"/>
      <w:numFmt w:val="decimal"/>
      <w:suff w:val="nothing"/>
      <w:lvlText w:val="%3."/>
      <w:lvlJc w:val="left"/>
      <w:pPr>
        <w:tabs>
          <w:tab w:val="num" w:pos="0"/>
        </w:tabs>
        <w:ind w:left="0" w:firstLine="0"/>
      </w:pPr>
    </w:lvl>
    <w:lvl w:ilvl="3">
      <w:start w:val="1"/>
      <w:numFmt w:val="decimal"/>
      <w:suff w:val="nothing"/>
      <w:lvlText w:val="%4."/>
      <w:lvlJc w:val="left"/>
      <w:pPr>
        <w:tabs>
          <w:tab w:val="num" w:pos="0"/>
        </w:tabs>
        <w:ind w:left="0" w:firstLine="0"/>
      </w:pPr>
    </w:lvl>
    <w:lvl w:ilvl="4">
      <w:start w:val="1"/>
      <w:numFmt w:val="decimal"/>
      <w:suff w:val="nothing"/>
      <w:lvlText w:val="%5."/>
      <w:lvlJc w:val="left"/>
      <w:pPr>
        <w:tabs>
          <w:tab w:val="num" w:pos="0"/>
        </w:tabs>
        <w:ind w:left="0" w:firstLine="0"/>
      </w:pPr>
    </w:lvl>
    <w:lvl w:ilvl="5">
      <w:start w:val="1"/>
      <w:numFmt w:val="decimal"/>
      <w:suff w:val="nothing"/>
      <w:lvlText w:val="%6."/>
      <w:lvlJc w:val="left"/>
      <w:pPr>
        <w:tabs>
          <w:tab w:val="num" w:pos="0"/>
        </w:tabs>
        <w:ind w:left="0" w:firstLine="0"/>
      </w:pPr>
    </w:lvl>
    <w:lvl w:ilvl="6">
      <w:start w:val="1"/>
      <w:numFmt w:val="decimal"/>
      <w:suff w:val="nothing"/>
      <w:lvlText w:val="%7."/>
      <w:lvlJc w:val="left"/>
      <w:pPr>
        <w:tabs>
          <w:tab w:val="num" w:pos="0"/>
        </w:tabs>
        <w:ind w:left="0" w:firstLine="0"/>
      </w:pPr>
    </w:lvl>
    <w:lvl w:ilvl="7">
      <w:start w:val="1"/>
      <w:numFmt w:val="decimal"/>
      <w:suff w:val="nothing"/>
      <w:lvlText w:val="%8."/>
      <w:lvlJc w:val="left"/>
      <w:pPr>
        <w:tabs>
          <w:tab w:val="num" w:pos="0"/>
        </w:tabs>
        <w:ind w:left="0" w:firstLine="0"/>
      </w:pPr>
    </w:lvl>
    <w:lvl w:ilvl="8">
      <w:start w:val="1"/>
      <w:numFmt w:val="decimal"/>
      <w:suff w:val="nothing"/>
      <w:lvlText w:val="%9."/>
      <w:lvlJc w:val="left"/>
      <w:pPr>
        <w:tabs>
          <w:tab w:val="num" w:pos="0"/>
        </w:tabs>
        <w:ind w:left="0" w:firstLine="0"/>
      </w:pPr>
    </w:lvl>
  </w:abstractNum>
  <w:abstractNum w:abstractNumId="3" w15:restartNumberingAfterBreak="0">
    <w:nsid w:val="00000004"/>
    <w:multiLevelType w:val="singleLevel"/>
    <w:tmpl w:val="00000004"/>
    <w:name w:val="WW8Num4"/>
    <w:lvl w:ilvl="0">
      <w:start w:val="1"/>
      <w:numFmt w:val="bullet"/>
      <w:lvlText w:val=""/>
      <w:lvlJc w:val="left"/>
      <w:pPr>
        <w:tabs>
          <w:tab w:val="num" w:pos="1191"/>
        </w:tabs>
        <w:ind w:left="0" w:firstLine="0"/>
      </w:pPr>
      <w:rPr>
        <w:rFonts w:ascii="Wingdings" w:hAnsi="Wingdings"/>
        <w:b w:val="0"/>
        <w:i w:val="0"/>
        <w:sz w:val="24"/>
      </w:rPr>
    </w:lvl>
  </w:abstractNum>
  <w:abstractNum w:abstractNumId="4" w15:restartNumberingAfterBreak="0">
    <w:nsid w:val="00000005"/>
    <w:multiLevelType w:val="multilevel"/>
    <w:tmpl w:val="00000005"/>
    <w:name w:val="WW8Num5"/>
    <w:lvl w:ilvl="0">
      <w:start w:val="2"/>
      <w:numFmt w:val="decimal"/>
      <w:lvlText w:val="%1."/>
      <w:lvlJc w:val="left"/>
      <w:pPr>
        <w:tabs>
          <w:tab w:val="num" w:pos="794"/>
        </w:tabs>
        <w:ind w:left="0" w:firstLine="0"/>
      </w:pPr>
      <w:rPr>
        <w:rFonts w:ascii="Wingdings" w:hAnsi="Wingdings"/>
        <w:b w:val="0"/>
        <w:i w:val="0"/>
        <w:sz w:val="24"/>
      </w:rPr>
    </w:lvl>
    <w:lvl w:ilvl="1">
      <w:start w:val="1"/>
      <w:numFmt w:val="decimal"/>
      <w:lvlText w:val="%1.%2."/>
      <w:lvlJc w:val="left"/>
      <w:pPr>
        <w:tabs>
          <w:tab w:val="num" w:pos="794"/>
        </w:tabs>
        <w:ind w:left="0" w:firstLine="0"/>
      </w:pPr>
      <w:rPr>
        <w:rFonts w:ascii="Wingdings" w:hAnsi="Wingdings"/>
        <w:b w:val="0"/>
        <w:i w:val="0"/>
        <w:sz w:val="24"/>
      </w:rPr>
    </w:lvl>
    <w:lvl w:ilvl="2">
      <w:start w:val="1"/>
      <w:numFmt w:val="decimal"/>
      <w:lvlText w:val="%1.%2.%3."/>
      <w:lvlJc w:val="left"/>
      <w:pPr>
        <w:tabs>
          <w:tab w:val="num" w:pos="794"/>
        </w:tabs>
        <w:ind w:left="0" w:firstLine="0"/>
      </w:pPr>
      <w:rPr>
        <w:rFonts w:ascii="Wingdings" w:hAnsi="Wingdings"/>
        <w:b w:val="0"/>
        <w:i w:val="0"/>
        <w:sz w:val="24"/>
      </w:rPr>
    </w:lvl>
    <w:lvl w:ilvl="3">
      <w:start w:val="1"/>
      <w:numFmt w:val="lowerLetter"/>
      <w:lvlText w:val="%4) "/>
      <w:lvlJc w:val="left"/>
      <w:pPr>
        <w:tabs>
          <w:tab w:val="num" w:pos="941"/>
        </w:tabs>
        <w:ind w:left="0" w:firstLine="0"/>
      </w:pPr>
      <w:rPr>
        <w:rFonts w:ascii="Wingdings" w:hAnsi="Wingdings"/>
        <w:b w:val="0"/>
        <w:i w:val="0"/>
        <w:sz w:val="24"/>
      </w:rPr>
    </w:lvl>
    <w:lvl w:ilvl="4">
      <w:start w:val="1"/>
      <w:numFmt w:val="lowerRoman"/>
      <w:lvlText w:val="%5. "/>
      <w:lvlJc w:val="left"/>
      <w:pPr>
        <w:tabs>
          <w:tab w:val="num" w:pos="1281"/>
        </w:tabs>
        <w:ind w:left="0" w:firstLine="0"/>
      </w:pPr>
      <w:rPr>
        <w:rFonts w:ascii="Wingdings" w:hAnsi="Wingdings"/>
        <w:b w:val="0"/>
        <w:i w:val="0"/>
        <w:sz w:val="24"/>
      </w:rPr>
    </w:lvl>
    <w:lvl w:ilvl="5">
      <w:start w:val="1"/>
      <w:numFmt w:val="bullet"/>
      <w:lvlText w:val="−"/>
      <w:lvlJc w:val="left"/>
      <w:pPr>
        <w:tabs>
          <w:tab w:val="num" w:pos="1615"/>
        </w:tabs>
        <w:ind w:left="0" w:firstLine="0"/>
      </w:pPr>
      <w:rPr>
        <w:rFonts w:ascii="Tahoma" w:hAnsi="Tahoma"/>
        <w:b/>
        <w:bCs/>
      </w:rPr>
    </w:lvl>
    <w:lvl w:ilvl="6">
      <w:start w:val="1"/>
      <w:numFmt w:val="decimal"/>
      <w:lvlText w:val=" %1.%2.%3.%4.%5.%6.%7 "/>
      <w:lvlJc w:val="left"/>
      <w:pPr>
        <w:tabs>
          <w:tab w:val="num" w:pos="2880"/>
        </w:tabs>
        <w:ind w:left="0" w:firstLine="0"/>
      </w:pPr>
      <w:rPr>
        <w:rFonts w:ascii="Wingdings" w:hAnsi="Wingdings"/>
        <w:b w:val="0"/>
        <w:i w:val="0"/>
        <w:sz w:val="24"/>
      </w:rPr>
    </w:lvl>
    <w:lvl w:ilvl="7">
      <w:start w:val="1"/>
      <w:numFmt w:val="decimal"/>
      <w:lvlText w:val=" %1.%2.%3.%4.%5.%6.%7.%8 "/>
      <w:lvlJc w:val="left"/>
      <w:pPr>
        <w:tabs>
          <w:tab w:val="num" w:pos="3240"/>
        </w:tabs>
        <w:ind w:left="0" w:firstLine="0"/>
      </w:pPr>
      <w:rPr>
        <w:rFonts w:ascii="Wingdings" w:hAnsi="Wingdings"/>
        <w:b w:val="0"/>
        <w:i w:val="0"/>
        <w:sz w:val="24"/>
      </w:rPr>
    </w:lvl>
    <w:lvl w:ilvl="8">
      <w:start w:val="1"/>
      <w:numFmt w:val="decimal"/>
      <w:lvlText w:val=" %1.%2.%3.%4.%5.%6.%7.%8.%9 "/>
      <w:lvlJc w:val="left"/>
      <w:pPr>
        <w:tabs>
          <w:tab w:val="num" w:pos="3600"/>
        </w:tabs>
        <w:ind w:left="0" w:firstLine="0"/>
      </w:pPr>
      <w:rPr>
        <w:rFonts w:ascii="Wingdings" w:hAnsi="Wingdings"/>
        <w:b w:val="0"/>
        <w:i w:val="0"/>
        <w:sz w:val="24"/>
      </w:rPr>
    </w:lvl>
  </w:abstractNum>
  <w:abstractNum w:abstractNumId="5" w15:restartNumberingAfterBreak="0">
    <w:nsid w:val="00000006"/>
    <w:multiLevelType w:val="multilevel"/>
    <w:tmpl w:val="00000006"/>
    <w:name w:val="WW8Num6"/>
    <w:lvl w:ilvl="0">
      <w:start w:val="2"/>
      <w:numFmt w:val="decimal"/>
      <w:lvlText w:val="%1."/>
      <w:lvlJc w:val="left"/>
      <w:pPr>
        <w:tabs>
          <w:tab w:val="num" w:pos="794"/>
        </w:tabs>
        <w:ind w:left="0" w:firstLine="0"/>
      </w:pPr>
      <w:rPr>
        <w:rFonts w:ascii="Wingdings" w:hAnsi="Wingdings"/>
        <w:b w:val="0"/>
        <w:i w:val="0"/>
        <w:sz w:val="24"/>
      </w:rPr>
    </w:lvl>
    <w:lvl w:ilvl="1">
      <w:start w:val="1"/>
      <w:numFmt w:val="decimal"/>
      <w:lvlText w:val="%1.%2."/>
      <w:lvlJc w:val="left"/>
      <w:pPr>
        <w:tabs>
          <w:tab w:val="num" w:pos="794"/>
        </w:tabs>
        <w:ind w:left="0" w:firstLine="0"/>
      </w:pPr>
      <w:rPr>
        <w:rFonts w:ascii="Wingdings" w:hAnsi="Wingdings"/>
        <w:b w:val="0"/>
        <w:i w:val="0"/>
        <w:sz w:val="24"/>
      </w:rPr>
    </w:lvl>
    <w:lvl w:ilvl="2">
      <w:start w:val="1"/>
      <w:numFmt w:val="decimal"/>
      <w:lvlText w:val="%1.%2.%3."/>
      <w:lvlJc w:val="left"/>
      <w:pPr>
        <w:tabs>
          <w:tab w:val="num" w:pos="794"/>
        </w:tabs>
        <w:ind w:left="0" w:firstLine="0"/>
      </w:pPr>
      <w:rPr>
        <w:rFonts w:ascii="Wingdings" w:hAnsi="Wingdings"/>
        <w:b w:val="0"/>
        <w:i w:val="0"/>
        <w:sz w:val="24"/>
      </w:rPr>
    </w:lvl>
    <w:lvl w:ilvl="3">
      <w:start w:val="1"/>
      <w:numFmt w:val="lowerLetter"/>
      <w:lvlText w:val="%4) "/>
      <w:lvlJc w:val="left"/>
      <w:pPr>
        <w:tabs>
          <w:tab w:val="num" w:pos="941"/>
        </w:tabs>
        <w:ind w:left="0" w:firstLine="0"/>
      </w:pPr>
      <w:rPr>
        <w:rFonts w:ascii="Wingdings" w:hAnsi="Wingdings"/>
        <w:b w:val="0"/>
        <w:i w:val="0"/>
        <w:sz w:val="24"/>
      </w:rPr>
    </w:lvl>
    <w:lvl w:ilvl="4">
      <w:start w:val="1"/>
      <w:numFmt w:val="lowerRoman"/>
      <w:lvlText w:val="%5. "/>
      <w:lvlJc w:val="left"/>
      <w:pPr>
        <w:tabs>
          <w:tab w:val="num" w:pos="1281"/>
        </w:tabs>
        <w:ind w:left="0" w:firstLine="0"/>
      </w:pPr>
      <w:rPr>
        <w:rFonts w:ascii="Wingdings" w:hAnsi="Wingdings"/>
        <w:b w:val="0"/>
        <w:i w:val="0"/>
        <w:sz w:val="24"/>
      </w:rPr>
    </w:lvl>
    <w:lvl w:ilvl="5">
      <w:start w:val="1"/>
      <w:numFmt w:val="bullet"/>
      <w:lvlText w:val="−"/>
      <w:lvlJc w:val="left"/>
      <w:pPr>
        <w:tabs>
          <w:tab w:val="num" w:pos="1615"/>
        </w:tabs>
        <w:ind w:left="0" w:firstLine="0"/>
      </w:pPr>
      <w:rPr>
        <w:rFonts w:ascii="Tahoma" w:hAnsi="Tahoma"/>
        <w:b/>
        <w:bCs/>
      </w:rPr>
    </w:lvl>
    <w:lvl w:ilvl="6">
      <w:start w:val="1"/>
      <w:numFmt w:val="decimal"/>
      <w:lvlText w:val=" %1.%2.%3.%4.%5.%6.%7 "/>
      <w:lvlJc w:val="left"/>
      <w:pPr>
        <w:tabs>
          <w:tab w:val="num" w:pos="2880"/>
        </w:tabs>
        <w:ind w:left="0" w:firstLine="0"/>
      </w:pPr>
      <w:rPr>
        <w:rFonts w:ascii="Wingdings" w:hAnsi="Wingdings"/>
        <w:b w:val="0"/>
        <w:i w:val="0"/>
        <w:sz w:val="24"/>
      </w:rPr>
    </w:lvl>
    <w:lvl w:ilvl="7">
      <w:start w:val="1"/>
      <w:numFmt w:val="decimal"/>
      <w:lvlText w:val=" %1.%2.%3.%4.%5.%6.%7.%8 "/>
      <w:lvlJc w:val="left"/>
      <w:pPr>
        <w:tabs>
          <w:tab w:val="num" w:pos="3240"/>
        </w:tabs>
        <w:ind w:left="0" w:firstLine="0"/>
      </w:pPr>
      <w:rPr>
        <w:rFonts w:ascii="Wingdings" w:hAnsi="Wingdings"/>
        <w:b w:val="0"/>
        <w:i w:val="0"/>
        <w:sz w:val="24"/>
      </w:rPr>
    </w:lvl>
    <w:lvl w:ilvl="8">
      <w:start w:val="1"/>
      <w:numFmt w:val="decimal"/>
      <w:lvlText w:val=" %1.%2.%3.%4.%5.%6.%7.%8.%9 "/>
      <w:lvlJc w:val="left"/>
      <w:pPr>
        <w:tabs>
          <w:tab w:val="num" w:pos="3600"/>
        </w:tabs>
        <w:ind w:left="0" w:firstLine="0"/>
      </w:pPr>
      <w:rPr>
        <w:rFonts w:ascii="Wingdings" w:hAnsi="Wingdings"/>
        <w:b w:val="0"/>
        <w:i w:val="0"/>
        <w:sz w:val="24"/>
      </w:rPr>
    </w:lvl>
  </w:abstractNum>
  <w:abstractNum w:abstractNumId="6" w15:restartNumberingAfterBreak="0">
    <w:nsid w:val="00000007"/>
    <w:multiLevelType w:val="multilevel"/>
    <w:tmpl w:val="00000007"/>
    <w:name w:val="WW8Num7"/>
    <w:lvl w:ilvl="0">
      <w:start w:val="2"/>
      <w:numFmt w:val="decimal"/>
      <w:lvlText w:val="%1."/>
      <w:lvlJc w:val="left"/>
      <w:pPr>
        <w:tabs>
          <w:tab w:val="num" w:pos="794"/>
        </w:tabs>
        <w:ind w:left="0" w:firstLine="0"/>
      </w:pPr>
      <w:rPr>
        <w:b/>
        <w:sz w:val="24"/>
      </w:rPr>
    </w:lvl>
    <w:lvl w:ilvl="1">
      <w:start w:val="1"/>
      <w:numFmt w:val="decimal"/>
      <w:lvlText w:val="%1.%2."/>
      <w:lvlJc w:val="left"/>
      <w:pPr>
        <w:tabs>
          <w:tab w:val="num" w:pos="794"/>
        </w:tabs>
        <w:ind w:left="0" w:firstLine="0"/>
      </w:pPr>
      <w:rPr>
        <w:b/>
        <w:sz w:val="24"/>
      </w:rPr>
    </w:lvl>
    <w:lvl w:ilvl="2">
      <w:start w:val="1"/>
      <w:numFmt w:val="decimal"/>
      <w:lvlText w:val="%1.%2.%3."/>
      <w:lvlJc w:val="left"/>
      <w:pPr>
        <w:tabs>
          <w:tab w:val="num" w:pos="794"/>
        </w:tabs>
        <w:ind w:left="0" w:firstLine="0"/>
      </w:pPr>
      <w:rPr>
        <w:b/>
        <w:sz w:val="24"/>
      </w:rPr>
    </w:lvl>
    <w:lvl w:ilvl="3">
      <w:start w:val="1"/>
      <w:numFmt w:val="lowerLetter"/>
      <w:lvlText w:val="%4) "/>
      <w:lvlJc w:val="left"/>
      <w:pPr>
        <w:tabs>
          <w:tab w:val="num" w:pos="941"/>
        </w:tabs>
        <w:ind w:left="0" w:firstLine="0"/>
      </w:pPr>
      <w:rPr>
        <w:b/>
        <w:sz w:val="24"/>
      </w:rPr>
    </w:lvl>
    <w:lvl w:ilvl="4">
      <w:start w:val="1"/>
      <w:numFmt w:val="lowerRoman"/>
      <w:lvlText w:val="%5. "/>
      <w:lvlJc w:val="left"/>
      <w:pPr>
        <w:tabs>
          <w:tab w:val="num" w:pos="1281"/>
        </w:tabs>
        <w:ind w:left="0" w:firstLine="0"/>
      </w:pPr>
      <w:rPr>
        <w:b/>
        <w:sz w:val="24"/>
      </w:rPr>
    </w:lvl>
    <w:lvl w:ilvl="5">
      <w:start w:val="1"/>
      <w:numFmt w:val="bullet"/>
      <w:lvlText w:val="−"/>
      <w:lvlJc w:val="left"/>
      <w:pPr>
        <w:tabs>
          <w:tab w:val="num" w:pos="1615"/>
        </w:tabs>
        <w:ind w:left="0" w:firstLine="0"/>
      </w:pPr>
      <w:rPr>
        <w:rFonts w:ascii="Tahoma" w:hAnsi="Tahoma"/>
        <w:b/>
        <w:bCs/>
      </w:rPr>
    </w:lvl>
    <w:lvl w:ilvl="6">
      <w:start w:val="1"/>
      <w:numFmt w:val="decimal"/>
      <w:lvlText w:val=" %1.%2.%3.%4.%5.%6.%7 "/>
      <w:lvlJc w:val="left"/>
      <w:pPr>
        <w:tabs>
          <w:tab w:val="num" w:pos="2880"/>
        </w:tabs>
        <w:ind w:left="0" w:firstLine="0"/>
      </w:pPr>
      <w:rPr>
        <w:b/>
        <w:sz w:val="24"/>
      </w:rPr>
    </w:lvl>
    <w:lvl w:ilvl="7">
      <w:start w:val="1"/>
      <w:numFmt w:val="decimal"/>
      <w:lvlText w:val=" %1.%2.%3.%4.%5.%6.%7.%8 "/>
      <w:lvlJc w:val="left"/>
      <w:pPr>
        <w:tabs>
          <w:tab w:val="num" w:pos="3240"/>
        </w:tabs>
        <w:ind w:left="0" w:firstLine="0"/>
      </w:pPr>
      <w:rPr>
        <w:b/>
        <w:sz w:val="24"/>
      </w:rPr>
    </w:lvl>
    <w:lvl w:ilvl="8">
      <w:start w:val="1"/>
      <w:numFmt w:val="decimal"/>
      <w:lvlText w:val=" %1.%2.%3.%4.%5.%6.%7.%8.%9 "/>
      <w:lvlJc w:val="left"/>
      <w:pPr>
        <w:tabs>
          <w:tab w:val="num" w:pos="3600"/>
        </w:tabs>
        <w:ind w:left="0" w:firstLine="0"/>
      </w:pPr>
      <w:rPr>
        <w:b/>
        <w:sz w:val="24"/>
      </w:rPr>
    </w:lvl>
  </w:abstractNum>
  <w:abstractNum w:abstractNumId="7" w15:restartNumberingAfterBreak="0">
    <w:nsid w:val="00000008"/>
    <w:multiLevelType w:val="multilevel"/>
    <w:tmpl w:val="00000008"/>
    <w:name w:val="WW8Num8"/>
    <w:lvl w:ilvl="0">
      <w:start w:val="2"/>
      <w:numFmt w:val="decimal"/>
      <w:lvlText w:val="%1."/>
      <w:lvlJc w:val="left"/>
      <w:pPr>
        <w:tabs>
          <w:tab w:val="num" w:pos="794"/>
        </w:tabs>
        <w:ind w:left="0" w:firstLine="0"/>
      </w:pPr>
      <w:rPr>
        <w:rFonts w:ascii="Arial" w:hAnsi="Arial"/>
        <w:b/>
        <w:bCs/>
        <w:i w:val="0"/>
        <w:sz w:val="24"/>
      </w:rPr>
    </w:lvl>
    <w:lvl w:ilvl="1">
      <w:start w:val="1"/>
      <w:numFmt w:val="decimal"/>
      <w:lvlText w:val="%1.%2."/>
      <w:lvlJc w:val="left"/>
      <w:pPr>
        <w:tabs>
          <w:tab w:val="num" w:pos="794"/>
        </w:tabs>
        <w:ind w:left="0" w:firstLine="0"/>
      </w:pPr>
      <w:rPr>
        <w:rFonts w:ascii="Arial" w:hAnsi="Arial"/>
        <w:b/>
        <w:bCs/>
        <w:i w:val="0"/>
        <w:sz w:val="24"/>
      </w:rPr>
    </w:lvl>
    <w:lvl w:ilvl="2">
      <w:start w:val="1"/>
      <w:numFmt w:val="decimal"/>
      <w:lvlText w:val="%1.%2.%3."/>
      <w:lvlJc w:val="left"/>
      <w:pPr>
        <w:tabs>
          <w:tab w:val="num" w:pos="794"/>
        </w:tabs>
        <w:ind w:left="0" w:firstLine="0"/>
      </w:pPr>
      <w:rPr>
        <w:rFonts w:ascii="Arial" w:hAnsi="Arial"/>
        <w:b/>
        <w:bCs/>
        <w:i w:val="0"/>
        <w:sz w:val="24"/>
      </w:rPr>
    </w:lvl>
    <w:lvl w:ilvl="3">
      <w:start w:val="1"/>
      <w:numFmt w:val="lowerLetter"/>
      <w:lvlText w:val="%4) "/>
      <w:lvlJc w:val="left"/>
      <w:pPr>
        <w:tabs>
          <w:tab w:val="num" w:pos="941"/>
        </w:tabs>
        <w:ind w:left="0" w:firstLine="0"/>
      </w:pPr>
      <w:rPr>
        <w:rFonts w:ascii="Arial" w:hAnsi="Arial"/>
        <w:b/>
        <w:bCs/>
        <w:i w:val="0"/>
        <w:sz w:val="24"/>
      </w:rPr>
    </w:lvl>
    <w:lvl w:ilvl="4">
      <w:start w:val="1"/>
      <w:numFmt w:val="lowerRoman"/>
      <w:lvlText w:val="%5. "/>
      <w:lvlJc w:val="left"/>
      <w:pPr>
        <w:tabs>
          <w:tab w:val="num" w:pos="1281"/>
        </w:tabs>
        <w:ind w:left="0" w:firstLine="0"/>
      </w:pPr>
      <w:rPr>
        <w:rFonts w:ascii="Arial" w:hAnsi="Arial"/>
        <w:b/>
        <w:bCs/>
        <w:i w:val="0"/>
        <w:sz w:val="24"/>
      </w:rPr>
    </w:lvl>
    <w:lvl w:ilvl="5">
      <w:start w:val="1"/>
      <w:numFmt w:val="bullet"/>
      <w:lvlText w:val="−"/>
      <w:lvlJc w:val="left"/>
      <w:pPr>
        <w:tabs>
          <w:tab w:val="num" w:pos="1615"/>
        </w:tabs>
        <w:ind w:left="0" w:firstLine="0"/>
      </w:pPr>
      <w:rPr>
        <w:rFonts w:ascii="Tahoma" w:hAnsi="Tahoma"/>
        <w:b/>
        <w:bCs/>
      </w:rPr>
    </w:lvl>
    <w:lvl w:ilvl="6">
      <w:start w:val="1"/>
      <w:numFmt w:val="decimal"/>
      <w:lvlText w:val=" %1.%2.%3.%4.%5.%6.%7 "/>
      <w:lvlJc w:val="left"/>
      <w:pPr>
        <w:tabs>
          <w:tab w:val="num" w:pos="2880"/>
        </w:tabs>
        <w:ind w:left="0" w:firstLine="0"/>
      </w:pPr>
      <w:rPr>
        <w:rFonts w:ascii="Arial" w:hAnsi="Arial"/>
        <w:b/>
        <w:bCs/>
        <w:i w:val="0"/>
        <w:sz w:val="24"/>
      </w:rPr>
    </w:lvl>
    <w:lvl w:ilvl="7">
      <w:start w:val="1"/>
      <w:numFmt w:val="decimal"/>
      <w:lvlText w:val=" %1.%2.%3.%4.%5.%6.%7.%8 "/>
      <w:lvlJc w:val="left"/>
      <w:pPr>
        <w:tabs>
          <w:tab w:val="num" w:pos="3240"/>
        </w:tabs>
        <w:ind w:left="0" w:firstLine="0"/>
      </w:pPr>
      <w:rPr>
        <w:rFonts w:ascii="Arial" w:hAnsi="Arial"/>
        <w:b/>
        <w:bCs/>
        <w:i w:val="0"/>
        <w:sz w:val="24"/>
      </w:rPr>
    </w:lvl>
    <w:lvl w:ilvl="8">
      <w:start w:val="1"/>
      <w:numFmt w:val="decimal"/>
      <w:lvlText w:val=" %1.%2.%3.%4.%5.%6.%7.%8.%9 "/>
      <w:lvlJc w:val="left"/>
      <w:pPr>
        <w:tabs>
          <w:tab w:val="num" w:pos="3600"/>
        </w:tabs>
        <w:ind w:left="0" w:firstLine="0"/>
      </w:pPr>
      <w:rPr>
        <w:rFonts w:ascii="Arial" w:hAnsi="Arial"/>
        <w:b/>
        <w:bCs/>
        <w:i w:val="0"/>
        <w:sz w:val="24"/>
      </w:rPr>
    </w:lvl>
  </w:abstractNum>
  <w:abstractNum w:abstractNumId="8" w15:restartNumberingAfterBreak="0">
    <w:nsid w:val="00000009"/>
    <w:multiLevelType w:val="multilevel"/>
    <w:tmpl w:val="00000009"/>
    <w:name w:val="WW8Num9"/>
    <w:lvl w:ilvl="0">
      <w:start w:val="2"/>
      <w:numFmt w:val="decimal"/>
      <w:lvlText w:val="%1."/>
      <w:lvlJc w:val="left"/>
      <w:pPr>
        <w:tabs>
          <w:tab w:val="num" w:pos="794"/>
        </w:tabs>
        <w:ind w:left="0" w:firstLine="0"/>
      </w:pPr>
      <w:rPr>
        <w:rFonts w:ascii="Wingdings" w:hAnsi="Wingdings"/>
        <w:b w:val="0"/>
        <w:i w:val="0"/>
        <w:sz w:val="24"/>
      </w:rPr>
    </w:lvl>
    <w:lvl w:ilvl="1">
      <w:start w:val="1"/>
      <w:numFmt w:val="decimal"/>
      <w:lvlText w:val="%1.%2."/>
      <w:lvlJc w:val="left"/>
      <w:pPr>
        <w:tabs>
          <w:tab w:val="num" w:pos="794"/>
        </w:tabs>
        <w:ind w:left="0" w:firstLine="0"/>
      </w:pPr>
      <w:rPr>
        <w:rFonts w:ascii="Wingdings" w:hAnsi="Wingdings"/>
        <w:b w:val="0"/>
        <w:i w:val="0"/>
        <w:sz w:val="24"/>
      </w:rPr>
    </w:lvl>
    <w:lvl w:ilvl="2">
      <w:start w:val="1"/>
      <w:numFmt w:val="decimal"/>
      <w:lvlText w:val="%1.%2.%3."/>
      <w:lvlJc w:val="left"/>
      <w:pPr>
        <w:tabs>
          <w:tab w:val="num" w:pos="794"/>
        </w:tabs>
        <w:ind w:left="0" w:firstLine="0"/>
      </w:pPr>
      <w:rPr>
        <w:rFonts w:ascii="Wingdings" w:hAnsi="Wingdings"/>
        <w:b w:val="0"/>
        <w:i w:val="0"/>
        <w:sz w:val="24"/>
      </w:rPr>
    </w:lvl>
    <w:lvl w:ilvl="3">
      <w:start w:val="1"/>
      <w:numFmt w:val="lowerLetter"/>
      <w:lvlText w:val="%4) "/>
      <w:lvlJc w:val="left"/>
      <w:pPr>
        <w:tabs>
          <w:tab w:val="num" w:pos="941"/>
        </w:tabs>
        <w:ind w:left="0" w:firstLine="0"/>
      </w:pPr>
      <w:rPr>
        <w:rFonts w:ascii="Wingdings" w:hAnsi="Wingdings"/>
        <w:b w:val="0"/>
        <w:i w:val="0"/>
        <w:sz w:val="24"/>
      </w:rPr>
    </w:lvl>
    <w:lvl w:ilvl="4">
      <w:start w:val="1"/>
      <w:numFmt w:val="lowerRoman"/>
      <w:lvlText w:val="%5. "/>
      <w:lvlJc w:val="left"/>
      <w:pPr>
        <w:tabs>
          <w:tab w:val="num" w:pos="1281"/>
        </w:tabs>
        <w:ind w:left="0" w:firstLine="0"/>
      </w:pPr>
      <w:rPr>
        <w:rFonts w:ascii="Wingdings" w:hAnsi="Wingdings"/>
        <w:b w:val="0"/>
        <w:i w:val="0"/>
        <w:sz w:val="24"/>
      </w:rPr>
    </w:lvl>
    <w:lvl w:ilvl="5">
      <w:start w:val="1"/>
      <w:numFmt w:val="bullet"/>
      <w:lvlText w:val="−"/>
      <w:lvlJc w:val="left"/>
      <w:pPr>
        <w:tabs>
          <w:tab w:val="num" w:pos="1615"/>
        </w:tabs>
        <w:ind w:left="0" w:firstLine="0"/>
      </w:pPr>
      <w:rPr>
        <w:rFonts w:ascii="Tahoma" w:hAnsi="Tahoma"/>
        <w:b/>
        <w:bCs/>
      </w:rPr>
    </w:lvl>
    <w:lvl w:ilvl="6">
      <w:start w:val="1"/>
      <w:numFmt w:val="decimal"/>
      <w:lvlText w:val=" %1.%2.%3.%4.%5.%6.%7 "/>
      <w:lvlJc w:val="left"/>
      <w:pPr>
        <w:tabs>
          <w:tab w:val="num" w:pos="2880"/>
        </w:tabs>
        <w:ind w:left="0" w:firstLine="0"/>
      </w:pPr>
      <w:rPr>
        <w:rFonts w:ascii="Wingdings" w:hAnsi="Wingdings"/>
        <w:b w:val="0"/>
        <w:i w:val="0"/>
        <w:sz w:val="24"/>
      </w:rPr>
    </w:lvl>
    <w:lvl w:ilvl="7">
      <w:start w:val="1"/>
      <w:numFmt w:val="decimal"/>
      <w:lvlText w:val=" %1.%2.%3.%4.%5.%6.%7.%8 "/>
      <w:lvlJc w:val="left"/>
      <w:pPr>
        <w:tabs>
          <w:tab w:val="num" w:pos="3240"/>
        </w:tabs>
        <w:ind w:left="0" w:firstLine="0"/>
      </w:pPr>
      <w:rPr>
        <w:rFonts w:ascii="Wingdings" w:hAnsi="Wingdings"/>
        <w:b w:val="0"/>
        <w:i w:val="0"/>
        <w:sz w:val="24"/>
      </w:rPr>
    </w:lvl>
    <w:lvl w:ilvl="8">
      <w:start w:val="1"/>
      <w:numFmt w:val="decimal"/>
      <w:lvlText w:val=" %1.%2.%3.%4.%5.%6.%7.%8.%9 "/>
      <w:lvlJc w:val="left"/>
      <w:pPr>
        <w:tabs>
          <w:tab w:val="num" w:pos="3600"/>
        </w:tabs>
        <w:ind w:left="0" w:firstLine="0"/>
      </w:pPr>
      <w:rPr>
        <w:rFonts w:ascii="Wingdings" w:hAnsi="Wingdings"/>
        <w:b w:val="0"/>
        <w:i w:val="0"/>
        <w:sz w:val="24"/>
      </w:rPr>
    </w:lvl>
  </w:abstractNum>
  <w:abstractNum w:abstractNumId="9" w15:restartNumberingAfterBreak="0">
    <w:nsid w:val="06214AF6"/>
    <w:multiLevelType w:val="hybridMultilevel"/>
    <w:tmpl w:val="22C66112"/>
    <w:lvl w:ilvl="0" w:tplc="34CCDA54">
      <w:start w:val="1"/>
      <w:numFmt w:val="bullet"/>
      <w:lvlText w:val=""/>
      <w:lvlPicBulletId w:val="0"/>
      <w:lvlJc w:val="left"/>
      <w:pPr>
        <w:ind w:left="720" w:hanging="360"/>
      </w:pPr>
      <w:rPr>
        <w:rFonts w:ascii="Symbol" w:hAnsi="Symbol" w:hint="default"/>
        <w:color w:val="auto"/>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0A045A67"/>
    <w:multiLevelType w:val="hybridMultilevel"/>
    <w:tmpl w:val="D42C24E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0AEA6B76"/>
    <w:multiLevelType w:val="hybridMultilevel"/>
    <w:tmpl w:val="D3F619E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121A1679"/>
    <w:multiLevelType w:val="multilevel"/>
    <w:tmpl w:val="0B5AD8CC"/>
    <w:lvl w:ilvl="0">
      <w:start w:val="1"/>
      <w:numFmt w:val="decimal"/>
      <w:lvlText w:val="%1."/>
      <w:lvlJc w:val="left"/>
      <w:pPr>
        <w:tabs>
          <w:tab w:val="num" w:pos="720"/>
        </w:tabs>
        <w:ind w:left="720" w:hanging="360"/>
      </w:pPr>
      <w:rPr>
        <w:rFonts w:hint="default"/>
        <w:color w:val="auto"/>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46C16DD"/>
    <w:multiLevelType w:val="hybridMultilevel"/>
    <w:tmpl w:val="AB962F2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167C3C77"/>
    <w:multiLevelType w:val="hybridMultilevel"/>
    <w:tmpl w:val="B1220ED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17F12885"/>
    <w:multiLevelType w:val="hybridMultilevel"/>
    <w:tmpl w:val="3D066726"/>
    <w:lvl w:ilvl="0" w:tplc="34CCDA54">
      <w:start w:val="1"/>
      <w:numFmt w:val="bullet"/>
      <w:lvlText w:val=""/>
      <w:lvlPicBulletId w:val="0"/>
      <w:lvlJc w:val="left"/>
      <w:pPr>
        <w:tabs>
          <w:tab w:val="num" w:pos="720"/>
        </w:tabs>
        <w:ind w:left="720" w:hanging="360"/>
      </w:pPr>
      <w:rPr>
        <w:rFonts w:ascii="Symbol" w:hAnsi="Symbol" w:hint="default"/>
        <w:color w:val="auto"/>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187B5C4F"/>
    <w:multiLevelType w:val="hybridMultilevel"/>
    <w:tmpl w:val="0EB0D5D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1B733309"/>
    <w:multiLevelType w:val="hybridMultilevel"/>
    <w:tmpl w:val="21DC7B9A"/>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1E8D4081"/>
    <w:multiLevelType w:val="hybridMultilevel"/>
    <w:tmpl w:val="AEF2219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1EE15DBC"/>
    <w:multiLevelType w:val="hybridMultilevel"/>
    <w:tmpl w:val="8BE40EF0"/>
    <w:lvl w:ilvl="0" w:tplc="34CCDA54">
      <w:start w:val="1"/>
      <w:numFmt w:val="bullet"/>
      <w:lvlText w:val=""/>
      <w:lvlPicBulletId w:val="0"/>
      <w:lvlJc w:val="left"/>
      <w:pPr>
        <w:ind w:left="720" w:hanging="360"/>
      </w:pPr>
      <w:rPr>
        <w:rFonts w:ascii="Symbol" w:hAnsi="Symbol" w:hint="default"/>
        <w:color w:val="auto"/>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205D4982"/>
    <w:multiLevelType w:val="hybridMultilevel"/>
    <w:tmpl w:val="A3E87F12"/>
    <w:lvl w:ilvl="0" w:tplc="34CCDA54">
      <w:start w:val="1"/>
      <w:numFmt w:val="bullet"/>
      <w:lvlText w:val=""/>
      <w:lvlPicBulletId w:val="0"/>
      <w:lvlJc w:val="left"/>
      <w:pPr>
        <w:ind w:left="720" w:hanging="360"/>
      </w:pPr>
      <w:rPr>
        <w:rFonts w:ascii="Symbol" w:hAnsi="Symbol" w:hint="default"/>
        <w:color w:val="auto"/>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20E236DF"/>
    <w:multiLevelType w:val="hybridMultilevel"/>
    <w:tmpl w:val="9B6ABD4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22C817EA"/>
    <w:multiLevelType w:val="hybridMultilevel"/>
    <w:tmpl w:val="FB5ED128"/>
    <w:lvl w:ilvl="0" w:tplc="79C893E4">
      <w:start w:val="1"/>
      <w:numFmt w:val="bullet"/>
      <w:suff w:val="space"/>
      <w:lvlText w:val=""/>
      <w:lvlPicBulletId w:val="1"/>
      <w:lvlJc w:val="left"/>
      <w:pPr>
        <w:ind w:left="720" w:hanging="360"/>
      </w:pPr>
      <w:rPr>
        <w:rFonts w:ascii="Symbol" w:hAnsi="Symbol" w:hint="default"/>
        <w:color w:val="auto"/>
        <w:sz w:val="24"/>
        <w:szCs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15:restartNumberingAfterBreak="0">
    <w:nsid w:val="273A080F"/>
    <w:multiLevelType w:val="hybridMultilevel"/>
    <w:tmpl w:val="BA561E36"/>
    <w:lvl w:ilvl="0" w:tplc="79C893E4">
      <w:start w:val="1"/>
      <w:numFmt w:val="bullet"/>
      <w:lvlText w:val=""/>
      <w:lvlPicBulletId w:val="1"/>
      <w:lvlJc w:val="left"/>
      <w:pPr>
        <w:ind w:left="720" w:hanging="360"/>
      </w:pPr>
      <w:rPr>
        <w:rFonts w:ascii="Symbol" w:hAnsi="Symbol" w:hint="default"/>
        <w:color w:val="auto"/>
        <w:sz w:val="24"/>
        <w:szCs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 w15:restartNumberingAfterBreak="0">
    <w:nsid w:val="28297192"/>
    <w:multiLevelType w:val="hybridMultilevel"/>
    <w:tmpl w:val="EEA6D8C2"/>
    <w:lvl w:ilvl="0" w:tplc="04160001">
      <w:start w:val="1"/>
      <w:numFmt w:val="bullet"/>
      <w:lvlText w:val=""/>
      <w:lvlJc w:val="left"/>
      <w:pPr>
        <w:tabs>
          <w:tab w:val="num" w:pos="720"/>
        </w:tabs>
        <w:ind w:left="720" w:hanging="360"/>
      </w:pPr>
      <w:rPr>
        <w:rFonts w:ascii="Symbol" w:hAnsi="Symbol" w:hint="default"/>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2A3A3EDD"/>
    <w:multiLevelType w:val="hybridMultilevel"/>
    <w:tmpl w:val="B9C8E11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15:restartNumberingAfterBreak="0">
    <w:nsid w:val="2BC25D1F"/>
    <w:multiLevelType w:val="hybridMultilevel"/>
    <w:tmpl w:val="4F54C060"/>
    <w:lvl w:ilvl="0" w:tplc="79C893E4">
      <w:start w:val="1"/>
      <w:numFmt w:val="bullet"/>
      <w:suff w:val="space"/>
      <w:lvlText w:val=""/>
      <w:lvlPicBulletId w:val="1"/>
      <w:lvlJc w:val="left"/>
      <w:pPr>
        <w:ind w:left="786" w:hanging="360"/>
      </w:pPr>
      <w:rPr>
        <w:rFonts w:ascii="Symbol" w:hAnsi="Symbol" w:hint="default"/>
        <w:color w:val="auto"/>
        <w:sz w:val="24"/>
        <w:szCs w:val="24"/>
      </w:rPr>
    </w:lvl>
    <w:lvl w:ilvl="1" w:tplc="04160003" w:tentative="1">
      <w:start w:val="1"/>
      <w:numFmt w:val="bullet"/>
      <w:lvlText w:val="o"/>
      <w:lvlJc w:val="left"/>
      <w:pPr>
        <w:ind w:left="1506" w:hanging="360"/>
      </w:pPr>
      <w:rPr>
        <w:rFonts w:ascii="Courier New" w:hAnsi="Courier New" w:cs="Courier New" w:hint="default"/>
      </w:rPr>
    </w:lvl>
    <w:lvl w:ilvl="2" w:tplc="04160005" w:tentative="1">
      <w:start w:val="1"/>
      <w:numFmt w:val="bullet"/>
      <w:lvlText w:val=""/>
      <w:lvlJc w:val="left"/>
      <w:pPr>
        <w:ind w:left="2226" w:hanging="360"/>
      </w:pPr>
      <w:rPr>
        <w:rFonts w:ascii="Wingdings" w:hAnsi="Wingdings" w:hint="default"/>
      </w:rPr>
    </w:lvl>
    <w:lvl w:ilvl="3" w:tplc="04160001" w:tentative="1">
      <w:start w:val="1"/>
      <w:numFmt w:val="bullet"/>
      <w:lvlText w:val=""/>
      <w:lvlJc w:val="left"/>
      <w:pPr>
        <w:ind w:left="2946" w:hanging="360"/>
      </w:pPr>
      <w:rPr>
        <w:rFonts w:ascii="Symbol" w:hAnsi="Symbol" w:hint="default"/>
      </w:rPr>
    </w:lvl>
    <w:lvl w:ilvl="4" w:tplc="04160003" w:tentative="1">
      <w:start w:val="1"/>
      <w:numFmt w:val="bullet"/>
      <w:lvlText w:val="o"/>
      <w:lvlJc w:val="left"/>
      <w:pPr>
        <w:ind w:left="3666" w:hanging="360"/>
      </w:pPr>
      <w:rPr>
        <w:rFonts w:ascii="Courier New" w:hAnsi="Courier New" w:cs="Courier New" w:hint="default"/>
      </w:rPr>
    </w:lvl>
    <w:lvl w:ilvl="5" w:tplc="04160005" w:tentative="1">
      <w:start w:val="1"/>
      <w:numFmt w:val="bullet"/>
      <w:lvlText w:val=""/>
      <w:lvlJc w:val="left"/>
      <w:pPr>
        <w:ind w:left="4386" w:hanging="360"/>
      </w:pPr>
      <w:rPr>
        <w:rFonts w:ascii="Wingdings" w:hAnsi="Wingdings" w:hint="default"/>
      </w:rPr>
    </w:lvl>
    <w:lvl w:ilvl="6" w:tplc="04160001" w:tentative="1">
      <w:start w:val="1"/>
      <w:numFmt w:val="bullet"/>
      <w:lvlText w:val=""/>
      <w:lvlJc w:val="left"/>
      <w:pPr>
        <w:ind w:left="5106" w:hanging="360"/>
      </w:pPr>
      <w:rPr>
        <w:rFonts w:ascii="Symbol" w:hAnsi="Symbol" w:hint="default"/>
      </w:rPr>
    </w:lvl>
    <w:lvl w:ilvl="7" w:tplc="04160003" w:tentative="1">
      <w:start w:val="1"/>
      <w:numFmt w:val="bullet"/>
      <w:lvlText w:val="o"/>
      <w:lvlJc w:val="left"/>
      <w:pPr>
        <w:ind w:left="5826" w:hanging="360"/>
      </w:pPr>
      <w:rPr>
        <w:rFonts w:ascii="Courier New" w:hAnsi="Courier New" w:cs="Courier New" w:hint="default"/>
      </w:rPr>
    </w:lvl>
    <w:lvl w:ilvl="8" w:tplc="04160005" w:tentative="1">
      <w:start w:val="1"/>
      <w:numFmt w:val="bullet"/>
      <w:lvlText w:val=""/>
      <w:lvlJc w:val="left"/>
      <w:pPr>
        <w:ind w:left="6546" w:hanging="360"/>
      </w:pPr>
      <w:rPr>
        <w:rFonts w:ascii="Wingdings" w:hAnsi="Wingdings" w:hint="default"/>
      </w:rPr>
    </w:lvl>
  </w:abstractNum>
  <w:abstractNum w:abstractNumId="27" w15:restartNumberingAfterBreak="0">
    <w:nsid w:val="2E146208"/>
    <w:multiLevelType w:val="hybridMultilevel"/>
    <w:tmpl w:val="45789F1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15:restartNumberingAfterBreak="0">
    <w:nsid w:val="326B791A"/>
    <w:multiLevelType w:val="hybridMultilevel"/>
    <w:tmpl w:val="3A508C3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15:restartNumberingAfterBreak="0">
    <w:nsid w:val="32E00480"/>
    <w:multiLevelType w:val="hybridMultilevel"/>
    <w:tmpl w:val="C9E85D6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0" w15:restartNumberingAfterBreak="0">
    <w:nsid w:val="33FA4287"/>
    <w:multiLevelType w:val="multilevel"/>
    <w:tmpl w:val="D1C64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62733C4"/>
    <w:multiLevelType w:val="hybridMultilevel"/>
    <w:tmpl w:val="26AE29AE"/>
    <w:lvl w:ilvl="0" w:tplc="B6E02E6A">
      <w:start w:val="1"/>
      <w:numFmt w:val="decimal"/>
      <w:suff w:val="space"/>
      <w:lvlText w:val="%1."/>
      <w:lvlJc w:val="left"/>
      <w:pPr>
        <w:ind w:left="502" w:hanging="360"/>
      </w:pPr>
      <w:rPr>
        <w:rFonts w:hint="default"/>
      </w:rPr>
    </w:lvl>
    <w:lvl w:ilvl="1" w:tplc="04160019" w:tentative="1">
      <w:start w:val="1"/>
      <w:numFmt w:val="lowerLetter"/>
      <w:lvlText w:val="%2."/>
      <w:lvlJc w:val="left"/>
      <w:pPr>
        <w:ind w:left="1222" w:hanging="360"/>
      </w:pPr>
    </w:lvl>
    <w:lvl w:ilvl="2" w:tplc="0416001B" w:tentative="1">
      <w:start w:val="1"/>
      <w:numFmt w:val="lowerRoman"/>
      <w:lvlText w:val="%3."/>
      <w:lvlJc w:val="right"/>
      <w:pPr>
        <w:ind w:left="1942" w:hanging="180"/>
      </w:pPr>
    </w:lvl>
    <w:lvl w:ilvl="3" w:tplc="0416000F" w:tentative="1">
      <w:start w:val="1"/>
      <w:numFmt w:val="decimal"/>
      <w:lvlText w:val="%4."/>
      <w:lvlJc w:val="left"/>
      <w:pPr>
        <w:ind w:left="2662" w:hanging="360"/>
      </w:pPr>
    </w:lvl>
    <w:lvl w:ilvl="4" w:tplc="04160019" w:tentative="1">
      <w:start w:val="1"/>
      <w:numFmt w:val="lowerLetter"/>
      <w:lvlText w:val="%5."/>
      <w:lvlJc w:val="left"/>
      <w:pPr>
        <w:ind w:left="3382" w:hanging="360"/>
      </w:pPr>
    </w:lvl>
    <w:lvl w:ilvl="5" w:tplc="0416001B" w:tentative="1">
      <w:start w:val="1"/>
      <w:numFmt w:val="lowerRoman"/>
      <w:lvlText w:val="%6."/>
      <w:lvlJc w:val="right"/>
      <w:pPr>
        <w:ind w:left="4102" w:hanging="180"/>
      </w:pPr>
    </w:lvl>
    <w:lvl w:ilvl="6" w:tplc="0416000F" w:tentative="1">
      <w:start w:val="1"/>
      <w:numFmt w:val="decimal"/>
      <w:lvlText w:val="%7."/>
      <w:lvlJc w:val="left"/>
      <w:pPr>
        <w:ind w:left="4822" w:hanging="360"/>
      </w:pPr>
    </w:lvl>
    <w:lvl w:ilvl="7" w:tplc="04160019" w:tentative="1">
      <w:start w:val="1"/>
      <w:numFmt w:val="lowerLetter"/>
      <w:lvlText w:val="%8."/>
      <w:lvlJc w:val="left"/>
      <w:pPr>
        <w:ind w:left="5542" w:hanging="360"/>
      </w:pPr>
    </w:lvl>
    <w:lvl w:ilvl="8" w:tplc="0416001B" w:tentative="1">
      <w:start w:val="1"/>
      <w:numFmt w:val="lowerRoman"/>
      <w:lvlText w:val="%9."/>
      <w:lvlJc w:val="right"/>
      <w:pPr>
        <w:ind w:left="6262" w:hanging="180"/>
      </w:pPr>
    </w:lvl>
  </w:abstractNum>
  <w:abstractNum w:abstractNumId="32" w15:restartNumberingAfterBreak="0">
    <w:nsid w:val="36535580"/>
    <w:multiLevelType w:val="hybridMultilevel"/>
    <w:tmpl w:val="93EC4A7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3" w15:restartNumberingAfterBreak="0">
    <w:nsid w:val="405C5859"/>
    <w:multiLevelType w:val="hybridMultilevel"/>
    <w:tmpl w:val="41282AC2"/>
    <w:lvl w:ilvl="0" w:tplc="34CCDA54">
      <w:start w:val="1"/>
      <w:numFmt w:val="bullet"/>
      <w:lvlText w:val=""/>
      <w:lvlPicBulletId w:val="0"/>
      <w:lvlJc w:val="left"/>
      <w:pPr>
        <w:ind w:left="720" w:hanging="360"/>
      </w:pPr>
      <w:rPr>
        <w:rFonts w:ascii="Symbol" w:hAnsi="Symbol" w:hint="default"/>
        <w:color w:val="auto"/>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4" w15:restartNumberingAfterBreak="0">
    <w:nsid w:val="4D255C85"/>
    <w:multiLevelType w:val="multilevel"/>
    <w:tmpl w:val="37E01AE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5" w15:restartNumberingAfterBreak="0">
    <w:nsid w:val="501032B9"/>
    <w:multiLevelType w:val="hybridMultilevel"/>
    <w:tmpl w:val="465EF5A0"/>
    <w:lvl w:ilvl="0" w:tplc="BB8A1106">
      <w:start w:val="1"/>
      <w:numFmt w:val="bullet"/>
      <w:lvlText w:val=""/>
      <w:lvlPicBulletId w:val="0"/>
      <w:lvlJc w:val="left"/>
      <w:pPr>
        <w:ind w:left="720" w:hanging="360"/>
      </w:pPr>
      <w:rPr>
        <w:rFonts w:ascii="Symbol" w:hAnsi="Symbol" w:hint="default"/>
        <w:color w:val="auto"/>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6" w15:restartNumberingAfterBreak="0">
    <w:nsid w:val="55684132"/>
    <w:multiLevelType w:val="hybridMultilevel"/>
    <w:tmpl w:val="B428066C"/>
    <w:lvl w:ilvl="0" w:tplc="34CCDA54">
      <w:start w:val="1"/>
      <w:numFmt w:val="bullet"/>
      <w:lvlText w:val=""/>
      <w:lvlPicBulletId w:val="0"/>
      <w:lvlJc w:val="left"/>
      <w:pPr>
        <w:ind w:left="720" w:hanging="360"/>
      </w:pPr>
      <w:rPr>
        <w:rFonts w:ascii="Symbol" w:hAnsi="Symbol" w:hint="default"/>
        <w:color w:val="auto"/>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7" w15:restartNumberingAfterBreak="0">
    <w:nsid w:val="56A07751"/>
    <w:multiLevelType w:val="hybridMultilevel"/>
    <w:tmpl w:val="76E25AA2"/>
    <w:lvl w:ilvl="0" w:tplc="BB8A1106">
      <w:start w:val="1"/>
      <w:numFmt w:val="bullet"/>
      <w:lvlText w:val=""/>
      <w:lvlPicBulletId w:val="0"/>
      <w:lvlJc w:val="left"/>
      <w:pPr>
        <w:ind w:left="720" w:hanging="360"/>
      </w:pPr>
      <w:rPr>
        <w:rFonts w:ascii="Symbol" w:hAnsi="Symbol" w:hint="default"/>
        <w:color w:val="auto"/>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8" w15:restartNumberingAfterBreak="0">
    <w:nsid w:val="5A430678"/>
    <w:multiLevelType w:val="hybridMultilevel"/>
    <w:tmpl w:val="A572A898"/>
    <w:lvl w:ilvl="0" w:tplc="84F40048">
      <w:start w:val="1"/>
      <w:numFmt w:val="bullet"/>
      <w:lvlText w:val=""/>
      <w:lvlPicBulletId w:val="0"/>
      <w:lvlJc w:val="left"/>
      <w:pPr>
        <w:ind w:left="1287" w:hanging="360"/>
      </w:pPr>
      <w:rPr>
        <w:rFonts w:ascii="Symbol" w:hAnsi="Symbol" w:hint="default"/>
        <w:color w:val="auto"/>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39" w15:restartNumberingAfterBreak="0">
    <w:nsid w:val="5E08213E"/>
    <w:multiLevelType w:val="hybridMultilevel"/>
    <w:tmpl w:val="DECE0D2C"/>
    <w:lvl w:ilvl="0" w:tplc="04160001">
      <w:start w:val="1"/>
      <w:numFmt w:val="bullet"/>
      <w:lvlText w:val=""/>
      <w:lvlJc w:val="left"/>
      <w:pPr>
        <w:ind w:left="1287" w:hanging="360"/>
      </w:pPr>
      <w:rPr>
        <w:rFonts w:ascii="Symbol" w:hAnsi="Symbol" w:hint="default"/>
      </w:rPr>
    </w:lvl>
    <w:lvl w:ilvl="1" w:tplc="04160003">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40" w15:restartNumberingAfterBreak="0">
    <w:nsid w:val="5FDB130A"/>
    <w:multiLevelType w:val="hybridMultilevel"/>
    <w:tmpl w:val="49640E82"/>
    <w:lvl w:ilvl="0" w:tplc="34CCDA54">
      <w:start w:val="1"/>
      <w:numFmt w:val="bullet"/>
      <w:lvlText w:val=""/>
      <w:lvlPicBulletId w:val="0"/>
      <w:lvlJc w:val="left"/>
      <w:pPr>
        <w:ind w:left="720" w:hanging="360"/>
      </w:pPr>
      <w:rPr>
        <w:rFonts w:ascii="Symbol" w:hAnsi="Symbol" w:hint="default"/>
        <w:color w:val="auto"/>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1" w15:restartNumberingAfterBreak="0">
    <w:nsid w:val="61D74703"/>
    <w:multiLevelType w:val="hybridMultilevel"/>
    <w:tmpl w:val="0D52455E"/>
    <w:lvl w:ilvl="0" w:tplc="84F40048">
      <w:start w:val="1"/>
      <w:numFmt w:val="bullet"/>
      <w:lvlText w:val=""/>
      <w:lvlPicBulletId w:val="0"/>
      <w:lvlJc w:val="left"/>
      <w:pPr>
        <w:ind w:left="786" w:hanging="360"/>
      </w:pPr>
      <w:rPr>
        <w:rFonts w:ascii="Symbol" w:hAnsi="Symbol" w:hint="default"/>
        <w:color w:val="auto"/>
      </w:rPr>
    </w:lvl>
    <w:lvl w:ilvl="1" w:tplc="04160003" w:tentative="1">
      <w:start w:val="1"/>
      <w:numFmt w:val="bullet"/>
      <w:lvlText w:val="o"/>
      <w:lvlJc w:val="left"/>
      <w:pPr>
        <w:ind w:left="1506" w:hanging="360"/>
      </w:pPr>
      <w:rPr>
        <w:rFonts w:ascii="Courier New" w:hAnsi="Courier New" w:cs="Courier New" w:hint="default"/>
      </w:rPr>
    </w:lvl>
    <w:lvl w:ilvl="2" w:tplc="04160005" w:tentative="1">
      <w:start w:val="1"/>
      <w:numFmt w:val="bullet"/>
      <w:lvlText w:val=""/>
      <w:lvlJc w:val="left"/>
      <w:pPr>
        <w:ind w:left="2226" w:hanging="360"/>
      </w:pPr>
      <w:rPr>
        <w:rFonts w:ascii="Wingdings" w:hAnsi="Wingdings" w:hint="default"/>
      </w:rPr>
    </w:lvl>
    <w:lvl w:ilvl="3" w:tplc="04160001" w:tentative="1">
      <w:start w:val="1"/>
      <w:numFmt w:val="bullet"/>
      <w:lvlText w:val=""/>
      <w:lvlJc w:val="left"/>
      <w:pPr>
        <w:ind w:left="2946" w:hanging="360"/>
      </w:pPr>
      <w:rPr>
        <w:rFonts w:ascii="Symbol" w:hAnsi="Symbol" w:hint="default"/>
      </w:rPr>
    </w:lvl>
    <w:lvl w:ilvl="4" w:tplc="04160003" w:tentative="1">
      <w:start w:val="1"/>
      <w:numFmt w:val="bullet"/>
      <w:lvlText w:val="o"/>
      <w:lvlJc w:val="left"/>
      <w:pPr>
        <w:ind w:left="3666" w:hanging="360"/>
      </w:pPr>
      <w:rPr>
        <w:rFonts w:ascii="Courier New" w:hAnsi="Courier New" w:cs="Courier New" w:hint="default"/>
      </w:rPr>
    </w:lvl>
    <w:lvl w:ilvl="5" w:tplc="04160005" w:tentative="1">
      <w:start w:val="1"/>
      <w:numFmt w:val="bullet"/>
      <w:lvlText w:val=""/>
      <w:lvlJc w:val="left"/>
      <w:pPr>
        <w:ind w:left="4386" w:hanging="360"/>
      </w:pPr>
      <w:rPr>
        <w:rFonts w:ascii="Wingdings" w:hAnsi="Wingdings" w:hint="default"/>
      </w:rPr>
    </w:lvl>
    <w:lvl w:ilvl="6" w:tplc="04160001" w:tentative="1">
      <w:start w:val="1"/>
      <w:numFmt w:val="bullet"/>
      <w:lvlText w:val=""/>
      <w:lvlJc w:val="left"/>
      <w:pPr>
        <w:ind w:left="5106" w:hanging="360"/>
      </w:pPr>
      <w:rPr>
        <w:rFonts w:ascii="Symbol" w:hAnsi="Symbol" w:hint="default"/>
      </w:rPr>
    </w:lvl>
    <w:lvl w:ilvl="7" w:tplc="04160003" w:tentative="1">
      <w:start w:val="1"/>
      <w:numFmt w:val="bullet"/>
      <w:lvlText w:val="o"/>
      <w:lvlJc w:val="left"/>
      <w:pPr>
        <w:ind w:left="5826" w:hanging="360"/>
      </w:pPr>
      <w:rPr>
        <w:rFonts w:ascii="Courier New" w:hAnsi="Courier New" w:cs="Courier New" w:hint="default"/>
      </w:rPr>
    </w:lvl>
    <w:lvl w:ilvl="8" w:tplc="04160005" w:tentative="1">
      <w:start w:val="1"/>
      <w:numFmt w:val="bullet"/>
      <w:lvlText w:val=""/>
      <w:lvlJc w:val="left"/>
      <w:pPr>
        <w:ind w:left="6546" w:hanging="360"/>
      </w:pPr>
      <w:rPr>
        <w:rFonts w:ascii="Wingdings" w:hAnsi="Wingdings" w:hint="default"/>
      </w:rPr>
    </w:lvl>
  </w:abstractNum>
  <w:abstractNum w:abstractNumId="42" w15:restartNumberingAfterBreak="0">
    <w:nsid w:val="630A554B"/>
    <w:multiLevelType w:val="hybridMultilevel"/>
    <w:tmpl w:val="B6C2DDAC"/>
    <w:lvl w:ilvl="0" w:tplc="34CCDA54">
      <w:start w:val="1"/>
      <w:numFmt w:val="bullet"/>
      <w:lvlText w:val=""/>
      <w:lvlPicBulletId w:val="0"/>
      <w:lvlJc w:val="left"/>
      <w:pPr>
        <w:ind w:left="720" w:hanging="360"/>
      </w:pPr>
      <w:rPr>
        <w:rFonts w:ascii="Symbol" w:hAnsi="Symbol" w:hint="default"/>
        <w:color w:val="auto"/>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3" w15:restartNumberingAfterBreak="0">
    <w:nsid w:val="63A87B7C"/>
    <w:multiLevelType w:val="hybridMultilevel"/>
    <w:tmpl w:val="326A8A2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4" w15:restartNumberingAfterBreak="0">
    <w:nsid w:val="69593FD5"/>
    <w:multiLevelType w:val="hybridMultilevel"/>
    <w:tmpl w:val="3112D04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5" w15:restartNumberingAfterBreak="0">
    <w:nsid w:val="697C7677"/>
    <w:multiLevelType w:val="hybridMultilevel"/>
    <w:tmpl w:val="AE905AE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6" w15:restartNumberingAfterBreak="0">
    <w:nsid w:val="73E72FDE"/>
    <w:multiLevelType w:val="hybridMultilevel"/>
    <w:tmpl w:val="5A30783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7" w15:restartNumberingAfterBreak="0">
    <w:nsid w:val="74C04BEF"/>
    <w:multiLevelType w:val="hybridMultilevel"/>
    <w:tmpl w:val="C4CC64FA"/>
    <w:lvl w:ilvl="0" w:tplc="34CCDA54">
      <w:start w:val="1"/>
      <w:numFmt w:val="bullet"/>
      <w:lvlText w:val=""/>
      <w:lvlPicBulletId w:val="0"/>
      <w:lvlJc w:val="left"/>
      <w:pPr>
        <w:ind w:left="720" w:hanging="360"/>
      </w:pPr>
      <w:rPr>
        <w:rFonts w:ascii="Symbol" w:hAnsi="Symbol" w:hint="default"/>
        <w:color w:val="auto"/>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8" w15:restartNumberingAfterBreak="0">
    <w:nsid w:val="766000CC"/>
    <w:multiLevelType w:val="hybridMultilevel"/>
    <w:tmpl w:val="9E7EC3AA"/>
    <w:lvl w:ilvl="0" w:tplc="34CCDA54">
      <w:start w:val="1"/>
      <w:numFmt w:val="bullet"/>
      <w:lvlText w:val=""/>
      <w:lvlPicBulletId w:val="0"/>
      <w:lvlJc w:val="left"/>
      <w:pPr>
        <w:ind w:left="720" w:hanging="360"/>
      </w:pPr>
      <w:rPr>
        <w:rFonts w:ascii="Symbol" w:hAnsi="Symbol" w:hint="default"/>
        <w:color w:val="auto"/>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9" w15:restartNumberingAfterBreak="0">
    <w:nsid w:val="7B7F78A3"/>
    <w:multiLevelType w:val="hybridMultilevel"/>
    <w:tmpl w:val="ABB8464E"/>
    <w:lvl w:ilvl="0" w:tplc="34CCDA54">
      <w:start w:val="1"/>
      <w:numFmt w:val="bullet"/>
      <w:lvlText w:val=""/>
      <w:lvlPicBulletId w:val="0"/>
      <w:lvlJc w:val="left"/>
      <w:pPr>
        <w:ind w:left="1428" w:hanging="360"/>
      </w:pPr>
      <w:rPr>
        <w:rFonts w:ascii="Symbol" w:hAnsi="Symbol" w:hint="default"/>
        <w:color w:val="auto"/>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50" w15:restartNumberingAfterBreak="0">
    <w:nsid w:val="7E4C0A93"/>
    <w:multiLevelType w:val="hybridMultilevel"/>
    <w:tmpl w:val="96D6173A"/>
    <w:lvl w:ilvl="0" w:tplc="34CCDA54">
      <w:start w:val="1"/>
      <w:numFmt w:val="bullet"/>
      <w:lvlText w:val=""/>
      <w:lvlPicBulletId w:val="0"/>
      <w:lvlJc w:val="left"/>
      <w:pPr>
        <w:tabs>
          <w:tab w:val="num" w:pos="720"/>
        </w:tabs>
        <w:ind w:left="720" w:hanging="360"/>
      </w:pPr>
      <w:rPr>
        <w:rFonts w:ascii="Symbol" w:hAnsi="Symbol" w:hint="default"/>
        <w:color w:val="auto"/>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num w:numId="1" w16cid:durableId="745692816">
    <w:abstractNumId w:val="0"/>
  </w:num>
  <w:num w:numId="2" w16cid:durableId="1333029901">
    <w:abstractNumId w:val="50"/>
  </w:num>
  <w:num w:numId="3" w16cid:durableId="656764947">
    <w:abstractNumId w:val="20"/>
  </w:num>
  <w:num w:numId="4" w16cid:durableId="989601900">
    <w:abstractNumId w:val="15"/>
  </w:num>
  <w:num w:numId="5" w16cid:durableId="324893495">
    <w:abstractNumId w:val="38"/>
  </w:num>
  <w:num w:numId="6" w16cid:durableId="880627331">
    <w:abstractNumId w:val="41"/>
  </w:num>
  <w:num w:numId="7" w16cid:durableId="2065134582">
    <w:abstractNumId w:val="34"/>
  </w:num>
  <w:num w:numId="8" w16cid:durableId="1991211539">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093771607">
    <w:abstractNumId w:val="39"/>
  </w:num>
  <w:num w:numId="10" w16cid:durableId="991250363">
    <w:abstractNumId w:val="42"/>
  </w:num>
  <w:num w:numId="11" w16cid:durableId="757209777">
    <w:abstractNumId w:val="49"/>
  </w:num>
  <w:num w:numId="12" w16cid:durableId="1595895018">
    <w:abstractNumId w:val="47"/>
  </w:num>
  <w:num w:numId="13" w16cid:durableId="871261596">
    <w:abstractNumId w:val="40"/>
  </w:num>
  <w:num w:numId="14" w16cid:durableId="853762240">
    <w:abstractNumId w:val="9"/>
  </w:num>
  <w:num w:numId="15" w16cid:durableId="659192683">
    <w:abstractNumId w:val="48"/>
  </w:num>
  <w:num w:numId="16" w16cid:durableId="1217231517">
    <w:abstractNumId w:val="43"/>
  </w:num>
  <w:num w:numId="17" w16cid:durableId="1370491712">
    <w:abstractNumId w:val="19"/>
  </w:num>
  <w:num w:numId="18" w16cid:durableId="986208718">
    <w:abstractNumId w:val="36"/>
  </w:num>
  <w:num w:numId="19" w16cid:durableId="641613725">
    <w:abstractNumId w:val="33"/>
  </w:num>
  <w:num w:numId="20" w16cid:durableId="1185170456">
    <w:abstractNumId w:val="30"/>
  </w:num>
  <w:num w:numId="21" w16cid:durableId="1088309135">
    <w:abstractNumId w:val="12"/>
  </w:num>
  <w:num w:numId="22" w16cid:durableId="1921791845">
    <w:abstractNumId w:val="37"/>
  </w:num>
  <w:num w:numId="23" w16cid:durableId="1129781706">
    <w:abstractNumId w:val="35"/>
  </w:num>
  <w:num w:numId="24" w16cid:durableId="891578615">
    <w:abstractNumId w:val="31"/>
  </w:num>
  <w:num w:numId="25" w16cid:durableId="920605095">
    <w:abstractNumId w:val="22"/>
  </w:num>
  <w:num w:numId="26" w16cid:durableId="636377169">
    <w:abstractNumId w:val="44"/>
  </w:num>
  <w:num w:numId="27" w16cid:durableId="1712143294">
    <w:abstractNumId w:val="21"/>
  </w:num>
  <w:num w:numId="28" w16cid:durableId="1683586143">
    <w:abstractNumId w:val="29"/>
  </w:num>
  <w:num w:numId="29" w16cid:durableId="790713239">
    <w:abstractNumId w:val="16"/>
  </w:num>
  <w:num w:numId="30" w16cid:durableId="1261720713">
    <w:abstractNumId w:val="14"/>
  </w:num>
  <w:num w:numId="31" w16cid:durableId="1284384268">
    <w:abstractNumId w:val="11"/>
  </w:num>
  <w:num w:numId="32" w16cid:durableId="972322013">
    <w:abstractNumId w:val="26"/>
  </w:num>
  <w:num w:numId="33" w16cid:durableId="34039752">
    <w:abstractNumId w:val="23"/>
  </w:num>
  <w:num w:numId="34" w16cid:durableId="65997623">
    <w:abstractNumId w:val="24"/>
  </w:num>
  <w:num w:numId="35" w16cid:durableId="1675064823">
    <w:abstractNumId w:val="10"/>
  </w:num>
  <w:num w:numId="36" w16cid:durableId="1347907526">
    <w:abstractNumId w:val="27"/>
  </w:num>
  <w:num w:numId="37" w16cid:durableId="1773355029">
    <w:abstractNumId w:val="18"/>
  </w:num>
  <w:num w:numId="38" w16cid:durableId="1332417406">
    <w:abstractNumId w:val="32"/>
  </w:num>
  <w:num w:numId="39" w16cid:durableId="404111508">
    <w:abstractNumId w:val="25"/>
  </w:num>
  <w:num w:numId="40" w16cid:durableId="759132913">
    <w:abstractNumId w:val="46"/>
  </w:num>
  <w:num w:numId="41" w16cid:durableId="1530532777">
    <w:abstractNumId w:val="28"/>
  </w:num>
  <w:num w:numId="42" w16cid:durableId="58553466">
    <w:abstractNumId w:val="45"/>
  </w:num>
  <w:num w:numId="43" w16cid:durableId="93399764">
    <w:abstractNumId w:val="17"/>
  </w:num>
  <w:num w:numId="44" w16cid:durableId="1933515185">
    <w:abstractNumId w:val="1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grammar="clean"/>
  <w:attachedTemplate r:id="rId1"/>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PPROVER" w:val="Hilson Bezerra"/>
    <w:docVar w:name="CONSENT" w:val="Rolando Gutierrez Tordoya Filho"/>
    <w:docVar w:name="DATEREV" w:val="-"/>
    <w:docVar w:name="DOC" w:val="SGI-PGE-006"/>
    <w:docVar w:name="ELABFUNCTION" w:val="Analista de Processos Jr"/>
    <w:docVar w:name="ELABORATOR" w:val="Mayara Arantes"/>
    <w:docVar w:name="ELABUSERFUNCTION" w:val="Mayara Arantes - Analista de Processos Jr"/>
    <w:docVar w:name="FUNÇÃO" w:val="-"/>
    <w:docVar w:name="IDLOGINCURRENT" w:val="mayara.arantes"/>
    <w:docVar w:name="MANUAL" w:val="-"/>
    <w:docVar w:name="NMHOMOLOGADOR" w:val="-"/>
    <w:docVar w:name="NMUSERCURRENT" w:val="Mayara Arantes"/>
    <w:docVar w:name="REV" w:val="00"/>
    <w:docVar w:name="SETOR" w:val="-"/>
    <w:docVar w:name="SETOR POP" w:val="-"/>
    <w:docVar w:name="TIPO DE INSTRUÇÃO" w:val="-"/>
    <w:docVar w:name="TITLE" w:val="Gestão de Riscos"/>
    <w:docVar w:name="UNIDADE" w:val="-"/>
  </w:docVars>
  <w:rsids>
    <w:rsidRoot w:val="004B3195"/>
    <w:rsid w:val="0000178A"/>
    <w:rsid w:val="00002931"/>
    <w:rsid w:val="00005632"/>
    <w:rsid w:val="00005A05"/>
    <w:rsid w:val="000119DC"/>
    <w:rsid w:val="00011C6C"/>
    <w:rsid w:val="0001330F"/>
    <w:rsid w:val="00015CEB"/>
    <w:rsid w:val="00020269"/>
    <w:rsid w:val="0002662F"/>
    <w:rsid w:val="00027480"/>
    <w:rsid w:val="000317D4"/>
    <w:rsid w:val="000337CA"/>
    <w:rsid w:val="00041DE6"/>
    <w:rsid w:val="0004342B"/>
    <w:rsid w:val="000468D2"/>
    <w:rsid w:val="0005025A"/>
    <w:rsid w:val="00070ED6"/>
    <w:rsid w:val="00071F27"/>
    <w:rsid w:val="00075D81"/>
    <w:rsid w:val="00075F5E"/>
    <w:rsid w:val="00076F4C"/>
    <w:rsid w:val="0007734D"/>
    <w:rsid w:val="00081728"/>
    <w:rsid w:val="00081892"/>
    <w:rsid w:val="00085468"/>
    <w:rsid w:val="000872C5"/>
    <w:rsid w:val="000875A2"/>
    <w:rsid w:val="00087CBE"/>
    <w:rsid w:val="0009057F"/>
    <w:rsid w:val="0009279D"/>
    <w:rsid w:val="000931BB"/>
    <w:rsid w:val="00094B56"/>
    <w:rsid w:val="0009558E"/>
    <w:rsid w:val="000A1674"/>
    <w:rsid w:val="000A4992"/>
    <w:rsid w:val="000A4E73"/>
    <w:rsid w:val="000A566D"/>
    <w:rsid w:val="000A6F47"/>
    <w:rsid w:val="000B1B8B"/>
    <w:rsid w:val="000B3918"/>
    <w:rsid w:val="000B56E0"/>
    <w:rsid w:val="000B5A4F"/>
    <w:rsid w:val="000B64ED"/>
    <w:rsid w:val="000C1E1E"/>
    <w:rsid w:val="000C2081"/>
    <w:rsid w:val="000C6525"/>
    <w:rsid w:val="000D0E72"/>
    <w:rsid w:val="000D4DE1"/>
    <w:rsid w:val="000D51EA"/>
    <w:rsid w:val="000D58C6"/>
    <w:rsid w:val="000D60F9"/>
    <w:rsid w:val="000D75A1"/>
    <w:rsid w:val="000E2CFC"/>
    <w:rsid w:val="000E5D89"/>
    <w:rsid w:val="000F0DFE"/>
    <w:rsid w:val="000F4BD9"/>
    <w:rsid w:val="000F4D4A"/>
    <w:rsid w:val="000F50E7"/>
    <w:rsid w:val="00106680"/>
    <w:rsid w:val="001108BD"/>
    <w:rsid w:val="001108DF"/>
    <w:rsid w:val="00111625"/>
    <w:rsid w:val="00112066"/>
    <w:rsid w:val="001128F0"/>
    <w:rsid w:val="00112F20"/>
    <w:rsid w:val="001179AA"/>
    <w:rsid w:val="001208F9"/>
    <w:rsid w:val="00120F0D"/>
    <w:rsid w:val="00122753"/>
    <w:rsid w:val="0012338B"/>
    <w:rsid w:val="00123C96"/>
    <w:rsid w:val="00126A5F"/>
    <w:rsid w:val="0013331A"/>
    <w:rsid w:val="001348EB"/>
    <w:rsid w:val="00134E23"/>
    <w:rsid w:val="001361B4"/>
    <w:rsid w:val="001363BC"/>
    <w:rsid w:val="00144FF3"/>
    <w:rsid w:val="00146763"/>
    <w:rsid w:val="00146DA8"/>
    <w:rsid w:val="00146FCC"/>
    <w:rsid w:val="00147AEA"/>
    <w:rsid w:val="0015403F"/>
    <w:rsid w:val="00164B5D"/>
    <w:rsid w:val="001675C2"/>
    <w:rsid w:val="00173D37"/>
    <w:rsid w:val="00174ECF"/>
    <w:rsid w:val="00176113"/>
    <w:rsid w:val="00176287"/>
    <w:rsid w:val="00181D37"/>
    <w:rsid w:val="00183C04"/>
    <w:rsid w:val="0018421B"/>
    <w:rsid w:val="001945A7"/>
    <w:rsid w:val="001951E7"/>
    <w:rsid w:val="00197913"/>
    <w:rsid w:val="001A0A36"/>
    <w:rsid w:val="001A304B"/>
    <w:rsid w:val="001A42B2"/>
    <w:rsid w:val="001A4E88"/>
    <w:rsid w:val="001A6690"/>
    <w:rsid w:val="001B3709"/>
    <w:rsid w:val="001B525F"/>
    <w:rsid w:val="001B7E7D"/>
    <w:rsid w:val="001C16CE"/>
    <w:rsid w:val="001C1B9F"/>
    <w:rsid w:val="001C4E47"/>
    <w:rsid w:val="001C603D"/>
    <w:rsid w:val="001C6246"/>
    <w:rsid w:val="001D24FA"/>
    <w:rsid w:val="001D269F"/>
    <w:rsid w:val="001D54C1"/>
    <w:rsid w:val="001D7614"/>
    <w:rsid w:val="001D7A4D"/>
    <w:rsid w:val="001E0559"/>
    <w:rsid w:val="001E2FC3"/>
    <w:rsid w:val="001F10EB"/>
    <w:rsid w:val="001F15DE"/>
    <w:rsid w:val="001F448D"/>
    <w:rsid w:val="001F5655"/>
    <w:rsid w:val="001F5988"/>
    <w:rsid w:val="001F7FE7"/>
    <w:rsid w:val="00200F9A"/>
    <w:rsid w:val="00202BAF"/>
    <w:rsid w:val="00203D79"/>
    <w:rsid w:val="00206E22"/>
    <w:rsid w:val="0020774B"/>
    <w:rsid w:val="00210262"/>
    <w:rsid w:val="0021382E"/>
    <w:rsid w:val="0021557A"/>
    <w:rsid w:val="00220B2A"/>
    <w:rsid w:val="00221044"/>
    <w:rsid w:val="0022676A"/>
    <w:rsid w:val="00233863"/>
    <w:rsid w:val="00234EAF"/>
    <w:rsid w:val="0023695F"/>
    <w:rsid w:val="0023738A"/>
    <w:rsid w:val="00241252"/>
    <w:rsid w:val="00242021"/>
    <w:rsid w:val="00244D5F"/>
    <w:rsid w:val="00247662"/>
    <w:rsid w:val="00250E75"/>
    <w:rsid w:val="00252B15"/>
    <w:rsid w:val="00254AD4"/>
    <w:rsid w:val="00254F14"/>
    <w:rsid w:val="0025559E"/>
    <w:rsid w:val="00256724"/>
    <w:rsid w:val="00256E48"/>
    <w:rsid w:val="00262ACB"/>
    <w:rsid w:val="00263117"/>
    <w:rsid w:val="00263529"/>
    <w:rsid w:val="00264CE1"/>
    <w:rsid w:val="00264D7A"/>
    <w:rsid w:val="0027117E"/>
    <w:rsid w:val="00271EB0"/>
    <w:rsid w:val="002756D4"/>
    <w:rsid w:val="00275839"/>
    <w:rsid w:val="00276819"/>
    <w:rsid w:val="00281FF3"/>
    <w:rsid w:val="002850CE"/>
    <w:rsid w:val="002863AA"/>
    <w:rsid w:val="002865F7"/>
    <w:rsid w:val="00291D34"/>
    <w:rsid w:val="00295C28"/>
    <w:rsid w:val="002A1451"/>
    <w:rsid w:val="002A4E22"/>
    <w:rsid w:val="002A75BF"/>
    <w:rsid w:val="002B4526"/>
    <w:rsid w:val="002B496F"/>
    <w:rsid w:val="002B4C2F"/>
    <w:rsid w:val="002B5CF7"/>
    <w:rsid w:val="002B6746"/>
    <w:rsid w:val="002C636A"/>
    <w:rsid w:val="002D1372"/>
    <w:rsid w:val="002D1D67"/>
    <w:rsid w:val="002D3BEE"/>
    <w:rsid w:val="002D4308"/>
    <w:rsid w:val="002D638E"/>
    <w:rsid w:val="002D71F5"/>
    <w:rsid w:val="002D78AB"/>
    <w:rsid w:val="002E2FC9"/>
    <w:rsid w:val="002E58A7"/>
    <w:rsid w:val="002F0EF2"/>
    <w:rsid w:val="002F3C00"/>
    <w:rsid w:val="002F6316"/>
    <w:rsid w:val="003003FD"/>
    <w:rsid w:val="00300557"/>
    <w:rsid w:val="00300D28"/>
    <w:rsid w:val="00300E3E"/>
    <w:rsid w:val="0030105B"/>
    <w:rsid w:val="00301EBF"/>
    <w:rsid w:val="003021EE"/>
    <w:rsid w:val="00302596"/>
    <w:rsid w:val="00302DE9"/>
    <w:rsid w:val="00304DB1"/>
    <w:rsid w:val="00313043"/>
    <w:rsid w:val="00313B16"/>
    <w:rsid w:val="003209AD"/>
    <w:rsid w:val="0032197C"/>
    <w:rsid w:val="00322624"/>
    <w:rsid w:val="00322B5D"/>
    <w:rsid w:val="00323D50"/>
    <w:rsid w:val="00323EA3"/>
    <w:rsid w:val="0032562E"/>
    <w:rsid w:val="00330381"/>
    <w:rsid w:val="00331AA7"/>
    <w:rsid w:val="003339AD"/>
    <w:rsid w:val="00341E5B"/>
    <w:rsid w:val="0034215D"/>
    <w:rsid w:val="0034770C"/>
    <w:rsid w:val="0035686B"/>
    <w:rsid w:val="00356966"/>
    <w:rsid w:val="00363A8B"/>
    <w:rsid w:val="00364A02"/>
    <w:rsid w:val="00370752"/>
    <w:rsid w:val="00370F0E"/>
    <w:rsid w:val="0037184A"/>
    <w:rsid w:val="00371CF5"/>
    <w:rsid w:val="00372FAE"/>
    <w:rsid w:val="00374957"/>
    <w:rsid w:val="00382990"/>
    <w:rsid w:val="00382CA7"/>
    <w:rsid w:val="00382E2F"/>
    <w:rsid w:val="00383070"/>
    <w:rsid w:val="00383F7C"/>
    <w:rsid w:val="00384821"/>
    <w:rsid w:val="0038558E"/>
    <w:rsid w:val="00385E6C"/>
    <w:rsid w:val="003875DA"/>
    <w:rsid w:val="00394F21"/>
    <w:rsid w:val="00395D76"/>
    <w:rsid w:val="00397D1E"/>
    <w:rsid w:val="00397EB0"/>
    <w:rsid w:val="003A071A"/>
    <w:rsid w:val="003A083B"/>
    <w:rsid w:val="003A0983"/>
    <w:rsid w:val="003A1687"/>
    <w:rsid w:val="003A1B98"/>
    <w:rsid w:val="003A1F67"/>
    <w:rsid w:val="003A37DA"/>
    <w:rsid w:val="003A4BC6"/>
    <w:rsid w:val="003A5192"/>
    <w:rsid w:val="003A55AF"/>
    <w:rsid w:val="003A5BE4"/>
    <w:rsid w:val="003B30DA"/>
    <w:rsid w:val="003B7534"/>
    <w:rsid w:val="003B7650"/>
    <w:rsid w:val="003C0F68"/>
    <w:rsid w:val="003C142D"/>
    <w:rsid w:val="003C1B67"/>
    <w:rsid w:val="003C2849"/>
    <w:rsid w:val="003C4017"/>
    <w:rsid w:val="003C58B6"/>
    <w:rsid w:val="003D0732"/>
    <w:rsid w:val="003D3CA2"/>
    <w:rsid w:val="003D4CCB"/>
    <w:rsid w:val="003D6DE0"/>
    <w:rsid w:val="003D7BF5"/>
    <w:rsid w:val="003E52A7"/>
    <w:rsid w:val="003E5EE5"/>
    <w:rsid w:val="003F1835"/>
    <w:rsid w:val="003F24E5"/>
    <w:rsid w:val="003F6C02"/>
    <w:rsid w:val="00401CC3"/>
    <w:rsid w:val="00403327"/>
    <w:rsid w:val="004044F5"/>
    <w:rsid w:val="00404C03"/>
    <w:rsid w:val="0040564E"/>
    <w:rsid w:val="00405FCC"/>
    <w:rsid w:val="004060DA"/>
    <w:rsid w:val="00407A61"/>
    <w:rsid w:val="00413480"/>
    <w:rsid w:val="00413A6A"/>
    <w:rsid w:val="004155A4"/>
    <w:rsid w:val="00417EAA"/>
    <w:rsid w:val="004205B1"/>
    <w:rsid w:val="00422593"/>
    <w:rsid w:val="00423816"/>
    <w:rsid w:val="00424F3C"/>
    <w:rsid w:val="004341F0"/>
    <w:rsid w:val="004344B6"/>
    <w:rsid w:val="00436995"/>
    <w:rsid w:val="004416FD"/>
    <w:rsid w:val="0045055A"/>
    <w:rsid w:val="00451FBE"/>
    <w:rsid w:val="00457AA7"/>
    <w:rsid w:val="00461FFA"/>
    <w:rsid w:val="00462897"/>
    <w:rsid w:val="00462A8B"/>
    <w:rsid w:val="00463B9B"/>
    <w:rsid w:val="004647B7"/>
    <w:rsid w:val="00466558"/>
    <w:rsid w:val="0046673B"/>
    <w:rsid w:val="00467106"/>
    <w:rsid w:val="00470B0F"/>
    <w:rsid w:val="00470E32"/>
    <w:rsid w:val="004734F7"/>
    <w:rsid w:val="00473B92"/>
    <w:rsid w:val="0047533A"/>
    <w:rsid w:val="0047630B"/>
    <w:rsid w:val="004804E1"/>
    <w:rsid w:val="00482869"/>
    <w:rsid w:val="004866EB"/>
    <w:rsid w:val="00487F02"/>
    <w:rsid w:val="004915D4"/>
    <w:rsid w:val="00491CE5"/>
    <w:rsid w:val="00491F32"/>
    <w:rsid w:val="00492CAA"/>
    <w:rsid w:val="00492F49"/>
    <w:rsid w:val="00494C32"/>
    <w:rsid w:val="00496A4E"/>
    <w:rsid w:val="00496C94"/>
    <w:rsid w:val="00496D67"/>
    <w:rsid w:val="00497C1B"/>
    <w:rsid w:val="004A0519"/>
    <w:rsid w:val="004A1228"/>
    <w:rsid w:val="004A1D37"/>
    <w:rsid w:val="004B1634"/>
    <w:rsid w:val="004B16D7"/>
    <w:rsid w:val="004B1F1C"/>
    <w:rsid w:val="004B3195"/>
    <w:rsid w:val="004B3E16"/>
    <w:rsid w:val="004D1223"/>
    <w:rsid w:val="004D47BC"/>
    <w:rsid w:val="004D5EF4"/>
    <w:rsid w:val="004E0595"/>
    <w:rsid w:val="004E2075"/>
    <w:rsid w:val="004E3373"/>
    <w:rsid w:val="004E5A6A"/>
    <w:rsid w:val="004F33B8"/>
    <w:rsid w:val="004F56A5"/>
    <w:rsid w:val="004F56D5"/>
    <w:rsid w:val="004F582F"/>
    <w:rsid w:val="004F7363"/>
    <w:rsid w:val="005001E3"/>
    <w:rsid w:val="005016A1"/>
    <w:rsid w:val="00503A59"/>
    <w:rsid w:val="00505B44"/>
    <w:rsid w:val="0050740C"/>
    <w:rsid w:val="00507B64"/>
    <w:rsid w:val="005100C5"/>
    <w:rsid w:val="005107CD"/>
    <w:rsid w:val="00511CD9"/>
    <w:rsid w:val="0051422E"/>
    <w:rsid w:val="00516A6B"/>
    <w:rsid w:val="0051743A"/>
    <w:rsid w:val="00521C9E"/>
    <w:rsid w:val="005243AC"/>
    <w:rsid w:val="00526AAF"/>
    <w:rsid w:val="00527411"/>
    <w:rsid w:val="005305A0"/>
    <w:rsid w:val="0053083E"/>
    <w:rsid w:val="005328B7"/>
    <w:rsid w:val="00533475"/>
    <w:rsid w:val="005337C1"/>
    <w:rsid w:val="005348C1"/>
    <w:rsid w:val="00535F3F"/>
    <w:rsid w:val="005365A5"/>
    <w:rsid w:val="00540EFF"/>
    <w:rsid w:val="005415E1"/>
    <w:rsid w:val="005446D4"/>
    <w:rsid w:val="00554305"/>
    <w:rsid w:val="0055777B"/>
    <w:rsid w:val="00560E78"/>
    <w:rsid w:val="00561F7D"/>
    <w:rsid w:val="0056535E"/>
    <w:rsid w:val="00565D0E"/>
    <w:rsid w:val="0056675C"/>
    <w:rsid w:val="00566A03"/>
    <w:rsid w:val="00573D91"/>
    <w:rsid w:val="00575B8C"/>
    <w:rsid w:val="00575E2F"/>
    <w:rsid w:val="00577AC9"/>
    <w:rsid w:val="005814F6"/>
    <w:rsid w:val="00581554"/>
    <w:rsid w:val="00583762"/>
    <w:rsid w:val="00583AAD"/>
    <w:rsid w:val="005869F7"/>
    <w:rsid w:val="00587B20"/>
    <w:rsid w:val="00592760"/>
    <w:rsid w:val="005941FD"/>
    <w:rsid w:val="0059570D"/>
    <w:rsid w:val="005958D0"/>
    <w:rsid w:val="00595907"/>
    <w:rsid w:val="00595B73"/>
    <w:rsid w:val="00596744"/>
    <w:rsid w:val="00596CB7"/>
    <w:rsid w:val="005A1D73"/>
    <w:rsid w:val="005A584C"/>
    <w:rsid w:val="005A59CD"/>
    <w:rsid w:val="005A68B7"/>
    <w:rsid w:val="005A6A48"/>
    <w:rsid w:val="005A6ED1"/>
    <w:rsid w:val="005B1DB8"/>
    <w:rsid w:val="005B2A93"/>
    <w:rsid w:val="005B2AF1"/>
    <w:rsid w:val="005B491A"/>
    <w:rsid w:val="005B6572"/>
    <w:rsid w:val="005B6D2E"/>
    <w:rsid w:val="005B7823"/>
    <w:rsid w:val="005C0EBF"/>
    <w:rsid w:val="005C18AB"/>
    <w:rsid w:val="005C2E25"/>
    <w:rsid w:val="005C32DE"/>
    <w:rsid w:val="005C4699"/>
    <w:rsid w:val="005C64D7"/>
    <w:rsid w:val="005D05DF"/>
    <w:rsid w:val="005D0AE1"/>
    <w:rsid w:val="005D0B9E"/>
    <w:rsid w:val="005D199A"/>
    <w:rsid w:val="005D2DF3"/>
    <w:rsid w:val="005D49B0"/>
    <w:rsid w:val="005D7312"/>
    <w:rsid w:val="005E13B1"/>
    <w:rsid w:val="005E15C7"/>
    <w:rsid w:val="005E18CE"/>
    <w:rsid w:val="005E200D"/>
    <w:rsid w:val="005E406E"/>
    <w:rsid w:val="005F03C9"/>
    <w:rsid w:val="005F144D"/>
    <w:rsid w:val="005F2CD2"/>
    <w:rsid w:val="005F2FB7"/>
    <w:rsid w:val="005F53E4"/>
    <w:rsid w:val="005F5986"/>
    <w:rsid w:val="005F5DE1"/>
    <w:rsid w:val="00604B94"/>
    <w:rsid w:val="006054B4"/>
    <w:rsid w:val="00605CB5"/>
    <w:rsid w:val="00610308"/>
    <w:rsid w:val="0061031C"/>
    <w:rsid w:val="006103FE"/>
    <w:rsid w:val="00614237"/>
    <w:rsid w:val="006157B8"/>
    <w:rsid w:val="006204E9"/>
    <w:rsid w:val="00621508"/>
    <w:rsid w:val="00621CE2"/>
    <w:rsid w:val="00624F5B"/>
    <w:rsid w:val="00627819"/>
    <w:rsid w:val="00627957"/>
    <w:rsid w:val="006319B4"/>
    <w:rsid w:val="0063351D"/>
    <w:rsid w:val="006339D0"/>
    <w:rsid w:val="00644C5E"/>
    <w:rsid w:val="00645029"/>
    <w:rsid w:val="00645937"/>
    <w:rsid w:val="00646E55"/>
    <w:rsid w:val="00650A19"/>
    <w:rsid w:val="00650CCA"/>
    <w:rsid w:val="0065176E"/>
    <w:rsid w:val="006522C7"/>
    <w:rsid w:val="006532E8"/>
    <w:rsid w:val="006606EB"/>
    <w:rsid w:val="00661746"/>
    <w:rsid w:val="00664704"/>
    <w:rsid w:val="00664CFB"/>
    <w:rsid w:val="0066650C"/>
    <w:rsid w:val="0066686F"/>
    <w:rsid w:val="00667460"/>
    <w:rsid w:val="00667E22"/>
    <w:rsid w:val="006702F4"/>
    <w:rsid w:val="00670846"/>
    <w:rsid w:val="00670CE7"/>
    <w:rsid w:val="006727B7"/>
    <w:rsid w:val="00684305"/>
    <w:rsid w:val="006847EC"/>
    <w:rsid w:val="00690E15"/>
    <w:rsid w:val="006939FB"/>
    <w:rsid w:val="00695190"/>
    <w:rsid w:val="00696BA1"/>
    <w:rsid w:val="006A1D19"/>
    <w:rsid w:val="006A3315"/>
    <w:rsid w:val="006A5A3E"/>
    <w:rsid w:val="006A6126"/>
    <w:rsid w:val="006A79DD"/>
    <w:rsid w:val="006B4B0C"/>
    <w:rsid w:val="006B4E91"/>
    <w:rsid w:val="006B5A0B"/>
    <w:rsid w:val="006C29D1"/>
    <w:rsid w:val="006C4000"/>
    <w:rsid w:val="006D3823"/>
    <w:rsid w:val="006D7E60"/>
    <w:rsid w:val="006E1032"/>
    <w:rsid w:val="006E1103"/>
    <w:rsid w:val="006E2BFF"/>
    <w:rsid w:val="006E4309"/>
    <w:rsid w:val="006E5376"/>
    <w:rsid w:val="006E6790"/>
    <w:rsid w:val="006E6ED4"/>
    <w:rsid w:val="006F0753"/>
    <w:rsid w:val="006F1033"/>
    <w:rsid w:val="006F22C9"/>
    <w:rsid w:val="00701EF7"/>
    <w:rsid w:val="00706916"/>
    <w:rsid w:val="0071103B"/>
    <w:rsid w:val="0071124A"/>
    <w:rsid w:val="00711680"/>
    <w:rsid w:val="00712279"/>
    <w:rsid w:val="00712C6A"/>
    <w:rsid w:val="007147AA"/>
    <w:rsid w:val="0071551A"/>
    <w:rsid w:val="007205AF"/>
    <w:rsid w:val="00720DCE"/>
    <w:rsid w:val="0072190A"/>
    <w:rsid w:val="0072443A"/>
    <w:rsid w:val="0072514B"/>
    <w:rsid w:val="00737237"/>
    <w:rsid w:val="007425C3"/>
    <w:rsid w:val="007431C8"/>
    <w:rsid w:val="00743489"/>
    <w:rsid w:val="00747BCF"/>
    <w:rsid w:val="00753869"/>
    <w:rsid w:val="007539A7"/>
    <w:rsid w:val="00756594"/>
    <w:rsid w:val="00757670"/>
    <w:rsid w:val="00757F13"/>
    <w:rsid w:val="0076036F"/>
    <w:rsid w:val="00761EC5"/>
    <w:rsid w:val="00762728"/>
    <w:rsid w:val="007628F9"/>
    <w:rsid w:val="0076354E"/>
    <w:rsid w:val="0076355B"/>
    <w:rsid w:val="007646FD"/>
    <w:rsid w:val="0076672C"/>
    <w:rsid w:val="007707DF"/>
    <w:rsid w:val="0077155B"/>
    <w:rsid w:val="007756A8"/>
    <w:rsid w:val="007804DF"/>
    <w:rsid w:val="007806A2"/>
    <w:rsid w:val="00781C2E"/>
    <w:rsid w:val="00782A31"/>
    <w:rsid w:val="00783679"/>
    <w:rsid w:val="007842D6"/>
    <w:rsid w:val="007850F6"/>
    <w:rsid w:val="00786407"/>
    <w:rsid w:val="00787A11"/>
    <w:rsid w:val="00790B2C"/>
    <w:rsid w:val="00790C25"/>
    <w:rsid w:val="007911F2"/>
    <w:rsid w:val="00792550"/>
    <w:rsid w:val="0079510F"/>
    <w:rsid w:val="007956FA"/>
    <w:rsid w:val="00795CBD"/>
    <w:rsid w:val="007972BC"/>
    <w:rsid w:val="00797B26"/>
    <w:rsid w:val="007A4AD4"/>
    <w:rsid w:val="007A505F"/>
    <w:rsid w:val="007A6F4C"/>
    <w:rsid w:val="007B1131"/>
    <w:rsid w:val="007B2BF0"/>
    <w:rsid w:val="007B3036"/>
    <w:rsid w:val="007B44EC"/>
    <w:rsid w:val="007B504F"/>
    <w:rsid w:val="007B7B42"/>
    <w:rsid w:val="007C0585"/>
    <w:rsid w:val="007C0D0A"/>
    <w:rsid w:val="007D4A38"/>
    <w:rsid w:val="007D4CDA"/>
    <w:rsid w:val="007D7EEA"/>
    <w:rsid w:val="007E2BF9"/>
    <w:rsid w:val="007E4608"/>
    <w:rsid w:val="007F0ED7"/>
    <w:rsid w:val="007F163E"/>
    <w:rsid w:val="007F25AE"/>
    <w:rsid w:val="007F2A31"/>
    <w:rsid w:val="007F3A2A"/>
    <w:rsid w:val="007F758E"/>
    <w:rsid w:val="008019E1"/>
    <w:rsid w:val="00801D78"/>
    <w:rsid w:val="0080200C"/>
    <w:rsid w:val="00802A8B"/>
    <w:rsid w:val="008045BF"/>
    <w:rsid w:val="008048ED"/>
    <w:rsid w:val="008068D6"/>
    <w:rsid w:val="00810A0F"/>
    <w:rsid w:val="00811498"/>
    <w:rsid w:val="0081219B"/>
    <w:rsid w:val="00812A8E"/>
    <w:rsid w:val="00815EAF"/>
    <w:rsid w:val="00816117"/>
    <w:rsid w:val="00820857"/>
    <w:rsid w:val="008225D3"/>
    <w:rsid w:val="00824445"/>
    <w:rsid w:val="00824B16"/>
    <w:rsid w:val="00825118"/>
    <w:rsid w:val="0083172D"/>
    <w:rsid w:val="0083212C"/>
    <w:rsid w:val="0083609A"/>
    <w:rsid w:val="00841F92"/>
    <w:rsid w:val="00844286"/>
    <w:rsid w:val="0084506E"/>
    <w:rsid w:val="00854F61"/>
    <w:rsid w:val="00856443"/>
    <w:rsid w:val="008579C2"/>
    <w:rsid w:val="0086052E"/>
    <w:rsid w:val="00862665"/>
    <w:rsid w:val="0086348D"/>
    <w:rsid w:val="008657F6"/>
    <w:rsid w:val="0087173A"/>
    <w:rsid w:val="008736E8"/>
    <w:rsid w:val="00877196"/>
    <w:rsid w:val="00880B4A"/>
    <w:rsid w:val="00880DFC"/>
    <w:rsid w:val="008815D6"/>
    <w:rsid w:val="00886556"/>
    <w:rsid w:val="00887542"/>
    <w:rsid w:val="00890F98"/>
    <w:rsid w:val="00891D26"/>
    <w:rsid w:val="008930F5"/>
    <w:rsid w:val="008945BE"/>
    <w:rsid w:val="008A38FF"/>
    <w:rsid w:val="008A5FB4"/>
    <w:rsid w:val="008B6BF4"/>
    <w:rsid w:val="008B7DBF"/>
    <w:rsid w:val="008C0D52"/>
    <w:rsid w:val="008C10C7"/>
    <w:rsid w:val="008C19D8"/>
    <w:rsid w:val="008C2588"/>
    <w:rsid w:val="008D0316"/>
    <w:rsid w:val="008D0945"/>
    <w:rsid w:val="008D225A"/>
    <w:rsid w:val="008D381C"/>
    <w:rsid w:val="008E600E"/>
    <w:rsid w:val="008E6C66"/>
    <w:rsid w:val="008F09E6"/>
    <w:rsid w:val="008F3115"/>
    <w:rsid w:val="008F6EEC"/>
    <w:rsid w:val="00901C03"/>
    <w:rsid w:val="009033B2"/>
    <w:rsid w:val="009041DA"/>
    <w:rsid w:val="0090498A"/>
    <w:rsid w:val="00910245"/>
    <w:rsid w:val="00911C94"/>
    <w:rsid w:val="00912A41"/>
    <w:rsid w:val="00914265"/>
    <w:rsid w:val="00915085"/>
    <w:rsid w:val="00930AF5"/>
    <w:rsid w:val="00932077"/>
    <w:rsid w:val="00932BAA"/>
    <w:rsid w:val="00933421"/>
    <w:rsid w:val="00934F83"/>
    <w:rsid w:val="00937B0D"/>
    <w:rsid w:val="00942998"/>
    <w:rsid w:val="00943D83"/>
    <w:rsid w:val="00943FD2"/>
    <w:rsid w:val="00951856"/>
    <w:rsid w:val="0095222D"/>
    <w:rsid w:val="0095743D"/>
    <w:rsid w:val="00957A0C"/>
    <w:rsid w:val="00960F7D"/>
    <w:rsid w:val="00960FD1"/>
    <w:rsid w:val="0096195B"/>
    <w:rsid w:val="0096662D"/>
    <w:rsid w:val="0097016F"/>
    <w:rsid w:val="00972FD3"/>
    <w:rsid w:val="00973750"/>
    <w:rsid w:val="00974EE1"/>
    <w:rsid w:val="00976079"/>
    <w:rsid w:val="009863DE"/>
    <w:rsid w:val="0098686C"/>
    <w:rsid w:val="00990082"/>
    <w:rsid w:val="009900AB"/>
    <w:rsid w:val="0099047C"/>
    <w:rsid w:val="00993415"/>
    <w:rsid w:val="0099443A"/>
    <w:rsid w:val="00996827"/>
    <w:rsid w:val="00996A0B"/>
    <w:rsid w:val="009A05E2"/>
    <w:rsid w:val="009A067B"/>
    <w:rsid w:val="009A347B"/>
    <w:rsid w:val="009A54A3"/>
    <w:rsid w:val="009B12AF"/>
    <w:rsid w:val="009B14A1"/>
    <w:rsid w:val="009B3629"/>
    <w:rsid w:val="009B3C8D"/>
    <w:rsid w:val="009B632A"/>
    <w:rsid w:val="009B6B1C"/>
    <w:rsid w:val="009B6FCD"/>
    <w:rsid w:val="009B7540"/>
    <w:rsid w:val="009C16F4"/>
    <w:rsid w:val="009C307A"/>
    <w:rsid w:val="009D01BE"/>
    <w:rsid w:val="009D238E"/>
    <w:rsid w:val="009D2EAD"/>
    <w:rsid w:val="009D4047"/>
    <w:rsid w:val="009D4F21"/>
    <w:rsid w:val="009E0302"/>
    <w:rsid w:val="009E0370"/>
    <w:rsid w:val="009E6C27"/>
    <w:rsid w:val="009E7DCC"/>
    <w:rsid w:val="009F0E34"/>
    <w:rsid w:val="009F2494"/>
    <w:rsid w:val="009F252D"/>
    <w:rsid w:val="009F29AF"/>
    <w:rsid w:val="009F2B1D"/>
    <w:rsid w:val="009F2DEE"/>
    <w:rsid w:val="009F3179"/>
    <w:rsid w:val="009F33AD"/>
    <w:rsid w:val="009F39A3"/>
    <w:rsid w:val="00A02E17"/>
    <w:rsid w:val="00A02E4D"/>
    <w:rsid w:val="00A047DA"/>
    <w:rsid w:val="00A04C47"/>
    <w:rsid w:val="00A10156"/>
    <w:rsid w:val="00A10D7F"/>
    <w:rsid w:val="00A11054"/>
    <w:rsid w:val="00A11BBC"/>
    <w:rsid w:val="00A123C1"/>
    <w:rsid w:val="00A128FC"/>
    <w:rsid w:val="00A1396F"/>
    <w:rsid w:val="00A204AC"/>
    <w:rsid w:val="00A2054D"/>
    <w:rsid w:val="00A20C35"/>
    <w:rsid w:val="00A24546"/>
    <w:rsid w:val="00A255DF"/>
    <w:rsid w:val="00A31FA0"/>
    <w:rsid w:val="00A33C0E"/>
    <w:rsid w:val="00A34C75"/>
    <w:rsid w:val="00A37E6F"/>
    <w:rsid w:val="00A40523"/>
    <w:rsid w:val="00A4078B"/>
    <w:rsid w:val="00A45449"/>
    <w:rsid w:val="00A455C9"/>
    <w:rsid w:val="00A46C79"/>
    <w:rsid w:val="00A564A4"/>
    <w:rsid w:val="00A573B4"/>
    <w:rsid w:val="00A612DE"/>
    <w:rsid w:val="00A66AF5"/>
    <w:rsid w:val="00A82CDC"/>
    <w:rsid w:val="00A82FA9"/>
    <w:rsid w:val="00A8561A"/>
    <w:rsid w:val="00A8589F"/>
    <w:rsid w:val="00A86924"/>
    <w:rsid w:val="00A93743"/>
    <w:rsid w:val="00AA2303"/>
    <w:rsid w:val="00AA2E25"/>
    <w:rsid w:val="00AA2E42"/>
    <w:rsid w:val="00AA4281"/>
    <w:rsid w:val="00AA48F6"/>
    <w:rsid w:val="00AA6EF3"/>
    <w:rsid w:val="00AB065A"/>
    <w:rsid w:val="00AB30A8"/>
    <w:rsid w:val="00AB3574"/>
    <w:rsid w:val="00AB5CB5"/>
    <w:rsid w:val="00AB6837"/>
    <w:rsid w:val="00AB7559"/>
    <w:rsid w:val="00AC29CC"/>
    <w:rsid w:val="00AC2D35"/>
    <w:rsid w:val="00AC4555"/>
    <w:rsid w:val="00AC455C"/>
    <w:rsid w:val="00AC6049"/>
    <w:rsid w:val="00AD3461"/>
    <w:rsid w:val="00AD6693"/>
    <w:rsid w:val="00AD6E62"/>
    <w:rsid w:val="00AE2D85"/>
    <w:rsid w:val="00AE5CB4"/>
    <w:rsid w:val="00AE65CA"/>
    <w:rsid w:val="00AF3E2D"/>
    <w:rsid w:val="00AF5334"/>
    <w:rsid w:val="00B00C53"/>
    <w:rsid w:val="00B01974"/>
    <w:rsid w:val="00B02003"/>
    <w:rsid w:val="00B0425F"/>
    <w:rsid w:val="00B104A9"/>
    <w:rsid w:val="00B12126"/>
    <w:rsid w:val="00B20A6D"/>
    <w:rsid w:val="00B22F46"/>
    <w:rsid w:val="00B30441"/>
    <w:rsid w:val="00B30D64"/>
    <w:rsid w:val="00B31226"/>
    <w:rsid w:val="00B33584"/>
    <w:rsid w:val="00B35DD7"/>
    <w:rsid w:val="00B3713A"/>
    <w:rsid w:val="00B44F5C"/>
    <w:rsid w:val="00B46AFD"/>
    <w:rsid w:val="00B46F5E"/>
    <w:rsid w:val="00B50401"/>
    <w:rsid w:val="00B523C8"/>
    <w:rsid w:val="00B54AFF"/>
    <w:rsid w:val="00B57C8F"/>
    <w:rsid w:val="00B57DE0"/>
    <w:rsid w:val="00B604FD"/>
    <w:rsid w:val="00B614B3"/>
    <w:rsid w:val="00B61DBD"/>
    <w:rsid w:val="00B61DE5"/>
    <w:rsid w:val="00B64723"/>
    <w:rsid w:val="00B65087"/>
    <w:rsid w:val="00B66788"/>
    <w:rsid w:val="00B66D11"/>
    <w:rsid w:val="00B673F3"/>
    <w:rsid w:val="00B73519"/>
    <w:rsid w:val="00B82A7B"/>
    <w:rsid w:val="00B90E8A"/>
    <w:rsid w:val="00B924CE"/>
    <w:rsid w:val="00B92E4C"/>
    <w:rsid w:val="00B9347B"/>
    <w:rsid w:val="00BA1AC1"/>
    <w:rsid w:val="00BA271F"/>
    <w:rsid w:val="00BA7E94"/>
    <w:rsid w:val="00BB035F"/>
    <w:rsid w:val="00BB31CE"/>
    <w:rsid w:val="00BB4031"/>
    <w:rsid w:val="00BB5493"/>
    <w:rsid w:val="00BC233A"/>
    <w:rsid w:val="00BC5064"/>
    <w:rsid w:val="00BC5220"/>
    <w:rsid w:val="00BC524B"/>
    <w:rsid w:val="00BD24AB"/>
    <w:rsid w:val="00BD43D8"/>
    <w:rsid w:val="00BD48BF"/>
    <w:rsid w:val="00BD619A"/>
    <w:rsid w:val="00BD6C77"/>
    <w:rsid w:val="00BD6FAD"/>
    <w:rsid w:val="00BD7B95"/>
    <w:rsid w:val="00BD7BCE"/>
    <w:rsid w:val="00BE05C1"/>
    <w:rsid w:val="00BE1A88"/>
    <w:rsid w:val="00BE2A9C"/>
    <w:rsid w:val="00BE2B8F"/>
    <w:rsid w:val="00BE467F"/>
    <w:rsid w:val="00BE4B40"/>
    <w:rsid w:val="00BE787D"/>
    <w:rsid w:val="00BF307E"/>
    <w:rsid w:val="00BF487D"/>
    <w:rsid w:val="00BF6058"/>
    <w:rsid w:val="00BF6E1E"/>
    <w:rsid w:val="00BF7AA0"/>
    <w:rsid w:val="00C00DBD"/>
    <w:rsid w:val="00C0233D"/>
    <w:rsid w:val="00C025A4"/>
    <w:rsid w:val="00C04206"/>
    <w:rsid w:val="00C0531E"/>
    <w:rsid w:val="00C05FAF"/>
    <w:rsid w:val="00C071D5"/>
    <w:rsid w:val="00C12CEF"/>
    <w:rsid w:val="00C15019"/>
    <w:rsid w:val="00C154DC"/>
    <w:rsid w:val="00C16AB1"/>
    <w:rsid w:val="00C1745A"/>
    <w:rsid w:val="00C22121"/>
    <w:rsid w:val="00C22BDA"/>
    <w:rsid w:val="00C248EB"/>
    <w:rsid w:val="00C24939"/>
    <w:rsid w:val="00C2737F"/>
    <w:rsid w:val="00C27FE7"/>
    <w:rsid w:val="00C30C83"/>
    <w:rsid w:val="00C31595"/>
    <w:rsid w:val="00C41D59"/>
    <w:rsid w:val="00C4258B"/>
    <w:rsid w:val="00C42606"/>
    <w:rsid w:val="00C44238"/>
    <w:rsid w:val="00C47713"/>
    <w:rsid w:val="00C53EB6"/>
    <w:rsid w:val="00C568E9"/>
    <w:rsid w:val="00C60F91"/>
    <w:rsid w:val="00C65D29"/>
    <w:rsid w:val="00C677B2"/>
    <w:rsid w:val="00C71A9D"/>
    <w:rsid w:val="00C73FA9"/>
    <w:rsid w:val="00C80352"/>
    <w:rsid w:val="00C8324F"/>
    <w:rsid w:val="00C85199"/>
    <w:rsid w:val="00C918CE"/>
    <w:rsid w:val="00C91F8A"/>
    <w:rsid w:val="00C936CD"/>
    <w:rsid w:val="00C93DCA"/>
    <w:rsid w:val="00C93E5A"/>
    <w:rsid w:val="00C9571E"/>
    <w:rsid w:val="00C96973"/>
    <w:rsid w:val="00CA7CE3"/>
    <w:rsid w:val="00CB2DF1"/>
    <w:rsid w:val="00CB56A3"/>
    <w:rsid w:val="00CB6534"/>
    <w:rsid w:val="00CB6709"/>
    <w:rsid w:val="00CB6C25"/>
    <w:rsid w:val="00CC25D0"/>
    <w:rsid w:val="00CC2BFF"/>
    <w:rsid w:val="00CC32CF"/>
    <w:rsid w:val="00CD097E"/>
    <w:rsid w:val="00CD2664"/>
    <w:rsid w:val="00CD4AB6"/>
    <w:rsid w:val="00CE0E0E"/>
    <w:rsid w:val="00CE1AB1"/>
    <w:rsid w:val="00CE26C7"/>
    <w:rsid w:val="00CE2942"/>
    <w:rsid w:val="00CE5002"/>
    <w:rsid w:val="00CE526D"/>
    <w:rsid w:val="00CE5602"/>
    <w:rsid w:val="00CE704E"/>
    <w:rsid w:val="00CE7597"/>
    <w:rsid w:val="00CF0BFE"/>
    <w:rsid w:val="00CF2375"/>
    <w:rsid w:val="00CF3633"/>
    <w:rsid w:val="00CF3DB3"/>
    <w:rsid w:val="00CF47E1"/>
    <w:rsid w:val="00CF5A92"/>
    <w:rsid w:val="00CF706F"/>
    <w:rsid w:val="00D00C95"/>
    <w:rsid w:val="00D072FB"/>
    <w:rsid w:val="00D10B07"/>
    <w:rsid w:val="00D10BC2"/>
    <w:rsid w:val="00D1104A"/>
    <w:rsid w:val="00D113D5"/>
    <w:rsid w:val="00D12791"/>
    <w:rsid w:val="00D12B52"/>
    <w:rsid w:val="00D13100"/>
    <w:rsid w:val="00D13A4B"/>
    <w:rsid w:val="00D1649D"/>
    <w:rsid w:val="00D16A02"/>
    <w:rsid w:val="00D23D60"/>
    <w:rsid w:val="00D252FF"/>
    <w:rsid w:val="00D26C15"/>
    <w:rsid w:val="00D42FA5"/>
    <w:rsid w:val="00D45948"/>
    <w:rsid w:val="00D47FB0"/>
    <w:rsid w:val="00D52646"/>
    <w:rsid w:val="00D53098"/>
    <w:rsid w:val="00D54452"/>
    <w:rsid w:val="00D564C5"/>
    <w:rsid w:val="00D56CA8"/>
    <w:rsid w:val="00D57814"/>
    <w:rsid w:val="00D600D4"/>
    <w:rsid w:val="00D61175"/>
    <w:rsid w:val="00D61EA1"/>
    <w:rsid w:val="00D63062"/>
    <w:rsid w:val="00D63CBB"/>
    <w:rsid w:val="00D71CE2"/>
    <w:rsid w:val="00D71EB1"/>
    <w:rsid w:val="00D7414A"/>
    <w:rsid w:val="00D74A4D"/>
    <w:rsid w:val="00D806B2"/>
    <w:rsid w:val="00D81F5F"/>
    <w:rsid w:val="00D82542"/>
    <w:rsid w:val="00D83512"/>
    <w:rsid w:val="00D85B0E"/>
    <w:rsid w:val="00D85EC7"/>
    <w:rsid w:val="00D913DE"/>
    <w:rsid w:val="00D92E2E"/>
    <w:rsid w:val="00D9478F"/>
    <w:rsid w:val="00D94F69"/>
    <w:rsid w:val="00D96E5D"/>
    <w:rsid w:val="00DA1085"/>
    <w:rsid w:val="00DA1F68"/>
    <w:rsid w:val="00DA2804"/>
    <w:rsid w:val="00DA3630"/>
    <w:rsid w:val="00DA3652"/>
    <w:rsid w:val="00DA41EB"/>
    <w:rsid w:val="00DA48B0"/>
    <w:rsid w:val="00DA6920"/>
    <w:rsid w:val="00DB23B9"/>
    <w:rsid w:val="00DB5F5F"/>
    <w:rsid w:val="00DC3945"/>
    <w:rsid w:val="00DC66A7"/>
    <w:rsid w:val="00DC7F7C"/>
    <w:rsid w:val="00DD0F46"/>
    <w:rsid w:val="00DD1964"/>
    <w:rsid w:val="00DD1A70"/>
    <w:rsid w:val="00DD4E78"/>
    <w:rsid w:val="00DD71BE"/>
    <w:rsid w:val="00DE1B99"/>
    <w:rsid w:val="00DE5C69"/>
    <w:rsid w:val="00DE7204"/>
    <w:rsid w:val="00DF02B4"/>
    <w:rsid w:val="00DF0A6C"/>
    <w:rsid w:val="00DF3710"/>
    <w:rsid w:val="00DF454B"/>
    <w:rsid w:val="00DF5BBC"/>
    <w:rsid w:val="00DF69EC"/>
    <w:rsid w:val="00DF77E8"/>
    <w:rsid w:val="00E02327"/>
    <w:rsid w:val="00E02592"/>
    <w:rsid w:val="00E036D8"/>
    <w:rsid w:val="00E0430E"/>
    <w:rsid w:val="00E05100"/>
    <w:rsid w:val="00E05AF0"/>
    <w:rsid w:val="00E15925"/>
    <w:rsid w:val="00E17F03"/>
    <w:rsid w:val="00E22807"/>
    <w:rsid w:val="00E245A8"/>
    <w:rsid w:val="00E24644"/>
    <w:rsid w:val="00E24CF6"/>
    <w:rsid w:val="00E251ED"/>
    <w:rsid w:val="00E25F13"/>
    <w:rsid w:val="00E27975"/>
    <w:rsid w:val="00E30CE8"/>
    <w:rsid w:val="00E31076"/>
    <w:rsid w:val="00E31D98"/>
    <w:rsid w:val="00E31DF4"/>
    <w:rsid w:val="00E32A86"/>
    <w:rsid w:val="00E3312E"/>
    <w:rsid w:val="00E338B4"/>
    <w:rsid w:val="00E36A8E"/>
    <w:rsid w:val="00E3736A"/>
    <w:rsid w:val="00E400FD"/>
    <w:rsid w:val="00E50B20"/>
    <w:rsid w:val="00E52597"/>
    <w:rsid w:val="00E53B31"/>
    <w:rsid w:val="00E56C21"/>
    <w:rsid w:val="00E6153C"/>
    <w:rsid w:val="00E65149"/>
    <w:rsid w:val="00E6573F"/>
    <w:rsid w:val="00E661E5"/>
    <w:rsid w:val="00E7005D"/>
    <w:rsid w:val="00E705EF"/>
    <w:rsid w:val="00E722A8"/>
    <w:rsid w:val="00E76041"/>
    <w:rsid w:val="00E801C6"/>
    <w:rsid w:val="00E84E48"/>
    <w:rsid w:val="00E91760"/>
    <w:rsid w:val="00E93B3C"/>
    <w:rsid w:val="00E93E70"/>
    <w:rsid w:val="00E94E7B"/>
    <w:rsid w:val="00E96EB4"/>
    <w:rsid w:val="00EA045F"/>
    <w:rsid w:val="00EA3419"/>
    <w:rsid w:val="00EA3FF1"/>
    <w:rsid w:val="00EA4980"/>
    <w:rsid w:val="00EA51C8"/>
    <w:rsid w:val="00EB07F3"/>
    <w:rsid w:val="00EB109B"/>
    <w:rsid w:val="00EB1E08"/>
    <w:rsid w:val="00EB20E3"/>
    <w:rsid w:val="00EB7226"/>
    <w:rsid w:val="00EB74F1"/>
    <w:rsid w:val="00EC0549"/>
    <w:rsid w:val="00EC19CE"/>
    <w:rsid w:val="00EC1F3D"/>
    <w:rsid w:val="00EC3312"/>
    <w:rsid w:val="00EC72BE"/>
    <w:rsid w:val="00ED1786"/>
    <w:rsid w:val="00ED34FC"/>
    <w:rsid w:val="00ED5889"/>
    <w:rsid w:val="00ED75F4"/>
    <w:rsid w:val="00EE18D8"/>
    <w:rsid w:val="00EE1A57"/>
    <w:rsid w:val="00EE2C42"/>
    <w:rsid w:val="00EF047E"/>
    <w:rsid w:val="00EF0972"/>
    <w:rsid w:val="00EF47C9"/>
    <w:rsid w:val="00F032BB"/>
    <w:rsid w:val="00F03F96"/>
    <w:rsid w:val="00F058A5"/>
    <w:rsid w:val="00F0734A"/>
    <w:rsid w:val="00F073F7"/>
    <w:rsid w:val="00F07640"/>
    <w:rsid w:val="00F10FC5"/>
    <w:rsid w:val="00F11EA8"/>
    <w:rsid w:val="00F14C5A"/>
    <w:rsid w:val="00F16E1A"/>
    <w:rsid w:val="00F22356"/>
    <w:rsid w:val="00F3296A"/>
    <w:rsid w:val="00F337BD"/>
    <w:rsid w:val="00F341F6"/>
    <w:rsid w:val="00F34C01"/>
    <w:rsid w:val="00F356B6"/>
    <w:rsid w:val="00F35AEE"/>
    <w:rsid w:val="00F36880"/>
    <w:rsid w:val="00F40F39"/>
    <w:rsid w:val="00F45B91"/>
    <w:rsid w:val="00F5033E"/>
    <w:rsid w:val="00F514C7"/>
    <w:rsid w:val="00F55F3D"/>
    <w:rsid w:val="00F67000"/>
    <w:rsid w:val="00F70DD8"/>
    <w:rsid w:val="00F80192"/>
    <w:rsid w:val="00F8061B"/>
    <w:rsid w:val="00F8281B"/>
    <w:rsid w:val="00F83458"/>
    <w:rsid w:val="00F8366D"/>
    <w:rsid w:val="00F83F84"/>
    <w:rsid w:val="00F843D2"/>
    <w:rsid w:val="00F87156"/>
    <w:rsid w:val="00F9592E"/>
    <w:rsid w:val="00F95DF2"/>
    <w:rsid w:val="00F9634B"/>
    <w:rsid w:val="00F97B0F"/>
    <w:rsid w:val="00FA0C4D"/>
    <w:rsid w:val="00FA1D33"/>
    <w:rsid w:val="00FA2DDB"/>
    <w:rsid w:val="00FA2F41"/>
    <w:rsid w:val="00FB14D0"/>
    <w:rsid w:val="00FB1B5D"/>
    <w:rsid w:val="00FB30D1"/>
    <w:rsid w:val="00FB5385"/>
    <w:rsid w:val="00FB655F"/>
    <w:rsid w:val="00FB7DFE"/>
    <w:rsid w:val="00FC47FC"/>
    <w:rsid w:val="00FC4CE9"/>
    <w:rsid w:val="00FC5B8C"/>
    <w:rsid w:val="00FC6C78"/>
    <w:rsid w:val="00FC7259"/>
    <w:rsid w:val="00FD1646"/>
    <w:rsid w:val="00FD4072"/>
    <w:rsid w:val="00FD487F"/>
    <w:rsid w:val="00FD5B54"/>
    <w:rsid w:val="00FD7FC0"/>
    <w:rsid w:val="00FE4170"/>
    <w:rsid w:val="00FE4B5A"/>
    <w:rsid w:val="00FE5EA9"/>
    <w:rsid w:val="00FE62C0"/>
    <w:rsid w:val="00FE6A5B"/>
    <w:rsid w:val="00FF05A5"/>
    <w:rsid w:val="00FF229D"/>
    <w:rsid w:val="00FF415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540C163F"/>
  <w15:docId w15:val="{AB65C2BF-5597-4865-90B5-1F2120564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uiPriority="9" w:qFormat="1"/>
    <w:lsdException w:name="heading 7" w:semiHidden="1" w:uiPriority="9" w:unhideWhenUsed="1"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B20"/>
    <w:pPr>
      <w:suppressAutoHyphens/>
      <w:spacing w:after="200" w:line="276" w:lineRule="auto"/>
    </w:pPr>
    <w:rPr>
      <w:rFonts w:ascii="Calibri" w:eastAsia="Calibri" w:hAnsi="Calibri" w:cs="Calibri"/>
      <w:sz w:val="22"/>
      <w:szCs w:val="22"/>
      <w:lang w:eastAsia="ar-SA"/>
    </w:rPr>
  </w:style>
  <w:style w:type="paragraph" w:styleId="Ttulo1">
    <w:name w:val="heading 1"/>
    <w:basedOn w:val="Normal"/>
    <w:next w:val="Normal"/>
    <w:link w:val="Ttulo1Char"/>
    <w:uiPriority w:val="9"/>
    <w:qFormat/>
    <w:rsid w:val="00E3312E"/>
    <w:pPr>
      <w:keepNext/>
      <w:keepLines/>
      <w:spacing w:after="0" w:line="360" w:lineRule="auto"/>
      <w:outlineLvl w:val="0"/>
    </w:pPr>
    <w:rPr>
      <w:rFonts w:ascii="Arial" w:eastAsiaTheme="majorEastAsia" w:hAnsi="Arial" w:cstheme="majorBidi"/>
      <w:b/>
      <w:bCs/>
      <w:caps/>
      <w:color w:val="000000" w:themeColor="text1"/>
      <w:sz w:val="24"/>
      <w:szCs w:val="28"/>
    </w:rPr>
  </w:style>
  <w:style w:type="paragraph" w:styleId="Ttulo4">
    <w:name w:val="heading 4"/>
    <w:basedOn w:val="Normal"/>
    <w:next w:val="Normal"/>
    <w:link w:val="Ttulo4Char"/>
    <w:uiPriority w:val="9"/>
    <w:semiHidden/>
    <w:unhideWhenUsed/>
    <w:qFormat/>
    <w:rsid w:val="00990082"/>
    <w:pPr>
      <w:keepNext/>
      <w:keepLines/>
      <w:spacing w:before="200" w:after="0"/>
      <w:outlineLvl w:val="3"/>
    </w:pPr>
    <w:rPr>
      <w:rFonts w:ascii="Cambria" w:eastAsia="Times New Roman" w:hAnsi="Cambria" w:cs="Times New Roman"/>
      <w:b/>
      <w:bCs/>
      <w:i/>
      <w:iCs/>
      <w:color w:val="4F81BD"/>
    </w:rPr>
  </w:style>
  <w:style w:type="paragraph" w:styleId="Ttulo6">
    <w:name w:val="heading 6"/>
    <w:basedOn w:val="Normal"/>
    <w:next w:val="Normal"/>
    <w:qFormat/>
    <w:rsid w:val="00587B20"/>
    <w:pPr>
      <w:keepNext/>
      <w:keepLines/>
      <w:numPr>
        <w:ilvl w:val="5"/>
        <w:numId w:val="1"/>
      </w:numPr>
      <w:spacing w:before="200" w:after="0"/>
      <w:outlineLvl w:val="5"/>
    </w:pPr>
    <w:rPr>
      <w:rFonts w:ascii="Cambria" w:eastAsia="Times New Roman" w:hAnsi="Cambria"/>
      <w:i/>
      <w:iCs/>
      <w:color w:val="243F60"/>
      <w:sz w:val="20"/>
      <w:szCs w:val="20"/>
    </w:rPr>
  </w:style>
  <w:style w:type="paragraph" w:styleId="Ttulo8">
    <w:name w:val="heading 8"/>
    <w:basedOn w:val="Normal"/>
    <w:next w:val="Normal"/>
    <w:qFormat/>
    <w:rsid w:val="00587B20"/>
    <w:pPr>
      <w:numPr>
        <w:ilvl w:val="7"/>
        <w:numId w:val="1"/>
      </w:numPr>
      <w:spacing w:before="240" w:after="60"/>
      <w:outlineLvl w:val="7"/>
    </w:pPr>
    <w:rPr>
      <w:rFonts w:eastAsia="Times New Roman" w:cs="Times New Roman"/>
      <w:i/>
      <w:iCs/>
      <w:sz w:val="24"/>
      <w:szCs w:val="24"/>
    </w:rPr>
  </w:style>
  <w:style w:type="paragraph" w:styleId="Ttulo9">
    <w:name w:val="heading 9"/>
    <w:basedOn w:val="Normal"/>
    <w:next w:val="Normal"/>
    <w:qFormat/>
    <w:rsid w:val="00587B20"/>
    <w:pPr>
      <w:keepNext/>
      <w:keepLines/>
      <w:numPr>
        <w:ilvl w:val="8"/>
        <w:numId w:val="1"/>
      </w:numPr>
      <w:spacing w:before="200" w:after="0"/>
      <w:outlineLvl w:val="8"/>
    </w:pPr>
    <w:rPr>
      <w:rFonts w:ascii="Cambria" w:eastAsia="Times New Roman" w:hAnsi="Cambria"/>
      <w:i/>
      <w:iCs/>
      <w:color w:val="404040"/>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Absatz-Standardschriftart">
    <w:name w:val="Absatz-Standardschriftart"/>
    <w:rsid w:val="00587B20"/>
  </w:style>
  <w:style w:type="character" w:customStyle="1" w:styleId="WW-Absatz-Standardschriftart">
    <w:name w:val="WW-Absatz-Standardschriftart"/>
    <w:rsid w:val="00587B20"/>
  </w:style>
  <w:style w:type="character" w:customStyle="1" w:styleId="WW8Num4z0">
    <w:name w:val="WW8Num4z0"/>
    <w:rsid w:val="00587B20"/>
    <w:rPr>
      <w:rFonts w:ascii="Symbol" w:hAnsi="Symbol"/>
    </w:rPr>
  </w:style>
  <w:style w:type="character" w:customStyle="1" w:styleId="WW8Num4z1">
    <w:name w:val="WW8Num4z1"/>
    <w:rsid w:val="00587B20"/>
    <w:rPr>
      <w:rFonts w:ascii="Courier New" w:hAnsi="Courier New" w:cs="Courier New"/>
    </w:rPr>
  </w:style>
  <w:style w:type="character" w:customStyle="1" w:styleId="WW8Num4z2">
    <w:name w:val="WW8Num4z2"/>
    <w:rsid w:val="00587B20"/>
    <w:rPr>
      <w:rFonts w:ascii="Wingdings" w:hAnsi="Wingdings"/>
    </w:rPr>
  </w:style>
  <w:style w:type="character" w:customStyle="1" w:styleId="WW8Num5z0">
    <w:name w:val="WW8Num5z0"/>
    <w:rsid w:val="00587B20"/>
    <w:rPr>
      <w:rFonts w:ascii="Symbol" w:hAnsi="Symbol"/>
    </w:rPr>
  </w:style>
  <w:style w:type="character" w:customStyle="1" w:styleId="WW8Num5z1">
    <w:name w:val="WW8Num5z1"/>
    <w:rsid w:val="00587B20"/>
    <w:rPr>
      <w:rFonts w:ascii="Courier New" w:hAnsi="Courier New" w:cs="Courier New"/>
    </w:rPr>
  </w:style>
  <w:style w:type="character" w:customStyle="1" w:styleId="WW8Num5z2">
    <w:name w:val="WW8Num5z2"/>
    <w:rsid w:val="00587B20"/>
    <w:rPr>
      <w:rFonts w:ascii="Wingdings" w:hAnsi="Wingdings"/>
    </w:rPr>
  </w:style>
  <w:style w:type="character" w:customStyle="1" w:styleId="WW8Num7z0">
    <w:name w:val="WW8Num7z0"/>
    <w:rsid w:val="00587B20"/>
    <w:rPr>
      <w:b/>
    </w:rPr>
  </w:style>
  <w:style w:type="character" w:customStyle="1" w:styleId="WW8Num9z0">
    <w:name w:val="WW8Num9z0"/>
    <w:rsid w:val="00587B20"/>
    <w:rPr>
      <w:b/>
    </w:rPr>
  </w:style>
  <w:style w:type="character" w:customStyle="1" w:styleId="WW8Num11z1">
    <w:name w:val="WW8Num11z1"/>
    <w:rsid w:val="00587B20"/>
    <w:rPr>
      <w:b/>
    </w:rPr>
  </w:style>
  <w:style w:type="character" w:customStyle="1" w:styleId="WW8Num14z0">
    <w:name w:val="WW8Num14z0"/>
    <w:rsid w:val="00587B20"/>
    <w:rPr>
      <w:rFonts w:ascii="Wingdings" w:hAnsi="Wingdings"/>
    </w:rPr>
  </w:style>
  <w:style w:type="character" w:customStyle="1" w:styleId="WW8Num14z1">
    <w:name w:val="WW8Num14z1"/>
    <w:rsid w:val="00587B20"/>
    <w:rPr>
      <w:rFonts w:ascii="Courier New" w:hAnsi="Courier New" w:cs="Courier New"/>
    </w:rPr>
  </w:style>
  <w:style w:type="character" w:customStyle="1" w:styleId="WW8Num14z3">
    <w:name w:val="WW8Num14z3"/>
    <w:rsid w:val="00587B20"/>
    <w:rPr>
      <w:rFonts w:ascii="Symbol" w:hAnsi="Symbol"/>
    </w:rPr>
  </w:style>
  <w:style w:type="character" w:customStyle="1" w:styleId="Fontepargpadro1">
    <w:name w:val="Fonte parág. padrão1"/>
    <w:rsid w:val="00587B20"/>
  </w:style>
  <w:style w:type="character" w:customStyle="1" w:styleId="CabealhoChar">
    <w:name w:val="Cabeçalho Char"/>
    <w:aliases w:val="Cabeçalho1 Char, Char Char Char Char Char Char Char Char Char Char Char Char Char Char Char, Char Char Char Char Char Char Char Char Char Char Char Char Char Char Char Char Char Char C Char"/>
    <w:basedOn w:val="Fontepargpadro1"/>
    <w:rsid w:val="00587B20"/>
  </w:style>
  <w:style w:type="character" w:customStyle="1" w:styleId="RodapChar">
    <w:name w:val="Rodapé Char"/>
    <w:basedOn w:val="Fontepargpadro1"/>
    <w:rsid w:val="00587B20"/>
  </w:style>
  <w:style w:type="character" w:customStyle="1" w:styleId="TextodebaloChar">
    <w:name w:val="Texto de balão Char"/>
    <w:rsid w:val="00587B20"/>
    <w:rPr>
      <w:rFonts w:ascii="Tahoma" w:hAnsi="Tahoma"/>
      <w:sz w:val="16"/>
      <w:szCs w:val="16"/>
    </w:rPr>
  </w:style>
  <w:style w:type="character" w:customStyle="1" w:styleId="TextodenotadefimChar">
    <w:name w:val="Texto de nota de fim Char"/>
    <w:rsid w:val="00587B20"/>
    <w:rPr>
      <w:sz w:val="20"/>
      <w:szCs w:val="20"/>
    </w:rPr>
  </w:style>
  <w:style w:type="character" w:customStyle="1" w:styleId="Caracteresdenotadefim">
    <w:name w:val="Caracteres de nota de fim"/>
    <w:rsid w:val="00587B20"/>
    <w:rPr>
      <w:vertAlign w:val="superscript"/>
    </w:rPr>
  </w:style>
  <w:style w:type="character" w:customStyle="1" w:styleId="Ttulo6Char">
    <w:name w:val="Título 6 Char"/>
    <w:rsid w:val="00587B20"/>
    <w:rPr>
      <w:rFonts w:ascii="Cambria" w:eastAsia="Times New Roman" w:hAnsi="Cambria" w:cs="Times New Roman"/>
      <w:i/>
      <w:iCs/>
      <w:color w:val="243F60"/>
    </w:rPr>
  </w:style>
  <w:style w:type="character" w:customStyle="1" w:styleId="Ttulo9Char">
    <w:name w:val="Título 9 Char"/>
    <w:rsid w:val="00587B20"/>
    <w:rPr>
      <w:rFonts w:ascii="Cambria" w:eastAsia="Times New Roman" w:hAnsi="Cambria" w:cs="Times New Roman"/>
      <w:i/>
      <w:iCs/>
      <w:color w:val="404040"/>
      <w:sz w:val="20"/>
      <w:szCs w:val="20"/>
    </w:rPr>
  </w:style>
  <w:style w:type="character" w:customStyle="1" w:styleId="Ttulo8Char">
    <w:name w:val="Título 8 Char"/>
    <w:rsid w:val="00587B20"/>
    <w:rPr>
      <w:rFonts w:ascii="Calibri" w:eastAsia="Times New Roman" w:hAnsi="Calibri" w:cs="Times New Roman"/>
      <w:i/>
      <w:iCs/>
      <w:sz w:val="24"/>
      <w:szCs w:val="24"/>
    </w:rPr>
  </w:style>
  <w:style w:type="paragraph" w:customStyle="1" w:styleId="Ttulo10">
    <w:name w:val="Título1"/>
    <w:basedOn w:val="Normal"/>
    <w:next w:val="Corpodetexto"/>
    <w:rsid w:val="00587B20"/>
    <w:pPr>
      <w:keepNext/>
      <w:spacing w:before="240" w:after="120"/>
    </w:pPr>
    <w:rPr>
      <w:rFonts w:ascii="Arial" w:eastAsia="Microsoft YaHei" w:hAnsi="Arial" w:cs="Mangal"/>
      <w:sz w:val="28"/>
      <w:szCs w:val="28"/>
    </w:rPr>
  </w:style>
  <w:style w:type="paragraph" w:styleId="Corpodetexto">
    <w:name w:val="Body Text"/>
    <w:basedOn w:val="Normal"/>
    <w:rsid w:val="00587B20"/>
    <w:pPr>
      <w:spacing w:after="120"/>
    </w:pPr>
  </w:style>
  <w:style w:type="paragraph" w:styleId="Lista">
    <w:name w:val="List"/>
    <w:basedOn w:val="Corpodetexto"/>
    <w:rsid w:val="00587B20"/>
    <w:rPr>
      <w:rFonts w:cs="Mangal"/>
    </w:rPr>
  </w:style>
  <w:style w:type="paragraph" w:customStyle="1" w:styleId="Legenda1">
    <w:name w:val="Legenda1"/>
    <w:basedOn w:val="Normal"/>
    <w:rsid w:val="00587B20"/>
    <w:pPr>
      <w:suppressLineNumbers/>
      <w:spacing w:before="120" w:after="120"/>
    </w:pPr>
    <w:rPr>
      <w:rFonts w:cs="Mangal"/>
      <w:i/>
      <w:iCs/>
      <w:sz w:val="24"/>
      <w:szCs w:val="24"/>
    </w:rPr>
  </w:style>
  <w:style w:type="paragraph" w:customStyle="1" w:styleId="ndice">
    <w:name w:val="Índice"/>
    <w:basedOn w:val="Normal"/>
    <w:rsid w:val="00587B20"/>
    <w:pPr>
      <w:suppressLineNumbers/>
    </w:pPr>
    <w:rPr>
      <w:rFonts w:cs="Mangal"/>
    </w:rPr>
  </w:style>
  <w:style w:type="paragraph" w:styleId="Cabealho">
    <w:name w:val="header"/>
    <w:aliases w:val="Cabeçalho1, Char Char Char Char Char Char Char Char Char Char Char Char Char Char, Char Char Char Char Char Char Char Char Char Char Char Char Char Char Char Char Char Char C"/>
    <w:basedOn w:val="Normal"/>
    <w:rsid w:val="00587B20"/>
    <w:pPr>
      <w:spacing w:after="0" w:line="240" w:lineRule="auto"/>
    </w:pPr>
  </w:style>
  <w:style w:type="paragraph" w:styleId="Rodap">
    <w:name w:val="footer"/>
    <w:basedOn w:val="Normal"/>
    <w:rsid w:val="00587B20"/>
    <w:pPr>
      <w:spacing w:after="0" w:line="240" w:lineRule="auto"/>
    </w:pPr>
  </w:style>
  <w:style w:type="paragraph" w:styleId="Textodebalo">
    <w:name w:val="Balloon Text"/>
    <w:basedOn w:val="Normal"/>
    <w:rsid w:val="00587B20"/>
    <w:pPr>
      <w:spacing w:after="0" w:line="240" w:lineRule="auto"/>
    </w:pPr>
    <w:rPr>
      <w:rFonts w:ascii="Tahoma" w:hAnsi="Tahoma"/>
      <w:sz w:val="16"/>
      <w:szCs w:val="16"/>
    </w:rPr>
  </w:style>
  <w:style w:type="paragraph" w:styleId="Textodenotadefim">
    <w:name w:val="endnote text"/>
    <w:basedOn w:val="Normal"/>
    <w:rsid w:val="00587B20"/>
    <w:pPr>
      <w:spacing w:after="0" w:line="240" w:lineRule="auto"/>
    </w:pPr>
    <w:rPr>
      <w:sz w:val="20"/>
      <w:szCs w:val="20"/>
    </w:rPr>
  </w:style>
  <w:style w:type="paragraph" w:styleId="PargrafodaLista">
    <w:name w:val="List Paragraph"/>
    <w:basedOn w:val="Normal"/>
    <w:uiPriority w:val="34"/>
    <w:qFormat/>
    <w:rsid w:val="00587B20"/>
    <w:pPr>
      <w:ind w:left="720"/>
    </w:pPr>
  </w:style>
  <w:style w:type="paragraph" w:customStyle="1" w:styleId="Contedodetabela">
    <w:name w:val="Conteúdo de tabela"/>
    <w:basedOn w:val="Normal"/>
    <w:rsid w:val="00587B20"/>
    <w:pPr>
      <w:widowControl w:val="0"/>
      <w:suppressLineNumbers/>
      <w:spacing w:after="0" w:line="240" w:lineRule="auto"/>
    </w:pPr>
    <w:rPr>
      <w:rFonts w:ascii="Times New Roman" w:eastAsia="Lucida Sans Unicode" w:hAnsi="Times New Roman"/>
      <w:kern w:val="1"/>
      <w:sz w:val="24"/>
      <w:szCs w:val="24"/>
    </w:rPr>
  </w:style>
  <w:style w:type="paragraph" w:customStyle="1" w:styleId="western">
    <w:name w:val="western"/>
    <w:basedOn w:val="Normal"/>
    <w:rsid w:val="00587B20"/>
    <w:pPr>
      <w:spacing w:before="100" w:after="0" w:line="240" w:lineRule="auto"/>
      <w:jc w:val="center"/>
    </w:pPr>
    <w:rPr>
      <w:rFonts w:ascii="Arial" w:eastAsia="Times New Roman" w:hAnsi="Arial" w:cs="Arial"/>
      <w:b/>
      <w:bCs/>
      <w:kern w:val="1"/>
      <w:sz w:val="40"/>
      <w:szCs w:val="40"/>
    </w:rPr>
  </w:style>
  <w:style w:type="paragraph" w:customStyle="1" w:styleId="Corpodetexto32">
    <w:name w:val="Corpo de texto 32"/>
    <w:basedOn w:val="Normal"/>
    <w:rsid w:val="00587B20"/>
    <w:pPr>
      <w:widowControl w:val="0"/>
      <w:spacing w:after="0" w:line="240" w:lineRule="exact"/>
      <w:jc w:val="both"/>
    </w:pPr>
    <w:rPr>
      <w:rFonts w:ascii="Arial" w:eastAsia="Lucida Sans Unicode" w:hAnsi="Arial"/>
      <w:kern w:val="1"/>
      <w:szCs w:val="24"/>
    </w:rPr>
  </w:style>
  <w:style w:type="paragraph" w:customStyle="1" w:styleId="Ttulodetabela">
    <w:name w:val="Título de tabela"/>
    <w:basedOn w:val="Contedodetabela"/>
    <w:rsid w:val="00587B20"/>
    <w:pPr>
      <w:jc w:val="center"/>
    </w:pPr>
    <w:rPr>
      <w:b/>
      <w:bCs/>
    </w:rPr>
  </w:style>
  <w:style w:type="paragraph" w:customStyle="1" w:styleId="Contedodequadro">
    <w:name w:val="Conteúdo de quadro"/>
    <w:basedOn w:val="Corpodetexto"/>
    <w:rsid w:val="00587B20"/>
  </w:style>
  <w:style w:type="paragraph" w:styleId="Recuodecorpodetexto">
    <w:name w:val="Body Text Indent"/>
    <w:basedOn w:val="Normal"/>
    <w:link w:val="RecuodecorpodetextoChar"/>
    <w:uiPriority w:val="99"/>
    <w:unhideWhenUsed/>
    <w:rsid w:val="00FB30D1"/>
    <w:pPr>
      <w:spacing w:after="120"/>
      <w:ind w:left="283"/>
    </w:pPr>
    <w:rPr>
      <w:rFonts w:cs="Times New Roman"/>
    </w:rPr>
  </w:style>
  <w:style w:type="character" w:customStyle="1" w:styleId="RecuodecorpodetextoChar">
    <w:name w:val="Recuo de corpo de texto Char"/>
    <w:link w:val="Recuodecorpodetexto"/>
    <w:uiPriority w:val="99"/>
    <w:rsid w:val="00FB30D1"/>
    <w:rPr>
      <w:rFonts w:ascii="Calibri" w:eastAsia="Calibri" w:hAnsi="Calibri" w:cs="Calibri"/>
      <w:sz w:val="22"/>
      <w:szCs w:val="22"/>
      <w:lang w:eastAsia="ar-SA"/>
    </w:rPr>
  </w:style>
  <w:style w:type="character" w:customStyle="1" w:styleId="Ttulo4Char">
    <w:name w:val="Título 4 Char"/>
    <w:link w:val="Ttulo4"/>
    <w:uiPriority w:val="9"/>
    <w:semiHidden/>
    <w:rsid w:val="00990082"/>
    <w:rPr>
      <w:rFonts w:ascii="Cambria" w:eastAsia="Times New Roman" w:hAnsi="Cambria" w:cs="Times New Roman"/>
      <w:b/>
      <w:bCs/>
      <w:i/>
      <w:iCs/>
      <w:color w:val="4F81BD"/>
      <w:sz w:val="22"/>
      <w:szCs w:val="22"/>
      <w:lang w:eastAsia="ar-SA"/>
    </w:rPr>
  </w:style>
  <w:style w:type="character" w:customStyle="1" w:styleId="st">
    <w:name w:val="st"/>
    <w:basedOn w:val="Fontepargpadro"/>
    <w:rsid w:val="007D4CDA"/>
  </w:style>
  <w:style w:type="table" w:styleId="Tabelacomgrade">
    <w:name w:val="Table Grid"/>
    <w:basedOn w:val="Tabelanormal"/>
    <w:uiPriority w:val="59"/>
    <w:rsid w:val="00A128F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252B15"/>
    <w:pPr>
      <w:spacing w:before="280" w:after="0" w:line="240" w:lineRule="auto"/>
      <w:jc w:val="center"/>
    </w:pPr>
    <w:rPr>
      <w:rFonts w:ascii="Times New Roman" w:eastAsia="Times New Roman" w:hAnsi="Times New Roman"/>
      <w:sz w:val="24"/>
      <w:szCs w:val="24"/>
    </w:rPr>
  </w:style>
  <w:style w:type="paragraph" w:customStyle="1" w:styleId="Corpodetexto31">
    <w:name w:val="Corpo de texto 31"/>
    <w:basedOn w:val="Normal"/>
    <w:rsid w:val="00DF5BBC"/>
    <w:pPr>
      <w:suppressAutoHyphens w:val="0"/>
      <w:spacing w:after="0" w:line="240" w:lineRule="auto"/>
    </w:pPr>
    <w:rPr>
      <w:rFonts w:ascii="Arial" w:eastAsia="Times New Roman" w:hAnsi="Arial" w:cs="Arial"/>
      <w:sz w:val="20"/>
      <w:szCs w:val="20"/>
    </w:rPr>
  </w:style>
  <w:style w:type="paragraph" w:styleId="Textoembloco">
    <w:name w:val="Block Text"/>
    <w:basedOn w:val="Normal"/>
    <w:rsid w:val="00B66D11"/>
    <w:pPr>
      <w:widowControl w:val="0"/>
      <w:suppressAutoHyphens w:val="0"/>
      <w:spacing w:after="0" w:line="240" w:lineRule="auto"/>
      <w:ind w:left="284" w:right="940"/>
      <w:jc w:val="both"/>
    </w:pPr>
    <w:rPr>
      <w:rFonts w:ascii="Times New Roman" w:eastAsia="Times New Roman" w:hAnsi="Times New Roman" w:cs="Times New Roman"/>
      <w:sz w:val="20"/>
      <w:szCs w:val="20"/>
      <w:lang w:eastAsia="pt-BR"/>
    </w:rPr>
  </w:style>
  <w:style w:type="paragraph" w:customStyle="1" w:styleId="SelTexto">
    <w:name w:val="Sel Texto"/>
    <w:basedOn w:val="Normal"/>
    <w:qFormat/>
    <w:rsid w:val="00B66D11"/>
    <w:pPr>
      <w:suppressAutoHyphens w:val="0"/>
      <w:autoSpaceDE w:val="0"/>
      <w:autoSpaceDN w:val="0"/>
      <w:adjustRightInd w:val="0"/>
      <w:spacing w:after="0" w:line="360" w:lineRule="auto"/>
      <w:jc w:val="both"/>
    </w:pPr>
    <w:rPr>
      <w:rFonts w:ascii="Arial" w:eastAsia="Times New Roman" w:hAnsi="Arial" w:cs="TimesNewRoman"/>
      <w:sz w:val="20"/>
      <w:szCs w:val="24"/>
      <w:lang w:eastAsia="pt-BR"/>
    </w:rPr>
  </w:style>
  <w:style w:type="paragraph" w:customStyle="1" w:styleId="seltec">
    <w:name w:val="seltec"/>
    <w:basedOn w:val="Normal"/>
    <w:qFormat/>
    <w:rsid w:val="00B66D11"/>
    <w:pPr>
      <w:suppressAutoHyphens w:val="0"/>
      <w:spacing w:before="360" w:after="0" w:line="480" w:lineRule="auto"/>
      <w:jc w:val="both"/>
    </w:pPr>
    <w:rPr>
      <w:rFonts w:ascii="Arial" w:eastAsia="Times New Roman" w:hAnsi="Arial" w:cs="Arial"/>
      <w:b/>
      <w:sz w:val="20"/>
      <w:szCs w:val="20"/>
      <w:lang w:eastAsia="en-US"/>
    </w:rPr>
  </w:style>
  <w:style w:type="paragraph" w:customStyle="1" w:styleId="FORMATACAODETEXTO">
    <w:name w:val="FORMATACAO DE TEXTO"/>
    <w:rsid w:val="00BF487D"/>
    <w:pPr>
      <w:keepLines/>
      <w:suppressAutoHyphens/>
      <w:jc w:val="both"/>
    </w:pPr>
    <w:rPr>
      <w:rFonts w:ascii="Courier" w:hAnsi="Courier" w:cs="Calibri"/>
      <w:kern w:val="1"/>
      <w:sz w:val="24"/>
      <w:lang w:eastAsia="ar-SA"/>
    </w:rPr>
  </w:style>
  <w:style w:type="character" w:styleId="Refdecomentrio">
    <w:name w:val="annotation reference"/>
    <w:basedOn w:val="Fontepargpadro"/>
    <w:uiPriority w:val="99"/>
    <w:semiHidden/>
    <w:unhideWhenUsed/>
    <w:rsid w:val="00A255DF"/>
    <w:rPr>
      <w:sz w:val="16"/>
      <w:szCs w:val="16"/>
    </w:rPr>
  </w:style>
  <w:style w:type="paragraph" w:styleId="Textodecomentrio">
    <w:name w:val="annotation text"/>
    <w:basedOn w:val="Normal"/>
    <w:link w:val="TextodecomentrioChar"/>
    <w:uiPriority w:val="99"/>
    <w:semiHidden/>
    <w:unhideWhenUsed/>
    <w:rsid w:val="00A255DF"/>
    <w:rPr>
      <w:sz w:val="20"/>
      <w:szCs w:val="20"/>
    </w:rPr>
  </w:style>
  <w:style w:type="character" w:customStyle="1" w:styleId="TextodecomentrioChar">
    <w:name w:val="Texto de comentário Char"/>
    <w:basedOn w:val="Fontepargpadro"/>
    <w:link w:val="Textodecomentrio"/>
    <w:uiPriority w:val="99"/>
    <w:semiHidden/>
    <w:rsid w:val="00A255DF"/>
    <w:rPr>
      <w:rFonts w:ascii="Calibri" w:eastAsia="Calibri" w:hAnsi="Calibri" w:cs="Calibri"/>
      <w:lang w:eastAsia="ar-SA"/>
    </w:rPr>
  </w:style>
  <w:style w:type="paragraph" w:styleId="Assuntodocomentrio">
    <w:name w:val="annotation subject"/>
    <w:basedOn w:val="Textodecomentrio"/>
    <w:next w:val="Textodecomentrio"/>
    <w:link w:val="AssuntodocomentrioChar"/>
    <w:uiPriority w:val="99"/>
    <w:semiHidden/>
    <w:unhideWhenUsed/>
    <w:rsid w:val="00A255DF"/>
    <w:rPr>
      <w:b/>
      <w:bCs/>
    </w:rPr>
  </w:style>
  <w:style w:type="character" w:customStyle="1" w:styleId="AssuntodocomentrioChar">
    <w:name w:val="Assunto do comentário Char"/>
    <w:basedOn w:val="TextodecomentrioChar"/>
    <w:link w:val="Assuntodocomentrio"/>
    <w:uiPriority w:val="99"/>
    <w:semiHidden/>
    <w:rsid w:val="00A255DF"/>
    <w:rPr>
      <w:rFonts w:ascii="Calibri" w:eastAsia="Calibri" w:hAnsi="Calibri" w:cs="Calibri"/>
      <w:b/>
      <w:bCs/>
      <w:lang w:eastAsia="ar-SA"/>
    </w:rPr>
  </w:style>
  <w:style w:type="character" w:customStyle="1" w:styleId="Ttulo1Char">
    <w:name w:val="Título 1 Char"/>
    <w:basedOn w:val="Fontepargpadro"/>
    <w:link w:val="Ttulo1"/>
    <w:uiPriority w:val="9"/>
    <w:rsid w:val="00E3312E"/>
    <w:rPr>
      <w:rFonts w:ascii="Arial" w:eastAsiaTheme="majorEastAsia" w:hAnsi="Arial" w:cstheme="majorBidi"/>
      <w:b/>
      <w:bCs/>
      <w:caps/>
      <w:color w:val="000000" w:themeColor="text1"/>
      <w:sz w:val="24"/>
      <w:szCs w:val="28"/>
      <w:lang w:eastAsia="ar-SA"/>
    </w:rPr>
  </w:style>
  <w:style w:type="paragraph" w:styleId="CabealhodoSumrio">
    <w:name w:val="TOC Heading"/>
    <w:basedOn w:val="Ttulo1"/>
    <w:next w:val="Normal"/>
    <w:uiPriority w:val="39"/>
    <w:unhideWhenUsed/>
    <w:qFormat/>
    <w:rsid w:val="00F11EA8"/>
    <w:pPr>
      <w:suppressAutoHyphens w:val="0"/>
      <w:spacing w:before="480" w:line="276" w:lineRule="auto"/>
      <w:outlineLvl w:val="9"/>
    </w:pPr>
    <w:rPr>
      <w:rFonts w:asciiTheme="majorHAnsi" w:hAnsiTheme="majorHAnsi"/>
      <w:caps w:val="0"/>
      <w:color w:val="365F91" w:themeColor="accent1" w:themeShade="BF"/>
      <w:sz w:val="28"/>
      <w:lang w:eastAsia="en-US"/>
    </w:rPr>
  </w:style>
  <w:style w:type="paragraph" w:styleId="Sumrio1">
    <w:name w:val="toc 1"/>
    <w:basedOn w:val="Normal"/>
    <w:next w:val="Normal"/>
    <w:autoRedefine/>
    <w:uiPriority w:val="39"/>
    <w:unhideWhenUsed/>
    <w:rsid w:val="00F11EA8"/>
    <w:pPr>
      <w:spacing w:after="100"/>
    </w:pPr>
  </w:style>
  <w:style w:type="character" w:styleId="Hyperlink">
    <w:name w:val="Hyperlink"/>
    <w:basedOn w:val="Fontepargpadro"/>
    <w:uiPriority w:val="99"/>
    <w:unhideWhenUsed/>
    <w:rsid w:val="00F11EA8"/>
    <w:rPr>
      <w:color w:val="0000FF" w:themeColor="hyperlink"/>
      <w:u w:val="single"/>
    </w:rPr>
  </w:style>
  <w:style w:type="paragraph" w:customStyle="1" w:styleId="SeltecTXT">
    <w:name w:val="Seltec TXT"/>
    <w:basedOn w:val="PargrafodaLista"/>
    <w:qFormat/>
    <w:rsid w:val="00CF47E1"/>
    <w:pPr>
      <w:widowControl w:val="0"/>
      <w:suppressAutoHyphens w:val="0"/>
      <w:spacing w:after="0" w:line="360" w:lineRule="auto"/>
      <w:ind w:left="0"/>
      <w:contextualSpacing/>
      <w:jc w:val="both"/>
    </w:pPr>
    <w:rPr>
      <w:rFonts w:ascii="Arial" w:eastAsia="Times New Roman" w:hAnsi="Arial" w:cs="Arial"/>
      <w:bCs/>
      <w:sz w:val="20"/>
      <w:szCs w:val="20"/>
      <w:lang w:eastAsia="pt-BR"/>
    </w:rPr>
  </w:style>
  <w:style w:type="paragraph" w:styleId="SemEspaamento">
    <w:name w:val="No Spacing"/>
    <w:uiPriority w:val="1"/>
    <w:qFormat/>
    <w:rsid w:val="00CF47E1"/>
    <w:rPr>
      <w:rFonts w:asciiTheme="minorHAnsi" w:eastAsiaTheme="minorHAnsi" w:hAnsiTheme="minorHAnsi" w:cstheme="minorBidi"/>
      <w:sz w:val="22"/>
      <w:szCs w:val="22"/>
      <w:lang w:eastAsia="en-US"/>
    </w:rPr>
  </w:style>
  <w:style w:type="paragraph" w:customStyle="1" w:styleId="SelTit">
    <w:name w:val="Sel Tit"/>
    <w:basedOn w:val="Normal"/>
    <w:qFormat/>
    <w:rsid w:val="00CF47E1"/>
    <w:pPr>
      <w:widowControl w:val="0"/>
      <w:suppressAutoHyphens w:val="0"/>
      <w:spacing w:before="360" w:after="0" w:line="480" w:lineRule="auto"/>
      <w:jc w:val="both"/>
    </w:pPr>
    <w:rPr>
      <w:rFonts w:ascii="Arial" w:eastAsia="Times New Roman" w:hAnsi="Arial" w:cs="Arial"/>
      <w:b/>
      <w:bCs/>
      <w:sz w:val="20"/>
      <w:szCs w:val="20"/>
      <w:lang w:eastAsia="pt-BR"/>
    </w:rPr>
  </w:style>
  <w:style w:type="paragraph" w:customStyle="1" w:styleId="seltext">
    <w:name w:val="sel text"/>
    <w:basedOn w:val="PargrafodaLista"/>
    <w:qFormat/>
    <w:rsid w:val="00256E48"/>
    <w:pPr>
      <w:suppressAutoHyphens w:val="0"/>
      <w:spacing w:after="0" w:line="360" w:lineRule="auto"/>
      <w:ind w:left="0"/>
      <w:contextualSpacing/>
      <w:jc w:val="both"/>
    </w:pPr>
    <w:rPr>
      <w:rFonts w:ascii="Arial" w:eastAsia="Times New Roman" w:hAnsi="Arial" w:cs="Times New Roman"/>
      <w:sz w:val="20"/>
      <w:szCs w:val="20"/>
      <w:lang w:eastAsia="pt-BR"/>
    </w:rPr>
  </w:style>
  <w:style w:type="paragraph" w:customStyle="1" w:styleId="Sel1">
    <w:name w:val="Sel 1"/>
    <w:basedOn w:val="Normal"/>
    <w:qFormat/>
    <w:rsid w:val="00256E48"/>
    <w:pPr>
      <w:suppressAutoHyphens w:val="0"/>
      <w:autoSpaceDE w:val="0"/>
      <w:autoSpaceDN w:val="0"/>
      <w:adjustRightInd w:val="0"/>
      <w:spacing w:before="360" w:after="0" w:line="480" w:lineRule="auto"/>
      <w:jc w:val="both"/>
    </w:pPr>
    <w:rPr>
      <w:rFonts w:ascii="Arial" w:eastAsia="Times New Roman" w:hAnsi="Arial" w:cs="Times New Roman"/>
      <w:b/>
      <w:caps/>
      <w:sz w:val="20"/>
      <w:szCs w:val="20"/>
      <w:lang w:eastAsia="pt-BR"/>
    </w:rPr>
  </w:style>
  <w:style w:type="paragraph" w:styleId="Corpodetexto3">
    <w:name w:val="Body Text 3"/>
    <w:basedOn w:val="Normal"/>
    <w:link w:val="Corpodetexto3Char"/>
    <w:uiPriority w:val="99"/>
    <w:unhideWhenUsed/>
    <w:rsid w:val="00256E48"/>
    <w:pPr>
      <w:suppressAutoHyphens w:val="0"/>
      <w:spacing w:after="120" w:line="240" w:lineRule="auto"/>
    </w:pPr>
    <w:rPr>
      <w:rFonts w:ascii="Times New Roman" w:eastAsia="Times New Roman" w:hAnsi="Times New Roman" w:cs="Times New Roman"/>
      <w:sz w:val="16"/>
      <w:szCs w:val="16"/>
      <w:lang w:eastAsia="en-US"/>
    </w:rPr>
  </w:style>
  <w:style w:type="character" w:customStyle="1" w:styleId="Corpodetexto3Char">
    <w:name w:val="Corpo de texto 3 Char"/>
    <w:basedOn w:val="Fontepargpadro"/>
    <w:link w:val="Corpodetexto3"/>
    <w:uiPriority w:val="99"/>
    <w:rsid w:val="00256E48"/>
    <w:rPr>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928914">
      <w:bodyDiv w:val="1"/>
      <w:marLeft w:val="0"/>
      <w:marRight w:val="0"/>
      <w:marTop w:val="0"/>
      <w:marBottom w:val="0"/>
      <w:divBdr>
        <w:top w:val="none" w:sz="0" w:space="0" w:color="auto"/>
        <w:left w:val="none" w:sz="0" w:space="0" w:color="auto"/>
        <w:bottom w:val="none" w:sz="0" w:space="0" w:color="auto"/>
        <w:right w:val="none" w:sz="0" w:space="0" w:color="auto"/>
      </w:divBdr>
    </w:div>
    <w:div w:id="497501613">
      <w:bodyDiv w:val="1"/>
      <w:marLeft w:val="0"/>
      <w:marRight w:val="0"/>
      <w:marTop w:val="0"/>
      <w:marBottom w:val="0"/>
      <w:divBdr>
        <w:top w:val="none" w:sz="0" w:space="0" w:color="auto"/>
        <w:left w:val="none" w:sz="0" w:space="0" w:color="auto"/>
        <w:bottom w:val="none" w:sz="0" w:space="0" w:color="auto"/>
        <w:right w:val="none" w:sz="0" w:space="0" w:color="auto"/>
      </w:divBdr>
    </w:div>
    <w:div w:id="689836484">
      <w:bodyDiv w:val="1"/>
      <w:marLeft w:val="0"/>
      <w:marRight w:val="0"/>
      <w:marTop w:val="0"/>
      <w:marBottom w:val="0"/>
      <w:divBdr>
        <w:top w:val="none" w:sz="0" w:space="0" w:color="auto"/>
        <w:left w:val="none" w:sz="0" w:space="0" w:color="auto"/>
        <w:bottom w:val="none" w:sz="0" w:space="0" w:color="auto"/>
        <w:right w:val="none" w:sz="0" w:space="0" w:color="auto"/>
      </w:divBdr>
    </w:div>
    <w:div w:id="969475156">
      <w:bodyDiv w:val="1"/>
      <w:marLeft w:val="0"/>
      <w:marRight w:val="0"/>
      <w:marTop w:val="0"/>
      <w:marBottom w:val="0"/>
      <w:divBdr>
        <w:top w:val="none" w:sz="0" w:space="0" w:color="auto"/>
        <w:left w:val="none" w:sz="0" w:space="0" w:color="auto"/>
        <w:bottom w:val="none" w:sz="0" w:space="0" w:color="auto"/>
        <w:right w:val="none" w:sz="0" w:space="0" w:color="auto"/>
      </w:divBdr>
      <w:divsChild>
        <w:div w:id="217135336">
          <w:marLeft w:val="0"/>
          <w:marRight w:val="0"/>
          <w:marTop w:val="0"/>
          <w:marBottom w:val="0"/>
          <w:divBdr>
            <w:top w:val="none" w:sz="0" w:space="0" w:color="auto"/>
            <w:left w:val="none" w:sz="0" w:space="0" w:color="auto"/>
            <w:bottom w:val="none" w:sz="0" w:space="0" w:color="auto"/>
            <w:right w:val="none" w:sz="0" w:space="0" w:color="auto"/>
          </w:divBdr>
        </w:div>
        <w:div w:id="849753494">
          <w:marLeft w:val="0"/>
          <w:marRight w:val="0"/>
          <w:marTop w:val="0"/>
          <w:marBottom w:val="0"/>
          <w:divBdr>
            <w:top w:val="none" w:sz="0" w:space="0" w:color="auto"/>
            <w:left w:val="none" w:sz="0" w:space="0" w:color="auto"/>
            <w:bottom w:val="none" w:sz="0" w:space="0" w:color="auto"/>
            <w:right w:val="none" w:sz="0" w:space="0" w:color="auto"/>
          </w:divBdr>
        </w:div>
        <w:div w:id="1001591804">
          <w:marLeft w:val="0"/>
          <w:marRight w:val="0"/>
          <w:marTop w:val="0"/>
          <w:marBottom w:val="0"/>
          <w:divBdr>
            <w:top w:val="none" w:sz="0" w:space="0" w:color="auto"/>
            <w:left w:val="none" w:sz="0" w:space="0" w:color="auto"/>
            <w:bottom w:val="none" w:sz="0" w:space="0" w:color="auto"/>
            <w:right w:val="none" w:sz="0" w:space="0" w:color="auto"/>
          </w:divBdr>
        </w:div>
        <w:div w:id="1436512792">
          <w:marLeft w:val="0"/>
          <w:marRight w:val="0"/>
          <w:marTop w:val="0"/>
          <w:marBottom w:val="0"/>
          <w:divBdr>
            <w:top w:val="none" w:sz="0" w:space="0" w:color="auto"/>
            <w:left w:val="none" w:sz="0" w:space="0" w:color="auto"/>
            <w:bottom w:val="none" w:sz="0" w:space="0" w:color="auto"/>
            <w:right w:val="none" w:sz="0" w:space="0" w:color="auto"/>
          </w:divBdr>
        </w:div>
      </w:divsChild>
    </w:div>
    <w:div w:id="1022245695">
      <w:bodyDiv w:val="1"/>
      <w:marLeft w:val="0"/>
      <w:marRight w:val="0"/>
      <w:marTop w:val="0"/>
      <w:marBottom w:val="0"/>
      <w:divBdr>
        <w:top w:val="none" w:sz="0" w:space="0" w:color="auto"/>
        <w:left w:val="none" w:sz="0" w:space="0" w:color="auto"/>
        <w:bottom w:val="none" w:sz="0" w:space="0" w:color="auto"/>
        <w:right w:val="none" w:sz="0" w:space="0" w:color="auto"/>
      </w:divBdr>
      <w:divsChild>
        <w:div w:id="1258443575">
          <w:marLeft w:val="0"/>
          <w:marRight w:val="0"/>
          <w:marTop w:val="0"/>
          <w:marBottom w:val="0"/>
          <w:divBdr>
            <w:top w:val="none" w:sz="0" w:space="0" w:color="auto"/>
            <w:left w:val="none" w:sz="0" w:space="0" w:color="auto"/>
            <w:bottom w:val="none" w:sz="0" w:space="0" w:color="auto"/>
            <w:right w:val="none" w:sz="0" w:space="0" w:color="auto"/>
          </w:divBdr>
        </w:div>
        <w:div w:id="1952973662">
          <w:marLeft w:val="0"/>
          <w:marRight w:val="0"/>
          <w:marTop w:val="0"/>
          <w:marBottom w:val="0"/>
          <w:divBdr>
            <w:top w:val="none" w:sz="0" w:space="0" w:color="auto"/>
            <w:left w:val="none" w:sz="0" w:space="0" w:color="auto"/>
            <w:bottom w:val="none" w:sz="0" w:space="0" w:color="auto"/>
            <w:right w:val="none" w:sz="0" w:space="0" w:color="auto"/>
          </w:divBdr>
        </w:div>
      </w:divsChild>
    </w:div>
    <w:div w:id="1321229528">
      <w:bodyDiv w:val="1"/>
      <w:marLeft w:val="0"/>
      <w:marRight w:val="0"/>
      <w:marTop w:val="0"/>
      <w:marBottom w:val="0"/>
      <w:divBdr>
        <w:top w:val="none" w:sz="0" w:space="0" w:color="auto"/>
        <w:left w:val="none" w:sz="0" w:space="0" w:color="auto"/>
        <w:bottom w:val="none" w:sz="0" w:space="0" w:color="auto"/>
        <w:right w:val="none" w:sz="0" w:space="0" w:color="auto"/>
      </w:divBdr>
    </w:div>
    <w:div w:id="1814712896">
      <w:bodyDiv w:val="1"/>
      <w:marLeft w:val="0"/>
      <w:marRight w:val="0"/>
      <w:marTop w:val="0"/>
      <w:marBottom w:val="0"/>
      <w:divBdr>
        <w:top w:val="none" w:sz="0" w:space="0" w:color="auto"/>
        <w:left w:val="none" w:sz="0" w:space="0" w:color="auto"/>
        <w:bottom w:val="none" w:sz="0" w:space="0" w:color="auto"/>
        <w:right w:val="none" w:sz="0" w:space="0" w:color="auto"/>
      </w:divBdr>
    </w:div>
    <w:div w:id="2030175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jpeg"/><Relationship Id="rId4"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a.prebianchi\Desktop\PROCEDIMENTOS%20CORPORATIVOS%20ESTRE\LAYOUT%20PROCEDIMENTOS%20ESTRE.dot"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b9e2f9b5-d49e-4c3f-bc67-f1918e4e20f3" xsi:nil="true"/>
    <lcf76f155ced4ddcb4097134ff3c332f xmlns="df843dce-3962-4651-bd4d-ce9f334d8d7e">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B31BC1EBFF7B4949A0231745AE601939" ma:contentTypeVersion="16" ma:contentTypeDescription="Crie um novo documento." ma:contentTypeScope="" ma:versionID="78bf6f8612fb22f30eaa5fba21c30d08">
  <xsd:schema xmlns:xsd="http://www.w3.org/2001/XMLSchema" xmlns:xs="http://www.w3.org/2001/XMLSchema" xmlns:p="http://schemas.microsoft.com/office/2006/metadata/properties" xmlns:ns2="b9e2f9b5-d49e-4c3f-bc67-f1918e4e20f3" xmlns:ns3="df843dce-3962-4651-bd4d-ce9f334d8d7e" targetNamespace="http://schemas.microsoft.com/office/2006/metadata/properties" ma:root="true" ma:fieldsID="dc941fe75ba765ad6d8b8b64c1f8f07c" ns2:_="" ns3:_="">
    <xsd:import namespace="b9e2f9b5-d49e-4c3f-bc67-f1918e4e20f3"/>
    <xsd:import namespace="df843dce-3962-4651-bd4d-ce9f334d8d7e"/>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Location"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9e2f9b5-d49e-4c3f-bc67-f1918e4e20f3" elementFormDefault="qualified">
    <xsd:import namespace="http://schemas.microsoft.com/office/2006/documentManagement/types"/>
    <xsd:import namespace="http://schemas.microsoft.com/office/infopath/2007/PartnerControls"/>
    <xsd:element name="SharedWithUsers" ma:index="8"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hes de Compartilhado Com" ma:internalName="SharedWithDetails" ma:readOnly="true">
      <xsd:simpleType>
        <xsd:restriction base="dms:Note">
          <xsd:maxLength value="255"/>
        </xsd:restriction>
      </xsd:simpleType>
    </xsd:element>
    <xsd:element name="TaxCatchAll" ma:index="16" nillable="true" ma:displayName="Taxonomy Catch All Column" ma:hidden="true" ma:list="{7584be1c-9081-446a-9ea3-131bde786362}" ma:internalName="TaxCatchAll" ma:showField="CatchAllData" ma:web="b9e2f9b5-d49e-4c3f-bc67-f1918e4e20f3">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843dce-3962-4651-bd4d-ce9f334d8d7e"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Marcações de imagem" ma:readOnly="false" ma:fieldId="{5cf76f15-5ced-4ddc-b409-7134ff3c332f}" ma:taxonomyMulti="true" ma:sspId="208a9180-484c-4de7-9336-5db1bc6d39e0"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description="" ma:indexed="true" ma:internalName="MediaServiceLocation" ma:readOnly="true">
      <xsd:simpleType>
        <xsd:restriction base="dms:Text"/>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BA16040-4D81-4F60-9C1F-A152DFE22629}">
  <ds:schemaRefs>
    <ds:schemaRef ds:uri="http://schemas.microsoft.com/office/infopath/2007/PartnerControls"/>
    <ds:schemaRef ds:uri="http://schemas.microsoft.com/office/2006/documentManagement/types"/>
    <ds:schemaRef ds:uri="http://purl.org/dc/dcmitype/"/>
    <ds:schemaRef ds:uri="http://purl.org/dc/elements/1.1/"/>
    <ds:schemaRef ds:uri="http://schemas.microsoft.com/office/2006/metadata/properties"/>
    <ds:schemaRef ds:uri="b9e2f9b5-d49e-4c3f-bc67-f1918e4e20f3"/>
    <ds:schemaRef ds:uri="http://purl.org/dc/terms/"/>
    <ds:schemaRef ds:uri="http://schemas.openxmlformats.org/package/2006/metadata/core-properties"/>
    <ds:schemaRef ds:uri="df843dce-3962-4651-bd4d-ce9f334d8d7e"/>
    <ds:schemaRef ds:uri="http://www.w3.org/XML/1998/namespace"/>
  </ds:schemaRefs>
</ds:datastoreItem>
</file>

<file path=customXml/itemProps2.xml><?xml version="1.0" encoding="utf-8"?>
<ds:datastoreItem xmlns:ds="http://schemas.openxmlformats.org/officeDocument/2006/customXml" ds:itemID="{BBCC7930-9D28-4E3C-AA09-70224F5DB22D}">
  <ds:schemaRefs>
    <ds:schemaRef ds:uri="http://schemas.microsoft.com/sharepoint/v3/contenttype/forms"/>
  </ds:schemaRefs>
</ds:datastoreItem>
</file>

<file path=customXml/itemProps3.xml><?xml version="1.0" encoding="utf-8"?>
<ds:datastoreItem xmlns:ds="http://schemas.openxmlformats.org/officeDocument/2006/customXml" ds:itemID="{45E43BC4-625B-4A2C-910E-71939A4EE9DC}">
  <ds:schemaRefs>
    <ds:schemaRef ds:uri="http://schemas.openxmlformats.org/officeDocument/2006/bibliography"/>
  </ds:schemaRefs>
</ds:datastoreItem>
</file>

<file path=customXml/itemProps4.xml><?xml version="1.0" encoding="utf-8"?>
<ds:datastoreItem xmlns:ds="http://schemas.openxmlformats.org/officeDocument/2006/customXml" ds:itemID="{0868BC0E-B346-41CE-98AF-79205C7F48C1}"/>
</file>

<file path=docProps/app.xml><?xml version="1.0" encoding="utf-8"?>
<Properties xmlns="http://schemas.openxmlformats.org/officeDocument/2006/extended-properties" xmlns:vt="http://schemas.openxmlformats.org/officeDocument/2006/docPropsVTypes">
  <Template>LAYOUT PROCEDIMENTOS ESTRE.dot</Template>
  <TotalTime>23</TotalTime>
  <Pages>8</Pages>
  <Words>1688</Words>
  <Characters>9120</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
    </vt:vector>
  </TitlesOfParts>
  <Company>Summit Group AGE</Company>
  <LinksUpToDate>false</LinksUpToDate>
  <CharactersWithSpaces>10787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Ana Paula Prebianchi</dc:creator>
  <cp:lastModifiedBy>Victor Perez</cp:lastModifiedBy>
  <cp:revision>3</cp:revision>
  <cp:lastPrinted>2025-05-21T17:29:00Z</cp:lastPrinted>
  <dcterms:created xsi:type="dcterms:W3CDTF">2025-04-14T18:33:00Z</dcterms:created>
  <dcterms:modified xsi:type="dcterms:W3CDTF">2025-05-21T17:29:00Z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ROVER">
    <vt:lpwstr>Alexandre Conrado</vt:lpwstr>
  </property>
  <property fmtid="{D5CDD505-2E9C-101B-9397-08002B2CF9AE}" pid="3" name="CONSENT">
    <vt:lpwstr>Michele Ribeiro</vt:lpwstr>
  </property>
  <property fmtid="{D5CDD505-2E9C-101B-9397-08002B2CF9AE}" pid="4" name="DATEREV">
    <vt:lpwstr>-</vt:lpwstr>
  </property>
  <property fmtid="{D5CDD505-2E9C-101B-9397-08002B2CF9AE}" pid="5" name="DOC">
    <vt:lpwstr>IS-Q-012</vt:lpwstr>
  </property>
  <property fmtid="{D5CDD505-2E9C-101B-9397-08002B2CF9AE}" pid="6" name="ELABFUNCTION">
    <vt:lpwstr>Analista de Processos Jr</vt:lpwstr>
  </property>
  <property fmtid="{D5CDD505-2E9C-101B-9397-08002B2CF9AE}" pid="7" name="ELABORATOR">
    <vt:lpwstr>Mayara Arantes</vt:lpwstr>
  </property>
  <property fmtid="{D5CDD505-2E9C-101B-9397-08002B2CF9AE}" pid="8" name="ELABUSERFUNCTION">
    <vt:lpwstr>Mayara Arantes - Analista de Processos Jr</vt:lpwstr>
  </property>
  <property fmtid="{D5CDD505-2E9C-101B-9397-08002B2CF9AE}" pid="9" name="IDLOGINCURRENT">
    <vt:lpwstr>mayara.arantes</vt:lpwstr>
  </property>
  <property fmtid="{D5CDD505-2E9C-101B-9397-08002B2CF9AE}" pid="10" name="NMUSERCURRENT">
    <vt:lpwstr>Mayara Arantes</vt:lpwstr>
  </property>
  <property fmtid="{D5CDD505-2E9C-101B-9397-08002B2CF9AE}" pid="11" name="REV">
    <vt:lpwstr>06</vt:lpwstr>
  </property>
  <property fmtid="{D5CDD505-2E9C-101B-9397-08002B2CF9AE}" pid="12" name="TITLE">
    <vt:lpwstr>Controle de Registro da Qualidade</vt:lpwstr>
  </property>
  <property fmtid="{D5CDD505-2E9C-101B-9397-08002B2CF9AE}" pid="13" name="ContentTypeId">
    <vt:lpwstr>0x010100B31BC1EBFF7B4949A0231745AE601939</vt:lpwstr>
  </property>
  <property fmtid="{D5CDD505-2E9C-101B-9397-08002B2CF9AE}" pid="14" name="Order">
    <vt:r8>244800</vt:r8>
  </property>
  <property fmtid="{D5CDD505-2E9C-101B-9397-08002B2CF9AE}" pid="15" name="MediaServiceImageTags">
    <vt:lpwstr/>
  </property>
</Properties>
</file>