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6775" w14:textId="2CA67623" w:rsidR="0044758C" w:rsidRDefault="0044758C" w:rsidP="0044758C">
      <w:pPr>
        <w:jc w:val="center"/>
      </w:pPr>
      <w:r>
        <w:rPr>
          <w:noProof/>
        </w:rPr>
        <w:drawing>
          <wp:inline distT="0" distB="0" distL="0" distR="0" wp14:anchorId="5ABDEF7D" wp14:editId="01F199D0">
            <wp:extent cx="3689414" cy="1724025"/>
            <wp:effectExtent l="0" t="0" r="6350" b="0"/>
            <wp:docPr id="1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19" cy="172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F1B1" w14:textId="1D5AB6AB" w:rsidR="0044758C" w:rsidRDefault="0044758C" w:rsidP="0044758C">
      <w:pPr>
        <w:jc w:val="center"/>
      </w:pPr>
    </w:p>
    <w:p w14:paraId="3C1E8DC5" w14:textId="2E43E62D" w:rsidR="0044758C" w:rsidRPr="0044758C" w:rsidRDefault="0044758C" w:rsidP="0044758C">
      <w:pPr>
        <w:jc w:val="center"/>
        <w:rPr>
          <w:b/>
          <w:bCs/>
          <w:sz w:val="36"/>
          <w:szCs w:val="36"/>
        </w:rPr>
      </w:pPr>
      <w:r w:rsidRPr="0044758C">
        <w:rPr>
          <w:b/>
          <w:bCs/>
          <w:sz w:val="36"/>
          <w:szCs w:val="36"/>
        </w:rPr>
        <w:t>Asignatura:</w:t>
      </w:r>
    </w:p>
    <w:p w14:paraId="7DE21F24" w14:textId="77EA30C4" w:rsidR="0044758C" w:rsidRDefault="0044758C" w:rsidP="0044758C">
      <w:pPr>
        <w:jc w:val="center"/>
        <w:rPr>
          <w:sz w:val="36"/>
          <w:szCs w:val="36"/>
        </w:rPr>
      </w:pPr>
      <w:r>
        <w:rPr>
          <w:sz w:val="36"/>
          <w:szCs w:val="36"/>
        </w:rPr>
        <w:t>Análisis y Optimización de Algoritmos.</w:t>
      </w:r>
    </w:p>
    <w:p w14:paraId="6E5DD519" w14:textId="6D37A14F" w:rsidR="0044758C" w:rsidRPr="0044758C" w:rsidRDefault="0044758C" w:rsidP="0044758C">
      <w:pPr>
        <w:jc w:val="center"/>
        <w:rPr>
          <w:sz w:val="36"/>
          <w:szCs w:val="36"/>
        </w:rPr>
      </w:pPr>
      <w:r w:rsidRPr="0044758C">
        <w:rPr>
          <w:b/>
          <w:bCs/>
          <w:sz w:val="36"/>
          <w:szCs w:val="36"/>
        </w:rPr>
        <w:t>Profesor</w:t>
      </w:r>
      <w:r>
        <w:rPr>
          <w:sz w:val="36"/>
          <w:szCs w:val="36"/>
        </w:rPr>
        <w:t>:</w:t>
      </w:r>
    </w:p>
    <w:p w14:paraId="3CC698C2" w14:textId="038934A4" w:rsidR="0044758C" w:rsidRDefault="0044758C" w:rsidP="0044758C">
      <w:pPr>
        <w:jc w:val="center"/>
        <w:rPr>
          <w:sz w:val="36"/>
          <w:szCs w:val="36"/>
        </w:rPr>
      </w:pPr>
      <w:r w:rsidRPr="0044758C">
        <w:rPr>
          <w:sz w:val="36"/>
          <w:szCs w:val="36"/>
        </w:rPr>
        <w:t>Gamalier Reyes</w:t>
      </w:r>
    </w:p>
    <w:p w14:paraId="41B538B1" w14:textId="2CEEA990" w:rsidR="0044758C" w:rsidRDefault="0044758C" w:rsidP="0044758C">
      <w:pPr>
        <w:jc w:val="center"/>
        <w:rPr>
          <w:sz w:val="36"/>
          <w:szCs w:val="36"/>
        </w:rPr>
      </w:pPr>
      <w:r w:rsidRPr="0044758C">
        <w:rPr>
          <w:b/>
          <w:bCs/>
          <w:sz w:val="36"/>
          <w:szCs w:val="36"/>
        </w:rPr>
        <w:t>Estudiante</w:t>
      </w:r>
      <w:r>
        <w:rPr>
          <w:sz w:val="36"/>
          <w:szCs w:val="36"/>
        </w:rPr>
        <w:t>:</w:t>
      </w:r>
    </w:p>
    <w:p w14:paraId="5AEBC1D7" w14:textId="0921540C" w:rsidR="0044758C" w:rsidRDefault="0044758C" w:rsidP="0044758C">
      <w:pPr>
        <w:jc w:val="center"/>
        <w:rPr>
          <w:sz w:val="36"/>
          <w:szCs w:val="36"/>
        </w:rPr>
      </w:pPr>
      <w:r>
        <w:rPr>
          <w:sz w:val="36"/>
          <w:szCs w:val="36"/>
        </w:rPr>
        <w:t>Wilson Eduardo Tomas Alcantara</w:t>
      </w:r>
    </w:p>
    <w:p w14:paraId="5EA20FBF" w14:textId="5899268B" w:rsidR="0044758C" w:rsidRDefault="0044758C" w:rsidP="0044758C">
      <w:pPr>
        <w:jc w:val="center"/>
        <w:rPr>
          <w:sz w:val="36"/>
          <w:szCs w:val="36"/>
        </w:rPr>
      </w:pPr>
      <w:r w:rsidRPr="0044758C">
        <w:rPr>
          <w:b/>
          <w:bCs/>
          <w:sz w:val="36"/>
          <w:szCs w:val="36"/>
        </w:rPr>
        <w:t>Matricula</w:t>
      </w:r>
      <w:r>
        <w:rPr>
          <w:sz w:val="36"/>
          <w:szCs w:val="36"/>
        </w:rPr>
        <w:t>:</w:t>
      </w:r>
    </w:p>
    <w:p w14:paraId="0668864E" w14:textId="6C6083D8" w:rsidR="0044758C" w:rsidRDefault="0044758C" w:rsidP="0044758C">
      <w:pPr>
        <w:jc w:val="center"/>
        <w:rPr>
          <w:sz w:val="36"/>
          <w:szCs w:val="36"/>
        </w:rPr>
      </w:pPr>
      <w:r>
        <w:rPr>
          <w:sz w:val="36"/>
          <w:szCs w:val="36"/>
        </w:rPr>
        <w:t>2019-3550</w:t>
      </w:r>
    </w:p>
    <w:p w14:paraId="4DAEF871" w14:textId="725E66AB" w:rsidR="0044758C" w:rsidRDefault="0044758C" w:rsidP="0044758C">
      <w:pPr>
        <w:jc w:val="center"/>
        <w:rPr>
          <w:sz w:val="36"/>
          <w:szCs w:val="36"/>
        </w:rPr>
      </w:pPr>
      <w:r w:rsidRPr="0044758C">
        <w:rPr>
          <w:b/>
          <w:bCs/>
          <w:sz w:val="36"/>
          <w:szCs w:val="36"/>
        </w:rPr>
        <w:t>Fecha</w:t>
      </w:r>
      <w:r>
        <w:rPr>
          <w:sz w:val="36"/>
          <w:szCs w:val="36"/>
        </w:rPr>
        <w:t>:</w:t>
      </w:r>
    </w:p>
    <w:p w14:paraId="2A959C1E" w14:textId="090B1764" w:rsidR="0044758C" w:rsidRPr="0044758C" w:rsidRDefault="0044758C" w:rsidP="0044758C">
      <w:pPr>
        <w:jc w:val="center"/>
        <w:rPr>
          <w:sz w:val="36"/>
          <w:szCs w:val="36"/>
        </w:rPr>
      </w:pPr>
      <w:r>
        <w:rPr>
          <w:sz w:val="36"/>
          <w:szCs w:val="36"/>
        </w:rPr>
        <w:t>20-05-2022</w:t>
      </w:r>
    </w:p>
    <w:p w14:paraId="6F9B1371" w14:textId="77777777" w:rsidR="0044758C" w:rsidRDefault="0044758C">
      <w:r>
        <w:br w:type="page"/>
      </w:r>
    </w:p>
    <w:p w14:paraId="2ED2290A" w14:textId="77777777" w:rsidR="0044758C" w:rsidRDefault="0044758C" w:rsidP="002853CA"/>
    <w:p w14:paraId="27737309" w14:textId="7166DD0F" w:rsidR="002853CA" w:rsidRPr="00787141" w:rsidRDefault="002853CA" w:rsidP="002853CA">
      <w:pPr>
        <w:rPr>
          <w:sz w:val="24"/>
          <w:szCs w:val="24"/>
        </w:rPr>
      </w:pPr>
      <w:r w:rsidRPr="00787141">
        <w:rPr>
          <w:sz w:val="24"/>
          <w:szCs w:val="24"/>
        </w:rPr>
        <w:t xml:space="preserve">La palabra algoritmo </w:t>
      </w:r>
      <w:r w:rsidR="00787141">
        <w:rPr>
          <w:sz w:val="24"/>
          <w:szCs w:val="24"/>
        </w:rPr>
        <w:t>proviene del</w:t>
      </w:r>
      <w:r w:rsidRPr="00787141">
        <w:rPr>
          <w:sz w:val="24"/>
          <w:szCs w:val="24"/>
        </w:rPr>
        <w:t xml:space="preserve"> término árabe Al-Khwārizmī, </w:t>
      </w:r>
      <w:r w:rsidR="00787141">
        <w:rPr>
          <w:sz w:val="24"/>
          <w:szCs w:val="24"/>
        </w:rPr>
        <w:t>que deriva</w:t>
      </w:r>
      <w:r w:rsidRPr="00787141">
        <w:rPr>
          <w:sz w:val="24"/>
          <w:szCs w:val="24"/>
        </w:rPr>
        <w:t xml:space="preserve"> de Quitab Al Jabr Al Mugabala, el cual </w:t>
      </w:r>
      <w:r w:rsidR="00787141">
        <w:rPr>
          <w:sz w:val="24"/>
          <w:szCs w:val="24"/>
        </w:rPr>
        <w:t>fue</w:t>
      </w:r>
      <w:r w:rsidRPr="00787141">
        <w:rPr>
          <w:sz w:val="24"/>
          <w:szCs w:val="24"/>
        </w:rPr>
        <w:t xml:space="preserve"> el nombre con</w:t>
      </w:r>
      <w:r w:rsidR="00787141">
        <w:rPr>
          <w:sz w:val="24"/>
          <w:szCs w:val="24"/>
        </w:rPr>
        <w:t xml:space="preserve"> el</w:t>
      </w:r>
      <w:r w:rsidRPr="00787141">
        <w:rPr>
          <w:sz w:val="24"/>
          <w:szCs w:val="24"/>
        </w:rPr>
        <w:t xml:space="preserve"> que se conocía a un importante matemático</w:t>
      </w:r>
      <w:r w:rsidR="00787141">
        <w:rPr>
          <w:sz w:val="24"/>
          <w:szCs w:val="24"/>
        </w:rPr>
        <w:t xml:space="preserve"> y astronomo</w:t>
      </w:r>
      <w:r w:rsidRPr="00787141">
        <w:rPr>
          <w:sz w:val="24"/>
          <w:szCs w:val="24"/>
        </w:rPr>
        <w:t xml:space="preserve"> </w:t>
      </w:r>
      <w:r w:rsidR="00787141">
        <w:rPr>
          <w:sz w:val="24"/>
          <w:szCs w:val="24"/>
        </w:rPr>
        <w:t>que dejo como legado numerosos</w:t>
      </w:r>
      <w:r w:rsidRPr="00787141">
        <w:rPr>
          <w:sz w:val="24"/>
          <w:szCs w:val="24"/>
        </w:rPr>
        <w:t xml:space="preserve"> tratados acerca de conceptos acerca del cero y de la numeración hindú</w:t>
      </w:r>
      <w:r w:rsidR="00787141">
        <w:rPr>
          <w:sz w:val="24"/>
          <w:szCs w:val="24"/>
        </w:rPr>
        <w:t xml:space="preserve"> en el siglo IX</w:t>
      </w:r>
      <w:r w:rsidRPr="00787141">
        <w:rPr>
          <w:sz w:val="24"/>
          <w:szCs w:val="24"/>
        </w:rPr>
        <w:t>, y en los que también trataba temas como el desarrollo y resolución de ecuaciones de primer y segundo grado con un número limitado de procesos. Estos tratados fueron de mucha ayuda para desarrollar enunciados para sumas, restas, multiplicaciones y divisiones de números decimales.</w:t>
      </w:r>
    </w:p>
    <w:p w14:paraId="1310E49B" w14:textId="77777777" w:rsidR="002853CA" w:rsidRPr="00787141" w:rsidRDefault="002853CA" w:rsidP="002853CA">
      <w:pPr>
        <w:rPr>
          <w:sz w:val="24"/>
          <w:szCs w:val="24"/>
        </w:rPr>
      </w:pPr>
    </w:p>
    <w:p w14:paraId="0A1EDAF7" w14:textId="123B8968" w:rsidR="002853CA" w:rsidRPr="00787141" w:rsidRDefault="002853CA" w:rsidP="002853CA">
      <w:pPr>
        <w:rPr>
          <w:sz w:val="24"/>
          <w:szCs w:val="24"/>
        </w:rPr>
      </w:pPr>
      <w:r w:rsidRPr="00787141">
        <w:rPr>
          <w:sz w:val="24"/>
          <w:szCs w:val="24"/>
        </w:rPr>
        <w:t>Si bien Al-Khwārizmī no fue el creador del primer algoritmo, ya que los egipcios y babilonios los utilizaban, aunque sin saberlo, se considera que el matemático árabe fue en el primero en utilizarlos con un orden. Pero los algoritmos del modo en que los conocemos y empleamos hoy, no se utilizaron hasta bien entrado el siglo VXIII.</w:t>
      </w:r>
    </w:p>
    <w:p w14:paraId="5CC2E23D" w14:textId="77777777" w:rsidR="002853CA" w:rsidRPr="00787141" w:rsidRDefault="002853CA" w:rsidP="002853CA">
      <w:pPr>
        <w:rPr>
          <w:sz w:val="24"/>
          <w:szCs w:val="24"/>
        </w:rPr>
      </w:pPr>
    </w:p>
    <w:p w14:paraId="3B6E13F4" w14:textId="77777777" w:rsidR="002853CA" w:rsidRPr="00787141" w:rsidRDefault="002853CA" w:rsidP="002853CA">
      <w:pPr>
        <w:rPr>
          <w:sz w:val="24"/>
          <w:szCs w:val="24"/>
        </w:rPr>
      </w:pPr>
      <w:r w:rsidRPr="00787141">
        <w:rPr>
          <w:sz w:val="24"/>
          <w:szCs w:val="24"/>
        </w:rPr>
        <w:t>El salto más importante de los algoritmos y su relación con la computación ocurrió en el año 1842, de la mano de Charles Babbage, con su máquina analítica y de Ada Lovelace, creadora del primer algoritmo destinado a ser procesado por una máquina.</w:t>
      </w:r>
    </w:p>
    <w:p w14:paraId="090050A9" w14:textId="77777777" w:rsidR="002853CA" w:rsidRPr="00787141" w:rsidRDefault="002853CA" w:rsidP="002853CA">
      <w:pPr>
        <w:rPr>
          <w:sz w:val="24"/>
          <w:szCs w:val="24"/>
        </w:rPr>
      </w:pPr>
    </w:p>
    <w:p w14:paraId="261E8F87" w14:textId="6C230EC7" w:rsidR="00730A43" w:rsidRPr="00787141" w:rsidRDefault="002853CA" w:rsidP="002853CA">
      <w:pPr>
        <w:rPr>
          <w:sz w:val="24"/>
          <w:szCs w:val="24"/>
        </w:rPr>
      </w:pPr>
      <w:r w:rsidRPr="00787141">
        <w:rPr>
          <w:sz w:val="24"/>
          <w:szCs w:val="24"/>
        </w:rPr>
        <w:t>Lamentablemente, Charles Babbage no pudo terminar su máquina analítica, por lo tanto, el algoritmo creado por Ada Lovelace no pudo llegar a implementarse nunca. Pero el trabajo llevado a cabo por ambos fue de gran inspiración para todos los investigadores que llegaron después.</w:t>
      </w:r>
    </w:p>
    <w:sectPr w:rsidR="00730A43" w:rsidRPr="00787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43"/>
    <w:rsid w:val="001406C2"/>
    <w:rsid w:val="002853CA"/>
    <w:rsid w:val="0044758C"/>
    <w:rsid w:val="00730A43"/>
    <w:rsid w:val="0078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4F70E"/>
  <w15:chartTrackingRefBased/>
  <w15:docId w15:val="{B9566798-69E5-4F2B-B4D4-68CA7239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WILSON EDUARDO TOMAS ALCANTARA</cp:lastModifiedBy>
  <cp:revision>4</cp:revision>
  <dcterms:created xsi:type="dcterms:W3CDTF">2022-05-15T16:13:00Z</dcterms:created>
  <dcterms:modified xsi:type="dcterms:W3CDTF">2022-05-20T19:47:00Z</dcterms:modified>
</cp:coreProperties>
</file>