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45" w:rsidRPr="0089107C" w:rsidRDefault="00AA5745" w:rsidP="00AA5745">
      <w:pPr>
        <w:rPr>
          <w:b/>
          <w:color w:val="FF00FF"/>
          <w:sz w:val="20"/>
        </w:rPr>
      </w:pPr>
      <w:r w:rsidRPr="0089107C">
        <w:rPr>
          <w:b/>
          <w:color w:val="FF00FF"/>
          <w:sz w:val="20"/>
        </w:rPr>
        <w:t>Admin</w:t>
      </w:r>
      <w:r w:rsidR="0089107C" w:rsidRPr="0089107C">
        <w:rPr>
          <w:b/>
          <w:color w:val="FF00FF"/>
          <w:sz w:val="20"/>
        </w:rPr>
        <w:t>istrador</w:t>
      </w:r>
    </w:p>
    <w:p w:rsidR="00AA5745" w:rsidRPr="0089107C" w:rsidRDefault="00AA5745" w:rsidP="00AA5745">
      <w:pPr>
        <w:pStyle w:val="Prrafodelista"/>
        <w:numPr>
          <w:ilvl w:val="0"/>
          <w:numId w:val="2"/>
        </w:numPr>
        <w:rPr>
          <w:sz w:val="20"/>
        </w:rPr>
      </w:pPr>
      <w:r w:rsidRPr="0089107C">
        <w:rPr>
          <w:sz w:val="20"/>
        </w:rPr>
        <w:t>Gestionar Producto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Agregar</w:t>
      </w:r>
    </w:p>
    <w:p w:rsidR="00AA5745" w:rsidRPr="0089107C" w:rsidRDefault="00AA5745" w:rsidP="00AA5745">
      <w:pPr>
        <w:pStyle w:val="Prrafodelista"/>
        <w:numPr>
          <w:ilvl w:val="2"/>
          <w:numId w:val="2"/>
        </w:numPr>
        <w:rPr>
          <w:b/>
          <w:color w:val="F79646" w:themeColor="accent6"/>
          <w:sz w:val="20"/>
        </w:rPr>
      </w:pPr>
      <w:r w:rsidRPr="0089107C">
        <w:rPr>
          <w:b/>
          <w:color w:val="F79646" w:themeColor="accent6"/>
          <w:sz w:val="20"/>
        </w:rPr>
        <w:t xml:space="preserve">Gestión </w:t>
      </w:r>
      <w:proofErr w:type="spellStart"/>
      <w:r w:rsidR="0089107C" w:rsidRPr="0089107C">
        <w:rPr>
          <w:b/>
          <w:color w:val="F79646" w:themeColor="accent6"/>
          <w:sz w:val="20"/>
        </w:rPr>
        <w:t>Mat.P</w:t>
      </w:r>
      <w:proofErr w:type="spellEnd"/>
      <w:r w:rsidR="0089107C" w:rsidRPr="0089107C">
        <w:rPr>
          <w:b/>
          <w:color w:val="F79646" w:themeColor="accent6"/>
          <w:sz w:val="20"/>
        </w:rPr>
        <w:t xml:space="preserve"> (agregar)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Eliminar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Modificar</w:t>
      </w:r>
    </w:p>
    <w:p w:rsidR="00AA5745" w:rsidRPr="0089107C" w:rsidRDefault="00E82D33" w:rsidP="00AA5745">
      <w:pPr>
        <w:pStyle w:val="Prrafodelista"/>
        <w:numPr>
          <w:ilvl w:val="1"/>
          <w:numId w:val="2"/>
        </w:numPr>
        <w:rPr>
          <w:sz w:val="20"/>
        </w:rPr>
      </w:pPr>
      <w:r>
        <w:rPr>
          <w:sz w:val="20"/>
        </w:rPr>
        <w:t>Buscar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Empleado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Agregar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Eliminar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Modificar</w:t>
      </w:r>
    </w:p>
    <w:p w:rsidR="00AA5745" w:rsidRPr="0089107C" w:rsidRDefault="00AA5745" w:rsidP="00FF374C">
      <w:pPr>
        <w:pStyle w:val="Prrafodelista"/>
        <w:numPr>
          <w:ilvl w:val="0"/>
          <w:numId w:val="2"/>
        </w:numPr>
        <w:rPr>
          <w:sz w:val="20"/>
        </w:rPr>
      </w:pPr>
      <w:r w:rsidRPr="00870C3B">
        <w:rPr>
          <w:sz w:val="20"/>
          <w:highlight w:val="green"/>
        </w:rPr>
        <w:t>Reportes</w:t>
      </w:r>
      <w:r w:rsidR="00DA142E">
        <w:rPr>
          <w:sz w:val="20"/>
          <w:highlight w:val="green"/>
        </w:rPr>
        <w:t>*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Visualizar</w:t>
      </w:r>
    </w:p>
    <w:p w:rsidR="00AA5745" w:rsidRPr="0089107C" w:rsidRDefault="00AA5745" w:rsidP="00AA5745">
      <w:pPr>
        <w:rPr>
          <w:b/>
          <w:color w:val="00B0F0"/>
        </w:rPr>
      </w:pPr>
      <w:r w:rsidRPr="0089107C">
        <w:rPr>
          <w:b/>
          <w:color w:val="00B0F0"/>
        </w:rPr>
        <w:t>Ventas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Ventas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Registrar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Consultar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Cancelar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Cliente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Agregar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Modificar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Eliminar</w:t>
      </w:r>
    </w:p>
    <w:p w:rsidR="00AA5745" w:rsidRPr="000A2424" w:rsidRDefault="00E82D33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Buscar</w:t>
      </w:r>
    </w:p>
    <w:p w:rsidR="00AA5745" w:rsidRPr="00870C3B" w:rsidRDefault="00AA5745" w:rsidP="00AA5745">
      <w:pPr>
        <w:pStyle w:val="Prrafodelista"/>
        <w:numPr>
          <w:ilvl w:val="0"/>
          <w:numId w:val="2"/>
        </w:numPr>
        <w:rPr>
          <w:sz w:val="20"/>
          <w:highlight w:val="green"/>
        </w:rPr>
      </w:pPr>
      <w:r w:rsidRPr="00870C3B">
        <w:rPr>
          <w:sz w:val="20"/>
          <w:highlight w:val="green"/>
        </w:rPr>
        <w:t>Reportes</w:t>
      </w:r>
      <w:r w:rsidR="00DA142E">
        <w:rPr>
          <w:sz w:val="20"/>
          <w:highlight w:val="green"/>
        </w:rPr>
        <w:t>*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Generar</w:t>
      </w:r>
    </w:p>
    <w:p w:rsidR="00AA5745" w:rsidRPr="0089107C" w:rsidRDefault="00AA5745" w:rsidP="00AA5745">
      <w:pPr>
        <w:rPr>
          <w:b/>
          <w:color w:val="F79646" w:themeColor="accent6"/>
        </w:rPr>
      </w:pPr>
      <w:r w:rsidRPr="0089107C">
        <w:rPr>
          <w:b/>
          <w:color w:val="F79646" w:themeColor="accent6"/>
        </w:rPr>
        <w:t>Compras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Proveedores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Agregar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Eliminar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Modificar</w:t>
      </w:r>
    </w:p>
    <w:p w:rsidR="00AA5745" w:rsidRPr="000A2424" w:rsidRDefault="00E82D33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Buscar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Notificar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Desbloquear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Materia Prima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 xml:space="preserve">Adquirir 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Ingresar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Reportes</w:t>
      </w:r>
      <w:r w:rsidR="00DA142E" w:rsidRPr="000A2424">
        <w:rPr>
          <w:sz w:val="20"/>
          <w:highlight w:val="yellow"/>
        </w:rPr>
        <w:t>*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Generar</w:t>
      </w:r>
    </w:p>
    <w:p w:rsidR="0089107C" w:rsidRPr="0089107C" w:rsidRDefault="0089107C" w:rsidP="0089107C">
      <w:pPr>
        <w:rPr>
          <w:b/>
          <w:color w:val="FFC000"/>
          <w:sz w:val="20"/>
        </w:rPr>
      </w:pPr>
      <w:r w:rsidRPr="0089107C">
        <w:rPr>
          <w:b/>
          <w:color w:val="FFC000"/>
          <w:sz w:val="20"/>
        </w:rPr>
        <w:lastRenderedPageBreak/>
        <w:t>Producción.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Administrar línea de producción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color w:val="00B0F0"/>
          <w:sz w:val="20"/>
          <w:highlight w:val="yellow"/>
        </w:rPr>
      </w:pPr>
      <w:r w:rsidRPr="000A2424">
        <w:rPr>
          <w:color w:val="00B0F0"/>
          <w:sz w:val="20"/>
          <w:highlight w:val="yellow"/>
        </w:rPr>
        <w:t>Consultar pedidos en espera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color w:val="00B050"/>
          <w:sz w:val="20"/>
          <w:highlight w:val="yellow"/>
        </w:rPr>
      </w:pPr>
      <w:r w:rsidRPr="000A2424">
        <w:rPr>
          <w:color w:val="00B050"/>
          <w:sz w:val="20"/>
          <w:highlight w:val="yellow"/>
        </w:rPr>
        <w:t>Consultar disponibilidad de ingredientes</w:t>
      </w:r>
    </w:p>
    <w:p w:rsidR="00AA5745" w:rsidRPr="000A2424" w:rsidRDefault="00AA5745" w:rsidP="00AA5745">
      <w:pPr>
        <w:pStyle w:val="Prrafodelista"/>
        <w:numPr>
          <w:ilvl w:val="1"/>
          <w:numId w:val="2"/>
        </w:numPr>
        <w:rPr>
          <w:color w:val="00B050"/>
          <w:sz w:val="20"/>
          <w:highlight w:val="yellow"/>
        </w:rPr>
      </w:pPr>
      <w:r w:rsidRPr="000A2424">
        <w:rPr>
          <w:color w:val="00B050"/>
          <w:sz w:val="20"/>
          <w:highlight w:val="yellow"/>
        </w:rPr>
        <w:t>Consultar estado del almacén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Gestionar lotes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Agregar</w:t>
      </w:r>
    </w:p>
    <w:p w:rsidR="00AA5745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Consultar</w:t>
      </w:r>
    </w:p>
    <w:p w:rsidR="00870C3B" w:rsidRPr="00870C3B" w:rsidRDefault="00870C3B" w:rsidP="00870C3B">
      <w:pPr>
        <w:pStyle w:val="Prrafodelista"/>
        <w:numPr>
          <w:ilvl w:val="0"/>
          <w:numId w:val="2"/>
        </w:numPr>
        <w:rPr>
          <w:sz w:val="20"/>
          <w:highlight w:val="green"/>
        </w:rPr>
      </w:pPr>
      <w:r w:rsidRPr="00870C3B">
        <w:rPr>
          <w:sz w:val="20"/>
          <w:highlight w:val="green"/>
        </w:rPr>
        <w:t>Reporte</w:t>
      </w:r>
      <w:r w:rsidR="00DA142E">
        <w:rPr>
          <w:sz w:val="20"/>
          <w:highlight w:val="green"/>
        </w:rPr>
        <w:t>*</w:t>
      </w:r>
    </w:p>
    <w:p w:rsidR="00870C3B" w:rsidRPr="0089107C" w:rsidRDefault="00870C3B" w:rsidP="00870C3B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Generar</w:t>
      </w:r>
    </w:p>
    <w:p w:rsidR="00AA5745" w:rsidRPr="0089107C" w:rsidRDefault="00AA5745" w:rsidP="00AA5745">
      <w:pPr>
        <w:rPr>
          <w:b/>
          <w:color w:val="00B050"/>
          <w:sz w:val="20"/>
        </w:rPr>
      </w:pPr>
      <w:r w:rsidRPr="0089107C">
        <w:rPr>
          <w:b/>
          <w:color w:val="00B050"/>
          <w:sz w:val="20"/>
        </w:rPr>
        <w:t>Inventario</w:t>
      </w:r>
    </w:p>
    <w:p w:rsidR="00AA5745" w:rsidRPr="0089107C" w:rsidRDefault="00870C3B" w:rsidP="00AA5745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>Administrar</w:t>
      </w:r>
      <w:r w:rsidR="00AA5745" w:rsidRPr="0089107C">
        <w:rPr>
          <w:sz w:val="20"/>
        </w:rPr>
        <w:t xml:space="preserve"> productos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Alta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Baja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Consultar disponibilidad</w:t>
      </w:r>
    </w:p>
    <w:p w:rsidR="00AA5745" w:rsidRPr="0089107C" w:rsidRDefault="00870C3B" w:rsidP="00AA5745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>Administrar</w:t>
      </w:r>
      <w:r w:rsidR="00AA5745" w:rsidRPr="0089107C">
        <w:rPr>
          <w:sz w:val="20"/>
        </w:rPr>
        <w:t xml:space="preserve"> </w:t>
      </w:r>
      <w:r>
        <w:rPr>
          <w:sz w:val="20"/>
        </w:rPr>
        <w:t>Materia  prima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Alta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Baja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Consultar disponibilidad</w:t>
      </w:r>
    </w:p>
    <w:p w:rsidR="00AA5745" w:rsidRPr="0089107C" w:rsidRDefault="00AA5745" w:rsidP="00AA5745">
      <w:pPr>
        <w:pStyle w:val="Prrafodelista"/>
        <w:numPr>
          <w:ilvl w:val="0"/>
          <w:numId w:val="2"/>
        </w:numPr>
        <w:rPr>
          <w:sz w:val="20"/>
        </w:rPr>
      </w:pPr>
      <w:r w:rsidRPr="0089107C">
        <w:rPr>
          <w:sz w:val="20"/>
        </w:rPr>
        <w:t>Generar lista de compras</w:t>
      </w:r>
      <w:r w:rsidR="00DA142E">
        <w:rPr>
          <w:sz w:val="20"/>
        </w:rPr>
        <w:t>*</w:t>
      </w:r>
    </w:p>
    <w:p w:rsidR="00AA5745" w:rsidRPr="00DA142E" w:rsidRDefault="00AA5745" w:rsidP="00AA5745">
      <w:pPr>
        <w:pStyle w:val="Prrafodelista"/>
        <w:numPr>
          <w:ilvl w:val="0"/>
          <w:numId w:val="2"/>
        </w:numPr>
        <w:rPr>
          <w:sz w:val="20"/>
          <w:highlight w:val="green"/>
        </w:rPr>
      </w:pPr>
      <w:r w:rsidRPr="00DA142E">
        <w:rPr>
          <w:sz w:val="20"/>
          <w:highlight w:val="green"/>
        </w:rPr>
        <w:t>Reporte</w:t>
      </w:r>
    </w:p>
    <w:p w:rsidR="00AA5745" w:rsidRPr="0089107C" w:rsidRDefault="00AA5745" w:rsidP="00AA5745">
      <w:pPr>
        <w:pStyle w:val="Prrafodelista"/>
        <w:numPr>
          <w:ilvl w:val="1"/>
          <w:numId w:val="2"/>
        </w:numPr>
        <w:rPr>
          <w:sz w:val="20"/>
        </w:rPr>
      </w:pPr>
      <w:r w:rsidRPr="0089107C">
        <w:rPr>
          <w:sz w:val="20"/>
        </w:rPr>
        <w:t>Generar</w:t>
      </w:r>
    </w:p>
    <w:p w:rsidR="00AA5745" w:rsidRPr="0089107C" w:rsidRDefault="00AA5745" w:rsidP="00AA5745">
      <w:pPr>
        <w:rPr>
          <w:b/>
          <w:color w:val="7030A0"/>
        </w:rPr>
      </w:pPr>
      <w:r w:rsidRPr="0089107C">
        <w:rPr>
          <w:b/>
          <w:color w:val="7030A0"/>
        </w:rPr>
        <w:t>Control de calidad</w:t>
      </w:r>
    </w:p>
    <w:p w:rsidR="00AA5745" w:rsidRPr="000A2424" w:rsidRDefault="00AA5745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Visualizar problemas</w:t>
      </w:r>
    </w:p>
    <w:p w:rsidR="0089107C" w:rsidRPr="000A2424" w:rsidRDefault="0089107C" w:rsidP="00AA5745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Seguimiento del producto</w:t>
      </w:r>
    </w:p>
    <w:p w:rsidR="0077752B" w:rsidRPr="000A2424" w:rsidRDefault="0077752B" w:rsidP="0077752B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Localizar producto</w:t>
      </w:r>
    </w:p>
    <w:p w:rsidR="00AA5745" w:rsidRPr="00870C3B" w:rsidRDefault="00AA5745" w:rsidP="00AA5745">
      <w:pPr>
        <w:pStyle w:val="Prrafodelista"/>
        <w:numPr>
          <w:ilvl w:val="0"/>
          <w:numId w:val="2"/>
        </w:numPr>
        <w:rPr>
          <w:sz w:val="20"/>
          <w:highlight w:val="green"/>
        </w:rPr>
      </w:pPr>
      <w:r w:rsidRPr="00870C3B">
        <w:rPr>
          <w:sz w:val="20"/>
          <w:highlight w:val="green"/>
        </w:rPr>
        <w:t>Reporte</w:t>
      </w:r>
      <w:r w:rsidR="00DA142E">
        <w:rPr>
          <w:sz w:val="20"/>
          <w:highlight w:val="green"/>
        </w:rPr>
        <w:t>*</w:t>
      </w:r>
    </w:p>
    <w:p w:rsidR="00AA5745" w:rsidRDefault="00910351" w:rsidP="00AA5745">
      <w:pPr>
        <w:pStyle w:val="Prrafodelista"/>
        <w:numPr>
          <w:ilvl w:val="1"/>
          <w:numId w:val="2"/>
        </w:numPr>
        <w:rPr>
          <w:sz w:val="20"/>
        </w:rPr>
      </w:pPr>
      <w:r>
        <w:rPr>
          <w:sz w:val="20"/>
        </w:rPr>
        <w:t>Crear</w:t>
      </w:r>
    </w:p>
    <w:p w:rsidR="008258C8" w:rsidRPr="0089107C" w:rsidRDefault="008258C8" w:rsidP="00AA5745">
      <w:pPr>
        <w:pStyle w:val="Prrafodelista"/>
        <w:numPr>
          <w:ilvl w:val="1"/>
          <w:numId w:val="2"/>
        </w:numPr>
        <w:rPr>
          <w:sz w:val="20"/>
        </w:rPr>
      </w:pPr>
      <w:r>
        <w:rPr>
          <w:sz w:val="20"/>
        </w:rPr>
        <w:t>Visualizar</w:t>
      </w:r>
    </w:p>
    <w:p w:rsidR="0089107C" w:rsidRPr="0089107C" w:rsidRDefault="0089107C" w:rsidP="0089107C">
      <w:pPr>
        <w:rPr>
          <w:b/>
        </w:rPr>
      </w:pPr>
      <w:r w:rsidRPr="008848C4">
        <w:rPr>
          <w:b/>
          <w:highlight w:val="red"/>
        </w:rPr>
        <w:t>Generales:</w:t>
      </w:r>
    </w:p>
    <w:p w:rsidR="0089107C" w:rsidRPr="0089107C" w:rsidRDefault="0089107C" w:rsidP="0089107C">
      <w:pPr>
        <w:pStyle w:val="Prrafodelista"/>
        <w:numPr>
          <w:ilvl w:val="0"/>
          <w:numId w:val="2"/>
        </w:numPr>
        <w:rPr>
          <w:sz w:val="20"/>
        </w:rPr>
      </w:pPr>
      <w:r w:rsidRPr="0089107C">
        <w:rPr>
          <w:sz w:val="20"/>
        </w:rPr>
        <w:t>Iniciar Sesión</w:t>
      </w:r>
    </w:p>
    <w:p w:rsidR="0089107C" w:rsidRPr="000A2424" w:rsidRDefault="0089107C" w:rsidP="0089107C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Cerrar Sesión</w:t>
      </w:r>
    </w:p>
    <w:p w:rsidR="0089107C" w:rsidRPr="000A2424" w:rsidRDefault="0089107C" w:rsidP="0089107C">
      <w:pPr>
        <w:pStyle w:val="Prrafodelista"/>
        <w:numPr>
          <w:ilvl w:val="0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Notificaciones</w:t>
      </w:r>
      <w:r w:rsidR="00DA142E" w:rsidRPr="000A2424">
        <w:rPr>
          <w:sz w:val="20"/>
          <w:highlight w:val="yellow"/>
        </w:rPr>
        <w:t>*</w:t>
      </w:r>
    </w:p>
    <w:p w:rsidR="0089107C" w:rsidRPr="000A2424" w:rsidRDefault="0089107C" w:rsidP="0089107C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 xml:space="preserve">Enviar </w:t>
      </w:r>
    </w:p>
    <w:p w:rsidR="0089107C" w:rsidRPr="000A2424" w:rsidRDefault="0089107C" w:rsidP="0089107C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Leer</w:t>
      </w:r>
    </w:p>
    <w:p w:rsidR="0089107C" w:rsidRPr="000A2424" w:rsidRDefault="0089107C" w:rsidP="0089107C">
      <w:pPr>
        <w:pStyle w:val="Prrafodelista"/>
        <w:numPr>
          <w:ilvl w:val="1"/>
          <w:numId w:val="2"/>
        </w:numPr>
        <w:rPr>
          <w:sz w:val="20"/>
          <w:highlight w:val="yellow"/>
        </w:rPr>
      </w:pPr>
      <w:r w:rsidRPr="000A2424">
        <w:rPr>
          <w:sz w:val="20"/>
          <w:highlight w:val="yellow"/>
        </w:rPr>
        <w:t>Eliminar</w:t>
      </w:r>
    </w:p>
    <w:p w:rsidR="00DA142E" w:rsidRDefault="00DA142E">
      <w:pPr>
        <w:rPr>
          <w:sz w:val="20"/>
        </w:rPr>
      </w:pPr>
      <w:r>
        <w:rPr>
          <w:sz w:val="20"/>
        </w:rPr>
        <w:br w:type="page"/>
      </w:r>
    </w:p>
    <w:p w:rsidR="00DA142E" w:rsidRDefault="00DA142E" w:rsidP="0089107C">
      <w:pPr>
        <w:rPr>
          <w:sz w:val="20"/>
        </w:rPr>
        <w:sectPr w:rsidR="00DA142E" w:rsidSect="00AA5745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9107C" w:rsidRDefault="00DA142E" w:rsidP="0089107C">
      <w:pPr>
        <w:rPr>
          <w:sz w:val="20"/>
        </w:rPr>
      </w:pPr>
      <w:r>
        <w:rPr>
          <w:sz w:val="20"/>
        </w:rPr>
        <w:lastRenderedPageBreak/>
        <w:t>Notación: Casos de uso marcados con * usan las notificaciones</w:t>
      </w:r>
    </w:p>
    <w:p w:rsidR="00DA142E" w:rsidRDefault="00DA142E" w:rsidP="0089107C">
      <w:pPr>
        <w:rPr>
          <w:sz w:val="20"/>
        </w:rPr>
      </w:pPr>
      <w:r>
        <w:rPr>
          <w:sz w:val="20"/>
        </w:rPr>
        <w:t xml:space="preserve">Casos de uso resaltados </w:t>
      </w:r>
      <w:proofErr w:type="gramStart"/>
      <w:r>
        <w:rPr>
          <w:sz w:val="20"/>
        </w:rPr>
        <w:t xml:space="preserve">en  </w:t>
      </w:r>
      <w:r>
        <w:rPr>
          <w:sz w:val="20"/>
          <w:highlight w:val="green"/>
        </w:rPr>
        <w:t>…</w:t>
      </w:r>
      <w:proofErr w:type="gramEnd"/>
      <w:r>
        <w:rPr>
          <w:sz w:val="20"/>
        </w:rPr>
        <w:t xml:space="preserve"> son similares en todos los módulos, solo cambiarían los criterios de las pantallas</w:t>
      </w:r>
    </w:p>
    <w:p w:rsidR="00DA142E" w:rsidRDefault="00DA142E" w:rsidP="0089107C">
      <w:pPr>
        <w:rPr>
          <w:sz w:val="20"/>
        </w:rPr>
      </w:pPr>
      <w:r>
        <w:rPr>
          <w:sz w:val="20"/>
        </w:rPr>
        <w:t xml:space="preserve">Casos de uso resaltados en. </w:t>
      </w:r>
      <w:r w:rsidRPr="00DA142E">
        <w:rPr>
          <w:sz w:val="20"/>
          <w:highlight w:val="cyan"/>
        </w:rPr>
        <w:t>…</w:t>
      </w:r>
      <w:r>
        <w:rPr>
          <w:sz w:val="20"/>
        </w:rPr>
        <w:t xml:space="preserve"> son casos de uso complejos</w:t>
      </w:r>
    </w:p>
    <w:p w:rsidR="008848C4" w:rsidRDefault="008848C4" w:rsidP="0089107C">
      <w:pPr>
        <w:rPr>
          <w:sz w:val="20"/>
        </w:rPr>
      </w:pPr>
      <w:r>
        <w:rPr>
          <w:sz w:val="20"/>
        </w:rPr>
        <w:t xml:space="preserve">Casos de </w:t>
      </w:r>
      <w:r w:rsidRPr="0046368C">
        <w:rPr>
          <w:sz w:val="20"/>
          <w:highlight w:val="red"/>
        </w:rPr>
        <w:t>uso generales</w:t>
      </w:r>
      <w:r>
        <w:rPr>
          <w:sz w:val="20"/>
        </w:rPr>
        <w:t xml:space="preserve"> son utilizados por todos los módulos</w:t>
      </w:r>
    </w:p>
    <w:p w:rsidR="00DA142E" w:rsidRDefault="00DA142E" w:rsidP="0089107C">
      <w:pPr>
        <w:rPr>
          <w:sz w:val="20"/>
        </w:rPr>
      </w:pPr>
      <w:r>
        <w:rPr>
          <w:sz w:val="20"/>
        </w:rPr>
        <w:t xml:space="preserve">En total son: 22 Casos de uso </w:t>
      </w:r>
      <w:r w:rsidR="008848C4">
        <w:rPr>
          <w:sz w:val="20"/>
        </w:rPr>
        <w:t>principales,</w:t>
      </w:r>
      <w:r>
        <w:rPr>
          <w:sz w:val="20"/>
        </w:rPr>
        <w:t xml:space="preserve"> de los cuales solo 2 son complejos</w:t>
      </w:r>
      <w:r w:rsidR="008848C4">
        <w:rPr>
          <w:sz w:val="20"/>
        </w:rPr>
        <w:t>, son un aprox. de 46 CU secundarios, pero varios se repiten o son muy similares, nos  tocaría de 2 CU principales por persona y sería cuestión de dividir los secundarios que serian como 4 por persona…</w:t>
      </w:r>
    </w:p>
    <w:p w:rsidR="00DA142E" w:rsidRDefault="00DA142E" w:rsidP="0089107C">
      <w:pPr>
        <w:rPr>
          <w:sz w:val="20"/>
        </w:rPr>
      </w:pPr>
    </w:p>
    <w:p w:rsidR="008F2CC9" w:rsidRDefault="008F2CC9">
      <w:pPr>
        <w:rPr>
          <w:sz w:val="20"/>
        </w:rPr>
      </w:pPr>
      <w:r>
        <w:rPr>
          <w:sz w:val="20"/>
        </w:rPr>
        <w:t>N</w:t>
      </w:r>
      <w:r>
        <w:rPr>
          <w:sz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43"/>
        <w:gridCol w:w="1201"/>
      </w:tblGrid>
      <w:tr w:rsidR="00D20DD9" w:rsidRPr="000A2424" w:rsidTr="000A2424">
        <w:tc>
          <w:tcPr>
            <w:tcW w:w="3443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lastRenderedPageBreak/>
              <w:t>Nombre CU</w:t>
            </w: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Autor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Visualizar problemas</w:t>
            </w:r>
          </w:p>
          <w:p w:rsidR="00D20DD9" w:rsidRPr="000A2424" w:rsidRDefault="00D20DD9" w:rsidP="00D20DD9">
            <w:pPr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Juan Carlos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  <w:highlight w:val="cyan"/>
              </w:rPr>
            </w:pPr>
            <w:r w:rsidRPr="000A2424">
              <w:rPr>
                <w:sz w:val="18"/>
                <w:highlight w:val="cyan"/>
              </w:rPr>
              <w:t>Seguimiento del producto</w:t>
            </w:r>
          </w:p>
          <w:p w:rsidR="00D20DD9" w:rsidRPr="000A2424" w:rsidRDefault="00D20DD9" w:rsidP="00D20DD9">
            <w:pPr>
              <w:rPr>
                <w:sz w:val="18"/>
              </w:rPr>
            </w:pPr>
            <w:r w:rsidRPr="000A2424">
              <w:rPr>
                <w:sz w:val="18"/>
                <w:highlight w:val="cyan"/>
              </w:rPr>
              <w:t>Localizar producto</w:t>
            </w: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Juan Carlos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Gestionar Materia Prima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 xml:space="preserve">Adquirir 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Ingresar</w:t>
            </w: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Lalo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  <w:highlight w:val="green"/>
              </w:rPr>
            </w:pPr>
            <w:r w:rsidRPr="000A2424">
              <w:rPr>
                <w:sz w:val="18"/>
                <w:highlight w:val="green"/>
              </w:rPr>
              <w:t>Reportes*Compras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Generar</w:t>
            </w:r>
          </w:p>
          <w:p w:rsidR="00D20DD9" w:rsidRPr="000A2424" w:rsidRDefault="00D20DD9" w:rsidP="00D20DD9">
            <w:pPr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Lalo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  <w:highlight w:val="cyan"/>
              </w:rPr>
            </w:pPr>
            <w:r w:rsidRPr="000A2424">
              <w:rPr>
                <w:sz w:val="18"/>
                <w:highlight w:val="cyan"/>
              </w:rPr>
              <w:t>Administrar línea de producción</w:t>
            </w:r>
          </w:p>
          <w:p w:rsidR="00D20DD9" w:rsidRPr="000A2424" w:rsidRDefault="00D20DD9" w:rsidP="00D20DD9">
            <w:pPr>
              <w:ind w:left="1080"/>
              <w:rPr>
                <w:color w:val="00B0F0"/>
                <w:sz w:val="18"/>
              </w:rPr>
            </w:pPr>
            <w:r w:rsidRPr="000A2424">
              <w:rPr>
                <w:color w:val="00B0F0"/>
                <w:sz w:val="18"/>
              </w:rPr>
              <w:t>Consultar pedidos en espera</w:t>
            </w:r>
          </w:p>
          <w:p w:rsidR="00D20DD9" w:rsidRPr="000A2424" w:rsidRDefault="00D20DD9" w:rsidP="00D20DD9">
            <w:pPr>
              <w:ind w:left="1080"/>
              <w:rPr>
                <w:color w:val="00B050"/>
                <w:sz w:val="18"/>
              </w:rPr>
            </w:pPr>
            <w:r w:rsidRPr="000A2424">
              <w:rPr>
                <w:color w:val="00B050"/>
                <w:sz w:val="18"/>
              </w:rPr>
              <w:t>Consultar disponibilidad de ingredientes</w:t>
            </w:r>
          </w:p>
          <w:p w:rsidR="00D20DD9" w:rsidRPr="000A2424" w:rsidRDefault="00D20DD9" w:rsidP="00D20DD9">
            <w:pPr>
              <w:ind w:left="1080"/>
              <w:rPr>
                <w:color w:val="00B050"/>
                <w:sz w:val="18"/>
              </w:rPr>
            </w:pPr>
            <w:r w:rsidRPr="000A2424">
              <w:rPr>
                <w:color w:val="00B050"/>
                <w:sz w:val="18"/>
              </w:rPr>
              <w:t>Consultar estado del almacén</w:t>
            </w:r>
          </w:p>
          <w:p w:rsidR="00D20DD9" w:rsidRPr="000A2424" w:rsidRDefault="00D20DD9" w:rsidP="00D20DD9">
            <w:pPr>
              <w:pStyle w:val="Prrafodelista"/>
              <w:ind w:left="1440"/>
              <w:rPr>
                <w:sz w:val="18"/>
                <w:highlight w:val="green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Miguel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Gestionar lotes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Agregar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Consultar</w:t>
            </w:r>
          </w:p>
          <w:p w:rsidR="00D20DD9" w:rsidRPr="000A2424" w:rsidRDefault="00D20DD9" w:rsidP="00D20DD9">
            <w:pPr>
              <w:pStyle w:val="Prrafodelista"/>
              <w:rPr>
                <w:sz w:val="18"/>
                <w:highlight w:val="cyan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Miguel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Gestionar Ventas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Registrar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Consultar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Cancelar</w:t>
            </w:r>
          </w:p>
          <w:p w:rsidR="00D20DD9" w:rsidRPr="000A2424" w:rsidRDefault="00D20DD9" w:rsidP="00D20DD9">
            <w:pPr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proofErr w:type="spellStart"/>
            <w:r w:rsidRPr="000A2424">
              <w:rPr>
                <w:sz w:val="18"/>
              </w:rPr>
              <w:t>Viri</w:t>
            </w:r>
            <w:proofErr w:type="spellEnd"/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Gestionar Cliente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Agregar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Modificar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Eliminar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Buscar</w:t>
            </w:r>
          </w:p>
          <w:p w:rsidR="00D20DD9" w:rsidRPr="000A2424" w:rsidRDefault="00D20DD9" w:rsidP="00D20DD9">
            <w:pPr>
              <w:ind w:left="360"/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proofErr w:type="spellStart"/>
            <w:r w:rsidRPr="000A2424">
              <w:rPr>
                <w:sz w:val="18"/>
              </w:rPr>
              <w:t>Viri</w:t>
            </w:r>
            <w:proofErr w:type="spellEnd"/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pStyle w:val="Prrafodelista"/>
              <w:numPr>
                <w:ilvl w:val="0"/>
                <w:numId w:val="8"/>
              </w:numPr>
              <w:rPr>
                <w:sz w:val="18"/>
              </w:rPr>
            </w:pPr>
            <w:r w:rsidRPr="000A2424">
              <w:rPr>
                <w:sz w:val="18"/>
              </w:rPr>
              <w:t>Gestionar Empleado</w:t>
            </w:r>
          </w:p>
          <w:p w:rsidR="00D20DD9" w:rsidRPr="000A2424" w:rsidRDefault="00D20DD9" w:rsidP="00D20DD9">
            <w:pPr>
              <w:pStyle w:val="Prrafodelista"/>
              <w:numPr>
                <w:ilvl w:val="1"/>
                <w:numId w:val="8"/>
              </w:numPr>
              <w:rPr>
                <w:sz w:val="18"/>
              </w:rPr>
            </w:pPr>
            <w:r w:rsidRPr="000A2424">
              <w:rPr>
                <w:sz w:val="18"/>
              </w:rPr>
              <w:t>Agregar</w:t>
            </w:r>
          </w:p>
          <w:p w:rsidR="00D20DD9" w:rsidRPr="000A2424" w:rsidRDefault="00D20DD9" w:rsidP="00D20DD9">
            <w:pPr>
              <w:pStyle w:val="Prrafodelista"/>
              <w:numPr>
                <w:ilvl w:val="1"/>
                <w:numId w:val="8"/>
              </w:numPr>
              <w:rPr>
                <w:sz w:val="18"/>
              </w:rPr>
            </w:pPr>
            <w:r w:rsidRPr="000A2424">
              <w:rPr>
                <w:sz w:val="18"/>
              </w:rPr>
              <w:t>Eliminar</w:t>
            </w:r>
          </w:p>
          <w:p w:rsidR="00D20DD9" w:rsidRPr="000A2424" w:rsidRDefault="00D20DD9" w:rsidP="00D20DD9">
            <w:pPr>
              <w:pStyle w:val="Prrafodelista"/>
              <w:numPr>
                <w:ilvl w:val="1"/>
                <w:numId w:val="8"/>
              </w:numPr>
              <w:rPr>
                <w:sz w:val="18"/>
              </w:rPr>
            </w:pPr>
            <w:r w:rsidRPr="000A2424">
              <w:rPr>
                <w:sz w:val="18"/>
              </w:rPr>
              <w:t>Modificar</w:t>
            </w:r>
          </w:p>
          <w:p w:rsidR="00D20DD9" w:rsidRPr="000A2424" w:rsidRDefault="00D20DD9" w:rsidP="00D20DD9">
            <w:pPr>
              <w:pStyle w:val="Prrafodelista"/>
              <w:ind w:left="1440"/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Calos</w:t>
            </w:r>
          </w:p>
        </w:tc>
      </w:tr>
      <w:tr w:rsidR="00D20DD9" w:rsidRPr="000A2424" w:rsidTr="000A2424">
        <w:tc>
          <w:tcPr>
            <w:tcW w:w="3443" w:type="dxa"/>
          </w:tcPr>
          <w:p w:rsidR="00D20DD9" w:rsidRPr="000A2424" w:rsidRDefault="00D20DD9" w:rsidP="00D20DD9">
            <w:pPr>
              <w:ind w:left="360"/>
              <w:rPr>
                <w:sz w:val="18"/>
              </w:rPr>
            </w:pPr>
            <w:r w:rsidRPr="000A2424">
              <w:rPr>
                <w:sz w:val="18"/>
              </w:rPr>
              <w:t>Gestionar Proveedores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Agregar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Eliminar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Modificar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Buscar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Notificar</w:t>
            </w:r>
          </w:p>
          <w:p w:rsidR="00D20DD9" w:rsidRPr="000A2424" w:rsidRDefault="00D20DD9" w:rsidP="00D20DD9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Desbloquear</w:t>
            </w:r>
          </w:p>
          <w:p w:rsidR="00D20DD9" w:rsidRPr="000A2424" w:rsidRDefault="00D20DD9" w:rsidP="00D20DD9">
            <w:pPr>
              <w:ind w:left="360"/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D20DD9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Carlos</w:t>
            </w:r>
          </w:p>
        </w:tc>
      </w:tr>
      <w:tr w:rsidR="00D20DD9" w:rsidRPr="000A2424" w:rsidTr="000A2424">
        <w:trPr>
          <w:trHeight w:val="992"/>
        </w:trPr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18"/>
              </w:rPr>
            </w:pPr>
            <w:r w:rsidRPr="000A2424">
              <w:rPr>
                <w:sz w:val="18"/>
              </w:rPr>
              <w:t>Administrar productos</w:t>
            </w:r>
          </w:p>
          <w:p w:rsidR="000A2424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Alta</w:t>
            </w:r>
          </w:p>
          <w:p w:rsidR="000A2424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Baja</w:t>
            </w:r>
          </w:p>
          <w:p w:rsidR="00D20DD9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Consultar disponibilidad</w:t>
            </w:r>
          </w:p>
        </w:tc>
        <w:tc>
          <w:tcPr>
            <w:tcW w:w="1201" w:type="dxa"/>
          </w:tcPr>
          <w:p w:rsidR="00D20DD9" w:rsidRPr="000A2424" w:rsidRDefault="000A2424" w:rsidP="0089107C">
            <w:pPr>
              <w:rPr>
                <w:sz w:val="18"/>
              </w:rPr>
            </w:pPr>
            <w:r w:rsidRPr="000A2424">
              <w:rPr>
                <w:sz w:val="18"/>
              </w:rPr>
              <w:t>Cris</w:t>
            </w:r>
          </w:p>
        </w:tc>
      </w:tr>
      <w:tr w:rsidR="00D20DD9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rPr>
                <w:sz w:val="18"/>
                <w:highlight w:val="green"/>
              </w:rPr>
            </w:pPr>
            <w:r w:rsidRPr="000A2424">
              <w:rPr>
                <w:sz w:val="18"/>
                <w:highlight w:val="green"/>
              </w:rPr>
              <w:t>Reporte</w:t>
            </w:r>
          </w:p>
          <w:p w:rsidR="00D20DD9" w:rsidRPr="000A2424" w:rsidRDefault="000A2424" w:rsidP="000A2424">
            <w:pPr>
              <w:ind w:left="360"/>
              <w:rPr>
                <w:sz w:val="18"/>
                <w:highlight w:val="green"/>
              </w:rPr>
            </w:pPr>
            <w:r w:rsidRPr="000A2424">
              <w:rPr>
                <w:sz w:val="18"/>
              </w:rPr>
              <w:t>Generar</w:t>
            </w:r>
          </w:p>
        </w:tc>
        <w:tc>
          <w:tcPr>
            <w:tcW w:w="1201" w:type="dxa"/>
          </w:tcPr>
          <w:p w:rsidR="00D20DD9" w:rsidRPr="000A2424" w:rsidRDefault="0045688D" w:rsidP="00D20DD9">
            <w:pPr>
              <w:rPr>
                <w:sz w:val="18"/>
              </w:rPr>
            </w:pPr>
            <w:r>
              <w:rPr>
                <w:sz w:val="18"/>
              </w:rPr>
              <w:t>Cris</w:t>
            </w:r>
            <w:bookmarkStart w:id="0" w:name="_GoBack"/>
            <w:bookmarkEnd w:id="0"/>
          </w:p>
        </w:tc>
      </w:tr>
      <w:tr w:rsidR="00D20DD9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18"/>
              </w:rPr>
            </w:pPr>
            <w:r w:rsidRPr="000A2424">
              <w:rPr>
                <w:sz w:val="18"/>
              </w:rPr>
              <w:t>Generar lista de compras*</w:t>
            </w:r>
          </w:p>
          <w:p w:rsidR="00D20DD9" w:rsidRPr="000A2424" w:rsidRDefault="00D20DD9" w:rsidP="000A2424">
            <w:pPr>
              <w:ind w:left="1080"/>
              <w:rPr>
                <w:sz w:val="18"/>
              </w:rPr>
            </w:pPr>
          </w:p>
          <w:p w:rsidR="00D20DD9" w:rsidRPr="000A2424" w:rsidRDefault="00D20DD9" w:rsidP="000A2424">
            <w:pPr>
              <w:ind w:left="360"/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0A2424" w:rsidP="00D20DD9">
            <w:pPr>
              <w:rPr>
                <w:sz w:val="18"/>
              </w:rPr>
            </w:pPr>
            <w:r w:rsidRPr="000A2424">
              <w:rPr>
                <w:sz w:val="18"/>
              </w:rPr>
              <w:t>Diana</w:t>
            </w:r>
          </w:p>
        </w:tc>
      </w:tr>
      <w:tr w:rsidR="00D20DD9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18"/>
              </w:rPr>
            </w:pPr>
            <w:r w:rsidRPr="000A2424">
              <w:rPr>
                <w:sz w:val="18"/>
              </w:rPr>
              <w:t>Administrar Materia  prima</w:t>
            </w:r>
          </w:p>
          <w:p w:rsidR="000A2424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Alta</w:t>
            </w:r>
          </w:p>
          <w:p w:rsidR="000A2424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lastRenderedPageBreak/>
              <w:t>Baja</w:t>
            </w:r>
          </w:p>
          <w:p w:rsidR="000A2424" w:rsidRPr="000A2424" w:rsidRDefault="000A2424" w:rsidP="000A2424">
            <w:pPr>
              <w:ind w:left="1080"/>
              <w:rPr>
                <w:sz w:val="18"/>
              </w:rPr>
            </w:pPr>
            <w:r w:rsidRPr="000A2424">
              <w:rPr>
                <w:sz w:val="18"/>
              </w:rPr>
              <w:t>Consultar disponibilidad</w:t>
            </w:r>
          </w:p>
          <w:p w:rsidR="00D20DD9" w:rsidRPr="000A2424" w:rsidRDefault="00D20DD9" w:rsidP="000A2424">
            <w:pPr>
              <w:ind w:left="1080"/>
              <w:rPr>
                <w:sz w:val="18"/>
              </w:rPr>
            </w:pPr>
          </w:p>
        </w:tc>
        <w:tc>
          <w:tcPr>
            <w:tcW w:w="1201" w:type="dxa"/>
          </w:tcPr>
          <w:p w:rsidR="00D20DD9" w:rsidRPr="000A2424" w:rsidRDefault="000A2424" w:rsidP="00D20DD9">
            <w:pPr>
              <w:rPr>
                <w:sz w:val="18"/>
              </w:rPr>
            </w:pPr>
            <w:r w:rsidRPr="000A2424">
              <w:rPr>
                <w:sz w:val="18"/>
              </w:rPr>
              <w:lastRenderedPageBreak/>
              <w:t>Diana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20"/>
              </w:rPr>
            </w:pPr>
            <w:r w:rsidRPr="000A2424">
              <w:rPr>
                <w:sz w:val="20"/>
              </w:rPr>
              <w:lastRenderedPageBreak/>
              <w:t>Gestionar Producto</w:t>
            </w:r>
          </w:p>
          <w:p w:rsidR="000A2424" w:rsidRPr="000A2424" w:rsidRDefault="000A2424" w:rsidP="000A2424">
            <w:pPr>
              <w:ind w:left="1080"/>
              <w:rPr>
                <w:sz w:val="20"/>
              </w:rPr>
            </w:pPr>
            <w:r w:rsidRPr="000A2424">
              <w:rPr>
                <w:sz w:val="20"/>
              </w:rPr>
              <w:t>Agregar</w:t>
            </w:r>
          </w:p>
          <w:p w:rsidR="000A2424" w:rsidRPr="000A2424" w:rsidRDefault="000A2424" w:rsidP="000A2424">
            <w:pPr>
              <w:ind w:left="1800"/>
              <w:rPr>
                <w:b/>
                <w:color w:val="F79646" w:themeColor="accent6"/>
                <w:sz w:val="20"/>
              </w:rPr>
            </w:pPr>
            <w:r w:rsidRPr="000A2424">
              <w:rPr>
                <w:b/>
                <w:color w:val="F79646" w:themeColor="accent6"/>
                <w:sz w:val="20"/>
              </w:rPr>
              <w:t xml:space="preserve">Gestión </w:t>
            </w:r>
            <w:proofErr w:type="spellStart"/>
            <w:r w:rsidRPr="000A2424">
              <w:rPr>
                <w:b/>
                <w:color w:val="F79646" w:themeColor="accent6"/>
                <w:sz w:val="20"/>
              </w:rPr>
              <w:t>Mat.P</w:t>
            </w:r>
            <w:proofErr w:type="spellEnd"/>
            <w:r w:rsidRPr="000A2424">
              <w:rPr>
                <w:b/>
                <w:color w:val="F79646" w:themeColor="accent6"/>
                <w:sz w:val="20"/>
              </w:rPr>
              <w:t xml:space="preserve"> (agregar)</w:t>
            </w:r>
          </w:p>
          <w:p w:rsidR="000A2424" w:rsidRPr="000A2424" w:rsidRDefault="000A2424" w:rsidP="000A2424">
            <w:pPr>
              <w:ind w:left="1080"/>
              <w:rPr>
                <w:sz w:val="20"/>
              </w:rPr>
            </w:pPr>
            <w:r w:rsidRPr="000A2424">
              <w:rPr>
                <w:sz w:val="20"/>
              </w:rPr>
              <w:t>Eliminar</w:t>
            </w:r>
          </w:p>
          <w:p w:rsidR="000A2424" w:rsidRPr="000A2424" w:rsidRDefault="000A2424" w:rsidP="000A2424">
            <w:pPr>
              <w:ind w:left="1080"/>
              <w:rPr>
                <w:sz w:val="20"/>
              </w:rPr>
            </w:pPr>
            <w:r w:rsidRPr="000A2424">
              <w:rPr>
                <w:sz w:val="20"/>
              </w:rPr>
              <w:t>Modificar</w:t>
            </w:r>
          </w:p>
          <w:p w:rsidR="000A2424" w:rsidRPr="000A2424" w:rsidRDefault="000A2424" w:rsidP="000A2424">
            <w:pPr>
              <w:ind w:left="1080"/>
              <w:rPr>
                <w:sz w:val="20"/>
              </w:rPr>
            </w:pPr>
            <w:r w:rsidRPr="000A2424">
              <w:rPr>
                <w:sz w:val="20"/>
              </w:rPr>
              <w:t>Buscar</w:t>
            </w:r>
          </w:p>
          <w:p w:rsidR="000A2424" w:rsidRPr="000A2424" w:rsidRDefault="000A2424" w:rsidP="000A2424">
            <w:pPr>
              <w:ind w:left="142"/>
              <w:rPr>
                <w:sz w:val="18"/>
              </w:rPr>
            </w:pPr>
          </w:p>
        </w:tc>
        <w:tc>
          <w:tcPr>
            <w:tcW w:w="1201" w:type="dxa"/>
          </w:tcPr>
          <w:p w:rsidR="000A2424" w:rsidRP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Josué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>Reportes Administrador</w:t>
            </w:r>
          </w:p>
        </w:tc>
        <w:tc>
          <w:tcPr>
            <w:tcW w:w="1201" w:type="dxa"/>
          </w:tcPr>
          <w:p w:rsidR="000A2424" w:rsidRP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Josué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Pr="000A2424" w:rsidRDefault="000A2424" w:rsidP="002A6FD6">
            <w:pPr>
              <w:ind w:left="142"/>
              <w:rPr>
                <w:sz w:val="18"/>
              </w:rPr>
            </w:pPr>
            <w:r>
              <w:rPr>
                <w:sz w:val="18"/>
              </w:rPr>
              <w:t xml:space="preserve">Iniciar </w:t>
            </w:r>
            <w:proofErr w:type="spellStart"/>
            <w:r>
              <w:rPr>
                <w:sz w:val="18"/>
              </w:rPr>
              <w:t>Sesion</w:t>
            </w:r>
            <w:proofErr w:type="spellEnd"/>
          </w:p>
        </w:tc>
        <w:tc>
          <w:tcPr>
            <w:tcW w:w="1201" w:type="dxa"/>
          </w:tcPr>
          <w:p w:rsidR="000A2424" w:rsidRP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Alan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P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>Reportes Ventas</w:t>
            </w:r>
          </w:p>
        </w:tc>
        <w:tc>
          <w:tcPr>
            <w:tcW w:w="1201" w:type="dxa"/>
          </w:tcPr>
          <w:p w:rsidR="000A2424" w:rsidRP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Alan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>Reporte Control de calidad</w:t>
            </w:r>
          </w:p>
        </w:tc>
        <w:tc>
          <w:tcPr>
            <w:tcW w:w="1201" w:type="dxa"/>
          </w:tcPr>
          <w:p w:rsid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Mario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>Reporte producción</w:t>
            </w:r>
          </w:p>
        </w:tc>
        <w:tc>
          <w:tcPr>
            <w:tcW w:w="1201" w:type="dxa"/>
          </w:tcPr>
          <w:p w:rsid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Mario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>Notificaciones</w:t>
            </w:r>
          </w:p>
        </w:tc>
        <w:tc>
          <w:tcPr>
            <w:tcW w:w="1201" w:type="dxa"/>
          </w:tcPr>
          <w:p w:rsid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Larissa</w:t>
            </w:r>
          </w:p>
        </w:tc>
      </w:tr>
      <w:tr w:rsidR="000A2424" w:rsidRPr="000A2424" w:rsidTr="000A2424">
        <w:tc>
          <w:tcPr>
            <w:tcW w:w="3443" w:type="dxa"/>
          </w:tcPr>
          <w:p w:rsidR="000A2424" w:rsidRDefault="000A2424" w:rsidP="000A2424">
            <w:pPr>
              <w:ind w:left="142"/>
              <w:rPr>
                <w:sz w:val="18"/>
              </w:rPr>
            </w:pPr>
            <w:r>
              <w:rPr>
                <w:sz w:val="18"/>
              </w:rPr>
              <w:t xml:space="preserve">Cerrar </w:t>
            </w:r>
            <w:proofErr w:type="spellStart"/>
            <w:r>
              <w:rPr>
                <w:sz w:val="18"/>
              </w:rPr>
              <w:t>sesion</w:t>
            </w:r>
            <w:proofErr w:type="spellEnd"/>
          </w:p>
        </w:tc>
        <w:tc>
          <w:tcPr>
            <w:tcW w:w="1201" w:type="dxa"/>
          </w:tcPr>
          <w:p w:rsidR="000A2424" w:rsidRDefault="000A2424" w:rsidP="00D20DD9">
            <w:pPr>
              <w:rPr>
                <w:sz w:val="18"/>
              </w:rPr>
            </w:pPr>
            <w:r>
              <w:rPr>
                <w:sz w:val="18"/>
              </w:rPr>
              <w:t>Larissa</w:t>
            </w:r>
          </w:p>
        </w:tc>
      </w:tr>
    </w:tbl>
    <w:p w:rsidR="00DA142E" w:rsidRPr="0089107C" w:rsidRDefault="00DA142E" w:rsidP="0089107C">
      <w:pPr>
        <w:rPr>
          <w:sz w:val="20"/>
        </w:rPr>
      </w:pPr>
    </w:p>
    <w:sectPr w:rsidR="00DA142E" w:rsidRPr="0089107C" w:rsidSect="00DA142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6CA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4C42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06E2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A785B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01FB6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95797"/>
    <w:multiLevelType w:val="hybridMultilevel"/>
    <w:tmpl w:val="CD26A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92540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75DB8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90DE5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0734A"/>
    <w:multiLevelType w:val="hybridMultilevel"/>
    <w:tmpl w:val="514EA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B569B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23FEA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A7740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F4E2E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16913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E4B4A"/>
    <w:multiLevelType w:val="hybridMultilevel"/>
    <w:tmpl w:val="141A751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"/>
  </w:num>
  <w:num w:numId="7">
    <w:abstractNumId w:val="0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15"/>
  </w:num>
  <w:num w:numId="13">
    <w:abstractNumId w:val="4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45"/>
    <w:rsid w:val="000A2424"/>
    <w:rsid w:val="002A6FD6"/>
    <w:rsid w:val="0045688D"/>
    <w:rsid w:val="0046368C"/>
    <w:rsid w:val="0077752B"/>
    <w:rsid w:val="008258C8"/>
    <w:rsid w:val="00870C3B"/>
    <w:rsid w:val="008848C4"/>
    <w:rsid w:val="0089107C"/>
    <w:rsid w:val="008F2CC9"/>
    <w:rsid w:val="00910351"/>
    <w:rsid w:val="00A443EE"/>
    <w:rsid w:val="00AA5745"/>
    <w:rsid w:val="00B10A3A"/>
    <w:rsid w:val="00D20DD9"/>
    <w:rsid w:val="00DA142E"/>
    <w:rsid w:val="00E53389"/>
    <w:rsid w:val="00E82D33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7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2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7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2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Lariice</dc:creator>
  <cp:lastModifiedBy>Lariice</cp:lastModifiedBy>
  <cp:revision>13</cp:revision>
  <dcterms:created xsi:type="dcterms:W3CDTF">2013-02-25T19:59:00Z</dcterms:created>
  <dcterms:modified xsi:type="dcterms:W3CDTF">2013-02-26T05:40:00Z</dcterms:modified>
</cp:coreProperties>
</file>