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6F" w:rsidRPr="00CA707E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0"/>
        </w:rPr>
      </w:pPr>
      <w:r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>Disciplina: Fundamentos de Web Design I</w:t>
      </w:r>
    </w:p>
    <w:p w:rsidR="002A716F" w:rsidRPr="00CE098F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>Prof. Wilton de Paula Filho</w:t>
      </w:r>
    </w:p>
    <w:p w:rsidR="002A716F" w:rsidRPr="00CE098F" w:rsidRDefault="002A716F" w:rsidP="002A716F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 xml:space="preserve">Curso: </w:t>
      </w:r>
      <w:r>
        <w:rPr>
          <w:rFonts w:asciiTheme="minorBidi" w:hAnsiTheme="minorBidi" w:cstheme="minorBidi"/>
          <w:b/>
          <w:bCs/>
          <w:sz w:val="20"/>
          <w:szCs w:val="20"/>
        </w:rPr>
        <w:t>Tecnologia em Sistemas para Internet</w:t>
      </w:r>
    </w:p>
    <w:p w:rsidR="002A716F" w:rsidRDefault="002A716F" w:rsidP="002A716F"/>
    <w:p w:rsidR="002A716F" w:rsidRPr="003F0714" w:rsidRDefault="002A716F" w:rsidP="002A716F">
      <w:pPr>
        <w:jc w:val="center"/>
        <w:rPr>
          <w:rFonts w:ascii="Tahoma" w:hAnsi="Tahoma" w:cs="Tahoma"/>
          <w:b/>
          <w:bCs/>
          <w:color w:val="00B050"/>
          <w:sz w:val="32"/>
          <w:szCs w:val="32"/>
        </w:rPr>
      </w:pP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 xml:space="preserve">(VALOR: </w:t>
      </w:r>
      <w:r>
        <w:rPr>
          <w:rFonts w:ascii="Tahoma" w:hAnsi="Tahoma" w:cs="Tahoma"/>
          <w:b/>
          <w:bCs/>
          <w:color w:val="00B050"/>
          <w:sz w:val="32"/>
          <w:szCs w:val="32"/>
        </w:rPr>
        <w:t>1</w:t>
      </w: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>,0 ponto</w:t>
      </w:r>
      <w:bookmarkStart w:id="0" w:name="_GoBack"/>
      <w:bookmarkEnd w:id="0"/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>)</w:t>
      </w:r>
    </w:p>
    <w:p w:rsidR="00150C8A" w:rsidRPr="00BE4FE5" w:rsidRDefault="00150C8A" w:rsidP="0094585C">
      <w:pPr>
        <w:jc w:val="center"/>
        <w:rPr>
          <w:rFonts w:ascii="Tahoma" w:hAnsi="Tahoma" w:cs="Tahoma"/>
          <w:b/>
          <w:bCs/>
          <w:color w:val="FF0000"/>
          <w:sz w:val="46"/>
          <w:szCs w:val="46"/>
        </w:rPr>
      </w:pPr>
    </w:p>
    <w:p w:rsidR="00E7257A" w:rsidRDefault="00375265" w:rsidP="00D33AC5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Construa uma página para a Internet contendo quatro links, cujos textos são: Uberlândia, Uberaba, Paracatu e Patrocínio</w:t>
      </w:r>
      <w:r w:rsidR="00E7257A">
        <w:rPr>
          <w:color w:val="000000" w:themeColor="text1"/>
        </w:rPr>
        <w:t>, con</w:t>
      </w:r>
      <w:r>
        <w:rPr>
          <w:color w:val="000000" w:themeColor="text1"/>
        </w:rPr>
        <w:t>forme mostrado na imagem abaixo. As informações sobre formatações utilizadas em cada um dos links, bem como o uso das imagens posicionadas sobre eles, são detalhadas a seguir.</w:t>
      </w:r>
    </w:p>
    <w:p w:rsidR="00E7257A" w:rsidRDefault="00E7257A" w:rsidP="00E7257A">
      <w:pPr>
        <w:pStyle w:val="style-2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C1D6211" wp14:editId="3093BBEE">
            <wp:extent cx="5612130" cy="273177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7A" w:rsidRDefault="00421E79" w:rsidP="00D33AC5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b/>
          <w:color w:val="FF0000"/>
        </w:rPr>
        <w:t xml:space="preserve">Informações sobre </w:t>
      </w:r>
      <w:r w:rsidR="00375265">
        <w:rPr>
          <w:b/>
          <w:color w:val="FF0000"/>
        </w:rPr>
        <w:t>a</w:t>
      </w:r>
      <w:r>
        <w:rPr>
          <w:b/>
          <w:color w:val="FF0000"/>
        </w:rPr>
        <w:t xml:space="preserve"> página</w:t>
      </w:r>
      <w:r w:rsidR="00073B2E">
        <w:rPr>
          <w:color w:val="000000" w:themeColor="text1"/>
        </w:rPr>
        <w:t>:</w:t>
      </w:r>
    </w:p>
    <w:p w:rsidR="00073B2E" w:rsidRDefault="00073B2E" w:rsidP="00073B2E">
      <w:pPr>
        <w:pStyle w:val="style-2"/>
        <w:numPr>
          <w:ilvl w:val="0"/>
          <w:numId w:val="22"/>
        </w:numPr>
        <w:spacing w:line="360" w:lineRule="auto"/>
        <w:jc w:val="both"/>
        <w:rPr>
          <w:color w:val="000000" w:themeColor="text1"/>
        </w:rPr>
      </w:pPr>
      <w:r w:rsidRPr="00073B2E">
        <w:rPr>
          <w:b/>
          <w:color w:val="000000" w:themeColor="text1"/>
        </w:rPr>
        <w:t>Alinhamento</w:t>
      </w:r>
      <w:r>
        <w:rPr>
          <w:color w:val="000000" w:themeColor="text1"/>
        </w:rPr>
        <w:t xml:space="preserve">: </w:t>
      </w:r>
      <w:r w:rsidR="00375265">
        <w:rPr>
          <w:color w:val="000000" w:themeColor="text1"/>
        </w:rPr>
        <w:t xml:space="preserve">Os quatro </w:t>
      </w:r>
      <w:r>
        <w:rPr>
          <w:color w:val="000000" w:themeColor="text1"/>
        </w:rPr>
        <w:t>links deverão ser posicionados à esquerda da janela do navegador</w:t>
      </w:r>
      <w:r w:rsidR="00421E79">
        <w:rPr>
          <w:color w:val="000000" w:themeColor="text1"/>
        </w:rPr>
        <w:t>, conforme mostrado na imagem acima.</w:t>
      </w:r>
    </w:p>
    <w:p w:rsidR="00073B2E" w:rsidRDefault="00073B2E" w:rsidP="00375265">
      <w:pPr>
        <w:pStyle w:val="style-2"/>
        <w:numPr>
          <w:ilvl w:val="0"/>
          <w:numId w:val="22"/>
        </w:numPr>
        <w:spacing w:line="360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Imagens</w:t>
      </w:r>
      <w:r w:rsidRPr="00073B2E">
        <w:rPr>
          <w:color w:val="000000" w:themeColor="text1"/>
        </w:rPr>
        <w:t>:</w:t>
      </w:r>
      <w:r>
        <w:rPr>
          <w:color w:val="000000" w:themeColor="text1"/>
        </w:rPr>
        <w:t xml:space="preserve"> inicialmente, cada link deverá conter a imagem “icone01.png” posicionada </w:t>
      </w:r>
      <w:r w:rsidR="00375265">
        <w:rPr>
          <w:color w:val="000000" w:themeColor="text1"/>
        </w:rPr>
        <w:t>no centro da parte superior da caixa de cada link.</w:t>
      </w:r>
      <w:r>
        <w:rPr>
          <w:color w:val="000000" w:themeColor="text1"/>
        </w:rPr>
        <w:t xml:space="preserve"> Ao passar o mouse sobre </w:t>
      </w:r>
      <w:r w:rsidR="00375265">
        <w:rPr>
          <w:color w:val="000000" w:themeColor="text1"/>
        </w:rPr>
        <w:t xml:space="preserve">um </w:t>
      </w:r>
      <w:r>
        <w:rPr>
          <w:color w:val="000000" w:themeColor="text1"/>
        </w:rPr>
        <w:t>link</w:t>
      </w:r>
      <w:r w:rsidR="00375265">
        <w:rPr>
          <w:color w:val="000000" w:themeColor="text1"/>
        </w:rPr>
        <w:t xml:space="preserve"> qualquer</w:t>
      </w:r>
      <w:r>
        <w:rPr>
          <w:color w:val="000000" w:themeColor="text1"/>
        </w:rPr>
        <w:t xml:space="preserve">, a imagem </w:t>
      </w:r>
      <w:r w:rsidR="00375265">
        <w:rPr>
          <w:color w:val="000000" w:themeColor="text1"/>
        </w:rPr>
        <w:t xml:space="preserve">deste </w:t>
      </w:r>
      <w:r>
        <w:rPr>
          <w:color w:val="000000" w:themeColor="text1"/>
        </w:rPr>
        <w:t xml:space="preserve">deverá ser trocada por “icone02.png”. Estas imagens </w:t>
      </w:r>
      <w:r w:rsidR="004446C9">
        <w:rPr>
          <w:color w:val="000000" w:themeColor="text1"/>
        </w:rPr>
        <w:t xml:space="preserve">estão disponíveis </w:t>
      </w:r>
      <w:r w:rsidR="002A716F">
        <w:rPr>
          <w:color w:val="000000" w:themeColor="text1"/>
        </w:rPr>
        <w:t>dentro da pasta imagens (anexo).</w:t>
      </w:r>
    </w:p>
    <w:p w:rsidR="00073B2E" w:rsidRPr="00D04A9E" w:rsidRDefault="00073B2E" w:rsidP="00073B2E">
      <w:pPr>
        <w:pStyle w:val="style-2"/>
        <w:numPr>
          <w:ilvl w:val="0"/>
          <w:numId w:val="22"/>
        </w:numPr>
        <w:spacing w:line="360" w:lineRule="auto"/>
        <w:jc w:val="both"/>
        <w:rPr>
          <w:color w:val="000000" w:themeColor="text1"/>
          <w:u w:val="single"/>
        </w:rPr>
      </w:pPr>
      <w:r w:rsidRPr="00D04A9E">
        <w:rPr>
          <w:color w:val="000000" w:themeColor="text1"/>
          <w:u w:val="single"/>
        </w:rPr>
        <w:t>Configurações da caixa de cada link:</w:t>
      </w:r>
    </w:p>
    <w:p w:rsidR="00073B2E" w:rsidRPr="00D04A9E" w:rsidRDefault="00073B2E" w:rsidP="00073B2E">
      <w:pPr>
        <w:pStyle w:val="style-2"/>
        <w:numPr>
          <w:ilvl w:val="1"/>
          <w:numId w:val="22"/>
        </w:numPr>
        <w:spacing w:line="360" w:lineRule="auto"/>
        <w:jc w:val="both"/>
        <w:rPr>
          <w:b/>
          <w:color w:val="000000" w:themeColor="text1"/>
        </w:rPr>
      </w:pPr>
      <w:r w:rsidRPr="00D04A9E">
        <w:rPr>
          <w:b/>
          <w:color w:val="000000" w:themeColor="text1"/>
        </w:rPr>
        <w:t>Links sem sublinhado</w:t>
      </w:r>
    </w:p>
    <w:p w:rsidR="00073B2E" w:rsidRDefault="00073B2E" w:rsidP="00073B2E">
      <w:pPr>
        <w:pStyle w:val="style-2"/>
        <w:numPr>
          <w:ilvl w:val="1"/>
          <w:numId w:val="22"/>
        </w:numPr>
        <w:spacing w:line="360" w:lineRule="auto"/>
        <w:jc w:val="both"/>
        <w:rPr>
          <w:color w:val="000000" w:themeColor="text1"/>
        </w:rPr>
      </w:pPr>
      <w:r w:rsidRPr="00D04A9E">
        <w:rPr>
          <w:b/>
          <w:color w:val="000000" w:themeColor="text1"/>
        </w:rPr>
        <w:t>Borda da caixa</w:t>
      </w:r>
      <w:r>
        <w:rPr>
          <w:color w:val="000000" w:themeColor="text1"/>
        </w:rPr>
        <w:t>: 1 pixel de largura, sólida e preta</w:t>
      </w:r>
    </w:p>
    <w:p w:rsidR="00073B2E" w:rsidRDefault="00073B2E" w:rsidP="00073B2E">
      <w:pPr>
        <w:pStyle w:val="style-2"/>
        <w:numPr>
          <w:ilvl w:val="1"/>
          <w:numId w:val="22"/>
        </w:numPr>
        <w:spacing w:line="360" w:lineRule="auto"/>
        <w:jc w:val="both"/>
        <w:rPr>
          <w:color w:val="000000" w:themeColor="text1"/>
        </w:rPr>
      </w:pPr>
      <w:r w:rsidRPr="00D04A9E">
        <w:rPr>
          <w:b/>
          <w:color w:val="000000" w:themeColor="text1"/>
        </w:rPr>
        <w:lastRenderedPageBreak/>
        <w:t>Espaçamento interno</w:t>
      </w:r>
      <w:r w:rsidR="00D04A9E" w:rsidRPr="00D04A9E">
        <w:rPr>
          <w:b/>
          <w:color w:val="000000" w:themeColor="text1"/>
        </w:rPr>
        <w:t xml:space="preserve"> da caixa de cada link</w:t>
      </w:r>
      <w:r>
        <w:rPr>
          <w:color w:val="000000" w:themeColor="text1"/>
        </w:rPr>
        <w:t>: 15 pixels</w:t>
      </w:r>
    </w:p>
    <w:p w:rsidR="00073B2E" w:rsidRDefault="00073B2E" w:rsidP="00073B2E">
      <w:pPr>
        <w:pStyle w:val="style-2"/>
        <w:numPr>
          <w:ilvl w:val="1"/>
          <w:numId w:val="22"/>
        </w:numPr>
        <w:spacing w:line="360" w:lineRule="auto"/>
        <w:jc w:val="both"/>
        <w:rPr>
          <w:color w:val="000000" w:themeColor="text1"/>
        </w:rPr>
      </w:pPr>
      <w:r w:rsidRPr="00D04A9E">
        <w:rPr>
          <w:b/>
          <w:color w:val="000000" w:themeColor="text1"/>
        </w:rPr>
        <w:t>Distância entre o texto do link e a borda superior</w:t>
      </w:r>
      <w:r w:rsidR="00D04A9E" w:rsidRPr="00D04A9E">
        <w:rPr>
          <w:b/>
          <w:color w:val="000000" w:themeColor="text1"/>
        </w:rPr>
        <w:t xml:space="preserve"> da caixa</w:t>
      </w:r>
      <w:r>
        <w:rPr>
          <w:color w:val="000000" w:themeColor="text1"/>
        </w:rPr>
        <w:t>: o suficiente para caber a imagem</w:t>
      </w:r>
      <w:r w:rsidR="006713D9">
        <w:rPr>
          <w:color w:val="000000" w:themeColor="text1"/>
        </w:rPr>
        <w:t>, conforme mostrado na imagem.</w:t>
      </w:r>
    </w:p>
    <w:p w:rsidR="00073B2E" w:rsidRDefault="00073B2E" w:rsidP="00073B2E">
      <w:pPr>
        <w:pStyle w:val="style-2"/>
        <w:numPr>
          <w:ilvl w:val="1"/>
          <w:numId w:val="22"/>
        </w:numPr>
        <w:spacing w:line="360" w:lineRule="auto"/>
        <w:jc w:val="both"/>
        <w:rPr>
          <w:color w:val="000000" w:themeColor="text1"/>
        </w:rPr>
      </w:pPr>
      <w:r w:rsidRPr="00D04A9E">
        <w:rPr>
          <w:b/>
          <w:color w:val="000000" w:themeColor="text1"/>
        </w:rPr>
        <w:t>Imagem</w:t>
      </w:r>
      <w:r w:rsidR="006713D9">
        <w:rPr>
          <w:color w:val="000000" w:themeColor="text1"/>
        </w:rPr>
        <w:t>: localizada no centro da parte superior da caixa</w:t>
      </w:r>
      <w:r>
        <w:rPr>
          <w:color w:val="000000" w:themeColor="text1"/>
        </w:rPr>
        <w:t xml:space="preserve"> e não poderá ser repetida</w:t>
      </w:r>
    </w:p>
    <w:p w:rsidR="00073B2E" w:rsidRPr="00073B2E" w:rsidRDefault="00073B2E" w:rsidP="00073B2E">
      <w:pPr>
        <w:pStyle w:val="style-2"/>
        <w:numPr>
          <w:ilvl w:val="1"/>
          <w:numId w:val="2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Ao passar o mouse sobre qualquer um dos 4 links o único efeito a ser aplicado ao link é a mudança de imagem, conforme descrito anteriormente.</w:t>
      </w:r>
    </w:p>
    <w:p w:rsidR="00E7257A" w:rsidRDefault="00E7257A" w:rsidP="00D33AC5">
      <w:pPr>
        <w:pStyle w:val="style-2"/>
        <w:spacing w:line="360" w:lineRule="auto"/>
        <w:jc w:val="both"/>
        <w:rPr>
          <w:color w:val="000000" w:themeColor="text1"/>
        </w:rPr>
      </w:pPr>
    </w:p>
    <w:p w:rsidR="00E7257A" w:rsidRDefault="00E7257A" w:rsidP="00D33AC5">
      <w:pPr>
        <w:pStyle w:val="style-2"/>
        <w:spacing w:line="360" w:lineRule="auto"/>
        <w:jc w:val="both"/>
        <w:rPr>
          <w:color w:val="000000" w:themeColor="text1"/>
        </w:rPr>
      </w:pPr>
    </w:p>
    <w:p w:rsidR="00E7257A" w:rsidRDefault="00E7257A" w:rsidP="00D33AC5">
      <w:pPr>
        <w:pStyle w:val="style-2"/>
        <w:spacing w:line="360" w:lineRule="auto"/>
        <w:jc w:val="both"/>
        <w:rPr>
          <w:color w:val="000000" w:themeColor="text1"/>
        </w:rPr>
      </w:pPr>
    </w:p>
    <w:p w:rsidR="00E7257A" w:rsidRDefault="00E7257A" w:rsidP="00D33AC5">
      <w:pPr>
        <w:pStyle w:val="style-2"/>
        <w:spacing w:line="360" w:lineRule="auto"/>
        <w:jc w:val="both"/>
        <w:rPr>
          <w:color w:val="000000" w:themeColor="text1"/>
        </w:rPr>
      </w:pPr>
    </w:p>
    <w:p w:rsidR="00E7257A" w:rsidRDefault="00E7257A" w:rsidP="00D33AC5">
      <w:pPr>
        <w:pStyle w:val="style-2"/>
        <w:spacing w:line="360" w:lineRule="auto"/>
        <w:jc w:val="both"/>
        <w:rPr>
          <w:color w:val="000000" w:themeColor="text1"/>
        </w:rPr>
      </w:pPr>
    </w:p>
    <w:p w:rsidR="00E7257A" w:rsidRDefault="00E7257A" w:rsidP="00D33AC5">
      <w:pPr>
        <w:pStyle w:val="style-2"/>
        <w:spacing w:line="360" w:lineRule="auto"/>
        <w:jc w:val="both"/>
        <w:rPr>
          <w:color w:val="000000" w:themeColor="text1"/>
        </w:rPr>
      </w:pPr>
    </w:p>
    <w:p w:rsidR="00E7257A" w:rsidRDefault="00E7257A" w:rsidP="00D33AC5">
      <w:pPr>
        <w:pStyle w:val="style-2"/>
        <w:spacing w:line="360" w:lineRule="auto"/>
        <w:jc w:val="both"/>
        <w:rPr>
          <w:color w:val="000000" w:themeColor="text1"/>
        </w:rPr>
      </w:pPr>
    </w:p>
    <w:sectPr w:rsidR="00E7257A" w:rsidSect="00056F11">
      <w:pgSz w:w="11906" w:h="16838"/>
      <w:pgMar w:top="1417" w:right="1418" w:bottom="1417" w:left="127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1B8" w:rsidRDefault="00E871B8" w:rsidP="006C622A">
      <w:r>
        <w:separator/>
      </w:r>
    </w:p>
  </w:endnote>
  <w:endnote w:type="continuationSeparator" w:id="0">
    <w:p w:rsidR="00E871B8" w:rsidRDefault="00E871B8" w:rsidP="006C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1B8" w:rsidRDefault="00E871B8" w:rsidP="006C622A">
      <w:r>
        <w:separator/>
      </w:r>
    </w:p>
  </w:footnote>
  <w:footnote w:type="continuationSeparator" w:id="0">
    <w:p w:rsidR="00E871B8" w:rsidRDefault="00E871B8" w:rsidP="006C6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165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7BA5"/>
    <w:multiLevelType w:val="hybridMultilevel"/>
    <w:tmpl w:val="9A08C1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7C3739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D38"/>
    <w:multiLevelType w:val="hybridMultilevel"/>
    <w:tmpl w:val="47E0DF6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F16D01"/>
    <w:multiLevelType w:val="hybridMultilevel"/>
    <w:tmpl w:val="2572E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F06D2"/>
    <w:multiLevelType w:val="hybridMultilevel"/>
    <w:tmpl w:val="889081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F2BA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72D7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34F29"/>
    <w:multiLevelType w:val="hybridMultilevel"/>
    <w:tmpl w:val="2842C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805"/>
    <w:multiLevelType w:val="hybridMultilevel"/>
    <w:tmpl w:val="44862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21C0B"/>
    <w:multiLevelType w:val="hybridMultilevel"/>
    <w:tmpl w:val="CA98A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32C1D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224B3"/>
    <w:multiLevelType w:val="hybridMultilevel"/>
    <w:tmpl w:val="65583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E7A6F"/>
    <w:multiLevelType w:val="hybridMultilevel"/>
    <w:tmpl w:val="93966E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63352"/>
    <w:multiLevelType w:val="hybridMultilevel"/>
    <w:tmpl w:val="36305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43E93"/>
    <w:multiLevelType w:val="hybridMultilevel"/>
    <w:tmpl w:val="3014B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42F83"/>
    <w:multiLevelType w:val="hybridMultilevel"/>
    <w:tmpl w:val="02C81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F5D95"/>
    <w:multiLevelType w:val="hybridMultilevel"/>
    <w:tmpl w:val="DEBC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10040"/>
    <w:multiLevelType w:val="hybridMultilevel"/>
    <w:tmpl w:val="6940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E2687"/>
    <w:multiLevelType w:val="hybridMultilevel"/>
    <w:tmpl w:val="7D6C1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77268"/>
    <w:multiLevelType w:val="hybridMultilevel"/>
    <w:tmpl w:val="B22A8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C5D1D"/>
    <w:multiLevelType w:val="hybridMultilevel"/>
    <w:tmpl w:val="F7EC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2"/>
  </w:num>
  <w:num w:numId="9">
    <w:abstractNumId w:val="15"/>
  </w:num>
  <w:num w:numId="10">
    <w:abstractNumId w:val="21"/>
  </w:num>
  <w:num w:numId="11">
    <w:abstractNumId w:val="20"/>
  </w:num>
  <w:num w:numId="12">
    <w:abstractNumId w:val="1"/>
  </w:num>
  <w:num w:numId="13">
    <w:abstractNumId w:val="18"/>
  </w:num>
  <w:num w:numId="14">
    <w:abstractNumId w:val="3"/>
  </w:num>
  <w:num w:numId="15">
    <w:abstractNumId w:val="17"/>
  </w:num>
  <w:num w:numId="16">
    <w:abstractNumId w:val="10"/>
  </w:num>
  <w:num w:numId="17">
    <w:abstractNumId w:val="12"/>
  </w:num>
  <w:num w:numId="18">
    <w:abstractNumId w:val="19"/>
  </w:num>
  <w:num w:numId="19">
    <w:abstractNumId w:val="4"/>
  </w:num>
  <w:num w:numId="20">
    <w:abstractNumId w:val="9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6E6"/>
    <w:rsid w:val="0000401B"/>
    <w:rsid w:val="00006639"/>
    <w:rsid w:val="00007DE3"/>
    <w:rsid w:val="00056F11"/>
    <w:rsid w:val="00060D07"/>
    <w:rsid w:val="00072539"/>
    <w:rsid w:val="00073B2E"/>
    <w:rsid w:val="00075ED0"/>
    <w:rsid w:val="00080EF4"/>
    <w:rsid w:val="000F0AA2"/>
    <w:rsid w:val="00101FBC"/>
    <w:rsid w:val="00113F32"/>
    <w:rsid w:val="00116A9E"/>
    <w:rsid w:val="001465B3"/>
    <w:rsid w:val="00150C8A"/>
    <w:rsid w:val="00154E07"/>
    <w:rsid w:val="00157C5E"/>
    <w:rsid w:val="00171956"/>
    <w:rsid w:val="00180F40"/>
    <w:rsid w:val="00187BCB"/>
    <w:rsid w:val="001A1BAF"/>
    <w:rsid w:val="001A4FD3"/>
    <w:rsid w:val="001C5CAE"/>
    <w:rsid w:val="001D2528"/>
    <w:rsid w:val="001F5FE0"/>
    <w:rsid w:val="0020704F"/>
    <w:rsid w:val="00217AF1"/>
    <w:rsid w:val="0022062E"/>
    <w:rsid w:val="00256219"/>
    <w:rsid w:val="00292047"/>
    <w:rsid w:val="002A009B"/>
    <w:rsid w:val="002A716F"/>
    <w:rsid w:val="002B7474"/>
    <w:rsid w:val="002C112D"/>
    <w:rsid w:val="002D612F"/>
    <w:rsid w:val="002F0D64"/>
    <w:rsid w:val="002F4663"/>
    <w:rsid w:val="00314230"/>
    <w:rsid w:val="00321D8F"/>
    <w:rsid w:val="0032599E"/>
    <w:rsid w:val="003404A2"/>
    <w:rsid w:val="0034202E"/>
    <w:rsid w:val="00342474"/>
    <w:rsid w:val="003672C8"/>
    <w:rsid w:val="00375265"/>
    <w:rsid w:val="003B4D33"/>
    <w:rsid w:val="003B56E4"/>
    <w:rsid w:val="003B5A4E"/>
    <w:rsid w:val="003E068E"/>
    <w:rsid w:val="003F196A"/>
    <w:rsid w:val="0040777C"/>
    <w:rsid w:val="00421E79"/>
    <w:rsid w:val="004446C9"/>
    <w:rsid w:val="00453AEF"/>
    <w:rsid w:val="004D1D52"/>
    <w:rsid w:val="004E768C"/>
    <w:rsid w:val="00516BFE"/>
    <w:rsid w:val="00530B6A"/>
    <w:rsid w:val="00542046"/>
    <w:rsid w:val="00584304"/>
    <w:rsid w:val="005C6C99"/>
    <w:rsid w:val="005E7806"/>
    <w:rsid w:val="0060319A"/>
    <w:rsid w:val="00620226"/>
    <w:rsid w:val="00622EC7"/>
    <w:rsid w:val="00633ECF"/>
    <w:rsid w:val="006352F9"/>
    <w:rsid w:val="00643B4E"/>
    <w:rsid w:val="00660EAF"/>
    <w:rsid w:val="006713D9"/>
    <w:rsid w:val="00672372"/>
    <w:rsid w:val="006746A4"/>
    <w:rsid w:val="0068220E"/>
    <w:rsid w:val="00682E3E"/>
    <w:rsid w:val="00693603"/>
    <w:rsid w:val="00695861"/>
    <w:rsid w:val="0069752A"/>
    <w:rsid w:val="006C622A"/>
    <w:rsid w:val="006D25F4"/>
    <w:rsid w:val="006D311F"/>
    <w:rsid w:val="006D61BC"/>
    <w:rsid w:val="006F3390"/>
    <w:rsid w:val="00711B56"/>
    <w:rsid w:val="007149F2"/>
    <w:rsid w:val="00737B4C"/>
    <w:rsid w:val="00743643"/>
    <w:rsid w:val="007913B6"/>
    <w:rsid w:val="007A2214"/>
    <w:rsid w:val="007A2C42"/>
    <w:rsid w:val="007A35C1"/>
    <w:rsid w:val="00801C9C"/>
    <w:rsid w:val="008034C1"/>
    <w:rsid w:val="00805A64"/>
    <w:rsid w:val="00811BA8"/>
    <w:rsid w:val="008211BD"/>
    <w:rsid w:val="00831995"/>
    <w:rsid w:val="00840DA4"/>
    <w:rsid w:val="0086254C"/>
    <w:rsid w:val="008639FC"/>
    <w:rsid w:val="00872923"/>
    <w:rsid w:val="008A16F3"/>
    <w:rsid w:val="008A1B50"/>
    <w:rsid w:val="008A37F1"/>
    <w:rsid w:val="008B0D7D"/>
    <w:rsid w:val="008B6AC8"/>
    <w:rsid w:val="008C3C3E"/>
    <w:rsid w:val="008D09D1"/>
    <w:rsid w:val="008F4233"/>
    <w:rsid w:val="008F63BD"/>
    <w:rsid w:val="009258E5"/>
    <w:rsid w:val="00940783"/>
    <w:rsid w:val="0094585C"/>
    <w:rsid w:val="00964DA3"/>
    <w:rsid w:val="0096539F"/>
    <w:rsid w:val="009701F3"/>
    <w:rsid w:val="009A23A3"/>
    <w:rsid w:val="009A4786"/>
    <w:rsid w:val="009B776D"/>
    <w:rsid w:val="009F7213"/>
    <w:rsid w:val="00A100BA"/>
    <w:rsid w:val="00A43398"/>
    <w:rsid w:val="00A67D3A"/>
    <w:rsid w:val="00A96B8F"/>
    <w:rsid w:val="00AC7B75"/>
    <w:rsid w:val="00AD1418"/>
    <w:rsid w:val="00AE1553"/>
    <w:rsid w:val="00AF52F3"/>
    <w:rsid w:val="00B23188"/>
    <w:rsid w:val="00B827F5"/>
    <w:rsid w:val="00BE081D"/>
    <w:rsid w:val="00BE6EF2"/>
    <w:rsid w:val="00C20D9D"/>
    <w:rsid w:val="00C24488"/>
    <w:rsid w:val="00C300C4"/>
    <w:rsid w:val="00C337FB"/>
    <w:rsid w:val="00C521DA"/>
    <w:rsid w:val="00C53735"/>
    <w:rsid w:val="00C56DF5"/>
    <w:rsid w:val="00C60B10"/>
    <w:rsid w:val="00C800CD"/>
    <w:rsid w:val="00CA70DD"/>
    <w:rsid w:val="00CB5F41"/>
    <w:rsid w:val="00CC6C02"/>
    <w:rsid w:val="00CD3407"/>
    <w:rsid w:val="00CD4514"/>
    <w:rsid w:val="00CE098F"/>
    <w:rsid w:val="00CE1788"/>
    <w:rsid w:val="00CE5733"/>
    <w:rsid w:val="00D04A9E"/>
    <w:rsid w:val="00D1218B"/>
    <w:rsid w:val="00D12A61"/>
    <w:rsid w:val="00D300C2"/>
    <w:rsid w:val="00D33AC5"/>
    <w:rsid w:val="00D576E6"/>
    <w:rsid w:val="00D82966"/>
    <w:rsid w:val="00D83292"/>
    <w:rsid w:val="00D93B91"/>
    <w:rsid w:val="00DB4BE6"/>
    <w:rsid w:val="00DE7C16"/>
    <w:rsid w:val="00DF3BD0"/>
    <w:rsid w:val="00E00BD3"/>
    <w:rsid w:val="00E31674"/>
    <w:rsid w:val="00E7257A"/>
    <w:rsid w:val="00E871B8"/>
    <w:rsid w:val="00EA49A3"/>
    <w:rsid w:val="00ED17C1"/>
    <w:rsid w:val="00ED526E"/>
    <w:rsid w:val="00EE1AE3"/>
    <w:rsid w:val="00EE79A1"/>
    <w:rsid w:val="00F203A1"/>
    <w:rsid w:val="00F36492"/>
    <w:rsid w:val="00F41B1E"/>
    <w:rsid w:val="00F97538"/>
    <w:rsid w:val="00FB3FE0"/>
    <w:rsid w:val="00FC3566"/>
    <w:rsid w:val="00FC55F0"/>
    <w:rsid w:val="00F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F20D9-FE60-4545-948B-00C855A3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4663"/>
    <w:pPr>
      <w:keepNext/>
      <w:ind w:left="708"/>
      <w:jc w:val="both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2F46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F4663"/>
    <w:pPr>
      <w:keepNext/>
      <w:jc w:val="both"/>
      <w:outlineLvl w:val="2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663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22062E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206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2062E"/>
    <w:rPr>
      <w:rFonts w:eastAsia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rsid w:val="0022062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2062E"/>
    <w:rPr>
      <w:rFonts w:eastAsia="Times New Roman"/>
      <w:sz w:val="24"/>
      <w:szCs w:val="24"/>
      <w:lang w:eastAsia="pt-BR"/>
    </w:rPr>
  </w:style>
  <w:style w:type="character" w:styleId="Hyperlink">
    <w:name w:val="Hyperlink"/>
    <w:basedOn w:val="DefaultParagraphFont"/>
    <w:rsid w:val="0022062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20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062E"/>
    <w:rPr>
      <w:rFonts w:ascii="Tahoma" w:eastAsia="Times New Roman" w:hAnsi="Tahoma" w:cs="Tahoma"/>
      <w:sz w:val="16"/>
      <w:szCs w:val="16"/>
      <w:lang w:eastAsia="pt-BR"/>
    </w:rPr>
  </w:style>
  <w:style w:type="table" w:styleId="TableGrid">
    <w:name w:val="Table Grid"/>
    <w:basedOn w:val="TableNormal"/>
    <w:rsid w:val="002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7F5"/>
    <w:pPr>
      <w:ind w:left="720"/>
      <w:contextualSpacing/>
    </w:pPr>
  </w:style>
  <w:style w:type="paragraph" w:customStyle="1" w:styleId="Texto">
    <w:name w:val="Texto"/>
    <w:basedOn w:val="Normal"/>
    <w:rsid w:val="0022062E"/>
    <w:pPr>
      <w:autoSpaceDE w:val="0"/>
      <w:autoSpaceDN w:val="0"/>
      <w:adjustRightInd w:val="0"/>
      <w:spacing w:line="360" w:lineRule="auto"/>
      <w:jc w:val="both"/>
    </w:pPr>
    <w:rPr>
      <w:sz w:val="20"/>
      <w:szCs w:val="20"/>
    </w:rPr>
  </w:style>
  <w:style w:type="paragraph" w:customStyle="1" w:styleId="PargrafoArtigo">
    <w:name w:val="Parágrafo Artigo"/>
    <w:basedOn w:val="Normal"/>
    <w:rsid w:val="0022062E"/>
    <w:pPr>
      <w:spacing w:line="480" w:lineRule="auto"/>
      <w:ind w:firstLine="357"/>
      <w:jc w:val="both"/>
    </w:pPr>
    <w:rPr>
      <w:rFonts w:ascii="Tahoma" w:hAnsi="Tahoma"/>
      <w:sz w:val="18"/>
      <w:szCs w:val="22"/>
    </w:rPr>
  </w:style>
  <w:style w:type="character" w:customStyle="1" w:styleId="Heading3Char">
    <w:name w:val="Heading 3 Char"/>
    <w:basedOn w:val="DefaultParagraphFont"/>
    <w:link w:val="Heading3"/>
    <w:rsid w:val="002F4663"/>
    <w:rPr>
      <w:sz w:val="24"/>
    </w:rPr>
  </w:style>
  <w:style w:type="paragraph" w:styleId="Title">
    <w:name w:val="Title"/>
    <w:basedOn w:val="Normal"/>
    <w:link w:val="TitleChar"/>
    <w:qFormat/>
    <w:rsid w:val="002F466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F4663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663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style-2">
    <w:name w:val="style-2"/>
    <w:basedOn w:val="Normal"/>
    <w:rsid w:val="00D576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576E6"/>
    <w:rPr>
      <w:b/>
      <w:bCs/>
    </w:rPr>
  </w:style>
  <w:style w:type="character" w:styleId="CommentReference">
    <w:name w:val="annotation reference"/>
    <w:basedOn w:val="DefaultParagraphFont"/>
    <w:rsid w:val="00D300C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C2"/>
  </w:style>
  <w:style w:type="paragraph" w:styleId="CommentSubject">
    <w:name w:val="annotation subject"/>
    <w:basedOn w:val="CommentText"/>
    <w:next w:val="CommentText"/>
    <w:link w:val="CommentSubjectChar"/>
    <w:rsid w:val="00D30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C2"/>
    <w:rPr>
      <w:b/>
      <w:bCs/>
    </w:rPr>
  </w:style>
  <w:style w:type="character" w:styleId="FollowedHyperlink">
    <w:name w:val="FollowedHyperlink"/>
    <w:basedOn w:val="DefaultParagraphFont"/>
    <w:rsid w:val="00D300C2"/>
    <w:rPr>
      <w:color w:val="800080" w:themeColor="followedHyperlink"/>
      <w:u w:val="single"/>
    </w:rPr>
  </w:style>
  <w:style w:type="paragraph" w:customStyle="1" w:styleId="Default">
    <w:name w:val="Default"/>
    <w:rsid w:val="006D311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28445-5A9D-4D53-8E27-4590BE4BA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de Paula Filho</dc:creator>
  <cp:lastModifiedBy>wilton.filho</cp:lastModifiedBy>
  <cp:revision>67</cp:revision>
  <cp:lastPrinted>2013-08-20T00:52:00Z</cp:lastPrinted>
  <dcterms:created xsi:type="dcterms:W3CDTF">2012-03-29T02:34:00Z</dcterms:created>
  <dcterms:modified xsi:type="dcterms:W3CDTF">2016-05-02T17:36:00Z</dcterms:modified>
</cp:coreProperties>
</file>