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2026" w:rsidRPr="00302026" w:rsidRDefault="00302026" w:rsidP="00240D75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302026">
        <w:rPr>
          <w:rFonts w:ascii="Arial" w:hAnsi="Arial" w:cs="Arial"/>
          <w:b/>
          <w:sz w:val="24"/>
          <w:szCs w:val="24"/>
        </w:rPr>
        <w:t>DIRETRIZES PARA AUTORES</w:t>
      </w:r>
      <w:r>
        <w:rPr>
          <w:rFonts w:ascii="Arial" w:hAnsi="Arial" w:cs="Arial"/>
          <w:b/>
          <w:sz w:val="24"/>
          <w:szCs w:val="24"/>
        </w:rPr>
        <w:t xml:space="preserve"> – SUBMISSÃO DE ARTIGOS</w:t>
      </w:r>
    </w:p>
    <w:p w:rsidR="00302026" w:rsidRPr="00302026" w:rsidRDefault="00302026" w:rsidP="00240D7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r w:rsidRPr="00302026">
        <w:rPr>
          <w:rFonts w:ascii="Arial" w:hAnsi="Arial" w:cs="Arial"/>
          <w:sz w:val="24"/>
          <w:szCs w:val="24"/>
        </w:rPr>
        <w:t xml:space="preserve">INSTRUÇÕES AOS AUTORES – </w:t>
      </w:r>
      <w:r>
        <w:rPr>
          <w:rFonts w:ascii="Arial" w:hAnsi="Arial" w:cs="Arial"/>
          <w:sz w:val="24"/>
          <w:szCs w:val="24"/>
        </w:rPr>
        <w:t>I SIMPÓSIO DE SAÚDE E QUALIDADE DE VIDA)</w:t>
      </w:r>
    </w:p>
    <w:p w:rsidR="00302026" w:rsidRPr="00302026" w:rsidRDefault="00302026" w:rsidP="00240D75">
      <w:pPr>
        <w:spacing w:after="0" w:line="240" w:lineRule="auto"/>
        <w:ind w:firstLine="709"/>
        <w:jc w:val="center"/>
        <w:rPr>
          <w:rFonts w:ascii="Arial" w:hAnsi="Arial" w:cs="Arial"/>
          <w:sz w:val="24"/>
          <w:szCs w:val="24"/>
        </w:rPr>
      </w:pPr>
    </w:p>
    <w:p w:rsidR="00302026" w:rsidRPr="00302026" w:rsidRDefault="00302026" w:rsidP="00302026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302026" w:rsidRPr="00302026" w:rsidRDefault="00302026" w:rsidP="00302026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302026">
        <w:rPr>
          <w:rFonts w:ascii="Arial" w:hAnsi="Arial" w:cs="Arial"/>
          <w:b/>
          <w:sz w:val="24"/>
          <w:szCs w:val="24"/>
        </w:rPr>
        <w:t>1. Procedimentos para Aceitação</w:t>
      </w:r>
      <w:r>
        <w:rPr>
          <w:rFonts w:ascii="Arial" w:hAnsi="Arial" w:cs="Arial"/>
          <w:b/>
          <w:sz w:val="24"/>
          <w:szCs w:val="24"/>
        </w:rPr>
        <w:t xml:space="preserve"> dos Artigos</w:t>
      </w:r>
    </w:p>
    <w:p w:rsidR="00302026" w:rsidRPr="00302026" w:rsidRDefault="00302026" w:rsidP="00302026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Pr="00302026">
        <w:rPr>
          <w:rFonts w:ascii="Arial" w:hAnsi="Arial" w:cs="Arial"/>
          <w:sz w:val="24"/>
          <w:szCs w:val="24"/>
        </w:rPr>
        <w:t>eleção dos artigos segundo critério de relevância e ad</w:t>
      </w:r>
      <w:r>
        <w:rPr>
          <w:rFonts w:ascii="Arial" w:hAnsi="Arial" w:cs="Arial"/>
          <w:sz w:val="24"/>
          <w:szCs w:val="24"/>
        </w:rPr>
        <w:t>equação às diretrizes:</w:t>
      </w:r>
      <w:r w:rsidRPr="00302026">
        <w:rPr>
          <w:rFonts w:ascii="Arial" w:hAnsi="Arial" w:cs="Arial"/>
          <w:sz w:val="24"/>
          <w:szCs w:val="24"/>
        </w:rPr>
        <w:t xml:space="preserve"> </w:t>
      </w:r>
    </w:p>
    <w:p w:rsidR="00E6463E" w:rsidRDefault="00E6463E" w:rsidP="00302026">
      <w:pPr>
        <w:spacing w:after="0" w:line="240" w:lineRule="auto"/>
        <w:ind w:firstLine="709"/>
        <w:jc w:val="both"/>
        <w:rPr>
          <w:rFonts w:ascii="Arial" w:hAnsi="Arial" w:cs="Arial"/>
          <w:b/>
          <w:sz w:val="24"/>
          <w:szCs w:val="24"/>
        </w:rPr>
      </w:pPr>
    </w:p>
    <w:p w:rsidR="00302026" w:rsidRPr="00302026" w:rsidRDefault="00302026" w:rsidP="00302026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302026">
        <w:rPr>
          <w:rFonts w:ascii="Arial" w:hAnsi="Arial" w:cs="Arial"/>
          <w:b/>
          <w:sz w:val="24"/>
          <w:szCs w:val="24"/>
        </w:rPr>
        <w:t xml:space="preserve">1.1. </w:t>
      </w:r>
      <w:r w:rsidRPr="00302026">
        <w:rPr>
          <w:rFonts w:ascii="Arial" w:hAnsi="Arial" w:cs="Arial"/>
          <w:sz w:val="24"/>
          <w:szCs w:val="24"/>
        </w:rPr>
        <w:t xml:space="preserve">Línguas: Serão aceitos trabalhos redigidos em português. Trabalhos em outras línguas poderão ser aceitos, dependendo de consulta prévia </w:t>
      </w:r>
      <w:r>
        <w:rPr>
          <w:rFonts w:ascii="Arial" w:hAnsi="Arial" w:cs="Arial"/>
          <w:sz w:val="24"/>
          <w:szCs w:val="24"/>
        </w:rPr>
        <w:t>da Comissão Científica</w:t>
      </w:r>
      <w:r w:rsidRPr="00302026">
        <w:rPr>
          <w:rFonts w:ascii="Arial" w:hAnsi="Arial" w:cs="Arial"/>
          <w:sz w:val="24"/>
          <w:szCs w:val="24"/>
        </w:rPr>
        <w:t>.</w:t>
      </w:r>
    </w:p>
    <w:p w:rsidR="00E6463E" w:rsidRDefault="00E6463E" w:rsidP="00302026">
      <w:pPr>
        <w:spacing w:after="0" w:line="240" w:lineRule="auto"/>
        <w:ind w:firstLine="709"/>
        <w:jc w:val="both"/>
        <w:rPr>
          <w:rFonts w:ascii="Arial" w:hAnsi="Arial" w:cs="Arial"/>
          <w:b/>
          <w:sz w:val="24"/>
          <w:szCs w:val="24"/>
        </w:rPr>
      </w:pPr>
    </w:p>
    <w:p w:rsidR="00302026" w:rsidRPr="00302026" w:rsidRDefault="00302026" w:rsidP="00302026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302026">
        <w:rPr>
          <w:rFonts w:ascii="Arial" w:hAnsi="Arial" w:cs="Arial"/>
          <w:b/>
          <w:sz w:val="24"/>
          <w:szCs w:val="24"/>
        </w:rPr>
        <w:t>1.2.</w:t>
      </w:r>
      <w:r w:rsidRPr="00302026">
        <w:rPr>
          <w:rFonts w:ascii="Arial" w:hAnsi="Arial" w:cs="Arial"/>
          <w:sz w:val="24"/>
          <w:szCs w:val="24"/>
        </w:rPr>
        <w:t xml:space="preserve"> As opiniões e conceitos contidos nos artigos são de responsabilidade exclusiva do(s) </w:t>
      </w:r>
      <w:proofErr w:type="gramStart"/>
      <w:r w:rsidRPr="00302026">
        <w:rPr>
          <w:rFonts w:ascii="Arial" w:hAnsi="Arial" w:cs="Arial"/>
          <w:sz w:val="24"/>
          <w:szCs w:val="24"/>
        </w:rPr>
        <w:t>autor(</w:t>
      </w:r>
      <w:proofErr w:type="spellStart"/>
      <w:proofErr w:type="gramEnd"/>
      <w:r w:rsidRPr="00302026">
        <w:rPr>
          <w:rFonts w:ascii="Arial" w:hAnsi="Arial" w:cs="Arial"/>
          <w:sz w:val="24"/>
          <w:szCs w:val="24"/>
        </w:rPr>
        <w:t>es</w:t>
      </w:r>
      <w:proofErr w:type="spellEnd"/>
      <w:r w:rsidRPr="00302026">
        <w:rPr>
          <w:rFonts w:ascii="Arial" w:hAnsi="Arial" w:cs="Arial"/>
          <w:sz w:val="24"/>
          <w:szCs w:val="24"/>
        </w:rPr>
        <w:t>).</w:t>
      </w:r>
    </w:p>
    <w:p w:rsidR="00302026" w:rsidRDefault="00302026" w:rsidP="00302026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302026" w:rsidRDefault="00302026" w:rsidP="00302026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302026">
        <w:rPr>
          <w:rFonts w:ascii="Arial" w:hAnsi="Arial" w:cs="Arial"/>
          <w:b/>
          <w:sz w:val="24"/>
          <w:szCs w:val="24"/>
        </w:rPr>
        <w:t xml:space="preserve">2. Tipos de Colaborações Aceitas </w:t>
      </w:r>
      <w:r>
        <w:rPr>
          <w:rFonts w:ascii="Arial" w:hAnsi="Arial" w:cs="Arial"/>
          <w:b/>
          <w:sz w:val="24"/>
          <w:szCs w:val="24"/>
        </w:rPr>
        <w:t>para o Simpósio</w:t>
      </w:r>
    </w:p>
    <w:p w:rsidR="00302026" w:rsidRPr="00302026" w:rsidRDefault="00302026" w:rsidP="00302026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Pr="00302026">
        <w:rPr>
          <w:rFonts w:ascii="Arial" w:hAnsi="Arial" w:cs="Arial"/>
          <w:sz w:val="24"/>
          <w:szCs w:val="24"/>
        </w:rPr>
        <w:t>erão aceitos trabalhos originais que se enquadrem nas seguintes categorias:</w:t>
      </w:r>
    </w:p>
    <w:p w:rsidR="00E6463E" w:rsidRDefault="00E6463E" w:rsidP="00302026">
      <w:pPr>
        <w:spacing w:after="0" w:line="240" w:lineRule="auto"/>
        <w:ind w:firstLine="709"/>
        <w:jc w:val="both"/>
        <w:rPr>
          <w:rFonts w:ascii="Arial" w:hAnsi="Arial" w:cs="Arial"/>
          <w:b/>
          <w:sz w:val="24"/>
          <w:szCs w:val="24"/>
        </w:rPr>
      </w:pPr>
    </w:p>
    <w:p w:rsidR="00302026" w:rsidRPr="00302026" w:rsidRDefault="00302026" w:rsidP="00302026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302026">
        <w:rPr>
          <w:rFonts w:ascii="Arial" w:hAnsi="Arial" w:cs="Arial"/>
          <w:b/>
          <w:sz w:val="24"/>
          <w:szCs w:val="24"/>
        </w:rPr>
        <w:t>2.1. Artigos Científicos</w:t>
      </w:r>
      <w:r w:rsidRPr="00302026">
        <w:rPr>
          <w:rFonts w:ascii="Arial" w:hAnsi="Arial" w:cs="Arial"/>
          <w:sz w:val="24"/>
          <w:szCs w:val="24"/>
        </w:rPr>
        <w:t xml:space="preserve"> (máximo de 25 laudas): Apresentam, geralmente, estudos teóricos ou práticos referentes à pesquisa e desenvolvimento que atingiram resultados conclusivos significativos. Devem conter os seguintes tópicos: Título (Português e Inglês); Resumo; Palavras-chave; Abstract; </w:t>
      </w:r>
      <w:proofErr w:type="spellStart"/>
      <w:r w:rsidRPr="00302026">
        <w:rPr>
          <w:rFonts w:ascii="Arial" w:hAnsi="Arial" w:cs="Arial"/>
          <w:sz w:val="24"/>
          <w:szCs w:val="24"/>
        </w:rPr>
        <w:t>Key-words</w:t>
      </w:r>
      <w:proofErr w:type="spellEnd"/>
      <w:r w:rsidRPr="00302026">
        <w:rPr>
          <w:rFonts w:ascii="Arial" w:hAnsi="Arial" w:cs="Arial"/>
          <w:sz w:val="24"/>
          <w:szCs w:val="24"/>
        </w:rPr>
        <w:t>; Introdução; Material e Métodos; Resultados e Discussão; Agradecimentos (quando necessários), e Referências.</w:t>
      </w:r>
    </w:p>
    <w:p w:rsidR="00E6463E" w:rsidRDefault="00E6463E" w:rsidP="00302026">
      <w:pPr>
        <w:spacing w:after="0" w:line="240" w:lineRule="auto"/>
        <w:ind w:firstLine="709"/>
        <w:jc w:val="both"/>
        <w:rPr>
          <w:rFonts w:ascii="Arial" w:hAnsi="Arial" w:cs="Arial"/>
          <w:b/>
          <w:sz w:val="24"/>
          <w:szCs w:val="24"/>
        </w:rPr>
      </w:pPr>
    </w:p>
    <w:p w:rsidR="00302026" w:rsidRPr="00302026" w:rsidRDefault="00302026" w:rsidP="00302026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302026">
        <w:rPr>
          <w:rFonts w:ascii="Arial" w:hAnsi="Arial" w:cs="Arial"/>
          <w:b/>
          <w:sz w:val="24"/>
          <w:szCs w:val="24"/>
        </w:rPr>
        <w:t>2.2. Artigos de Revisão</w:t>
      </w:r>
      <w:r w:rsidRPr="00302026">
        <w:rPr>
          <w:rFonts w:ascii="Arial" w:hAnsi="Arial" w:cs="Arial"/>
          <w:sz w:val="24"/>
          <w:szCs w:val="24"/>
        </w:rPr>
        <w:t xml:space="preserve"> (máximo de 25 laudas): Apresentam um breve resumo de trabalhos existentes, seguidos de uma avaliação das novas idéias, métodos, resultados e conclusões, e uma bibliografia relacionando as publicações significativas sobre o assunto. Devem conter: Título (Português e Inglês); Resumo; Palavras-chave; Abstract; </w:t>
      </w:r>
      <w:proofErr w:type="spellStart"/>
      <w:r w:rsidRPr="00302026">
        <w:rPr>
          <w:rFonts w:ascii="Arial" w:hAnsi="Arial" w:cs="Arial"/>
          <w:sz w:val="24"/>
          <w:szCs w:val="24"/>
        </w:rPr>
        <w:t>Key-words</w:t>
      </w:r>
      <w:proofErr w:type="spellEnd"/>
      <w:r w:rsidRPr="00302026">
        <w:rPr>
          <w:rFonts w:ascii="Arial" w:hAnsi="Arial" w:cs="Arial"/>
          <w:sz w:val="24"/>
          <w:szCs w:val="24"/>
        </w:rPr>
        <w:t>; Introdução; Desenvolvimento; Conclusão e Referências.</w:t>
      </w:r>
    </w:p>
    <w:p w:rsidR="00302026" w:rsidRDefault="00302026" w:rsidP="0030202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302026" w:rsidRPr="00302026" w:rsidRDefault="00302026" w:rsidP="00302026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302026">
        <w:rPr>
          <w:rFonts w:ascii="Arial" w:hAnsi="Arial" w:cs="Arial"/>
          <w:b/>
          <w:sz w:val="24"/>
          <w:szCs w:val="24"/>
        </w:rPr>
        <w:t>3. Forma de Apresentação dos Artigos</w:t>
      </w:r>
    </w:p>
    <w:p w:rsidR="00E6463E" w:rsidRDefault="00E6463E" w:rsidP="00302026">
      <w:pPr>
        <w:spacing w:after="0" w:line="240" w:lineRule="auto"/>
        <w:ind w:firstLine="709"/>
        <w:jc w:val="both"/>
        <w:rPr>
          <w:rFonts w:ascii="Arial" w:hAnsi="Arial" w:cs="Arial"/>
          <w:b/>
          <w:sz w:val="24"/>
          <w:szCs w:val="24"/>
        </w:rPr>
      </w:pPr>
    </w:p>
    <w:p w:rsidR="00302026" w:rsidRPr="00302026" w:rsidRDefault="00302026" w:rsidP="00302026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302026">
        <w:rPr>
          <w:rFonts w:ascii="Arial" w:hAnsi="Arial" w:cs="Arial"/>
          <w:b/>
          <w:sz w:val="24"/>
          <w:szCs w:val="24"/>
        </w:rPr>
        <w:t>3.1.</w:t>
      </w:r>
      <w:r w:rsidRPr="0030202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O I Simpósio de Saúde e Qualidade de Vida </w:t>
      </w:r>
      <w:r w:rsidRPr="00302026">
        <w:rPr>
          <w:rFonts w:ascii="Arial" w:hAnsi="Arial" w:cs="Arial"/>
          <w:sz w:val="24"/>
          <w:szCs w:val="24"/>
        </w:rPr>
        <w:t>adota as normas de documentação da Associação Brasileira de Normas Técnicas (ABNT) e a norma de apresentação tabular do Instituto Brasileiro de Geografia e Estatística (IBGE). Os artigos devem ser encaminhados em: cópia</w:t>
      </w:r>
      <w:r>
        <w:rPr>
          <w:rFonts w:ascii="Arial" w:hAnsi="Arial" w:cs="Arial"/>
          <w:sz w:val="24"/>
          <w:szCs w:val="24"/>
        </w:rPr>
        <w:t xml:space="preserve"> eletrônica </w:t>
      </w:r>
      <w:r w:rsidR="001701D1">
        <w:rPr>
          <w:rFonts w:ascii="Arial" w:hAnsi="Arial" w:cs="Arial"/>
          <w:sz w:val="24"/>
          <w:szCs w:val="24"/>
        </w:rPr>
        <w:t>(Word/</w:t>
      </w:r>
      <w:proofErr w:type="gramStart"/>
      <w:r w:rsidR="001701D1">
        <w:rPr>
          <w:rFonts w:ascii="Arial" w:hAnsi="Arial" w:cs="Arial"/>
          <w:sz w:val="24"/>
          <w:szCs w:val="24"/>
        </w:rPr>
        <w:t>.</w:t>
      </w:r>
      <w:proofErr w:type="spellStart"/>
      <w:proofErr w:type="gramEnd"/>
      <w:r w:rsidR="001701D1">
        <w:rPr>
          <w:rFonts w:ascii="Arial" w:hAnsi="Arial" w:cs="Arial"/>
          <w:sz w:val="24"/>
          <w:szCs w:val="24"/>
        </w:rPr>
        <w:t>doc</w:t>
      </w:r>
      <w:proofErr w:type="spellEnd"/>
      <w:r w:rsidR="001701D1">
        <w:rPr>
          <w:rFonts w:ascii="Arial" w:hAnsi="Arial" w:cs="Arial"/>
          <w:sz w:val="24"/>
          <w:szCs w:val="24"/>
        </w:rPr>
        <w:t xml:space="preserve">) </w:t>
      </w:r>
      <w:r>
        <w:rPr>
          <w:rFonts w:ascii="Arial" w:hAnsi="Arial" w:cs="Arial"/>
          <w:sz w:val="24"/>
          <w:szCs w:val="24"/>
        </w:rPr>
        <w:t xml:space="preserve">envido </w:t>
      </w:r>
      <w:r w:rsidR="001701D1">
        <w:rPr>
          <w:rFonts w:ascii="Arial" w:hAnsi="Arial" w:cs="Arial"/>
          <w:sz w:val="24"/>
          <w:szCs w:val="24"/>
        </w:rPr>
        <w:t>para o link do evento através do site</w:t>
      </w:r>
      <w:r w:rsidRPr="0030202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</w:t>
      </w:r>
      <w:hyperlink r:id="rId5" w:history="1">
        <w:r w:rsidRPr="00332BC3">
          <w:rPr>
            <w:rStyle w:val="Hyperlink"/>
            <w:rFonts w:ascii="Arial" w:hAnsi="Arial" w:cs="Arial"/>
            <w:sz w:val="24"/>
            <w:szCs w:val="24"/>
          </w:rPr>
          <w:t>www.floriano.ifpi.edu.br</w:t>
        </w:r>
      </w:hyperlink>
      <w:r>
        <w:rPr>
          <w:rFonts w:ascii="Arial" w:hAnsi="Arial" w:cs="Arial"/>
          <w:sz w:val="24"/>
          <w:szCs w:val="24"/>
        </w:rPr>
        <w:t xml:space="preserve">) </w:t>
      </w:r>
      <w:r w:rsidRPr="00302026">
        <w:rPr>
          <w:rFonts w:ascii="Arial" w:hAnsi="Arial" w:cs="Arial"/>
          <w:sz w:val="24"/>
          <w:szCs w:val="24"/>
        </w:rPr>
        <w:t xml:space="preserve">no link </w:t>
      </w:r>
      <w:r w:rsidRPr="00302026">
        <w:rPr>
          <w:rFonts w:ascii="Arial" w:hAnsi="Arial" w:cs="Arial"/>
          <w:b/>
          <w:sz w:val="24"/>
          <w:szCs w:val="24"/>
        </w:rPr>
        <w:t>"Submissões"</w:t>
      </w:r>
      <w:r w:rsidRPr="00302026">
        <w:rPr>
          <w:rFonts w:ascii="Arial" w:hAnsi="Arial" w:cs="Arial"/>
          <w:sz w:val="24"/>
          <w:szCs w:val="24"/>
        </w:rPr>
        <w:t xml:space="preserve">, digitadas em editor de texto Word for Windows 7.0 ou posterior, em espaço 1,5 linha, em fonte tipo Times </w:t>
      </w:r>
      <w:proofErr w:type="spellStart"/>
      <w:r w:rsidRPr="00302026">
        <w:rPr>
          <w:rFonts w:ascii="Arial" w:hAnsi="Arial" w:cs="Arial"/>
          <w:sz w:val="24"/>
          <w:szCs w:val="24"/>
        </w:rPr>
        <w:t>New</w:t>
      </w:r>
      <w:proofErr w:type="spellEnd"/>
      <w:r w:rsidRPr="00302026">
        <w:rPr>
          <w:rFonts w:ascii="Arial" w:hAnsi="Arial" w:cs="Arial"/>
          <w:sz w:val="24"/>
          <w:szCs w:val="24"/>
        </w:rPr>
        <w:t xml:space="preserve"> Roman tamanho 12 e o número de páginas apropriado à categoria do trabalho, em formato A4, com formatação de margens superior e esquerda (3 cm) e inferior e direita (2 cm).</w:t>
      </w:r>
    </w:p>
    <w:p w:rsidR="00E6463E" w:rsidRDefault="00E6463E" w:rsidP="00302026">
      <w:pPr>
        <w:spacing w:after="0" w:line="240" w:lineRule="auto"/>
        <w:ind w:firstLine="709"/>
        <w:jc w:val="both"/>
        <w:rPr>
          <w:rFonts w:ascii="Arial" w:hAnsi="Arial" w:cs="Arial"/>
          <w:b/>
          <w:sz w:val="24"/>
          <w:szCs w:val="24"/>
        </w:rPr>
      </w:pPr>
    </w:p>
    <w:p w:rsidR="00302026" w:rsidRPr="00302026" w:rsidRDefault="00302026" w:rsidP="00302026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302026">
        <w:rPr>
          <w:rFonts w:ascii="Arial" w:hAnsi="Arial" w:cs="Arial"/>
          <w:b/>
          <w:sz w:val="24"/>
          <w:szCs w:val="24"/>
        </w:rPr>
        <w:t>3.2.</w:t>
      </w:r>
      <w:r w:rsidRPr="00302026">
        <w:rPr>
          <w:rFonts w:ascii="Arial" w:hAnsi="Arial" w:cs="Arial"/>
          <w:sz w:val="24"/>
          <w:szCs w:val="24"/>
        </w:rPr>
        <w:t xml:space="preserve"> A versão reformulada deverá ser encaminhada em via eletrônica pelo </w:t>
      </w:r>
      <w:r w:rsidR="001701D1">
        <w:rPr>
          <w:rFonts w:ascii="Arial" w:hAnsi="Arial" w:cs="Arial"/>
          <w:sz w:val="24"/>
          <w:szCs w:val="24"/>
        </w:rPr>
        <w:t xml:space="preserve">link do evento no </w:t>
      </w:r>
      <w:r w:rsidRPr="00302026">
        <w:rPr>
          <w:rFonts w:ascii="Arial" w:hAnsi="Arial" w:cs="Arial"/>
          <w:sz w:val="24"/>
          <w:szCs w:val="24"/>
        </w:rPr>
        <w:t xml:space="preserve">site </w:t>
      </w:r>
      <w:r>
        <w:rPr>
          <w:rFonts w:ascii="Arial" w:hAnsi="Arial" w:cs="Arial"/>
          <w:sz w:val="24"/>
          <w:szCs w:val="24"/>
        </w:rPr>
        <w:t>(</w:t>
      </w:r>
      <w:hyperlink r:id="rId6" w:history="1">
        <w:r w:rsidRPr="00332BC3">
          <w:rPr>
            <w:rStyle w:val="Hyperlink"/>
            <w:rFonts w:ascii="Arial" w:hAnsi="Arial" w:cs="Arial"/>
            <w:sz w:val="24"/>
            <w:szCs w:val="24"/>
          </w:rPr>
          <w:t>www.floriano.ifpi.edu.br</w:t>
        </w:r>
      </w:hyperlink>
      <w:r>
        <w:rPr>
          <w:rFonts w:ascii="Arial" w:hAnsi="Arial" w:cs="Arial"/>
          <w:sz w:val="24"/>
          <w:szCs w:val="24"/>
        </w:rPr>
        <w:t xml:space="preserve">) </w:t>
      </w:r>
      <w:r w:rsidRPr="00302026">
        <w:rPr>
          <w:rFonts w:ascii="Arial" w:hAnsi="Arial" w:cs="Arial"/>
          <w:sz w:val="24"/>
          <w:szCs w:val="24"/>
        </w:rPr>
        <w:t xml:space="preserve">no link </w:t>
      </w:r>
      <w:r w:rsidRPr="00302026">
        <w:rPr>
          <w:rFonts w:ascii="Arial" w:hAnsi="Arial" w:cs="Arial"/>
          <w:b/>
          <w:sz w:val="24"/>
          <w:szCs w:val="24"/>
        </w:rPr>
        <w:t>"submissões"</w:t>
      </w:r>
      <w:r w:rsidRPr="00302026">
        <w:rPr>
          <w:rFonts w:ascii="Arial" w:hAnsi="Arial" w:cs="Arial"/>
          <w:sz w:val="24"/>
          <w:szCs w:val="24"/>
        </w:rPr>
        <w:t>.</w:t>
      </w:r>
    </w:p>
    <w:p w:rsidR="00E6463E" w:rsidRDefault="00E6463E" w:rsidP="00302026">
      <w:pPr>
        <w:spacing w:after="0" w:line="240" w:lineRule="auto"/>
        <w:ind w:firstLine="709"/>
        <w:jc w:val="both"/>
        <w:rPr>
          <w:rFonts w:ascii="Arial" w:hAnsi="Arial" w:cs="Arial"/>
          <w:b/>
          <w:sz w:val="24"/>
          <w:szCs w:val="24"/>
        </w:rPr>
      </w:pPr>
    </w:p>
    <w:p w:rsidR="00302026" w:rsidRPr="00302026" w:rsidRDefault="00302026" w:rsidP="00302026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302026">
        <w:rPr>
          <w:rFonts w:ascii="Arial" w:hAnsi="Arial" w:cs="Arial"/>
          <w:b/>
          <w:sz w:val="24"/>
          <w:szCs w:val="24"/>
        </w:rPr>
        <w:t>3.3.</w:t>
      </w:r>
      <w:r w:rsidRPr="00302026">
        <w:rPr>
          <w:rFonts w:ascii="Arial" w:hAnsi="Arial" w:cs="Arial"/>
          <w:sz w:val="24"/>
          <w:szCs w:val="24"/>
        </w:rPr>
        <w:t xml:space="preserve"> A apresentação dos trabalhos deve seguir a seguinte ordem:</w:t>
      </w:r>
    </w:p>
    <w:p w:rsidR="00302026" w:rsidRPr="00302026" w:rsidRDefault="00302026" w:rsidP="00302026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302026">
        <w:rPr>
          <w:rFonts w:ascii="Arial" w:hAnsi="Arial" w:cs="Arial"/>
          <w:b/>
          <w:sz w:val="24"/>
          <w:szCs w:val="24"/>
        </w:rPr>
        <w:t>3.4.1.</w:t>
      </w:r>
      <w:r w:rsidRPr="00302026">
        <w:rPr>
          <w:rFonts w:ascii="Arial" w:hAnsi="Arial" w:cs="Arial"/>
          <w:sz w:val="24"/>
          <w:szCs w:val="24"/>
        </w:rPr>
        <w:t xml:space="preserve"> Folha de rosto contendo:</w:t>
      </w:r>
    </w:p>
    <w:p w:rsidR="00302026" w:rsidRPr="00302026" w:rsidRDefault="00302026" w:rsidP="00302026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302026">
        <w:rPr>
          <w:rFonts w:ascii="Arial" w:hAnsi="Arial" w:cs="Arial"/>
          <w:sz w:val="24"/>
          <w:szCs w:val="24"/>
        </w:rPr>
        <w:t xml:space="preserve">• Título em inglês e português, não devendo exceder 10 palavras; </w:t>
      </w:r>
    </w:p>
    <w:p w:rsidR="00302026" w:rsidRPr="00302026" w:rsidRDefault="00302026" w:rsidP="00302026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302026">
        <w:rPr>
          <w:rFonts w:ascii="Arial" w:hAnsi="Arial" w:cs="Arial"/>
          <w:sz w:val="24"/>
          <w:szCs w:val="24"/>
        </w:rPr>
        <w:t>• Nome e número de CPF de cada autor, seguido por afiliação institucional e titulação por ocasião da submissão do trabalho, Endereço completo para o envio de correspondência; e-mail e telefone.</w:t>
      </w:r>
    </w:p>
    <w:p w:rsidR="00302026" w:rsidRPr="00302026" w:rsidRDefault="00302026" w:rsidP="00302026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302026">
        <w:rPr>
          <w:rFonts w:ascii="Arial" w:hAnsi="Arial" w:cs="Arial"/>
          <w:sz w:val="24"/>
          <w:szCs w:val="24"/>
        </w:rPr>
        <w:t xml:space="preserve">• Se necessário, parágrafo reconhecendo apoio financeiro e/ou colaboração. </w:t>
      </w:r>
    </w:p>
    <w:p w:rsidR="00302026" w:rsidRPr="00302026" w:rsidRDefault="00302026" w:rsidP="00302026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302026">
        <w:rPr>
          <w:rFonts w:ascii="Arial" w:hAnsi="Arial" w:cs="Arial"/>
          <w:sz w:val="24"/>
          <w:szCs w:val="24"/>
        </w:rPr>
        <w:t xml:space="preserve">• Resumo e Abstract: mínimo 100 e máximo de 250 palavras, redigido em parágrafo único, espaço simples e alinhamento justificado e Palavras-chave e </w:t>
      </w:r>
      <w:proofErr w:type="spellStart"/>
      <w:r w:rsidRPr="00302026">
        <w:rPr>
          <w:rFonts w:ascii="Arial" w:hAnsi="Arial" w:cs="Arial"/>
          <w:sz w:val="24"/>
          <w:szCs w:val="24"/>
        </w:rPr>
        <w:t>key-words</w:t>
      </w:r>
      <w:proofErr w:type="spellEnd"/>
      <w:r w:rsidRPr="00302026">
        <w:rPr>
          <w:rFonts w:ascii="Arial" w:hAnsi="Arial" w:cs="Arial"/>
          <w:sz w:val="24"/>
          <w:szCs w:val="24"/>
        </w:rPr>
        <w:t xml:space="preserve"> (mínimo </w:t>
      </w:r>
      <w:proofErr w:type="gramStart"/>
      <w:r w:rsidRPr="00302026">
        <w:rPr>
          <w:rFonts w:ascii="Arial" w:hAnsi="Arial" w:cs="Arial"/>
          <w:sz w:val="24"/>
          <w:szCs w:val="24"/>
        </w:rPr>
        <w:t>3</w:t>
      </w:r>
      <w:proofErr w:type="gramEnd"/>
      <w:r w:rsidRPr="00302026">
        <w:rPr>
          <w:rFonts w:ascii="Arial" w:hAnsi="Arial" w:cs="Arial"/>
          <w:sz w:val="24"/>
          <w:szCs w:val="24"/>
        </w:rPr>
        <w:t xml:space="preserve"> e máximo 5) para fins de indexação do trabalho. Devem ser escolhidas palavras que classifiquem o trabalho com precisão adequada.</w:t>
      </w:r>
    </w:p>
    <w:p w:rsidR="00E6463E" w:rsidRDefault="00E6463E" w:rsidP="00302026">
      <w:pPr>
        <w:spacing w:after="0" w:line="240" w:lineRule="auto"/>
        <w:ind w:firstLine="709"/>
        <w:jc w:val="both"/>
        <w:rPr>
          <w:rFonts w:ascii="Arial" w:hAnsi="Arial" w:cs="Arial"/>
          <w:b/>
          <w:sz w:val="24"/>
          <w:szCs w:val="24"/>
        </w:rPr>
      </w:pPr>
    </w:p>
    <w:p w:rsidR="00302026" w:rsidRPr="00302026" w:rsidRDefault="00302026" w:rsidP="00302026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3442B3">
        <w:rPr>
          <w:rFonts w:ascii="Arial" w:hAnsi="Arial" w:cs="Arial"/>
          <w:b/>
          <w:sz w:val="24"/>
          <w:szCs w:val="24"/>
        </w:rPr>
        <w:t>3.4.2</w:t>
      </w:r>
      <w:r w:rsidRPr="00302026">
        <w:rPr>
          <w:rFonts w:ascii="Arial" w:hAnsi="Arial" w:cs="Arial"/>
          <w:sz w:val="24"/>
          <w:szCs w:val="24"/>
        </w:rPr>
        <w:t xml:space="preserve"> Texto propriamente dito</w:t>
      </w:r>
    </w:p>
    <w:p w:rsidR="00302026" w:rsidRPr="00302026" w:rsidRDefault="004259EA" w:rsidP="004259EA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• </w:t>
      </w:r>
      <w:r w:rsidR="00302026" w:rsidRPr="00302026">
        <w:rPr>
          <w:rFonts w:ascii="Arial" w:hAnsi="Arial" w:cs="Arial"/>
          <w:sz w:val="24"/>
          <w:szCs w:val="24"/>
        </w:rPr>
        <w:t xml:space="preserve">As citações bibliográficas devem ser feitas de acordo com as normas da ABNT (NBR 10520 – Informação e Documentação - Citações em documentos - Apresentação / Ago. 2002), adotando-se o sistema autor-data. </w:t>
      </w:r>
    </w:p>
    <w:p w:rsidR="00302026" w:rsidRPr="004259EA" w:rsidRDefault="004259EA" w:rsidP="004259EA">
      <w:pPr>
        <w:pStyle w:val="PargrafodaLista"/>
        <w:tabs>
          <w:tab w:val="left" w:pos="851"/>
        </w:tabs>
        <w:spacing w:after="0" w:line="24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• </w:t>
      </w:r>
      <w:r w:rsidR="00302026" w:rsidRPr="004259EA">
        <w:rPr>
          <w:rFonts w:ascii="Arial" w:hAnsi="Arial" w:cs="Arial"/>
          <w:sz w:val="24"/>
          <w:szCs w:val="24"/>
        </w:rPr>
        <w:t xml:space="preserve">Na lista das Referências, cada trabalho referenciado deve ser separado do seguinte por </w:t>
      </w:r>
      <w:proofErr w:type="gramStart"/>
      <w:r w:rsidR="00302026" w:rsidRPr="004259EA">
        <w:rPr>
          <w:rFonts w:ascii="Arial" w:hAnsi="Arial" w:cs="Arial"/>
          <w:sz w:val="24"/>
          <w:szCs w:val="24"/>
        </w:rPr>
        <w:t>2</w:t>
      </w:r>
      <w:proofErr w:type="gramEnd"/>
      <w:r w:rsidR="00302026" w:rsidRPr="004259EA">
        <w:rPr>
          <w:rFonts w:ascii="Arial" w:hAnsi="Arial" w:cs="Arial"/>
          <w:sz w:val="24"/>
          <w:szCs w:val="24"/>
        </w:rPr>
        <w:t xml:space="preserve"> (dois) espaços. Apresentada em ordem alfabética, não numerada. </w:t>
      </w:r>
    </w:p>
    <w:p w:rsidR="00302026" w:rsidRPr="00302026" w:rsidRDefault="00302026" w:rsidP="00302026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302026">
        <w:rPr>
          <w:rFonts w:ascii="Arial" w:hAnsi="Arial" w:cs="Arial"/>
          <w:sz w:val="24"/>
          <w:szCs w:val="24"/>
        </w:rPr>
        <w:t xml:space="preserve">• As notas não bibliográficas devem ser colocadas no rodapé, ordenadas por algarismos arábicos e aparecer imediatamente após o segmento do texto ao qual se refere </w:t>
      </w:r>
      <w:proofErr w:type="gramStart"/>
      <w:r w:rsidRPr="00302026">
        <w:rPr>
          <w:rFonts w:ascii="Arial" w:hAnsi="Arial" w:cs="Arial"/>
          <w:sz w:val="24"/>
          <w:szCs w:val="24"/>
        </w:rPr>
        <w:t>a</w:t>
      </w:r>
      <w:proofErr w:type="gramEnd"/>
      <w:r w:rsidRPr="00302026">
        <w:rPr>
          <w:rFonts w:ascii="Arial" w:hAnsi="Arial" w:cs="Arial"/>
          <w:sz w:val="24"/>
          <w:szCs w:val="24"/>
        </w:rPr>
        <w:t xml:space="preserve"> nota. </w:t>
      </w:r>
    </w:p>
    <w:p w:rsidR="00302026" w:rsidRPr="00302026" w:rsidRDefault="00302026" w:rsidP="00302026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302026">
        <w:rPr>
          <w:rFonts w:ascii="Arial" w:hAnsi="Arial" w:cs="Arial"/>
          <w:sz w:val="24"/>
          <w:szCs w:val="24"/>
        </w:rPr>
        <w:t>• Os locais sugeridos para inserção de ilustrações e tabelas devem ser indicados no texto.</w:t>
      </w:r>
    </w:p>
    <w:p w:rsidR="00302026" w:rsidRPr="00302026" w:rsidRDefault="00302026" w:rsidP="00302026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302026">
        <w:rPr>
          <w:rFonts w:ascii="Arial" w:hAnsi="Arial" w:cs="Arial"/>
          <w:sz w:val="24"/>
          <w:szCs w:val="24"/>
        </w:rPr>
        <w:t xml:space="preserve">• Ilustrações e tabelas, com as respectivas legendas, devem ser apresentadas em folhas separadas e, no caso de ilustrações, em arquivos gravados em extensão JPEG, em modo CMYK para as coloridas e modo </w:t>
      </w:r>
      <w:proofErr w:type="spellStart"/>
      <w:r w:rsidRPr="00302026">
        <w:rPr>
          <w:rFonts w:ascii="Arial" w:hAnsi="Arial" w:cs="Arial"/>
          <w:sz w:val="24"/>
          <w:szCs w:val="24"/>
        </w:rPr>
        <w:t>grayscale</w:t>
      </w:r>
      <w:proofErr w:type="spellEnd"/>
      <w:r w:rsidRPr="00302026">
        <w:rPr>
          <w:rFonts w:ascii="Arial" w:hAnsi="Arial" w:cs="Arial"/>
          <w:sz w:val="24"/>
          <w:szCs w:val="24"/>
        </w:rPr>
        <w:t xml:space="preserve"> (tons de cinza) para as </w:t>
      </w:r>
      <w:proofErr w:type="spellStart"/>
      <w:r w:rsidRPr="00302026">
        <w:rPr>
          <w:rFonts w:ascii="Arial" w:hAnsi="Arial" w:cs="Arial"/>
          <w:sz w:val="24"/>
          <w:szCs w:val="24"/>
        </w:rPr>
        <w:t>P&amp;B</w:t>
      </w:r>
      <w:proofErr w:type="spellEnd"/>
      <w:r w:rsidRPr="00302026">
        <w:rPr>
          <w:rFonts w:ascii="Arial" w:hAnsi="Arial" w:cs="Arial"/>
          <w:sz w:val="24"/>
          <w:szCs w:val="24"/>
        </w:rPr>
        <w:t>, com resolução de 300dpi.</w:t>
      </w:r>
    </w:p>
    <w:p w:rsidR="004259EA" w:rsidRDefault="004259EA" w:rsidP="00302026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302026" w:rsidRPr="00302026" w:rsidRDefault="00302026" w:rsidP="00302026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4259EA">
        <w:rPr>
          <w:rFonts w:ascii="Arial" w:hAnsi="Arial" w:cs="Arial"/>
          <w:b/>
          <w:sz w:val="24"/>
          <w:szCs w:val="24"/>
        </w:rPr>
        <w:t>3.4.3</w:t>
      </w:r>
      <w:r w:rsidRPr="00302026">
        <w:rPr>
          <w:rFonts w:ascii="Arial" w:hAnsi="Arial" w:cs="Arial"/>
          <w:sz w:val="24"/>
          <w:szCs w:val="24"/>
        </w:rPr>
        <w:t xml:space="preserve"> Referências (NBR 6023 – Informação e Documentação - Referências - Elaboração / Ago. 2002)</w:t>
      </w:r>
    </w:p>
    <w:p w:rsidR="00186864" w:rsidRPr="00302026" w:rsidRDefault="00302026" w:rsidP="00302026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302026">
        <w:rPr>
          <w:rFonts w:ascii="Arial" w:hAnsi="Arial" w:cs="Arial"/>
          <w:sz w:val="24"/>
          <w:szCs w:val="24"/>
        </w:rPr>
        <w:t xml:space="preserve">Devem conter todos os dados necessários à identificação das obras, dispostas em ordem alfabética. Para distinguir trabalhos diferentes de mesma autoria, será levada em conta a ordem cronológica, segundo o ano da publicação. Se num mesmo ano houver mais de um trabalho do(s) mesmo(s) </w:t>
      </w:r>
      <w:proofErr w:type="gramStart"/>
      <w:r w:rsidRPr="00302026">
        <w:rPr>
          <w:rFonts w:ascii="Arial" w:hAnsi="Arial" w:cs="Arial"/>
          <w:sz w:val="24"/>
          <w:szCs w:val="24"/>
        </w:rPr>
        <w:t>autor(</w:t>
      </w:r>
      <w:proofErr w:type="spellStart"/>
      <w:proofErr w:type="gramEnd"/>
      <w:r w:rsidRPr="00302026">
        <w:rPr>
          <w:rFonts w:ascii="Arial" w:hAnsi="Arial" w:cs="Arial"/>
          <w:sz w:val="24"/>
          <w:szCs w:val="24"/>
        </w:rPr>
        <w:t>es</w:t>
      </w:r>
      <w:proofErr w:type="spellEnd"/>
      <w:r w:rsidRPr="00302026">
        <w:rPr>
          <w:rFonts w:ascii="Arial" w:hAnsi="Arial" w:cs="Arial"/>
          <w:sz w:val="24"/>
          <w:szCs w:val="24"/>
        </w:rPr>
        <w:t>), acrescentar uma letra ao ano (Ex. 1999a; 1999b).</w:t>
      </w:r>
    </w:p>
    <w:sectPr w:rsidR="00186864" w:rsidRPr="00302026" w:rsidSect="00571FB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B878F5"/>
    <w:multiLevelType w:val="hybridMultilevel"/>
    <w:tmpl w:val="2ADEFD8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302026"/>
    <w:rsid w:val="001701D1"/>
    <w:rsid w:val="00186864"/>
    <w:rsid w:val="00240D75"/>
    <w:rsid w:val="00302026"/>
    <w:rsid w:val="003442B3"/>
    <w:rsid w:val="004259EA"/>
    <w:rsid w:val="00571FB3"/>
    <w:rsid w:val="006E3061"/>
    <w:rsid w:val="0073033C"/>
    <w:rsid w:val="00A82B04"/>
    <w:rsid w:val="00AA174A"/>
    <w:rsid w:val="00B962E2"/>
    <w:rsid w:val="00BC1929"/>
    <w:rsid w:val="00D36760"/>
    <w:rsid w:val="00E646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8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02026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4259E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floriano.ifpi.edu.br" TargetMode="External"/><Relationship Id="rId5" Type="http://schemas.openxmlformats.org/officeDocument/2006/relationships/hyperlink" Target="http://www.floriano.ifpi.edu.b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699</Words>
  <Characters>3776</Characters>
  <Application>Microsoft Office Word</Application>
  <DocSecurity>0</DocSecurity>
  <Lines>31</Lines>
  <Paragraphs>8</Paragraphs>
  <ScaleCrop>false</ScaleCrop>
  <Company/>
  <LinksUpToDate>false</LinksUpToDate>
  <CharactersWithSpaces>4467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Prof. Irineu Júnior</dc:creator>
  <cp:lastModifiedBy>Prof. Irineu Júnior</cp:lastModifiedBy>
  <cp:revision>7</cp:revision>
  <dcterms:created xsi:type="dcterms:W3CDTF">2013-03-31T18:28:00Z</dcterms:created>
  <dcterms:modified xsi:type="dcterms:W3CDTF">2013-04-01T15:17:00Z</dcterms:modified>
</cp:coreProperties>
</file>