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6B67" w14:textId="77777777" w:rsidR="00AD108B" w:rsidRPr="00AD108B" w:rsidRDefault="00AD108B" w:rsidP="00AD108B">
      <w:pPr>
        <w:rPr>
          <w:b/>
          <w:bCs/>
        </w:rPr>
      </w:pPr>
      <w:r w:rsidRPr="00AD108B">
        <w:rPr>
          <w:b/>
          <w:bCs/>
        </w:rPr>
        <w:t>A&amp;L Sales Department Performance Analysis</w:t>
      </w:r>
    </w:p>
    <w:p w14:paraId="341123B0" w14:textId="77777777" w:rsidR="00AD108B" w:rsidRPr="00AD108B" w:rsidRDefault="00AD108B" w:rsidP="00AD108B">
      <w:r w:rsidRPr="00AD108B">
        <w:rPr>
          <w:b/>
          <w:bCs/>
        </w:rPr>
        <w:t>Dealership Name:</w:t>
      </w:r>
      <w:r w:rsidRPr="00AD108B">
        <w:t> 07001TEST_ABC-Moto</w:t>
      </w:r>
    </w:p>
    <w:p w14:paraId="1092E58A" w14:textId="77777777" w:rsidR="00AD108B" w:rsidRPr="00AD108B" w:rsidRDefault="00AD108B" w:rsidP="00AD108B">
      <w:r w:rsidRPr="00AD108B">
        <w:rPr>
          <w:b/>
          <w:bCs/>
        </w:rPr>
        <w:t>Period:</w:t>
      </w:r>
      <w:r w:rsidRPr="00AD108B">
        <w:t> September 2024 to August 2025</w:t>
      </w:r>
    </w:p>
    <w:p w14:paraId="6E7CA75C" w14:textId="77777777" w:rsidR="00AD108B" w:rsidRPr="00AD108B" w:rsidRDefault="00AD108B" w:rsidP="00AD108B">
      <w:r w:rsidRPr="00AD108B">
        <w:rPr>
          <w:b/>
          <w:bCs/>
        </w:rPr>
        <w:t>Report Date:</w:t>
      </w:r>
      <w:r w:rsidRPr="00AD108B">
        <w:t> January 15, 2025</w:t>
      </w:r>
    </w:p>
    <w:p w14:paraId="3F2D7885" w14:textId="77777777" w:rsidR="00AD108B" w:rsidRPr="00AD108B" w:rsidRDefault="00AD108B" w:rsidP="00AD108B">
      <w:pPr>
        <w:rPr>
          <w:b/>
          <w:bCs/>
        </w:rPr>
      </w:pPr>
      <w:r w:rsidRPr="00AD108B">
        <w:rPr>
          <w:b/>
          <w:bCs/>
        </w:rPr>
        <w:t>Executive Summary</w:t>
      </w:r>
    </w:p>
    <w:p w14:paraId="4E756925" w14:textId="77777777" w:rsidR="00AD108B" w:rsidRPr="00AD108B" w:rsidRDefault="00AD108B" w:rsidP="00AD108B">
      <w:r w:rsidRPr="00AD108B">
        <w:t>This report analyzes the Apparel &amp; Licensing (A&amp;L) Sales department performance for 07001TEST_ABC-Moto, evaluating operational results against previous year performance, B-class averages, and national benchmarks. The department demonstrates strong sales growth and market positioning, significantly outperforming peer averages in revenue generation. ABC-specific A&amp;L performance shows exceptional gross margin execution and improving inventory management metrics. However, challenges exist in overall A&amp;L gross margins that require attention to optimize profitability.</w:t>
      </w:r>
    </w:p>
    <w:p w14:paraId="094FA0B0" w14:textId="77777777" w:rsidR="00AD108B" w:rsidRPr="00AD108B" w:rsidRDefault="00AD108B" w:rsidP="00AD108B">
      <w:r w:rsidRPr="00AD108B">
        <w:rPr>
          <w:b/>
          <w:bCs/>
        </w:rPr>
        <w:t>A&amp;L Department Context:</w:t>
      </w:r>
      <w:r w:rsidRPr="00AD108B">
        <w:t> A&amp;L performance is directly correlated to new and used ABC-Moto motorcycle unit sales, as these units create opportunities for branded apparel sales, rider gear purchases, and lifestyle product merchandising. During this period, the dealership sold 156 new ABC units (+1% YoY) and 124 used ABC units (+2% YoY), for a total of 280 ABC units (+1% YoY). The total retailed unit count of 320 units (+2% YoY) provided the foundation for A&amp;L sales opportunities. The modest unit sales growth created a stable environment for A&amp;L expansion, and the department achieved substantial 15% revenue growth, demonstrating exceptional execution in maximizing apparel and licensing sales per unit sold.</w:t>
      </w:r>
    </w:p>
    <w:p w14:paraId="4ED43729" w14:textId="77777777" w:rsidR="00AD108B" w:rsidRPr="00AD108B" w:rsidRDefault="00AD108B" w:rsidP="00AD108B">
      <w:pPr>
        <w:rPr>
          <w:b/>
          <w:bCs/>
        </w:rPr>
      </w:pPr>
      <w:r w:rsidRPr="00AD108B">
        <w:rPr>
          <w:b/>
          <w:bCs/>
        </w:rPr>
        <w:t>Detailed Performance Analysis</w:t>
      </w:r>
    </w:p>
    <w:p w14:paraId="3E54F4B7" w14:textId="77777777" w:rsidR="00AD108B" w:rsidRPr="00AD108B" w:rsidRDefault="00AD108B" w:rsidP="00AD108B">
      <w:pPr>
        <w:rPr>
          <w:b/>
          <w:bCs/>
        </w:rPr>
      </w:pPr>
      <w:r w:rsidRPr="00AD108B">
        <w:rPr>
          <w:b/>
          <w:bCs/>
        </w:rPr>
        <w:t>Overall Apparel &amp; Licensing Performance</w:t>
      </w:r>
    </w:p>
    <w:p w14:paraId="5C3CDBA2" w14:textId="77777777" w:rsidR="00AD108B" w:rsidRPr="00AD108B" w:rsidRDefault="00AD108B" w:rsidP="00AD108B">
      <w:pPr>
        <w:rPr>
          <w:b/>
          <w:bCs/>
        </w:rPr>
      </w:pPr>
      <w:r w:rsidRPr="00AD108B">
        <w:rPr>
          <w:b/>
          <w:bCs/>
        </w:rPr>
        <w:t>1. Total A&amp;L Sales</w:t>
      </w:r>
    </w:p>
    <w:p w14:paraId="25C2B6D0" w14:textId="77777777" w:rsidR="00AD108B" w:rsidRPr="00AD108B" w:rsidRDefault="00AD108B" w:rsidP="00AD108B">
      <w:pPr>
        <w:numPr>
          <w:ilvl w:val="0"/>
          <w:numId w:val="588"/>
        </w:numPr>
      </w:pPr>
      <w:r w:rsidRPr="00AD108B">
        <w:rPr>
          <w:b/>
          <w:bCs/>
        </w:rPr>
        <w:t>Current Year:</w:t>
      </w:r>
      <w:r w:rsidRPr="00AD108B">
        <w:t> $878,592</w:t>
      </w:r>
    </w:p>
    <w:p w14:paraId="39EBFEB0" w14:textId="77777777" w:rsidR="00AD108B" w:rsidRPr="00AD108B" w:rsidRDefault="00AD108B" w:rsidP="00AD108B">
      <w:pPr>
        <w:numPr>
          <w:ilvl w:val="0"/>
          <w:numId w:val="588"/>
        </w:numPr>
      </w:pPr>
      <w:r w:rsidRPr="00AD108B">
        <w:rPr>
          <w:b/>
          <w:bCs/>
        </w:rPr>
        <w:t>Year-over-Year Change:</w:t>
      </w:r>
      <w:r w:rsidRPr="00AD108B">
        <w:t> +$116,604 (+15%)</w:t>
      </w:r>
    </w:p>
    <w:p w14:paraId="2D967776" w14:textId="77777777" w:rsidR="00AD108B" w:rsidRPr="00AD108B" w:rsidRDefault="00AD108B" w:rsidP="00AD108B">
      <w:pPr>
        <w:numPr>
          <w:ilvl w:val="0"/>
          <w:numId w:val="588"/>
        </w:numPr>
      </w:pPr>
      <w:r w:rsidRPr="00AD108B">
        <w:rPr>
          <w:b/>
          <w:bCs/>
        </w:rPr>
        <w:t>B-Class Average Comparison:</w:t>
      </w:r>
      <w:r w:rsidRPr="00AD108B">
        <w:t> 121% of benchmark ($723,254)</w:t>
      </w:r>
    </w:p>
    <w:p w14:paraId="0071B553" w14:textId="77777777" w:rsidR="00AD108B" w:rsidRPr="00AD108B" w:rsidRDefault="00AD108B" w:rsidP="00AD108B">
      <w:pPr>
        <w:numPr>
          <w:ilvl w:val="0"/>
          <w:numId w:val="588"/>
        </w:numPr>
      </w:pPr>
      <w:r w:rsidRPr="00AD108B">
        <w:rPr>
          <w:b/>
          <w:bCs/>
        </w:rPr>
        <w:t>National Average Comparison:</w:t>
      </w:r>
      <w:r w:rsidRPr="00AD108B">
        <w:t> 119% of benchmark ($740,875)</w:t>
      </w:r>
    </w:p>
    <w:p w14:paraId="2545E142" w14:textId="77777777" w:rsidR="00AD108B" w:rsidRPr="00AD108B" w:rsidRDefault="00AD108B" w:rsidP="00AD108B">
      <w:pPr>
        <w:numPr>
          <w:ilvl w:val="0"/>
          <w:numId w:val="588"/>
        </w:numPr>
      </w:pPr>
      <w:r w:rsidRPr="00AD108B">
        <w:rPr>
          <w:b/>
          <w:bCs/>
        </w:rPr>
        <w:t>Assessment:</w:t>
      </w:r>
      <w:r w:rsidRPr="00AD108B">
        <w:t> Outstanding sales performance. The dealership achieved exceptional 15% revenue growth while B-Class declined by $26,853 (-4%) and national average declined by $35,034 (-5%). The dealership's total A&amp;L sales are 21% above B-Class average and 19% above national average, demonstrating strong market positioning and effective merchandising. The $116,604 increase dramatically outpaced the modest 2% unit growth (+6 total units), indicating exceptional same-store sales growth driven by higher attachment rates, expanded product offerings, or enhanced merchandising strategies. This 15% growth rate significantly exceeds the P&amp;A department's 8% growth, making A&amp;L the fastest-growing department and a major performance strength.</w:t>
      </w:r>
    </w:p>
    <w:p w14:paraId="04DF6BFC" w14:textId="77777777" w:rsidR="00AD108B" w:rsidRPr="00AD108B" w:rsidRDefault="00AD108B" w:rsidP="00AD108B">
      <w:pPr>
        <w:rPr>
          <w:b/>
          <w:bCs/>
        </w:rPr>
      </w:pPr>
      <w:r w:rsidRPr="00AD108B">
        <w:rPr>
          <w:b/>
          <w:bCs/>
        </w:rPr>
        <w:t>2. Apparel &amp; Licensing Gross Margin %</w:t>
      </w:r>
    </w:p>
    <w:p w14:paraId="0A3E5AB6" w14:textId="77777777" w:rsidR="00AD108B" w:rsidRPr="00AD108B" w:rsidRDefault="00AD108B" w:rsidP="00AD108B">
      <w:pPr>
        <w:numPr>
          <w:ilvl w:val="0"/>
          <w:numId w:val="589"/>
        </w:numPr>
      </w:pPr>
      <w:r w:rsidRPr="00AD108B">
        <w:rPr>
          <w:b/>
          <w:bCs/>
        </w:rPr>
        <w:lastRenderedPageBreak/>
        <w:t>Current Rate:</w:t>
      </w:r>
      <w:r w:rsidRPr="00AD108B">
        <w:t> 24.01%</w:t>
      </w:r>
    </w:p>
    <w:p w14:paraId="152A9DC6" w14:textId="77777777" w:rsidR="00AD108B" w:rsidRPr="00AD108B" w:rsidRDefault="00AD108B" w:rsidP="00AD108B">
      <w:pPr>
        <w:numPr>
          <w:ilvl w:val="0"/>
          <w:numId w:val="589"/>
        </w:numPr>
      </w:pPr>
      <w:r w:rsidRPr="00AD108B">
        <w:rPr>
          <w:b/>
          <w:bCs/>
        </w:rPr>
        <w:t>Year-over-Year Change:</w:t>
      </w:r>
      <w:r w:rsidRPr="00AD108B">
        <w:t> +3.95 percentage points (+20%)</w:t>
      </w:r>
    </w:p>
    <w:p w14:paraId="1EF35FC1" w14:textId="77777777" w:rsidR="00AD108B" w:rsidRPr="00AD108B" w:rsidRDefault="00AD108B" w:rsidP="00AD108B">
      <w:pPr>
        <w:numPr>
          <w:ilvl w:val="0"/>
          <w:numId w:val="589"/>
        </w:numPr>
      </w:pPr>
      <w:r w:rsidRPr="00AD108B">
        <w:rPr>
          <w:b/>
          <w:bCs/>
        </w:rPr>
        <w:t>Benchmark Range:</w:t>
      </w:r>
      <w:r w:rsidRPr="00AD108B">
        <w:t> 31.0% minimum to 42.0% maximum</w:t>
      </w:r>
    </w:p>
    <w:p w14:paraId="79AD2E63" w14:textId="77777777" w:rsidR="00AD108B" w:rsidRPr="00AD108B" w:rsidRDefault="00AD108B" w:rsidP="00AD108B">
      <w:pPr>
        <w:numPr>
          <w:ilvl w:val="0"/>
          <w:numId w:val="589"/>
        </w:numPr>
      </w:pPr>
      <w:r w:rsidRPr="00AD108B">
        <w:rPr>
          <w:b/>
          <w:bCs/>
        </w:rPr>
        <w:t>Performance Assessment:</w:t>
      </w:r>
      <w:r w:rsidRPr="00AD108B">
        <w:t> Substandard (below benchmark minimum)</w:t>
      </w:r>
    </w:p>
    <w:p w14:paraId="03D9882A" w14:textId="77777777" w:rsidR="00AD108B" w:rsidRPr="00AD108B" w:rsidRDefault="00AD108B" w:rsidP="00AD108B">
      <w:pPr>
        <w:numPr>
          <w:ilvl w:val="0"/>
          <w:numId w:val="589"/>
        </w:numPr>
      </w:pPr>
      <w:r w:rsidRPr="00AD108B">
        <w:rPr>
          <w:b/>
          <w:bCs/>
        </w:rPr>
        <w:t>B-Class Average Comparison:</w:t>
      </w:r>
      <w:r w:rsidRPr="00AD108B">
        <w:t> 71% of benchmark (34.02%)</w:t>
      </w:r>
    </w:p>
    <w:p w14:paraId="4B495640" w14:textId="77777777" w:rsidR="00AD108B" w:rsidRPr="00AD108B" w:rsidRDefault="00AD108B" w:rsidP="00AD108B">
      <w:pPr>
        <w:numPr>
          <w:ilvl w:val="0"/>
          <w:numId w:val="589"/>
        </w:numPr>
      </w:pPr>
      <w:r w:rsidRPr="00AD108B">
        <w:rPr>
          <w:b/>
          <w:bCs/>
        </w:rPr>
        <w:t>National Average Comparison:</w:t>
      </w:r>
      <w:r w:rsidRPr="00AD108B">
        <w:t> 70% of benchmark (34.47%)</w:t>
      </w:r>
    </w:p>
    <w:p w14:paraId="577EA86B" w14:textId="77777777" w:rsidR="00AD108B" w:rsidRPr="00AD108B" w:rsidRDefault="00AD108B" w:rsidP="00AD108B">
      <w:pPr>
        <w:numPr>
          <w:ilvl w:val="0"/>
          <w:numId w:val="589"/>
        </w:numPr>
      </w:pPr>
      <w:r w:rsidRPr="00AD108B">
        <w:rPr>
          <w:b/>
          <w:bCs/>
        </w:rPr>
        <w:t>Assessment:</w:t>
      </w:r>
      <w:r w:rsidRPr="00AD108B">
        <w:t> Critical profitability concern despite improvement trajectory. The overall A&amp;L gross margin of 24.01% falls 6.99 percentage points below the 31.0% minimum benchmark, qualifying as substandard performance. The dealership significantly underperforms both B-Class average (71% of benchmark, or 10.01 points below) and national average (70% of benchmark, or 10.46 points below). However, the year-over-year improvement of 3.95 percentage points (+20%) is highly positive, particularly as B-Class improved by 2.59 points (+8%) and national improved by 1.77 points (+5%). At 24.01%, the margin shortfall represents approximately $61,411 in lost annual gross profit compared to the 31% minimum standard ($878,592 × 6.99% shortfall). While the improvement trend is encouraging, the absolute margin level remains critically low and requires continued focus to reach benchmark standards.</w:t>
      </w:r>
    </w:p>
    <w:p w14:paraId="3110028A" w14:textId="77777777" w:rsidR="00AD108B" w:rsidRPr="00AD108B" w:rsidRDefault="00AD108B" w:rsidP="00AD108B">
      <w:pPr>
        <w:rPr>
          <w:b/>
          <w:bCs/>
        </w:rPr>
      </w:pPr>
      <w:r w:rsidRPr="00AD108B">
        <w:rPr>
          <w:b/>
          <w:bCs/>
        </w:rPr>
        <w:t>ABC-Specific Apparel &amp; Licensing Performance</w:t>
      </w:r>
    </w:p>
    <w:p w14:paraId="4E3E30AA" w14:textId="77777777" w:rsidR="00AD108B" w:rsidRPr="00AD108B" w:rsidRDefault="00AD108B" w:rsidP="00AD108B">
      <w:pPr>
        <w:rPr>
          <w:b/>
          <w:bCs/>
        </w:rPr>
      </w:pPr>
      <w:r w:rsidRPr="00AD108B">
        <w:rPr>
          <w:b/>
          <w:bCs/>
        </w:rPr>
        <w:t>3. Total Sales - ABC Apparel &amp; Licensing</w:t>
      </w:r>
    </w:p>
    <w:p w14:paraId="42DDBD01" w14:textId="77777777" w:rsidR="00AD108B" w:rsidRPr="00AD108B" w:rsidRDefault="00AD108B" w:rsidP="00AD108B">
      <w:pPr>
        <w:numPr>
          <w:ilvl w:val="0"/>
          <w:numId w:val="590"/>
        </w:numPr>
      </w:pPr>
      <w:r w:rsidRPr="00AD108B">
        <w:rPr>
          <w:b/>
          <w:bCs/>
        </w:rPr>
        <w:t>Current Year:</w:t>
      </w:r>
      <w:r w:rsidRPr="00AD108B">
        <w:t> $395,987</w:t>
      </w:r>
    </w:p>
    <w:p w14:paraId="4FA8A1A2" w14:textId="77777777" w:rsidR="00AD108B" w:rsidRPr="00AD108B" w:rsidRDefault="00AD108B" w:rsidP="00AD108B">
      <w:pPr>
        <w:numPr>
          <w:ilvl w:val="0"/>
          <w:numId w:val="590"/>
        </w:numPr>
      </w:pPr>
      <w:r w:rsidRPr="00AD108B">
        <w:rPr>
          <w:b/>
          <w:bCs/>
        </w:rPr>
        <w:t>Year-over-Year Change:</w:t>
      </w:r>
      <w:r w:rsidRPr="00AD108B">
        <w:t> +$40,290 (+11%)</w:t>
      </w:r>
    </w:p>
    <w:p w14:paraId="134DAEA1" w14:textId="77777777" w:rsidR="00AD108B" w:rsidRPr="00AD108B" w:rsidRDefault="00AD108B" w:rsidP="00AD108B">
      <w:pPr>
        <w:numPr>
          <w:ilvl w:val="0"/>
          <w:numId w:val="590"/>
        </w:numPr>
      </w:pPr>
      <w:r w:rsidRPr="00AD108B">
        <w:rPr>
          <w:b/>
          <w:bCs/>
        </w:rPr>
        <w:t>B-Class Average Comparison:</w:t>
      </w:r>
      <w:r w:rsidRPr="00AD108B">
        <w:t> 121% of benchmark ($326,369)</w:t>
      </w:r>
    </w:p>
    <w:p w14:paraId="263103BF" w14:textId="77777777" w:rsidR="00AD108B" w:rsidRPr="00AD108B" w:rsidRDefault="00AD108B" w:rsidP="00AD108B">
      <w:pPr>
        <w:numPr>
          <w:ilvl w:val="0"/>
          <w:numId w:val="590"/>
        </w:numPr>
      </w:pPr>
      <w:r w:rsidRPr="00AD108B">
        <w:rPr>
          <w:b/>
          <w:bCs/>
        </w:rPr>
        <w:t>National Average Comparison:</w:t>
      </w:r>
      <w:r w:rsidRPr="00AD108B">
        <w:t> 106% of benchmark ($374,698)</w:t>
      </w:r>
    </w:p>
    <w:p w14:paraId="41698523" w14:textId="77777777" w:rsidR="00AD108B" w:rsidRPr="00AD108B" w:rsidRDefault="00AD108B" w:rsidP="00AD108B">
      <w:pPr>
        <w:numPr>
          <w:ilvl w:val="0"/>
          <w:numId w:val="590"/>
        </w:numPr>
      </w:pPr>
      <w:r w:rsidRPr="00AD108B">
        <w:rPr>
          <w:b/>
          <w:bCs/>
        </w:rPr>
        <w:t>Assessment:</w:t>
      </w:r>
      <w:r w:rsidRPr="00AD108B">
        <w:t> Excellent ABC A&amp;L sales performance. The dealership achieved strong 11% growth in ABC-specific A&amp;L sales while B-Class declined dramatically by $81,923 (-25%) and national average declined by $53,991 (-14%). The dealership's ABC A&amp;L sales represent 45% of total A&amp;L revenue ($395,987 ÷ $878,592), indicating a balanced mix between branded ABC products and other apparel/licensing. Sales are 21% above B-Class average and 6% above national average, demonstrating effective ABC brand merchandising. The $40,290 increase significantly exceeded the modest 1% ABC unit growth (+4 units), validating strong ABC apparel attachment strategies and customer engagement with the ABC brand lifestyle.</w:t>
      </w:r>
    </w:p>
    <w:p w14:paraId="082565E3" w14:textId="77777777" w:rsidR="00AD108B" w:rsidRPr="00AD108B" w:rsidRDefault="00AD108B" w:rsidP="00AD108B">
      <w:pPr>
        <w:rPr>
          <w:b/>
          <w:bCs/>
        </w:rPr>
      </w:pPr>
      <w:r w:rsidRPr="00AD108B">
        <w:rPr>
          <w:b/>
          <w:bCs/>
        </w:rPr>
        <w:t>4. ABC Apparel &amp; Licensing Gross Margin %</w:t>
      </w:r>
    </w:p>
    <w:p w14:paraId="1DC26499" w14:textId="77777777" w:rsidR="00AD108B" w:rsidRPr="00AD108B" w:rsidRDefault="00AD108B" w:rsidP="00AD108B">
      <w:pPr>
        <w:numPr>
          <w:ilvl w:val="0"/>
          <w:numId w:val="591"/>
        </w:numPr>
      </w:pPr>
      <w:r w:rsidRPr="00AD108B">
        <w:rPr>
          <w:b/>
          <w:bCs/>
        </w:rPr>
        <w:t>Current Rate:</w:t>
      </w:r>
      <w:r w:rsidRPr="00AD108B">
        <w:t> 46.07%</w:t>
      </w:r>
    </w:p>
    <w:p w14:paraId="4599FEB9" w14:textId="77777777" w:rsidR="00AD108B" w:rsidRPr="00AD108B" w:rsidRDefault="00AD108B" w:rsidP="00AD108B">
      <w:pPr>
        <w:numPr>
          <w:ilvl w:val="0"/>
          <w:numId w:val="591"/>
        </w:numPr>
      </w:pPr>
      <w:r w:rsidRPr="00AD108B">
        <w:rPr>
          <w:b/>
          <w:bCs/>
        </w:rPr>
        <w:t>Year-over-Year Change:</w:t>
      </w:r>
      <w:r w:rsidRPr="00AD108B">
        <w:t> +1.33 percentage points (+3%)</w:t>
      </w:r>
    </w:p>
    <w:p w14:paraId="3FCDE170" w14:textId="77777777" w:rsidR="00AD108B" w:rsidRPr="00AD108B" w:rsidRDefault="00AD108B" w:rsidP="00AD108B">
      <w:pPr>
        <w:numPr>
          <w:ilvl w:val="0"/>
          <w:numId w:val="591"/>
        </w:numPr>
      </w:pPr>
      <w:r w:rsidRPr="00AD108B">
        <w:rPr>
          <w:b/>
          <w:bCs/>
        </w:rPr>
        <w:t>Benchmark Range:</w:t>
      </w:r>
      <w:r w:rsidRPr="00AD108B">
        <w:t> 33.0% minimum to 44.0% maximum</w:t>
      </w:r>
    </w:p>
    <w:p w14:paraId="584E648C" w14:textId="77777777" w:rsidR="00AD108B" w:rsidRPr="00AD108B" w:rsidRDefault="00AD108B" w:rsidP="00AD108B">
      <w:pPr>
        <w:numPr>
          <w:ilvl w:val="0"/>
          <w:numId w:val="591"/>
        </w:numPr>
      </w:pPr>
      <w:r w:rsidRPr="00AD108B">
        <w:rPr>
          <w:b/>
          <w:bCs/>
        </w:rPr>
        <w:lastRenderedPageBreak/>
        <w:t>Performance Assessment:</w:t>
      </w:r>
      <w:r w:rsidRPr="00AD108B">
        <w:t> Excellent (exceeds maximum benchmark)</w:t>
      </w:r>
    </w:p>
    <w:p w14:paraId="5274270D" w14:textId="77777777" w:rsidR="00AD108B" w:rsidRPr="00AD108B" w:rsidRDefault="00AD108B" w:rsidP="00AD108B">
      <w:pPr>
        <w:numPr>
          <w:ilvl w:val="0"/>
          <w:numId w:val="591"/>
        </w:numPr>
      </w:pPr>
      <w:r w:rsidRPr="00AD108B">
        <w:rPr>
          <w:b/>
          <w:bCs/>
        </w:rPr>
        <w:t>B-Class Average Comparison:</w:t>
      </w:r>
      <w:r w:rsidRPr="00AD108B">
        <w:t> 88% of benchmark (52.25%)</w:t>
      </w:r>
    </w:p>
    <w:p w14:paraId="4D0AEF8B" w14:textId="77777777" w:rsidR="00AD108B" w:rsidRPr="00AD108B" w:rsidRDefault="00AD108B" w:rsidP="00AD108B">
      <w:pPr>
        <w:numPr>
          <w:ilvl w:val="0"/>
          <w:numId w:val="591"/>
        </w:numPr>
      </w:pPr>
      <w:r w:rsidRPr="00AD108B">
        <w:rPr>
          <w:b/>
          <w:bCs/>
        </w:rPr>
        <w:t>National Average Comparison:</w:t>
      </w:r>
      <w:r w:rsidRPr="00AD108B">
        <w:t> 89% of benchmark (52.05%)</w:t>
      </w:r>
    </w:p>
    <w:p w14:paraId="37948ED3" w14:textId="77777777" w:rsidR="00AD108B" w:rsidRPr="00AD108B" w:rsidRDefault="00AD108B" w:rsidP="00AD108B">
      <w:pPr>
        <w:numPr>
          <w:ilvl w:val="0"/>
          <w:numId w:val="591"/>
        </w:numPr>
      </w:pPr>
      <w:r w:rsidRPr="00AD108B">
        <w:rPr>
          <w:b/>
          <w:bCs/>
        </w:rPr>
        <w:t>Assessment:</w:t>
      </w:r>
      <w:r w:rsidRPr="00AD108B">
        <w:t> Outstanding margin performance. The ABC A&amp;L gross margin of 46.07% exceeds the 44.0% maximum benchmark by 2.07 percentage points, qualifying as excellent performance. The dealership operates above the benchmark ceiling, generating exceptional profitability on ABC-branded apparel and licensing products. While the dealership margin appears at 88-89% of B-Class/national averages (52.25% and 52.05%), this is because peers are operating at extraordinary margin levels well above benchmarks. The dealership's 46.07% margin generates approximately $182,441 in ABC A&amp;L gross profit annually, which is outstanding absolute performance. The year-over-year improvement of 1.33 percentage points (+3%) demonstrates continued margin enhancement, though both B-Class (+4.68 points) and national (+3.01 points) improved more dramatically. The exceptional 46% margin on ABC products creates a stark contrast with the 24% overall A&amp;L margin, indicating non-ABC products are operating at very low margins.</w:t>
      </w:r>
    </w:p>
    <w:p w14:paraId="5937FAA2" w14:textId="77777777" w:rsidR="00AD108B" w:rsidRPr="00AD108B" w:rsidRDefault="00AD108B" w:rsidP="00AD108B">
      <w:pPr>
        <w:rPr>
          <w:b/>
          <w:bCs/>
        </w:rPr>
      </w:pPr>
      <w:r w:rsidRPr="00AD108B">
        <w:rPr>
          <w:b/>
          <w:bCs/>
        </w:rPr>
        <w:t>5. Apparel &amp; Licensing Net Sales per Total Units Retailed (PTUR)</w:t>
      </w:r>
    </w:p>
    <w:p w14:paraId="53970BB7" w14:textId="77777777" w:rsidR="00AD108B" w:rsidRPr="00AD108B" w:rsidRDefault="00AD108B" w:rsidP="00AD108B">
      <w:pPr>
        <w:numPr>
          <w:ilvl w:val="0"/>
          <w:numId w:val="592"/>
        </w:numPr>
      </w:pPr>
      <w:r w:rsidRPr="00AD108B">
        <w:rPr>
          <w:b/>
          <w:bCs/>
        </w:rPr>
        <w:t>Current Result:</w:t>
      </w:r>
      <w:r w:rsidRPr="00AD108B">
        <w:t> $2,746 per unit</w:t>
      </w:r>
    </w:p>
    <w:p w14:paraId="64A956C7" w14:textId="77777777" w:rsidR="00AD108B" w:rsidRPr="00AD108B" w:rsidRDefault="00AD108B" w:rsidP="00AD108B">
      <w:pPr>
        <w:numPr>
          <w:ilvl w:val="0"/>
          <w:numId w:val="592"/>
        </w:numPr>
      </w:pPr>
      <w:r w:rsidRPr="00AD108B">
        <w:rPr>
          <w:b/>
          <w:bCs/>
        </w:rPr>
        <w:t>Year-over-Year Change:</w:t>
      </w:r>
      <w:r w:rsidRPr="00AD108B">
        <w:t> +$319 (+13%)</w:t>
      </w:r>
    </w:p>
    <w:p w14:paraId="4F72EE54" w14:textId="77777777" w:rsidR="00AD108B" w:rsidRPr="00AD108B" w:rsidRDefault="00AD108B" w:rsidP="00AD108B">
      <w:pPr>
        <w:numPr>
          <w:ilvl w:val="0"/>
          <w:numId w:val="592"/>
        </w:numPr>
      </w:pPr>
      <w:r w:rsidRPr="00AD108B">
        <w:rPr>
          <w:b/>
          <w:bCs/>
        </w:rPr>
        <w:t>B-Class Average Comparison:</w:t>
      </w:r>
      <w:r w:rsidRPr="00AD108B">
        <w:t> 88% of benchmark ($3,121 per unit)</w:t>
      </w:r>
    </w:p>
    <w:p w14:paraId="072DE4C9" w14:textId="77777777" w:rsidR="00AD108B" w:rsidRPr="00AD108B" w:rsidRDefault="00AD108B" w:rsidP="00AD108B">
      <w:pPr>
        <w:numPr>
          <w:ilvl w:val="0"/>
          <w:numId w:val="592"/>
        </w:numPr>
      </w:pPr>
      <w:r w:rsidRPr="00AD108B">
        <w:rPr>
          <w:b/>
          <w:bCs/>
        </w:rPr>
        <w:t>National Average Comparison:</w:t>
      </w:r>
      <w:r w:rsidRPr="00AD108B">
        <w:t> 105% of benchmark ($2,614 per unit)</w:t>
      </w:r>
    </w:p>
    <w:p w14:paraId="06AEA573" w14:textId="77777777" w:rsidR="00AD108B" w:rsidRPr="00AD108B" w:rsidRDefault="00AD108B" w:rsidP="00AD108B">
      <w:pPr>
        <w:numPr>
          <w:ilvl w:val="0"/>
          <w:numId w:val="592"/>
        </w:numPr>
      </w:pPr>
      <w:r w:rsidRPr="00AD108B">
        <w:rPr>
          <w:b/>
          <w:bCs/>
        </w:rPr>
        <w:t>Assessment:</w:t>
      </w:r>
      <w:r w:rsidRPr="00AD108B">
        <w:t> Strong per-unit performance with excellent growth. The dealership achieved $2,746 in A&amp;L sales per total unit retailed (320 units), growing substantially by $319 (+13%) year-over-year. This growth rate significantly outpaced B-Class growth of $163 (+5%) and was dramatically better than national decline of $32 (-1%). The dealership performs at 88% of B-Class average (12% below, or $375 per unit gap) but exceeds national average by 5% ($132 per unit premium). The calculation validates: $878,592 ÷ 320 units = $2,746. The 13% per-unit growth alongside 2% unit growth confirms the 15% total revenue increase and demonstrates exceptional A&amp;L attachment effectiveness per unit sold.</w:t>
      </w:r>
    </w:p>
    <w:p w14:paraId="750DE99E" w14:textId="77777777" w:rsidR="00AD108B" w:rsidRPr="00AD108B" w:rsidRDefault="00AD108B" w:rsidP="00AD108B">
      <w:pPr>
        <w:rPr>
          <w:b/>
          <w:bCs/>
        </w:rPr>
      </w:pPr>
      <w:r w:rsidRPr="00AD108B">
        <w:rPr>
          <w:b/>
          <w:bCs/>
        </w:rPr>
        <w:t>6. ABC A&amp;L Net Sales per New ABC MC Retailed (PNHMR)</w:t>
      </w:r>
    </w:p>
    <w:p w14:paraId="31C83F1F" w14:textId="77777777" w:rsidR="00AD108B" w:rsidRPr="00AD108B" w:rsidRDefault="00AD108B" w:rsidP="00AD108B">
      <w:pPr>
        <w:numPr>
          <w:ilvl w:val="0"/>
          <w:numId w:val="593"/>
        </w:numPr>
      </w:pPr>
      <w:r w:rsidRPr="00AD108B">
        <w:rPr>
          <w:b/>
          <w:bCs/>
        </w:rPr>
        <w:t>Current Result:</w:t>
      </w:r>
      <w:r w:rsidRPr="00AD108B">
        <w:t> $2,385 per new ABC unit</w:t>
      </w:r>
    </w:p>
    <w:p w14:paraId="6A2A5151" w14:textId="77777777" w:rsidR="00AD108B" w:rsidRPr="00AD108B" w:rsidRDefault="00AD108B" w:rsidP="00AD108B">
      <w:pPr>
        <w:numPr>
          <w:ilvl w:val="0"/>
          <w:numId w:val="593"/>
        </w:numPr>
      </w:pPr>
      <w:r w:rsidRPr="00AD108B">
        <w:rPr>
          <w:b/>
          <w:bCs/>
        </w:rPr>
        <w:t>Year-over-Year Change:</w:t>
      </w:r>
      <w:r w:rsidRPr="00AD108B">
        <w:t> +$230 (+11%)</w:t>
      </w:r>
    </w:p>
    <w:p w14:paraId="747E6E15" w14:textId="77777777" w:rsidR="00AD108B" w:rsidRPr="00AD108B" w:rsidRDefault="00AD108B" w:rsidP="00AD108B">
      <w:pPr>
        <w:numPr>
          <w:ilvl w:val="0"/>
          <w:numId w:val="593"/>
        </w:numPr>
      </w:pPr>
      <w:r w:rsidRPr="00AD108B">
        <w:rPr>
          <w:b/>
          <w:bCs/>
        </w:rPr>
        <w:t>B-Class Average Comparison:</w:t>
      </w:r>
      <w:r w:rsidRPr="00AD108B">
        <w:t> 87% of benchmark ($2,740 per unit)</w:t>
      </w:r>
    </w:p>
    <w:p w14:paraId="31521DC8" w14:textId="77777777" w:rsidR="00AD108B" w:rsidRPr="00AD108B" w:rsidRDefault="00AD108B" w:rsidP="00AD108B">
      <w:pPr>
        <w:numPr>
          <w:ilvl w:val="0"/>
          <w:numId w:val="593"/>
        </w:numPr>
      </w:pPr>
      <w:r w:rsidRPr="00AD108B">
        <w:rPr>
          <w:b/>
          <w:bCs/>
        </w:rPr>
        <w:t>National Average Comparison:</w:t>
      </w:r>
      <w:r w:rsidRPr="00AD108B">
        <w:t> 87% of benchmark ($2,757 per unit)</w:t>
      </w:r>
    </w:p>
    <w:p w14:paraId="364D48C4" w14:textId="77777777" w:rsidR="00AD108B" w:rsidRPr="00AD108B" w:rsidRDefault="00AD108B" w:rsidP="00AD108B">
      <w:pPr>
        <w:numPr>
          <w:ilvl w:val="0"/>
          <w:numId w:val="593"/>
        </w:numPr>
      </w:pPr>
      <w:r w:rsidRPr="00AD108B">
        <w:rPr>
          <w:b/>
          <w:bCs/>
        </w:rPr>
        <w:t>Assessment:</w:t>
      </w:r>
      <w:r w:rsidRPr="00AD108B">
        <w:t> Good per-unit ABC A&amp;L performance with strong growth. The dealership achieved $2,385 in ABC A&amp;L sales per new ABC motorcycle retailed (156 new ABC units), representing substantial 11% year-over-year growth (+$230). This compares very favorably to B-Class decline of $358 (-13%) and national decline of $246 (-</w:t>
      </w:r>
      <w:r w:rsidRPr="00AD108B">
        <w:lastRenderedPageBreak/>
        <w:t>9%). The dealership performs at 87% of both B-Class and national averages (13% below, or $355-372 per unit gap). The calculation approximates: $395,987 ABC A&amp;L ÷ 156 new ABC units = $2,538, suggesting some ABC A&amp;L sales are driven by used ABC units, service customers, and walk-in traffic beyond new unit sales alone. The strong 11% growth despite only 1% new unit increase demonstrates highly effective ABC apparel attachment strategies on new motorcycle sales.</w:t>
      </w:r>
    </w:p>
    <w:p w14:paraId="4DED4924" w14:textId="77777777" w:rsidR="00AD108B" w:rsidRPr="00AD108B" w:rsidRDefault="00AD108B" w:rsidP="00AD108B">
      <w:pPr>
        <w:rPr>
          <w:b/>
          <w:bCs/>
        </w:rPr>
      </w:pPr>
      <w:r w:rsidRPr="00AD108B">
        <w:rPr>
          <w:b/>
          <w:bCs/>
        </w:rPr>
        <w:t>7. ABC A&amp;L Seasonal Product Sell-through %</w:t>
      </w:r>
    </w:p>
    <w:p w14:paraId="231BBDED" w14:textId="77777777" w:rsidR="00AD108B" w:rsidRPr="00AD108B" w:rsidRDefault="00AD108B" w:rsidP="00AD108B">
      <w:pPr>
        <w:numPr>
          <w:ilvl w:val="0"/>
          <w:numId w:val="594"/>
        </w:numPr>
      </w:pPr>
      <w:r w:rsidRPr="00AD108B">
        <w:rPr>
          <w:b/>
          <w:bCs/>
        </w:rPr>
        <w:t>Current Rate:</w:t>
      </w:r>
      <w:r w:rsidRPr="00AD108B">
        <w:t> 53.57%</w:t>
      </w:r>
    </w:p>
    <w:p w14:paraId="7A51EA63" w14:textId="77777777" w:rsidR="00AD108B" w:rsidRPr="00AD108B" w:rsidRDefault="00AD108B" w:rsidP="00AD108B">
      <w:pPr>
        <w:numPr>
          <w:ilvl w:val="0"/>
          <w:numId w:val="594"/>
        </w:numPr>
      </w:pPr>
      <w:r w:rsidRPr="00AD108B">
        <w:rPr>
          <w:b/>
          <w:bCs/>
        </w:rPr>
        <w:t>Year-over-Year Change:</w:t>
      </w:r>
      <w:r w:rsidRPr="00AD108B">
        <w:t> +1.72 percentage points (+3%)</w:t>
      </w:r>
    </w:p>
    <w:p w14:paraId="3399C822" w14:textId="77777777" w:rsidR="00AD108B" w:rsidRPr="00AD108B" w:rsidRDefault="00AD108B" w:rsidP="00AD108B">
      <w:pPr>
        <w:numPr>
          <w:ilvl w:val="0"/>
          <w:numId w:val="594"/>
        </w:numPr>
      </w:pPr>
      <w:r w:rsidRPr="00AD108B">
        <w:rPr>
          <w:b/>
          <w:bCs/>
        </w:rPr>
        <w:t>Benchmark Range:</w:t>
      </w:r>
      <w:r w:rsidRPr="00AD108B">
        <w:t> 65.0% minimum to 75.0% maximum (income type)</w:t>
      </w:r>
    </w:p>
    <w:p w14:paraId="2D9F970C" w14:textId="77777777" w:rsidR="00AD108B" w:rsidRPr="00AD108B" w:rsidRDefault="00AD108B" w:rsidP="00AD108B">
      <w:pPr>
        <w:numPr>
          <w:ilvl w:val="0"/>
          <w:numId w:val="594"/>
        </w:numPr>
      </w:pPr>
      <w:r w:rsidRPr="00AD108B">
        <w:rPr>
          <w:b/>
          <w:bCs/>
        </w:rPr>
        <w:t>Performance Assessment:</w:t>
      </w:r>
      <w:r w:rsidRPr="00AD108B">
        <w:t> Substandard (below benchmark minimum)</w:t>
      </w:r>
    </w:p>
    <w:p w14:paraId="5E7260E7" w14:textId="77777777" w:rsidR="00AD108B" w:rsidRPr="00AD108B" w:rsidRDefault="00AD108B" w:rsidP="00AD108B">
      <w:pPr>
        <w:numPr>
          <w:ilvl w:val="0"/>
          <w:numId w:val="594"/>
        </w:numPr>
      </w:pPr>
      <w:r w:rsidRPr="00AD108B">
        <w:rPr>
          <w:b/>
          <w:bCs/>
        </w:rPr>
        <w:t>B-Class Average Comparison:</w:t>
      </w:r>
      <w:r w:rsidRPr="00AD108B">
        <w:t> 110% of benchmark (48.78%)</w:t>
      </w:r>
    </w:p>
    <w:p w14:paraId="64FC6AF0" w14:textId="77777777" w:rsidR="00AD108B" w:rsidRPr="00AD108B" w:rsidRDefault="00AD108B" w:rsidP="00AD108B">
      <w:pPr>
        <w:numPr>
          <w:ilvl w:val="0"/>
          <w:numId w:val="594"/>
        </w:numPr>
      </w:pPr>
      <w:r w:rsidRPr="00AD108B">
        <w:rPr>
          <w:b/>
          <w:bCs/>
        </w:rPr>
        <w:t>National Average Comparison:</w:t>
      </w:r>
      <w:r w:rsidRPr="00AD108B">
        <w:t> 111% of benchmark (48.32%)</w:t>
      </w:r>
    </w:p>
    <w:p w14:paraId="429F5E0B" w14:textId="77777777" w:rsidR="00AD108B" w:rsidRPr="00AD108B" w:rsidRDefault="00AD108B" w:rsidP="00AD108B">
      <w:pPr>
        <w:numPr>
          <w:ilvl w:val="0"/>
          <w:numId w:val="594"/>
        </w:numPr>
      </w:pPr>
      <w:r w:rsidRPr="00AD108B">
        <w:rPr>
          <w:b/>
          <w:bCs/>
        </w:rPr>
        <w:t>Assessment:</w:t>
      </w:r>
      <w:r w:rsidRPr="00AD108B">
        <w:t> Mixed performance with improvement needed. The seasonal product sell-through rate of 53.57% falls 11.43 percentage points below the 65.0% minimum benchmark, qualifying as substandard performance. However, the dealership significantly outperforms both B-Class average (110% of their 48.78%, or 4.79 points better) and national average (111% of their 48.32%, or 5.25 points better). The year-over-year improvement of 1.72 percentage points (+3%) is positive but slower than B-Class improvement of 2.52 points (+5%) and national improvement of 2.72 points (+6%). A 53.57% sell-through indicates that approximately 46% of seasonal inventory remains unsold, representing potential aged stock or markdown risk. Improving to the 65% minimum would reduce aged seasonal inventory by approximately 11-12 percentage points, enhancing capital efficiency and reducing markdown exposure. The better-than-peer performance suggests the dealership is managing seasonal inventory more effectively than most, but still has significant opportunity to reach benchmark standards.</w:t>
      </w:r>
    </w:p>
    <w:p w14:paraId="76E79233" w14:textId="77777777" w:rsidR="00AD108B" w:rsidRPr="00AD108B" w:rsidRDefault="00AD108B" w:rsidP="00AD108B">
      <w:pPr>
        <w:rPr>
          <w:b/>
          <w:bCs/>
        </w:rPr>
      </w:pPr>
      <w:r w:rsidRPr="00AD108B">
        <w:rPr>
          <w:b/>
          <w:bCs/>
        </w:rPr>
        <w:t>8. ABC A&amp;L Inventory Turns</w:t>
      </w:r>
    </w:p>
    <w:p w14:paraId="2CE0B64D" w14:textId="77777777" w:rsidR="00AD108B" w:rsidRPr="00AD108B" w:rsidRDefault="00AD108B" w:rsidP="00AD108B">
      <w:pPr>
        <w:numPr>
          <w:ilvl w:val="0"/>
          <w:numId w:val="595"/>
        </w:numPr>
      </w:pPr>
      <w:r w:rsidRPr="00AD108B">
        <w:rPr>
          <w:b/>
          <w:bCs/>
        </w:rPr>
        <w:t>Current Result:</w:t>
      </w:r>
      <w:r w:rsidRPr="00AD108B">
        <w:t> 1.57 turns</w:t>
      </w:r>
    </w:p>
    <w:p w14:paraId="43BE608B" w14:textId="77777777" w:rsidR="00AD108B" w:rsidRPr="00AD108B" w:rsidRDefault="00AD108B" w:rsidP="00AD108B">
      <w:pPr>
        <w:numPr>
          <w:ilvl w:val="0"/>
          <w:numId w:val="595"/>
        </w:numPr>
      </w:pPr>
      <w:r w:rsidRPr="00AD108B">
        <w:rPr>
          <w:b/>
          <w:bCs/>
        </w:rPr>
        <w:t>Year-over-Year Change:</w:t>
      </w:r>
      <w:r w:rsidRPr="00AD108B">
        <w:t> +0.26 turns (+19%)</w:t>
      </w:r>
    </w:p>
    <w:p w14:paraId="798A93A7" w14:textId="77777777" w:rsidR="00AD108B" w:rsidRPr="00AD108B" w:rsidRDefault="00AD108B" w:rsidP="00AD108B">
      <w:pPr>
        <w:numPr>
          <w:ilvl w:val="0"/>
          <w:numId w:val="595"/>
        </w:numPr>
      </w:pPr>
      <w:r w:rsidRPr="00AD108B">
        <w:rPr>
          <w:b/>
          <w:bCs/>
        </w:rPr>
        <w:t>Benchmark Range:</w:t>
      </w:r>
      <w:r w:rsidRPr="00AD108B">
        <w:t> 2.5 minimum to 3.0 maximum</w:t>
      </w:r>
    </w:p>
    <w:p w14:paraId="544F61BB" w14:textId="77777777" w:rsidR="00AD108B" w:rsidRPr="00AD108B" w:rsidRDefault="00AD108B" w:rsidP="00AD108B">
      <w:pPr>
        <w:numPr>
          <w:ilvl w:val="0"/>
          <w:numId w:val="595"/>
        </w:numPr>
      </w:pPr>
      <w:r w:rsidRPr="00AD108B">
        <w:rPr>
          <w:b/>
          <w:bCs/>
        </w:rPr>
        <w:t>Performance Assessment:</w:t>
      </w:r>
      <w:r w:rsidRPr="00AD108B">
        <w:t> Substandard (significantly below benchmark minimum)</w:t>
      </w:r>
    </w:p>
    <w:p w14:paraId="04652AB7" w14:textId="77777777" w:rsidR="00AD108B" w:rsidRPr="00AD108B" w:rsidRDefault="00AD108B" w:rsidP="00AD108B">
      <w:pPr>
        <w:numPr>
          <w:ilvl w:val="0"/>
          <w:numId w:val="595"/>
        </w:numPr>
      </w:pPr>
      <w:r w:rsidRPr="00AD108B">
        <w:rPr>
          <w:b/>
          <w:bCs/>
        </w:rPr>
        <w:t>B-Class Average Comparison:</w:t>
      </w:r>
      <w:r w:rsidRPr="00AD108B">
        <w:t> 178% of benchmark (0.88 turns)</w:t>
      </w:r>
    </w:p>
    <w:p w14:paraId="3824518C" w14:textId="77777777" w:rsidR="00AD108B" w:rsidRPr="00AD108B" w:rsidRDefault="00AD108B" w:rsidP="00AD108B">
      <w:pPr>
        <w:numPr>
          <w:ilvl w:val="0"/>
          <w:numId w:val="595"/>
        </w:numPr>
      </w:pPr>
      <w:r w:rsidRPr="00AD108B">
        <w:rPr>
          <w:b/>
          <w:bCs/>
        </w:rPr>
        <w:t>National Average Comparison:</w:t>
      </w:r>
      <w:r w:rsidRPr="00AD108B">
        <w:t> 163% of benchmark (0.97 turns)</w:t>
      </w:r>
    </w:p>
    <w:p w14:paraId="645941FF" w14:textId="77777777" w:rsidR="00AD108B" w:rsidRPr="00AD108B" w:rsidRDefault="00AD108B" w:rsidP="00AD108B">
      <w:pPr>
        <w:numPr>
          <w:ilvl w:val="0"/>
          <w:numId w:val="595"/>
        </w:numPr>
      </w:pPr>
      <w:r w:rsidRPr="00AD108B">
        <w:rPr>
          <w:b/>
          <w:bCs/>
        </w:rPr>
        <w:t>Assessment:</w:t>
      </w:r>
      <w:r w:rsidRPr="00AD108B">
        <w:t xml:space="preserve"> Poor absolute performance but dramatically better than peers. The ABC A&amp;L inventory turns of 1.57 falls 0.93 turns (37%) below the 2.5 minimum benchmark, qualifying as substandard performance. However, </w:t>
      </w:r>
      <w:r w:rsidRPr="00AD108B">
        <w:lastRenderedPageBreak/>
        <w:t>the dealership dramatically outperforms both B-Class average (178% of their 0.88 turns, meaning dealership turns 0.69 turns faster) and national average (163% of their 0.97 turns, or 0.60 turns faster). The year-over-year improvement of 0.26 turns (+19%) is exceptional, particularly as B-Class improved only 0.02 turns (+2%) and national improved 0.11 turns (+11%). At 1.57 turns with $395,987 in annual ABC A&amp;L sales, the average inventory investment is approximately $252,223 ($395,987 ÷ 1.57). Improving to 2.5 turns (minimum benchmark) would reduce inventory to approximately $158,395, freeing approximately $93,828 in working capital while maintaining sales levels. The dealership is not at risk of out-of-stock issues (turns well below 4.5 threshold), so significant improvement opportunity exists. Review of the ABC-Moto PAM Turns Tool is strongly recommended to identify specific categories requiring optimization.</w:t>
      </w:r>
    </w:p>
    <w:p w14:paraId="4F45C12E" w14:textId="77777777" w:rsidR="00AD108B" w:rsidRPr="00AD108B" w:rsidRDefault="00AD108B" w:rsidP="00AD108B">
      <w:pPr>
        <w:rPr>
          <w:b/>
          <w:bCs/>
        </w:rPr>
      </w:pPr>
      <w:r w:rsidRPr="00AD108B">
        <w:rPr>
          <w:b/>
          <w:bCs/>
        </w:rPr>
        <w:t>9. ABC A&amp;L Non-Moving Inventory %</w:t>
      </w:r>
    </w:p>
    <w:p w14:paraId="4210F0FB" w14:textId="77777777" w:rsidR="00AD108B" w:rsidRPr="00AD108B" w:rsidRDefault="00AD108B" w:rsidP="00AD108B">
      <w:pPr>
        <w:numPr>
          <w:ilvl w:val="0"/>
          <w:numId w:val="596"/>
        </w:numPr>
      </w:pPr>
      <w:r w:rsidRPr="00AD108B">
        <w:rPr>
          <w:b/>
          <w:bCs/>
        </w:rPr>
        <w:t>Current Rate:</w:t>
      </w:r>
      <w:r w:rsidRPr="00AD108B">
        <w:t> 20.60%</w:t>
      </w:r>
    </w:p>
    <w:p w14:paraId="1EF99CE9" w14:textId="77777777" w:rsidR="00AD108B" w:rsidRPr="00AD108B" w:rsidRDefault="00AD108B" w:rsidP="00AD108B">
      <w:pPr>
        <w:numPr>
          <w:ilvl w:val="0"/>
          <w:numId w:val="596"/>
        </w:numPr>
      </w:pPr>
      <w:r w:rsidRPr="00AD108B">
        <w:rPr>
          <w:b/>
          <w:bCs/>
        </w:rPr>
        <w:t>Year-over-Year Change:</w:t>
      </w:r>
      <w:r w:rsidRPr="00AD108B">
        <w:t> +1.28 percentage points (+7%)</w:t>
      </w:r>
    </w:p>
    <w:p w14:paraId="6905544F" w14:textId="77777777" w:rsidR="00AD108B" w:rsidRPr="00AD108B" w:rsidRDefault="00AD108B" w:rsidP="00AD108B">
      <w:pPr>
        <w:numPr>
          <w:ilvl w:val="0"/>
          <w:numId w:val="596"/>
        </w:numPr>
      </w:pPr>
      <w:r w:rsidRPr="00AD108B">
        <w:rPr>
          <w:b/>
          <w:bCs/>
        </w:rPr>
        <w:t>Benchmark Range:</w:t>
      </w:r>
      <w:r w:rsidRPr="00AD108B">
        <w:t> 15.0% minimum to 20.0% maximum (expense type)</w:t>
      </w:r>
    </w:p>
    <w:p w14:paraId="0C804759" w14:textId="77777777" w:rsidR="00AD108B" w:rsidRPr="00AD108B" w:rsidRDefault="00AD108B" w:rsidP="00AD108B">
      <w:pPr>
        <w:numPr>
          <w:ilvl w:val="0"/>
          <w:numId w:val="596"/>
        </w:numPr>
      </w:pPr>
      <w:r w:rsidRPr="00AD108B">
        <w:rPr>
          <w:b/>
          <w:bCs/>
        </w:rPr>
        <w:t>Performance Assessment:</w:t>
      </w:r>
      <w:r w:rsidRPr="00AD108B">
        <w:t> Good (at maximum threshold)</w:t>
      </w:r>
    </w:p>
    <w:p w14:paraId="303DE358" w14:textId="77777777" w:rsidR="00AD108B" w:rsidRPr="00AD108B" w:rsidRDefault="00AD108B" w:rsidP="00AD108B">
      <w:pPr>
        <w:numPr>
          <w:ilvl w:val="0"/>
          <w:numId w:val="596"/>
        </w:numPr>
      </w:pPr>
      <w:r w:rsidRPr="00AD108B">
        <w:rPr>
          <w:b/>
          <w:bCs/>
        </w:rPr>
        <w:t>B-Class Average Comparison:</w:t>
      </w:r>
      <w:r w:rsidRPr="00AD108B">
        <w:t> 57% of benchmark (35.94%)</w:t>
      </w:r>
    </w:p>
    <w:p w14:paraId="514781C8" w14:textId="77777777" w:rsidR="00AD108B" w:rsidRPr="00AD108B" w:rsidRDefault="00AD108B" w:rsidP="00AD108B">
      <w:pPr>
        <w:numPr>
          <w:ilvl w:val="0"/>
          <w:numId w:val="596"/>
        </w:numPr>
      </w:pPr>
      <w:r w:rsidRPr="00AD108B">
        <w:rPr>
          <w:b/>
          <w:bCs/>
        </w:rPr>
        <w:t>National Average Comparison:</w:t>
      </w:r>
      <w:r w:rsidRPr="00AD108B">
        <w:t> 58% of benchmark (35.24%)</w:t>
      </w:r>
    </w:p>
    <w:p w14:paraId="3F4AB531" w14:textId="77777777" w:rsidR="00AD108B" w:rsidRPr="00AD108B" w:rsidRDefault="00AD108B" w:rsidP="00AD108B">
      <w:pPr>
        <w:numPr>
          <w:ilvl w:val="0"/>
          <w:numId w:val="596"/>
        </w:numPr>
      </w:pPr>
      <w:r w:rsidRPr="00AD108B">
        <w:rPr>
          <w:b/>
          <w:bCs/>
        </w:rPr>
        <w:t>Assessment:</w:t>
      </w:r>
      <w:r w:rsidRPr="00AD108B">
        <w:t> Acceptable performance at threshold with caution needed. The non-moving inventory rate of 20.60% is just 0.60 percentage points above the 20.0% maximum benchmark, essentially at the threshold between good and substandard for an expense-type metric. The dealership dramatically outperforms both B-Class average (57% of their 35.94%, or 15.34 points better) and national average (58% of their 35.24%, or 14.64 points better). However, the year-over-year increase of 1.28 percentage points (+7%) is concerning, particularly as B-Class declined by 0.17 points (-0.5%) and national declined by 1.76 points (-5%). With approximately $252,223 average ABC A&amp;L inventory, 20.60% non-moving represents approximately $51,958 in aged stock. The slight deterioration and position at the maximum threshold requires vigilance to prevent further aging. While significantly better than peer averages, the upward trend warrants immediate attention to maintain acceptable performance levels.</w:t>
      </w:r>
    </w:p>
    <w:p w14:paraId="3015E2FB" w14:textId="77777777" w:rsidR="00AD108B" w:rsidRPr="00AD108B" w:rsidRDefault="00AD108B" w:rsidP="00AD108B">
      <w:pPr>
        <w:rPr>
          <w:b/>
          <w:bCs/>
        </w:rPr>
      </w:pPr>
      <w:r w:rsidRPr="00AD108B">
        <w:rPr>
          <w:b/>
          <w:bCs/>
        </w:rPr>
        <w:t>Unit Sales Impact on A&amp;L Performance</w:t>
      </w:r>
    </w:p>
    <w:p w14:paraId="52B18A47" w14:textId="77777777" w:rsidR="00AD108B" w:rsidRPr="00AD108B" w:rsidRDefault="00AD108B" w:rsidP="00AD108B">
      <w:r w:rsidRPr="00AD108B">
        <w:rPr>
          <w:b/>
          <w:bCs/>
        </w:rPr>
        <w:t>New ABC Units Sold:</w:t>
      </w:r>
      <w:r w:rsidRPr="00AD108B">
        <w:t> 156 (+2 units, +1% YoY) – drives initial A&amp;L attachment and branded apparel purchases</w:t>
      </w:r>
    </w:p>
    <w:p w14:paraId="0012B07F" w14:textId="77777777" w:rsidR="00AD108B" w:rsidRPr="00AD108B" w:rsidRDefault="00AD108B" w:rsidP="00AD108B">
      <w:r w:rsidRPr="00AD108B">
        <w:rPr>
          <w:b/>
          <w:bCs/>
        </w:rPr>
        <w:t>Used ABC Units Sold:</w:t>
      </w:r>
      <w:r w:rsidRPr="00AD108B">
        <w:t> 124 (+2 units, +2% YoY) – generates A&amp;L sales opportunities through customer engagement</w:t>
      </w:r>
    </w:p>
    <w:p w14:paraId="68099E6C" w14:textId="77777777" w:rsidR="00AD108B" w:rsidRPr="00AD108B" w:rsidRDefault="00AD108B" w:rsidP="00AD108B">
      <w:r w:rsidRPr="00AD108B">
        <w:rPr>
          <w:b/>
          <w:bCs/>
        </w:rPr>
        <w:t>Total ABC Units:</w:t>
      </w:r>
      <w:r w:rsidRPr="00AD108B">
        <w:t> 280 (+4 units, +1% YoY) – primary driver of ABC A&amp;L demand and brand loyalty</w:t>
      </w:r>
    </w:p>
    <w:p w14:paraId="540F8E78" w14:textId="77777777" w:rsidR="00AD108B" w:rsidRPr="00AD108B" w:rsidRDefault="00AD108B" w:rsidP="00AD108B">
      <w:r w:rsidRPr="00AD108B">
        <w:rPr>
          <w:b/>
          <w:bCs/>
        </w:rPr>
        <w:t>Total Units Retailed (All):</w:t>
      </w:r>
      <w:r w:rsidRPr="00AD108B">
        <w:t> 320 (+6 units, +2% YoY) – foundation for total A&amp;L sales opportunities</w:t>
      </w:r>
    </w:p>
    <w:p w14:paraId="73D97505" w14:textId="77777777" w:rsidR="00AD108B" w:rsidRPr="00AD108B" w:rsidRDefault="00AD108B" w:rsidP="00AD108B">
      <w:r w:rsidRPr="00AD108B">
        <w:t xml:space="preserve">The modest 1-2% growth in unit sales provided a stable foundation for A&amp;L expansion, and the department dramatically outperformed with 15% total revenue growth and 11% ABC revenue growth. The exceptional performance indicates the </w:t>
      </w:r>
      <w:r w:rsidRPr="00AD108B">
        <w:lastRenderedPageBreak/>
        <w:t>dealership successfully: (1) increased A&amp;L attachment rates on new and used units sold, (2) enhanced showroom merchandising and product presentation, (3) expanded product offerings and brand selection, (4) improved sales staff engagement with apparel sales, and (5) leveraged the ABC brand to drive lifestyle product purchases.</w:t>
      </w:r>
    </w:p>
    <w:p w14:paraId="786B4270" w14:textId="77777777" w:rsidR="00AD108B" w:rsidRPr="00AD108B" w:rsidRDefault="00AD108B" w:rsidP="00AD108B">
      <w:r w:rsidRPr="00AD108B">
        <w:rPr>
          <w:b/>
          <w:bCs/>
        </w:rPr>
        <w:t>Key Insight:</w:t>
      </w:r>
      <w:r w:rsidRPr="00AD108B">
        <w:t> The 15% total A&amp;L growth and 11% ABC A&amp;L growth dramatically exceeded the 1-2% unit growth, demonstrating exceptional same-store sales execution. The $2,746 A&amp;L per total unit retailed (+13% YoY) and $2,385 ABC A&amp;L per new ABC unit (+11% YoY) represent outstanding attachment rates that are maximizing revenue per unit sold. This performance validates that the A&amp;L department is the dealership's fastest-growing and most effective department at capitalizing on the unit sales foundation, outpacing even the strong P&amp;A department performance (+8% growth).</w:t>
      </w:r>
    </w:p>
    <w:p w14:paraId="45E0CC2E" w14:textId="77777777" w:rsidR="00AD108B" w:rsidRPr="00AD108B" w:rsidRDefault="00AD108B" w:rsidP="00AD108B">
      <w:pPr>
        <w:rPr>
          <w:b/>
          <w:bCs/>
        </w:rPr>
      </w:pPr>
      <w:r w:rsidRPr="00AD108B">
        <w:rPr>
          <w:b/>
          <w:bCs/>
        </w:rPr>
        <w:t>Performance Score Assessment</w:t>
      </w:r>
    </w:p>
    <w:p w14:paraId="5C05E689" w14:textId="77777777" w:rsidR="00AD108B" w:rsidRPr="00AD108B" w:rsidRDefault="00AD108B" w:rsidP="00AD108B">
      <w:pPr>
        <w:rPr>
          <w:b/>
          <w:bCs/>
        </w:rPr>
      </w:pPr>
      <w:r w:rsidRPr="00AD108B">
        <w:rPr>
          <w:b/>
          <w:bCs/>
        </w:rPr>
        <w:t>1. Departmental Sales Performance (30% weight)</w:t>
      </w:r>
    </w:p>
    <w:p w14:paraId="696A1033" w14:textId="77777777" w:rsidR="00AD108B" w:rsidRPr="00AD108B" w:rsidRDefault="00AD108B" w:rsidP="00AD108B">
      <w:r w:rsidRPr="00AD108B">
        <w:rPr>
          <w:b/>
          <w:bCs/>
        </w:rPr>
        <w:t>Score: 95/100</w:t>
      </w:r>
    </w:p>
    <w:p w14:paraId="24FC6D17" w14:textId="77777777" w:rsidR="00AD108B" w:rsidRPr="00AD108B" w:rsidRDefault="00AD108B" w:rsidP="00AD108B">
      <w:r w:rsidRPr="00AD108B">
        <w:rPr>
          <w:b/>
          <w:bCs/>
        </w:rPr>
        <w:t>Primary Factors:</w:t>
      </w:r>
    </w:p>
    <w:p w14:paraId="02F1C8CD" w14:textId="77777777" w:rsidR="00AD108B" w:rsidRPr="00AD108B" w:rsidRDefault="00AD108B" w:rsidP="00AD108B">
      <w:pPr>
        <w:numPr>
          <w:ilvl w:val="0"/>
          <w:numId w:val="597"/>
        </w:numPr>
      </w:pPr>
      <w:r w:rsidRPr="00AD108B">
        <w:t>Outstanding total A&amp;L sales growth (+15%, +$116,604) – fastest-growing department</w:t>
      </w:r>
    </w:p>
    <w:p w14:paraId="10B111DB" w14:textId="77777777" w:rsidR="00AD108B" w:rsidRPr="00AD108B" w:rsidRDefault="00AD108B" w:rsidP="00AD108B">
      <w:pPr>
        <w:numPr>
          <w:ilvl w:val="0"/>
          <w:numId w:val="597"/>
        </w:numPr>
      </w:pPr>
      <w:r w:rsidRPr="00AD108B">
        <w:t>Exceptional ABC A&amp;L sales growth (+11%, +$40,290) while peers declined 14-25%</w:t>
      </w:r>
    </w:p>
    <w:p w14:paraId="7406A692" w14:textId="77777777" w:rsidR="00AD108B" w:rsidRPr="00AD108B" w:rsidRDefault="00AD108B" w:rsidP="00AD108B">
      <w:pPr>
        <w:numPr>
          <w:ilvl w:val="0"/>
          <w:numId w:val="597"/>
        </w:numPr>
      </w:pPr>
      <w:r w:rsidRPr="00AD108B">
        <w:t>Strong market positioning (121% of B-Class total and ABC, 119% of national)</w:t>
      </w:r>
    </w:p>
    <w:p w14:paraId="3E311FBB" w14:textId="77777777" w:rsidR="00AD108B" w:rsidRPr="00AD108B" w:rsidRDefault="00AD108B" w:rsidP="00AD108B">
      <w:pPr>
        <w:numPr>
          <w:ilvl w:val="0"/>
          <w:numId w:val="597"/>
        </w:numPr>
      </w:pPr>
      <w:r w:rsidRPr="00AD108B">
        <w:t>Excellent per-unit metrics growth (PTUR +13%, PNHMR +11%)</w:t>
      </w:r>
    </w:p>
    <w:p w14:paraId="7D9B29F6" w14:textId="77777777" w:rsidR="00AD108B" w:rsidRPr="00AD108B" w:rsidRDefault="00AD108B" w:rsidP="00AD108B">
      <w:pPr>
        <w:numPr>
          <w:ilvl w:val="0"/>
          <w:numId w:val="597"/>
        </w:numPr>
      </w:pPr>
      <w:r w:rsidRPr="00AD108B">
        <w:t>Revenue growth dramatically outpacing unit growth (15% vs 2%)</w:t>
      </w:r>
    </w:p>
    <w:p w14:paraId="44A5CB30" w14:textId="77777777" w:rsidR="00AD108B" w:rsidRPr="00AD108B" w:rsidRDefault="00AD108B" w:rsidP="00AD108B">
      <w:pPr>
        <w:rPr>
          <w:b/>
          <w:bCs/>
        </w:rPr>
      </w:pPr>
      <w:r w:rsidRPr="00AD108B">
        <w:rPr>
          <w:b/>
          <w:bCs/>
        </w:rPr>
        <w:t>2. Departmental Gross Profit Performance (25% weight)</w:t>
      </w:r>
    </w:p>
    <w:p w14:paraId="2770BDFD" w14:textId="77777777" w:rsidR="00AD108B" w:rsidRPr="00AD108B" w:rsidRDefault="00AD108B" w:rsidP="00AD108B">
      <w:r w:rsidRPr="00AD108B">
        <w:rPr>
          <w:b/>
          <w:bCs/>
        </w:rPr>
        <w:t>Score: 55/100</w:t>
      </w:r>
    </w:p>
    <w:p w14:paraId="2B356CAD" w14:textId="77777777" w:rsidR="00AD108B" w:rsidRPr="00AD108B" w:rsidRDefault="00AD108B" w:rsidP="00AD108B">
      <w:r w:rsidRPr="00AD108B">
        <w:rPr>
          <w:b/>
          <w:bCs/>
        </w:rPr>
        <w:t>Primary Factors:</w:t>
      </w:r>
    </w:p>
    <w:p w14:paraId="3B96F38D" w14:textId="77777777" w:rsidR="00AD108B" w:rsidRPr="00AD108B" w:rsidRDefault="00AD108B" w:rsidP="00AD108B">
      <w:pPr>
        <w:numPr>
          <w:ilvl w:val="0"/>
          <w:numId w:val="598"/>
        </w:numPr>
      </w:pPr>
      <w:r w:rsidRPr="00AD108B">
        <w:t>Overall A&amp;L margin substandard (24.01% vs 31% minimum, -6.99 points)</w:t>
      </w:r>
    </w:p>
    <w:p w14:paraId="290A45BC" w14:textId="77777777" w:rsidR="00AD108B" w:rsidRPr="00AD108B" w:rsidRDefault="00AD108B" w:rsidP="00AD108B">
      <w:pPr>
        <w:numPr>
          <w:ilvl w:val="0"/>
          <w:numId w:val="598"/>
        </w:numPr>
      </w:pPr>
      <w:r w:rsidRPr="00AD108B">
        <w:t>ABC A&amp;L margin excellent (46.07% vs 33-44% range, exceeds maximum by 2.07 points)</w:t>
      </w:r>
    </w:p>
    <w:p w14:paraId="0A220B27" w14:textId="77777777" w:rsidR="00AD108B" w:rsidRPr="00AD108B" w:rsidRDefault="00AD108B" w:rsidP="00AD108B">
      <w:pPr>
        <w:numPr>
          <w:ilvl w:val="0"/>
          <w:numId w:val="598"/>
        </w:numPr>
      </w:pPr>
      <w:r w:rsidRPr="00AD108B">
        <w:t>Strong margin improvement trajectory (overall +3.95 points, ABC +1.33 points)</w:t>
      </w:r>
    </w:p>
    <w:p w14:paraId="57128014" w14:textId="77777777" w:rsidR="00AD108B" w:rsidRPr="00AD108B" w:rsidRDefault="00AD108B" w:rsidP="00AD108B">
      <w:pPr>
        <w:numPr>
          <w:ilvl w:val="0"/>
          <w:numId w:val="598"/>
        </w:numPr>
      </w:pPr>
      <w:r w:rsidRPr="00AD108B">
        <w:t>Lost gross profit opportunity of ~$61K on total A&amp;L vs benchmark</w:t>
      </w:r>
    </w:p>
    <w:p w14:paraId="7BC85FD8" w14:textId="77777777" w:rsidR="00AD108B" w:rsidRPr="00AD108B" w:rsidRDefault="00AD108B" w:rsidP="00AD108B">
      <w:pPr>
        <w:numPr>
          <w:ilvl w:val="0"/>
          <w:numId w:val="598"/>
        </w:numPr>
      </w:pPr>
      <w:r w:rsidRPr="00AD108B">
        <w:t>Dramatic gap between ABC margins (46%) and overall margins (24%)</w:t>
      </w:r>
    </w:p>
    <w:p w14:paraId="5111E6D7" w14:textId="77777777" w:rsidR="00AD108B" w:rsidRPr="00AD108B" w:rsidRDefault="00AD108B" w:rsidP="00AD108B">
      <w:pPr>
        <w:numPr>
          <w:ilvl w:val="0"/>
          <w:numId w:val="598"/>
        </w:numPr>
      </w:pPr>
      <w:r w:rsidRPr="00AD108B">
        <w:t>Better improvement rate than peers on overall margins (+20% vs +5-8%)</w:t>
      </w:r>
    </w:p>
    <w:p w14:paraId="36D1AC3C" w14:textId="77777777" w:rsidR="00AD108B" w:rsidRPr="00AD108B" w:rsidRDefault="00AD108B" w:rsidP="00AD108B">
      <w:pPr>
        <w:rPr>
          <w:b/>
          <w:bCs/>
        </w:rPr>
      </w:pPr>
      <w:r w:rsidRPr="00AD108B">
        <w:rPr>
          <w:b/>
          <w:bCs/>
        </w:rPr>
        <w:t>3. Cost Management (20% weight)</w:t>
      </w:r>
    </w:p>
    <w:p w14:paraId="24C94361" w14:textId="77777777" w:rsidR="00AD108B" w:rsidRPr="00AD108B" w:rsidRDefault="00AD108B" w:rsidP="00AD108B">
      <w:r w:rsidRPr="00AD108B">
        <w:rPr>
          <w:b/>
          <w:bCs/>
        </w:rPr>
        <w:t>Score: 60/100</w:t>
      </w:r>
    </w:p>
    <w:p w14:paraId="582AA1F3" w14:textId="77777777" w:rsidR="00AD108B" w:rsidRPr="00AD108B" w:rsidRDefault="00AD108B" w:rsidP="00AD108B">
      <w:r w:rsidRPr="00AD108B">
        <w:rPr>
          <w:b/>
          <w:bCs/>
        </w:rPr>
        <w:lastRenderedPageBreak/>
        <w:t>Primary Factors:</w:t>
      </w:r>
    </w:p>
    <w:p w14:paraId="7693CC94" w14:textId="77777777" w:rsidR="00AD108B" w:rsidRPr="00AD108B" w:rsidRDefault="00AD108B" w:rsidP="00AD108B">
      <w:pPr>
        <w:numPr>
          <w:ilvl w:val="0"/>
          <w:numId w:val="599"/>
        </w:numPr>
      </w:pPr>
      <w:r w:rsidRPr="00AD108B">
        <w:t>ABC inventory turns substandard (1.57 vs 2.5 minimum, -37% below)</w:t>
      </w:r>
    </w:p>
    <w:p w14:paraId="1F1C39C9" w14:textId="77777777" w:rsidR="00AD108B" w:rsidRPr="00AD108B" w:rsidRDefault="00AD108B" w:rsidP="00AD108B">
      <w:pPr>
        <w:numPr>
          <w:ilvl w:val="0"/>
          <w:numId w:val="599"/>
        </w:numPr>
      </w:pPr>
      <w:r w:rsidRPr="00AD108B">
        <w:t>Dramatic outperformance vs peers (178% of B-Class, 163% of national)</w:t>
      </w:r>
    </w:p>
    <w:p w14:paraId="18E19CC7" w14:textId="77777777" w:rsidR="00AD108B" w:rsidRPr="00AD108B" w:rsidRDefault="00AD108B" w:rsidP="00AD108B">
      <w:pPr>
        <w:numPr>
          <w:ilvl w:val="0"/>
          <w:numId w:val="599"/>
        </w:numPr>
      </w:pPr>
      <w:r w:rsidRPr="00AD108B">
        <w:t>Strong turn improvement (+0.26 turns, +19% – best YoY growth vs peers)</w:t>
      </w:r>
    </w:p>
    <w:p w14:paraId="22484015" w14:textId="77777777" w:rsidR="00AD108B" w:rsidRPr="00AD108B" w:rsidRDefault="00AD108B" w:rsidP="00AD108B">
      <w:pPr>
        <w:numPr>
          <w:ilvl w:val="0"/>
          <w:numId w:val="599"/>
        </w:numPr>
      </w:pPr>
      <w:r w:rsidRPr="00AD108B">
        <w:t>Non-moving inventory at threshold (20.60% vs 20% maximum, essentially acceptable)</w:t>
      </w:r>
    </w:p>
    <w:p w14:paraId="48CF2B89" w14:textId="77777777" w:rsidR="00AD108B" w:rsidRPr="00AD108B" w:rsidRDefault="00AD108B" w:rsidP="00AD108B">
      <w:pPr>
        <w:numPr>
          <w:ilvl w:val="0"/>
          <w:numId w:val="599"/>
        </w:numPr>
      </w:pPr>
      <w:r w:rsidRPr="00AD108B">
        <w:t>Seasonal sell-through substandard (53.57% vs 65% minimum)</w:t>
      </w:r>
    </w:p>
    <w:p w14:paraId="4EC612AA" w14:textId="77777777" w:rsidR="00AD108B" w:rsidRPr="00AD108B" w:rsidRDefault="00AD108B" w:rsidP="00AD108B">
      <w:pPr>
        <w:numPr>
          <w:ilvl w:val="0"/>
          <w:numId w:val="599"/>
        </w:numPr>
      </w:pPr>
      <w:r w:rsidRPr="00AD108B">
        <w:t>Approximately $93K excess inventory vs 2.5 turn target</w:t>
      </w:r>
    </w:p>
    <w:p w14:paraId="1FC6F32E" w14:textId="77777777" w:rsidR="00AD108B" w:rsidRPr="00AD108B" w:rsidRDefault="00AD108B" w:rsidP="00AD108B">
      <w:pPr>
        <w:rPr>
          <w:b/>
          <w:bCs/>
        </w:rPr>
      </w:pPr>
      <w:r w:rsidRPr="00AD108B">
        <w:rPr>
          <w:b/>
          <w:bCs/>
        </w:rPr>
        <w:t>4. Market Position/Growth (15% weight)</w:t>
      </w:r>
    </w:p>
    <w:p w14:paraId="2E6BE302" w14:textId="77777777" w:rsidR="00AD108B" w:rsidRPr="00AD108B" w:rsidRDefault="00AD108B" w:rsidP="00AD108B">
      <w:r w:rsidRPr="00AD108B">
        <w:rPr>
          <w:b/>
          <w:bCs/>
        </w:rPr>
        <w:t>Score: 98/100</w:t>
      </w:r>
    </w:p>
    <w:p w14:paraId="7BF09F83" w14:textId="77777777" w:rsidR="00AD108B" w:rsidRPr="00AD108B" w:rsidRDefault="00AD108B" w:rsidP="00AD108B">
      <w:r w:rsidRPr="00AD108B">
        <w:rPr>
          <w:b/>
          <w:bCs/>
        </w:rPr>
        <w:t>Primary Factors:</w:t>
      </w:r>
    </w:p>
    <w:p w14:paraId="592451FC" w14:textId="77777777" w:rsidR="00AD108B" w:rsidRPr="00AD108B" w:rsidRDefault="00AD108B" w:rsidP="00AD108B">
      <w:pPr>
        <w:numPr>
          <w:ilvl w:val="0"/>
          <w:numId w:val="600"/>
        </w:numPr>
      </w:pPr>
      <w:r w:rsidRPr="00AD108B">
        <w:t>Dominant market position (121% of B-Class, 119% of national)</w:t>
      </w:r>
    </w:p>
    <w:p w14:paraId="616A11E1" w14:textId="77777777" w:rsidR="00AD108B" w:rsidRPr="00AD108B" w:rsidRDefault="00AD108B" w:rsidP="00AD108B">
      <w:pPr>
        <w:numPr>
          <w:ilvl w:val="0"/>
          <w:numId w:val="600"/>
        </w:numPr>
      </w:pPr>
      <w:r w:rsidRPr="00AD108B">
        <w:t>Exceptional growth leadership (+15% while competitors declined 4-5%)</w:t>
      </w:r>
    </w:p>
    <w:p w14:paraId="3D3CBCB4" w14:textId="77777777" w:rsidR="00AD108B" w:rsidRPr="00AD108B" w:rsidRDefault="00AD108B" w:rsidP="00AD108B">
      <w:pPr>
        <w:numPr>
          <w:ilvl w:val="0"/>
          <w:numId w:val="600"/>
        </w:numPr>
      </w:pPr>
      <w:r w:rsidRPr="00AD108B">
        <w:t>Industry-leading same-store sales growth</w:t>
      </w:r>
    </w:p>
    <w:p w14:paraId="5E2028AB" w14:textId="77777777" w:rsidR="00AD108B" w:rsidRPr="00AD108B" w:rsidRDefault="00AD108B" w:rsidP="00AD108B">
      <w:pPr>
        <w:numPr>
          <w:ilvl w:val="0"/>
          <w:numId w:val="600"/>
        </w:numPr>
      </w:pPr>
      <w:r w:rsidRPr="00AD108B">
        <w:t>Above-national per-unit performance (105% PTUR)</w:t>
      </w:r>
    </w:p>
    <w:p w14:paraId="12C51BD0" w14:textId="77777777" w:rsidR="00AD108B" w:rsidRPr="00AD108B" w:rsidRDefault="00AD108B" w:rsidP="00AD108B">
      <w:pPr>
        <w:numPr>
          <w:ilvl w:val="0"/>
          <w:numId w:val="600"/>
        </w:numPr>
      </w:pPr>
      <w:r w:rsidRPr="00AD108B">
        <w:t>Fastest-growing department in dealership (15% vs 8% P&amp;A, -11% F&amp;I)</w:t>
      </w:r>
    </w:p>
    <w:p w14:paraId="2EC8BF6C" w14:textId="77777777" w:rsidR="00AD108B" w:rsidRPr="00AD108B" w:rsidRDefault="00AD108B" w:rsidP="00AD108B">
      <w:pPr>
        <w:rPr>
          <w:b/>
          <w:bCs/>
        </w:rPr>
      </w:pPr>
      <w:r w:rsidRPr="00AD108B">
        <w:rPr>
          <w:b/>
          <w:bCs/>
        </w:rPr>
        <w:t>5. Operational Efficiency (10% weight)</w:t>
      </w:r>
    </w:p>
    <w:p w14:paraId="6664694D" w14:textId="77777777" w:rsidR="00AD108B" w:rsidRPr="00AD108B" w:rsidRDefault="00AD108B" w:rsidP="00AD108B">
      <w:r w:rsidRPr="00AD108B">
        <w:rPr>
          <w:b/>
          <w:bCs/>
        </w:rPr>
        <w:t>Score: 75/100</w:t>
      </w:r>
    </w:p>
    <w:p w14:paraId="35288B5C" w14:textId="77777777" w:rsidR="00AD108B" w:rsidRPr="00AD108B" w:rsidRDefault="00AD108B" w:rsidP="00AD108B">
      <w:r w:rsidRPr="00AD108B">
        <w:rPr>
          <w:b/>
          <w:bCs/>
        </w:rPr>
        <w:t>Primary Factors:</w:t>
      </w:r>
    </w:p>
    <w:p w14:paraId="6F7720D6" w14:textId="77777777" w:rsidR="00AD108B" w:rsidRPr="00AD108B" w:rsidRDefault="00AD108B" w:rsidP="00AD108B">
      <w:pPr>
        <w:numPr>
          <w:ilvl w:val="0"/>
          <w:numId w:val="601"/>
        </w:numPr>
      </w:pPr>
      <w:r w:rsidRPr="00AD108B">
        <w:t>Exceptional sales execution and attachment rate effectiveness</w:t>
      </w:r>
    </w:p>
    <w:p w14:paraId="48339878" w14:textId="77777777" w:rsidR="00AD108B" w:rsidRPr="00AD108B" w:rsidRDefault="00AD108B" w:rsidP="00AD108B">
      <w:pPr>
        <w:numPr>
          <w:ilvl w:val="0"/>
          <w:numId w:val="601"/>
        </w:numPr>
      </w:pPr>
      <w:r w:rsidRPr="00AD108B">
        <w:t>Outstanding ABC product merchandising (46% margins, 11% growth)</w:t>
      </w:r>
    </w:p>
    <w:p w14:paraId="7E6D0EA1" w14:textId="77777777" w:rsidR="00AD108B" w:rsidRPr="00AD108B" w:rsidRDefault="00AD108B" w:rsidP="00AD108B">
      <w:pPr>
        <w:numPr>
          <w:ilvl w:val="0"/>
          <w:numId w:val="601"/>
        </w:numPr>
      </w:pPr>
      <w:r w:rsidRPr="00AD108B">
        <w:t>Strong improvement trajectory across all metrics</w:t>
      </w:r>
    </w:p>
    <w:p w14:paraId="38D72AED" w14:textId="77777777" w:rsidR="00AD108B" w:rsidRPr="00AD108B" w:rsidRDefault="00AD108B" w:rsidP="00AD108B">
      <w:pPr>
        <w:numPr>
          <w:ilvl w:val="0"/>
          <w:numId w:val="601"/>
        </w:numPr>
      </w:pPr>
      <w:r w:rsidRPr="00AD108B">
        <w:t>Better operational execution than peers (turns, aging, sell-through)</w:t>
      </w:r>
    </w:p>
    <w:p w14:paraId="3196AA6E" w14:textId="77777777" w:rsidR="00AD108B" w:rsidRPr="00AD108B" w:rsidRDefault="00AD108B" w:rsidP="00AD108B">
      <w:pPr>
        <w:numPr>
          <w:ilvl w:val="0"/>
          <w:numId w:val="601"/>
        </w:numPr>
      </w:pPr>
      <w:r w:rsidRPr="00AD108B">
        <w:t>Deductions for below-benchmark inventory efficiency metrics</w:t>
      </w:r>
    </w:p>
    <w:p w14:paraId="7C14F9C0" w14:textId="77777777" w:rsidR="00AD108B" w:rsidRPr="00AD108B" w:rsidRDefault="00AD108B" w:rsidP="00AD108B">
      <w:pPr>
        <w:rPr>
          <w:b/>
          <w:bCs/>
        </w:rPr>
      </w:pPr>
      <w:r w:rsidRPr="00AD108B">
        <w:rPr>
          <w:b/>
          <w:bCs/>
        </w:rPr>
        <w:t>Performance Score Summary</w:t>
      </w:r>
    </w:p>
    <w:tbl>
      <w:tblPr>
        <w:tblW w:w="136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3"/>
        <w:gridCol w:w="1879"/>
        <w:gridCol w:w="1458"/>
        <w:gridCol w:w="4014"/>
      </w:tblGrid>
      <w:tr w:rsidR="00AD108B" w:rsidRPr="00AD108B" w14:paraId="0FD10C83"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4BBE3901" w14:textId="77777777" w:rsidR="00AD108B" w:rsidRPr="00AD108B" w:rsidRDefault="00AD108B" w:rsidP="00AD108B">
            <w:pPr>
              <w:rPr>
                <w:b/>
                <w:bCs/>
              </w:rPr>
            </w:pPr>
            <w:r w:rsidRPr="00AD108B">
              <w:rPr>
                <w:b/>
                <w:bCs/>
              </w:rPr>
              <w:t>Performance Category</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5B9DB7C0" w14:textId="77777777" w:rsidR="00AD108B" w:rsidRPr="00AD108B" w:rsidRDefault="00AD108B" w:rsidP="00AD108B">
            <w:pPr>
              <w:rPr>
                <w:b/>
                <w:bCs/>
              </w:rPr>
            </w:pPr>
            <w:r w:rsidRPr="00AD108B">
              <w:rPr>
                <w:b/>
                <w:bCs/>
              </w:rPr>
              <w:t>Weight</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4C9F192A" w14:textId="77777777" w:rsidR="00AD108B" w:rsidRPr="00AD108B" w:rsidRDefault="00AD108B" w:rsidP="00AD108B">
            <w:pPr>
              <w:rPr>
                <w:b/>
                <w:bCs/>
              </w:rPr>
            </w:pPr>
            <w:r w:rsidRPr="00AD108B">
              <w:rPr>
                <w:b/>
                <w:bCs/>
              </w:rPr>
              <w:t>Score</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0E9546FD" w14:textId="77777777" w:rsidR="00AD108B" w:rsidRPr="00AD108B" w:rsidRDefault="00AD108B" w:rsidP="00AD108B">
            <w:pPr>
              <w:rPr>
                <w:b/>
                <w:bCs/>
              </w:rPr>
            </w:pPr>
            <w:r w:rsidRPr="00AD108B">
              <w:rPr>
                <w:b/>
                <w:bCs/>
              </w:rPr>
              <w:t>Weighted Score</w:t>
            </w:r>
          </w:p>
        </w:tc>
      </w:tr>
      <w:tr w:rsidR="00AD108B" w:rsidRPr="00AD108B" w14:paraId="248AFF20"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61D9C4B2" w14:textId="77777777" w:rsidR="00AD108B" w:rsidRPr="00AD108B" w:rsidRDefault="00AD108B" w:rsidP="00AD108B">
            <w:r w:rsidRPr="00AD108B">
              <w:t>Sales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A5BC8F6" w14:textId="77777777" w:rsidR="00AD108B" w:rsidRPr="00AD108B" w:rsidRDefault="00AD108B" w:rsidP="00AD108B">
            <w:r w:rsidRPr="00AD108B">
              <w:t>30%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E397F94" w14:textId="77777777" w:rsidR="00AD108B" w:rsidRPr="00AD108B" w:rsidRDefault="00AD108B" w:rsidP="00AD108B">
            <w:r w:rsidRPr="00AD108B">
              <w:t>95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EE00E21" w14:textId="77777777" w:rsidR="00AD108B" w:rsidRPr="00AD108B" w:rsidRDefault="00AD108B" w:rsidP="00AD108B">
            <w:r w:rsidRPr="00AD108B">
              <w:t>28.5</w:t>
            </w:r>
          </w:p>
        </w:tc>
      </w:tr>
      <w:tr w:rsidR="00AD108B" w:rsidRPr="00AD108B" w14:paraId="2350956E"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036A4146" w14:textId="77777777" w:rsidR="00AD108B" w:rsidRPr="00AD108B" w:rsidRDefault="00AD108B" w:rsidP="00AD108B">
            <w:r w:rsidRPr="00AD108B">
              <w:lastRenderedPageBreak/>
              <w:t>Gross Profit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1E56DB52" w14:textId="77777777" w:rsidR="00AD108B" w:rsidRPr="00AD108B" w:rsidRDefault="00AD108B" w:rsidP="00AD108B">
            <w:r w:rsidRPr="00AD108B">
              <w:t>25%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052897CF" w14:textId="77777777" w:rsidR="00AD108B" w:rsidRPr="00AD108B" w:rsidRDefault="00AD108B" w:rsidP="00AD108B">
            <w:r w:rsidRPr="00AD108B">
              <w:t>55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01548A77" w14:textId="77777777" w:rsidR="00AD108B" w:rsidRPr="00AD108B" w:rsidRDefault="00AD108B" w:rsidP="00AD108B">
            <w:r w:rsidRPr="00AD108B">
              <w:t>13.75</w:t>
            </w:r>
          </w:p>
        </w:tc>
      </w:tr>
      <w:tr w:rsidR="00AD108B" w:rsidRPr="00AD108B" w14:paraId="685FFD36"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65815827" w14:textId="77777777" w:rsidR="00AD108B" w:rsidRPr="00AD108B" w:rsidRDefault="00AD108B" w:rsidP="00AD108B">
            <w:r w:rsidRPr="00AD108B">
              <w:t>Cost Management</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E1FC88B" w14:textId="77777777" w:rsidR="00AD108B" w:rsidRPr="00AD108B" w:rsidRDefault="00AD108B" w:rsidP="00AD108B">
            <w:r w:rsidRPr="00AD108B">
              <w:t>20%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145D3BBD" w14:textId="77777777" w:rsidR="00AD108B" w:rsidRPr="00AD108B" w:rsidRDefault="00AD108B" w:rsidP="00AD108B">
            <w:r w:rsidRPr="00AD108B">
              <w:t>60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57C980D3" w14:textId="77777777" w:rsidR="00AD108B" w:rsidRPr="00AD108B" w:rsidRDefault="00AD108B" w:rsidP="00AD108B">
            <w:r w:rsidRPr="00AD108B">
              <w:t>12.0</w:t>
            </w:r>
          </w:p>
        </w:tc>
      </w:tr>
      <w:tr w:rsidR="00AD108B" w:rsidRPr="00AD108B" w14:paraId="2D8000C3"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4581E34C" w14:textId="77777777" w:rsidR="00AD108B" w:rsidRPr="00AD108B" w:rsidRDefault="00AD108B" w:rsidP="00AD108B">
            <w:r w:rsidRPr="00AD108B">
              <w:t>Market Position/Growth</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2F9BCEB" w14:textId="77777777" w:rsidR="00AD108B" w:rsidRPr="00AD108B" w:rsidRDefault="00AD108B" w:rsidP="00AD108B">
            <w:r w:rsidRPr="00AD108B">
              <w:t>15%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1D142D5" w14:textId="77777777" w:rsidR="00AD108B" w:rsidRPr="00AD108B" w:rsidRDefault="00AD108B" w:rsidP="00AD108B">
            <w:r w:rsidRPr="00AD108B">
              <w:t>98</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3FDDFD0" w14:textId="77777777" w:rsidR="00AD108B" w:rsidRPr="00AD108B" w:rsidRDefault="00AD108B" w:rsidP="00AD108B">
            <w:r w:rsidRPr="00AD108B">
              <w:t>14.7</w:t>
            </w:r>
          </w:p>
        </w:tc>
      </w:tr>
      <w:tr w:rsidR="00AD108B" w:rsidRPr="00AD108B" w14:paraId="075877A6"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22A9F648" w14:textId="77777777" w:rsidR="00AD108B" w:rsidRPr="00AD108B" w:rsidRDefault="00AD108B" w:rsidP="00AD108B">
            <w:r w:rsidRPr="00AD108B">
              <w:t>Operational Efficiency</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D59FFE5" w14:textId="77777777" w:rsidR="00AD108B" w:rsidRPr="00AD108B" w:rsidRDefault="00AD108B" w:rsidP="00AD108B">
            <w:r w:rsidRPr="00AD108B">
              <w:t>10%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0BAE8EE" w14:textId="77777777" w:rsidR="00AD108B" w:rsidRPr="00AD108B" w:rsidRDefault="00AD108B" w:rsidP="00AD108B">
            <w:r w:rsidRPr="00AD108B">
              <w:t>75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0D86CC4E" w14:textId="77777777" w:rsidR="00AD108B" w:rsidRPr="00AD108B" w:rsidRDefault="00AD108B" w:rsidP="00AD108B">
            <w:r w:rsidRPr="00AD108B">
              <w:t>7.5</w:t>
            </w:r>
          </w:p>
        </w:tc>
      </w:tr>
      <w:tr w:rsidR="00AD108B" w:rsidRPr="00AD108B" w14:paraId="03FC8BC5"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67F2CE54" w14:textId="77777777" w:rsidR="00AD108B" w:rsidRPr="00AD108B" w:rsidRDefault="00AD108B" w:rsidP="00AD108B">
            <w:pPr>
              <w:rPr>
                <w:b/>
                <w:bCs/>
              </w:rPr>
            </w:pPr>
            <w:r w:rsidRPr="00AD108B">
              <w:rPr>
                <w:b/>
                <w:bCs/>
              </w:rPr>
              <w:t>TOTAL</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68E2611A" w14:textId="77777777" w:rsidR="00AD108B" w:rsidRPr="00AD108B" w:rsidRDefault="00AD108B" w:rsidP="00AD108B">
            <w:pPr>
              <w:rPr>
                <w:b/>
                <w:bCs/>
              </w:rPr>
            </w:pPr>
            <w:r w:rsidRPr="00AD108B">
              <w:rPr>
                <w:b/>
                <w:bCs/>
              </w:rPr>
              <w:t>100%</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4FB4148F" w14:textId="77777777" w:rsidR="00AD108B" w:rsidRPr="00AD108B" w:rsidRDefault="00AD108B" w:rsidP="00AD108B">
            <w:pPr>
              <w:rPr>
                <w:b/>
                <w:bCs/>
              </w:rPr>
            </w:pPr>
            <w:r w:rsidRPr="00AD108B">
              <w:rPr>
                <w:b/>
                <w:bCs/>
              </w:rPr>
              <w:t>-</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4A85A44A" w14:textId="77777777" w:rsidR="00AD108B" w:rsidRPr="00AD108B" w:rsidRDefault="00AD108B" w:rsidP="00AD108B">
            <w:pPr>
              <w:rPr>
                <w:b/>
                <w:bCs/>
              </w:rPr>
            </w:pPr>
            <w:r w:rsidRPr="00AD108B">
              <w:rPr>
                <w:b/>
                <w:bCs/>
              </w:rPr>
              <w:t>76.45</w:t>
            </w:r>
          </w:p>
        </w:tc>
      </w:tr>
    </w:tbl>
    <w:p w14:paraId="0A8AB2BA" w14:textId="77777777" w:rsidR="00AD108B" w:rsidRPr="00AD108B" w:rsidRDefault="00AD108B" w:rsidP="00AD108B">
      <w:pPr>
        <w:rPr>
          <w:b/>
          <w:bCs/>
        </w:rPr>
      </w:pPr>
      <w:r w:rsidRPr="00AD108B">
        <w:rPr>
          <w:b/>
          <w:bCs/>
        </w:rPr>
        <w:t>Key Strengths</w:t>
      </w:r>
    </w:p>
    <w:p w14:paraId="05F738DB" w14:textId="77777777" w:rsidR="00AD108B" w:rsidRPr="00AD108B" w:rsidRDefault="00AD108B" w:rsidP="00AD108B">
      <w:pPr>
        <w:numPr>
          <w:ilvl w:val="0"/>
          <w:numId w:val="602"/>
        </w:numPr>
      </w:pPr>
      <w:r w:rsidRPr="00AD108B">
        <w:rPr>
          <w:b/>
          <w:bCs/>
        </w:rPr>
        <w:t>Exceptional Sales Growth Leadership:</w:t>
      </w:r>
      <w:r w:rsidRPr="00AD108B">
        <w:t> Total A&amp;L sales grew 15% (+$116,604) – the fastest-growing department – while B-Class declined 4% and national declined 5%, demonstrating outstanding market execution</w:t>
      </w:r>
    </w:p>
    <w:p w14:paraId="784CCE45" w14:textId="77777777" w:rsidR="00AD108B" w:rsidRPr="00AD108B" w:rsidRDefault="00AD108B" w:rsidP="00AD108B">
      <w:pPr>
        <w:numPr>
          <w:ilvl w:val="0"/>
          <w:numId w:val="602"/>
        </w:numPr>
      </w:pPr>
      <w:r w:rsidRPr="00AD108B">
        <w:rPr>
          <w:b/>
          <w:bCs/>
        </w:rPr>
        <w:t>Dominant Market Position:</w:t>
      </w:r>
      <w:r w:rsidRPr="00AD108B">
        <w:t> Total A&amp;L sales at 121% of B-Class and ABC A&amp;L at 121% of B-Class, representing 21% volume advantage over peers</w:t>
      </w:r>
    </w:p>
    <w:p w14:paraId="35922D6B" w14:textId="77777777" w:rsidR="00AD108B" w:rsidRPr="00AD108B" w:rsidRDefault="00AD108B" w:rsidP="00AD108B">
      <w:pPr>
        <w:numPr>
          <w:ilvl w:val="0"/>
          <w:numId w:val="602"/>
        </w:numPr>
      </w:pPr>
      <w:r w:rsidRPr="00AD108B">
        <w:rPr>
          <w:b/>
          <w:bCs/>
        </w:rPr>
        <w:t>Outstanding ABC Margins:</w:t>
      </w:r>
      <w:r w:rsidRPr="00AD108B">
        <w:t> ABC A&amp;L gross margin of 46.07% exceeds maximum benchmark (44%) by 2.07 points, qualifying as excellent performance with exceptional profitability</w:t>
      </w:r>
    </w:p>
    <w:p w14:paraId="43E5418E" w14:textId="77777777" w:rsidR="00AD108B" w:rsidRPr="00AD108B" w:rsidRDefault="00AD108B" w:rsidP="00AD108B">
      <w:pPr>
        <w:numPr>
          <w:ilvl w:val="0"/>
          <w:numId w:val="602"/>
        </w:numPr>
      </w:pPr>
      <w:r w:rsidRPr="00AD108B">
        <w:rPr>
          <w:b/>
          <w:bCs/>
        </w:rPr>
        <w:t>Excellent Per-Unit Growth:</w:t>
      </w:r>
      <w:r w:rsidRPr="00AD108B">
        <w:t> A&amp;L per total unit retailed grew 13% to $2,746 and ABC A&amp;L per new ABC unit grew 11% to $2,385, dramatically outpacing unit growth and demonstrating superior attachment strategies</w:t>
      </w:r>
    </w:p>
    <w:p w14:paraId="4D10BCB3" w14:textId="77777777" w:rsidR="00AD108B" w:rsidRPr="00AD108B" w:rsidRDefault="00AD108B" w:rsidP="00AD108B">
      <w:pPr>
        <w:numPr>
          <w:ilvl w:val="0"/>
          <w:numId w:val="602"/>
        </w:numPr>
      </w:pPr>
      <w:r w:rsidRPr="00AD108B">
        <w:rPr>
          <w:b/>
          <w:bCs/>
        </w:rPr>
        <w:t>Strong Margin Improvement:</w:t>
      </w:r>
      <w:r w:rsidRPr="00AD108B">
        <w:t> Overall A&amp;L margin improved 3.95 points (+20% growth rate) and ABC margin improved 1.33 points, both positive trajectories</w:t>
      </w:r>
    </w:p>
    <w:p w14:paraId="1624103F" w14:textId="77777777" w:rsidR="00AD108B" w:rsidRPr="00AD108B" w:rsidRDefault="00AD108B" w:rsidP="00AD108B">
      <w:pPr>
        <w:numPr>
          <w:ilvl w:val="0"/>
          <w:numId w:val="602"/>
        </w:numPr>
      </w:pPr>
      <w:r w:rsidRPr="00AD108B">
        <w:rPr>
          <w:b/>
          <w:bCs/>
        </w:rPr>
        <w:t>Superior Inventory Management vs. Peers:</w:t>
      </w:r>
      <w:r w:rsidRPr="00AD108B">
        <w:t> ABC A&amp;L inventory turns of 1.57 are 178% of B-Class (0.88) and 163% of national (0.97), demonstrating significantly better capital efficiency than competitors</w:t>
      </w:r>
    </w:p>
    <w:p w14:paraId="009005FA" w14:textId="77777777" w:rsidR="00AD108B" w:rsidRPr="00AD108B" w:rsidRDefault="00AD108B" w:rsidP="00AD108B">
      <w:pPr>
        <w:numPr>
          <w:ilvl w:val="0"/>
          <w:numId w:val="602"/>
        </w:numPr>
      </w:pPr>
      <w:r w:rsidRPr="00AD108B">
        <w:rPr>
          <w:b/>
          <w:bCs/>
        </w:rPr>
        <w:t>Exceptional Turn Improvement:</w:t>
      </w:r>
      <w:r w:rsidRPr="00AD108B">
        <w:t> ABC A&amp;L turns improved +0.26 (+19%), dramatically better than B-Class (+2%) and national (+11%)</w:t>
      </w:r>
    </w:p>
    <w:p w14:paraId="3041E711" w14:textId="77777777" w:rsidR="00AD108B" w:rsidRPr="00AD108B" w:rsidRDefault="00AD108B" w:rsidP="00AD108B">
      <w:pPr>
        <w:numPr>
          <w:ilvl w:val="0"/>
          <w:numId w:val="602"/>
        </w:numPr>
      </w:pPr>
      <w:r w:rsidRPr="00AD108B">
        <w:rPr>
          <w:b/>
          <w:bCs/>
        </w:rPr>
        <w:t>Non-Moving Inventory Control:</w:t>
      </w:r>
      <w:r w:rsidRPr="00AD108B">
        <w:t> At 20.60%, dramatically better than B-Class (35.94%) and national (35.24%) by 15+ percentage points</w:t>
      </w:r>
    </w:p>
    <w:p w14:paraId="6B4A4733" w14:textId="77777777" w:rsidR="00AD108B" w:rsidRPr="00AD108B" w:rsidRDefault="00AD108B" w:rsidP="00AD108B">
      <w:pPr>
        <w:rPr>
          <w:b/>
          <w:bCs/>
        </w:rPr>
      </w:pPr>
      <w:r w:rsidRPr="00AD108B">
        <w:rPr>
          <w:b/>
          <w:bCs/>
        </w:rPr>
        <w:t>Critical Weaknesses</w:t>
      </w:r>
    </w:p>
    <w:p w14:paraId="1B9A5492" w14:textId="77777777" w:rsidR="00AD108B" w:rsidRPr="00AD108B" w:rsidRDefault="00AD108B" w:rsidP="00AD108B">
      <w:pPr>
        <w:numPr>
          <w:ilvl w:val="0"/>
          <w:numId w:val="603"/>
        </w:numPr>
      </w:pPr>
      <w:r w:rsidRPr="00AD108B">
        <w:rPr>
          <w:b/>
          <w:bCs/>
        </w:rPr>
        <w:t>Overall A&amp;L Margin Substandard:</w:t>
      </w:r>
      <w:r w:rsidRPr="00AD108B">
        <w:t> Total A&amp;L gross margin of 24.01% falls 6.99 points below 31% minimum benchmark and 10.01-10.46 points below peer averages, representing approximately $61,411 in lost annual gross profit</w:t>
      </w:r>
    </w:p>
    <w:p w14:paraId="0AAB299A" w14:textId="77777777" w:rsidR="00AD108B" w:rsidRPr="00AD108B" w:rsidRDefault="00AD108B" w:rsidP="00AD108B">
      <w:pPr>
        <w:numPr>
          <w:ilvl w:val="0"/>
          <w:numId w:val="603"/>
        </w:numPr>
      </w:pPr>
      <w:r w:rsidRPr="00AD108B">
        <w:rPr>
          <w:b/>
          <w:bCs/>
        </w:rPr>
        <w:t>ABC Inventory Turns Below Benchmark:</w:t>
      </w:r>
      <w:r w:rsidRPr="00AD108B">
        <w:t> ABC A&amp;L turns of 1.57 fall 0.93 turns (37%) below 2.5 minimum benchmark, representing approximately $93,828 in excess inventory investment</w:t>
      </w:r>
    </w:p>
    <w:p w14:paraId="6367B423" w14:textId="77777777" w:rsidR="00AD108B" w:rsidRPr="00AD108B" w:rsidRDefault="00AD108B" w:rsidP="00AD108B">
      <w:pPr>
        <w:numPr>
          <w:ilvl w:val="0"/>
          <w:numId w:val="603"/>
        </w:numPr>
      </w:pPr>
      <w:r w:rsidRPr="00AD108B">
        <w:rPr>
          <w:b/>
          <w:bCs/>
        </w:rPr>
        <w:lastRenderedPageBreak/>
        <w:t>Seasonal Sell-Through Substandard:</w:t>
      </w:r>
      <w:r w:rsidRPr="00AD108B">
        <w:t> At 53.57%, falls 11.43 points below 65% minimum benchmark, indicating 46% of seasonal inventory remains unsold and at risk for markdowns</w:t>
      </w:r>
    </w:p>
    <w:p w14:paraId="1C768F97" w14:textId="77777777" w:rsidR="00AD108B" w:rsidRPr="00AD108B" w:rsidRDefault="00AD108B" w:rsidP="00AD108B">
      <w:pPr>
        <w:numPr>
          <w:ilvl w:val="0"/>
          <w:numId w:val="603"/>
        </w:numPr>
      </w:pPr>
      <w:r w:rsidRPr="00AD108B">
        <w:rPr>
          <w:b/>
          <w:bCs/>
        </w:rPr>
        <w:t>Non-Moving Inventory at Threshold:</w:t>
      </w:r>
      <w:r w:rsidRPr="00AD108B">
        <w:t> At 20.60% (just above 20% maximum), with concerning upward trend (+1.28 points), representing approximately $51,958 in aged ABC A&amp;L stock</w:t>
      </w:r>
    </w:p>
    <w:p w14:paraId="0B6F446A" w14:textId="77777777" w:rsidR="00AD108B" w:rsidRPr="00AD108B" w:rsidRDefault="00AD108B" w:rsidP="00AD108B">
      <w:pPr>
        <w:numPr>
          <w:ilvl w:val="0"/>
          <w:numId w:val="603"/>
        </w:numPr>
      </w:pPr>
      <w:r w:rsidRPr="00AD108B">
        <w:rPr>
          <w:b/>
          <w:bCs/>
        </w:rPr>
        <w:t>Margin Gap - ABC vs. Total:</w:t>
      </w:r>
      <w:r w:rsidRPr="00AD108B">
        <w:t> ABC A&amp;L margin (46.07%) is 22 percentage points higher than overall A&amp;L margin (24.01%), indicating non-ABC products are operating at very low or negative margins</w:t>
      </w:r>
    </w:p>
    <w:p w14:paraId="46A03E98" w14:textId="77777777" w:rsidR="00AD108B" w:rsidRPr="00AD108B" w:rsidRDefault="00AD108B" w:rsidP="00AD108B">
      <w:pPr>
        <w:rPr>
          <w:b/>
          <w:bCs/>
        </w:rPr>
      </w:pPr>
      <w:r w:rsidRPr="00AD108B">
        <w:rPr>
          <w:b/>
          <w:bCs/>
        </w:rPr>
        <w:t>Strategic Recommendations</w:t>
      </w:r>
    </w:p>
    <w:p w14:paraId="0C8E2DE1" w14:textId="77777777" w:rsidR="00AD108B" w:rsidRPr="00AD108B" w:rsidRDefault="00AD108B" w:rsidP="00AD108B">
      <w:pPr>
        <w:rPr>
          <w:b/>
          <w:bCs/>
        </w:rPr>
      </w:pPr>
      <w:r w:rsidRPr="00AD108B">
        <w:rPr>
          <w:b/>
          <w:bCs/>
        </w:rPr>
        <w:t>Immediate Actions (0-3 months)</w:t>
      </w:r>
    </w:p>
    <w:p w14:paraId="4582D05A" w14:textId="77777777" w:rsidR="00AD108B" w:rsidRPr="00AD108B" w:rsidRDefault="00AD108B" w:rsidP="00AD108B">
      <w:pPr>
        <w:numPr>
          <w:ilvl w:val="0"/>
          <w:numId w:val="604"/>
        </w:numPr>
      </w:pPr>
      <w:r w:rsidRPr="00AD108B">
        <w:rPr>
          <w:b/>
          <w:bCs/>
        </w:rPr>
        <w:t>Overall A&amp;L Margin Recovery Initiative</w:t>
      </w:r>
    </w:p>
    <w:p w14:paraId="467FEEB4" w14:textId="77777777" w:rsidR="00AD108B" w:rsidRPr="00AD108B" w:rsidRDefault="00AD108B" w:rsidP="00AD108B">
      <w:pPr>
        <w:numPr>
          <w:ilvl w:val="1"/>
          <w:numId w:val="604"/>
        </w:numPr>
      </w:pPr>
      <w:r w:rsidRPr="00AD108B">
        <w:t>Implement immediate target of 31% minimum gross margin on total A&amp;L sales</w:t>
      </w:r>
    </w:p>
    <w:p w14:paraId="34F53959" w14:textId="77777777" w:rsidR="00AD108B" w:rsidRPr="00AD108B" w:rsidRDefault="00AD108B" w:rsidP="00AD108B">
      <w:pPr>
        <w:numPr>
          <w:ilvl w:val="1"/>
          <w:numId w:val="604"/>
        </w:numPr>
      </w:pPr>
      <w:r w:rsidRPr="00AD108B">
        <w:t>Conduct product-level margin analysis to identify categories driving overall margin below ABC performance</w:t>
      </w:r>
    </w:p>
    <w:p w14:paraId="3EA5C986" w14:textId="77777777" w:rsidR="00AD108B" w:rsidRPr="00AD108B" w:rsidRDefault="00AD108B" w:rsidP="00AD108B">
      <w:pPr>
        <w:numPr>
          <w:ilvl w:val="1"/>
          <w:numId w:val="604"/>
        </w:numPr>
      </w:pPr>
      <w:r w:rsidRPr="00AD108B">
        <w:t>Given ABC products (45% of sales) operate at 46% margins, investigate why remaining 55% of sales produce only ~6-8% margins to result in 24% blended rate</w:t>
      </w:r>
    </w:p>
    <w:p w14:paraId="7930EA60" w14:textId="77777777" w:rsidR="00AD108B" w:rsidRPr="00AD108B" w:rsidRDefault="00AD108B" w:rsidP="00AD108B">
      <w:pPr>
        <w:numPr>
          <w:ilvl w:val="1"/>
          <w:numId w:val="604"/>
        </w:numPr>
      </w:pPr>
      <w:r w:rsidRPr="00AD108B">
        <w:t>Review non-ABC apparel pricing, vendor costs, and discount practices</w:t>
      </w:r>
    </w:p>
    <w:p w14:paraId="649C56C4" w14:textId="77777777" w:rsidR="00AD108B" w:rsidRPr="00AD108B" w:rsidRDefault="00AD108B" w:rsidP="00AD108B">
      <w:pPr>
        <w:numPr>
          <w:ilvl w:val="1"/>
          <w:numId w:val="604"/>
        </w:numPr>
      </w:pPr>
      <w:r w:rsidRPr="00AD108B">
        <w:t>Target: Achieve 31% minimum within 90 days, recovering ~$61,000 annual gross profit</w:t>
      </w:r>
    </w:p>
    <w:p w14:paraId="5CB97AA3" w14:textId="77777777" w:rsidR="00AD108B" w:rsidRPr="00AD108B" w:rsidRDefault="00AD108B" w:rsidP="00AD108B">
      <w:pPr>
        <w:numPr>
          <w:ilvl w:val="1"/>
          <w:numId w:val="604"/>
        </w:numPr>
      </w:pPr>
      <w:r w:rsidRPr="00AD108B">
        <w:t>Continue positive margin improvement trajectory (+3.95 points YoY already achieved)</w:t>
      </w:r>
    </w:p>
    <w:p w14:paraId="52A2AC76" w14:textId="77777777" w:rsidR="00AD108B" w:rsidRPr="00AD108B" w:rsidRDefault="00AD108B" w:rsidP="00AD108B">
      <w:pPr>
        <w:numPr>
          <w:ilvl w:val="0"/>
          <w:numId w:val="604"/>
        </w:numPr>
      </w:pPr>
      <w:r w:rsidRPr="00AD108B">
        <w:rPr>
          <w:b/>
          <w:bCs/>
        </w:rPr>
        <w:t>ABC A&amp;L Inventory Optimization</w:t>
      </w:r>
    </w:p>
    <w:p w14:paraId="45BEFE43" w14:textId="77777777" w:rsidR="00AD108B" w:rsidRPr="00AD108B" w:rsidRDefault="00AD108B" w:rsidP="00AD108B">
      <w:pPr>
        <w:numPr>
          <w:ilvl w:val="1"/>
          <w:numId w:val="604"/>
        </w:numPr>
      </w:pPr>
      <w:r w:rsidRPr="00AD108B">
        <w:t>Utilize ABC-Moto PAM Turns Tool to analyze category-level turn performance</w:t>
      </w:r>
    </w:p>
    <w:p w14:paraId="4B2D308C" w14:textId="77777777" w:rsidR="00AD108B" w:rsidRPr="00AD108B" w:rsidRDefault="00AD108B" w:rsidP="00AD108B">
      <w:pPr>
        <w:numPr>
          <w:ilvl w:val="1"/>
          <w:numId w:val="604"/>
        </w:numPr>
      </w:pPr>
      <w:r w:rsidRPr="00AD108B">
        <w:t>Identify slow-turn categories (apparel sizes, seasonal items, licensing products)</w:t>
      </w:r>
    </w:p>
    <w:p w14:paraId="1FAC4D64" w14:textId="77777777" w:rsidR="00AD108B" w:rsidRPr="00AD108B" w:rsidRDefault="00AD108B" w:rsidP="00AD108B">
      <w:pPr>
        <w:numPr>
          <w:ilvl w:val="1"/>
          <w:numId w:val="604"/>
        </w:numPr>
      </w:pPr>
      <w:r w:rsidRPr="00AD108B">
        <w:t>Implement size-run optimization and seasonal inventory planning</w:t>
      </w:r>
    </w:p>
    <w:p w14:paraId="3021C9B3" w14:textId="77777777" w:rsidR="00AD108B" w:rsidRPr="00AD108B" w:rsidRDefault="00AD108B" w:rsidP="00AD108B">
      <w:pPr>
        <w:numPr>
          <w:ilvl w:val="1"/>
          <w:numId w:val="604"/>
        </w:numPr>
      </w:pPr>
      <w:r w:rsidRPr="00AD108B">
        <w:t>Target: Improve ABC A&amp;L turns from 1.57 to 2.0 within 90 days (80% of minimum)</w:t>
      </w:r>
    </w:p>
    <w:p w14:paraId="1B439FBC" w14:textId="77777777" w:rsidR="00AD108B" w:rsidRPr="00AD108B" w:rsidRDefault="00AD108B" w:rsidP="00AD108B">
      <w:pPr>
        <w:numPr>
          <w:ilvl w:val="1"/>
          <w:numId w:val="604"/>
        </w:numPr>
      </w:pPr>
      <w:r w:rsidRPr="00AD108B">
        <w:t>Expected benefit: Reduce inventory investment by ~$52,000 while maintaining sales</w:t>
      </w:r>
    </w:p>
    <w:p w14:paraId="0C53C29F" w14:textId="77777777" w:rsidR="00AD108B" w:rsidRPr="00AD108B" w:rsidRDefault="00AD108B" w:rsidP="00AD108B">
      <w:pPr>
        <w:numPr>
          <w:ilvl w:val="1"/>
          <w:numId w:val="604"/>
        </w:numPr>
      </w:pPr>
      <w:r w:rsidRPr="00AD108B">
        <w:t>Reference: Manage by Numbers lessons on Optimizing A&amp;L Inventory Performance</w:t>
      </w:r>
    </w:p>
    <w:p w14:paraId="045E00A4" w14:textId="77777777" w:rsidR="00AD108B" w:rsidRPr="00AD108B" w:rsidRDefault="00AD108B" w:rsidP="00AD108B">
      <w:pPr>
        <w:numPr>
          <w:ilvl w:val="0"/>
          <w:numId w:val="604"/>
        </w:numPr>
      </w:pPr>
      <w:r w:rsidRPr="00AD108B">
        <w:rPr>
          <w:b/>
          <w:bCs/>
        </w:rPr>
        <w:t>Seasonal Product Management Enhancement</w:t>
      </w:r>
    </w:p>
    <w:p w14:paraId="254B53DE" w14:textId="77777777" w:rsidR="00AD108B" w:rsidRPr="00AD108B" w:rsidRDefault="00AD108B" w:rsidP="00AD108B">
      <w:pPr>
        <w:numPr>
          <w:ilvl w:val="1"/>
          <w:numId w:val="604"/>
        </w:numPr>
      </w:pPr>
      <w:r w:rsidRPr="00AD108B">
        <w:t>Implement proactive seasonal markdown strategy: 20% off at season end, 40% off 30 days later</w:t>
      </w:r>
    </w:p>
    <w:p w14:paraId="55DD3FA4" w14:textId="77777777" w:rsidR="00AD108B" w:rsidRPr="00AD108B" w:rsidRDefault="00AD108B" w:rsidP="00AD108B">
      <w:pPr>
        <w:numPr>
          <w:ilvl w:val="1"/>
          <w:numId w:val="604"/>
        </w:numPr>
      </w:pPr>
      <w:r w:rsidRPr="00AD108B">
        <w:t>Establish seasonal buying discipline to avoid over-ordering</w:t>
      </w:r>
    </w:p>
    <w:p w14:paraId="23DF682C" w14:textId="77777777" w:rsidR="00AD108B" w:rsidRPr="00AD108B" w:rsidRDefault="00AD108B" w:rsidP="00AD108B">
      <w:pPr>
        <w:numPr>
          <w:ilvl w:val="1"/>
          <w:numId w:val="604"/>
        </w:numPr>
      </w:pPr>
      <w:r w:rsidRPr="00AD108B">
        <w:t>Create seasonal sell-through tracking dashboard with weekly monitoring</w:t>
      </w:r>
    </w:p>
    <w:p w14:paraId="4CAC218C" w14:textId="77777777" w:rsidR="00AD108B" w:rsidRPr="00AD108B" w:rsidRDefault="00AD108B" w:rsidP="00AD108B">
      <w:pPr>
        <w:numPr>
          <w:ilvl w:val="1"/>
          <w:numId w:val="604"/>
        </w:numPr>
      </w:pPr>
      <w:r w:rsidRPr="00AD108B">
        <w:lastRenderedPageBreak/>
        <w:t>Target: Improve seasonal sell-through from 53.57% to 60% within 90 days</w:t>
      </w:r>
    </w:p>
    <w:p w14:paraId="028FCF3B" w14:textId="77777777" w:rsidR="00AD108B" w:rsidRPr="00AD108B" w:rsidRDefault="00AD108B" w:rsidP="00AD108B">
      <w:pPr>
        <w:numPr>
          <w:ilvl w:val="1"/>
          <w:numId w:val="604"/>
        </w:numPr>
      </w:pPr>
      <w:r w:rsidRPr="00AD108B">
        <w:t>Reduce seasonal carryover inventory risk and markdown exposure</w:t>
      </w:r>
    </w:p>
    <w:p w14:paraId="620DB5F7" w14:textId="77777777" w:rsidR="00AD108B" w:rsidRPr="00AD108B" w:rsidRDefault="00AD108B" w:rsidP="00AD108B">
      <w:pPr>
        <w:numPr>
          <w:ilvl w:val="0"/>
          <w:numId w:val="604"/>
        </w:numPr>
      </w:pPr>
      <w:r w:rsidRPr="00AD108B">
        <w:rPr>
          <w:b/>
          <w:bCs/>
        </w:rPr>
        <w:t>Non-Moving Inventory Control</w:t>
      </w:r>
    </w:p>
    <w:p w14:paraId="430AB307" w14:textId="77777777" w:rsidR="00AD108B" w:rsidRPr="00AD108B" w:rsidRDefault="00AD108B" w:rsidP="00AD108B">
      <w:pPr>
        <w:numPr>
          <w:ilvl w:val="1"/>
          <w:numId w:val="604"/>
        </w:numPr>
      </w:pPr>
      <w:r w:rsidRPr="00AD108B">
        <w:t>Maintain vigilance on 20.60% non-moving rate at maximum threshold</w:t>
      </w:r>
    </w:p>
    <w:p w14:paraId="0C82EC69" w14:textId="77777777" w:rsidR="00AD108B" w:rsidRPr="00AD108B" w:rsidRDefault="00AD108B" w:rsidP="00AD108B">
      <w:pPr>
        <w:numPr>
          <w:ilvl w:val="1"/>
          <w:numId w:val="604"/>
        </w:numPr>
      </w:pPr>
      <w:r w:rsidRPr="00AD108B">
        <w:t>Implement monthly aged inventory review with action plans</w:t>
      </w:r>
    </w:p>
    <w:p w14:paraId="15B43BF5" w14:textId="77777777" w:rsidR="00AD108B" w:rsidRPr="00AD108B" w:rsidRDefault="00AD108B" w:rsidP="00AD108B">
      <w:pPr>
        <w:numPr>
          <w:ilvl w:val="1"/>
          <w:numId w:val="604"/>
        </w:numPr>
      </w:pPr>
      <w:r w:rsidRPr="00AD108B">
        <w:t>Establish markdown protocols for inventory aged 6+ months</w:t>
      </w:r>
    </w:p>
    <w:p w14:paraId="3E6CE83E" w14:textId="77777777" w:rsidR="00AD108B" w:rsidRPr="00AD108B" w:rsidRDefault="00AD108B" w:rsidP="00AD108B">
      <w:pPr>
        <w:numPr>
          <w:ilvl w:val="1"/>
          <w:numId w:val="604"/>
        </w:numPr>
      </w:pPr>
      <w:r w:rsidRPr="00AD108B">
        <w:t>Target: Reduce non-moving to 18% (below 20% maximum) within 90 days</w:t>
      </w:r>
    </w:p>
    <w:p w14:paraId="73165BE0" w14:textId="77777777" w:rsidR="00AD108B" w:rsidRPr="00AD108B" w:rsidRDefault="00AD108B" w:rsidP="00AD108B">
      <w:pPr>
        <w:numPr>
          <w:ilvl w:val="1"/>
          <w:numId w:val="604"/>
        </w:numPr>
      </w:pPr>
      <w:r w:rsidRPr="00AD108B">
        <w:t>Expected benefit: ~$6,500 reduction in aged stock</w:t>
      </w:r>
    </w:p>
    <w:p w14:paraId="3BCF99E9" w14:textId="77777777" w:rsidR="00AD108B" w:rsidRPr="00AD108B" w:rsidRDefault="00AD108B" w:rsidP="00AD108B">
      <w:pPr>
        <w:rPr>
          <w:b/>
          <w:bCs/>
        </w:rPr>
      </w:pPr>
      <w:r w:rsidRPr="00AD108B">
        <w:rPr>
          <w:b/>
          <w:bCs/>
        </w:rPr>
        <w:t>Short-Term Actions (3-6 months)</w:t>
      </w:r>
    </w:p>
    <w:p w14:paraId="26504B19" w14:textId="77777777" w:rsidR="00AD108B" w:rsidRPr="00AD108B" w:rsidRDefault="00AD108B" w:rsidP="00AD108B">
      <w:pPr>
        <w:numPr>
          <w:ilvl w:val="0"/>
          <w:numId w:val="605"/>
        </w:numPr>
      </w:pPr>
      <w:r w:rsidRPr="00AD108B">
        <w:rPr>
          <w:b/>
          <w:bCs/>
        </w:rPr>
        <w:t>Product Mix Rebalancing</w:t>
      </w:r>
    </w:p>
    <w:p w14:paraId="715DD48C" w14:textId="77777777" w:rsidR="00AD108B" w:rsidRPr="00AD108B" w:rsidRDefault="00AD108B" w:rsidP="00AD108B">
      <w:pPr>
        <w:numPr>
          <w:ilvl w:val="1"/>
          <w:numId w:val="605"/>
        </w:numPr>
      </w:pPr>
      <w:r w:rsidRPr="00AD108B">
        <w:t>Analyze profitability of ABC vs. non-ABC apparel and licensing products</w:t>
      </w:r>
    </w:p>
    <w:p w14:paraId="37AFF03A" w14:textId="77777777" w:rsidR="00AD108B" w:rsidRPr="00AD108B" w:rsidRDefault="00AD108B" w:rsidP="00AD108B">
      <w:pPr>
        <w:numPr>
          <w:ilvl w:val="1"/>
          <w:numId w:val="605"/>
        </w:numPr>
      </w:pPr>
      <w:r w:rsidRPr="00AD108B">
        <w:t>Given ABC products generate 46% margins, consider expanding ABC product mix beyond current 45% of sales</w:t>
      </w:r>
    </w:p>
    <w:p w14:paraId="739FB42A" w14:textId="77777777" w:rsidR="00AD108B" w:rsidRPr="00AD108B" w:rsidRDefault="00AD108B" w:rsidP="00AD108B">
      <w:pPr>
        <w:numPr>
          <w:ilvl w:val="1"/>
          <w:numId w:val="605"/>
        </w:numPr>
      </w:pPr>
      <w:r w:rsidRPr="00AD108B">
        <w:t>Review non-ABC product lines for profitability; discontinue low-margin categories</w:t>
      </w:r>
    </w:p>
    <w:p w14:paraId="50CF99F4" w14:textId="77777777" w:rsidR="00AD108B" w:rsidRPr="00AD108B" w:rsidRDefault="00AD108B" w:rsidP="00AD108B">
      <w:pPr>
        <w:numPr>
          <w:ilvl w:val="1"/>
          <w:numId w:val="605"/>
        </w:numPr>
      </w:pPr>
      <w:r w:rsidRPr="00AD108B">
        <w:t>Develop strategy to increase ABC-branded product penetration to 55-60% of total A&amp;L sales</w:t>
      </w:r>
    </w:p>
    <w:p w14:paraId="475218A8" w14:textId="77777777" w:rsidR="00AD108B" w:rsidRPr="00AD108B" w:rsidRDefault="00AD108B" w:rsidP="00AD108B">
      <w:pPr>
        <w:numPr>
          <w:ilvl w:val="1"/>
          <w:numId w:val="605"/>
        </w:numPr>
      </w:pPr>
      <w:r w:rsidRPr="00AD108B">
        <w:t>Focus merchandising and sales efforts on high-margin ABC lifestyle products</w:t>
      </w:r>
    </w:p>
    <w:p w14:paraId="3388B7E7" w14:textId="77777777" w:rsidR="00AD108B" w:rsidRPr="00AD108B" w:rsidRDefault="00AD108B" w:rsidP="00AD108B">
      <w:pPr>
        <w:numPr>
          <w:ilvl w:val="0"/>
          <w:numId w:val="605"/>
        </w:numPr>
      </w:pPr>
      <w:r w:rsidRPr="00AD108B">
        <w:rPr>
          <w:b/>
          <w:bCs/>
        </w:rPr>
        <w:t>Comprehensive Margin Enhancement Program</w:t>
      </w:r>
    </w:p>
    <w:p w14:paraId="1F03EEB7" w14:textId="77777777" w:rsidR="00AD108B" w:rsidRPr="00AD108B" w:rsidRDefault="00AD108B" w:rsidP="00AD108B">
      <w:pPr>
        <w:numPr>
          <w:ilvl w:val="1"/>
          <w:numId w:val="605"/>
        </w:numPr>
      </w:pPr>
      <w:r w:rsidRPr="00AD108B">
        <w:t>Establish category-specific margin targets aligned with 31-42% benchmark range</w:t>
      </w:r>
    </w:p>
    <w:p w14:paraId="74E99521" w14:textId="77777777" w:rsidR="00AD108B" w:rsidRPr="00AD108B" w:rsidRDefault="00AD108B" w:rsidP="00AD108B">
      <w:pPr>
        <w:numPr>
          <w:ilvl w:val="1"/>
          <w:numId w:val="605"/>
        </w:numPr>
      </w:pPr>
      <w:r w:rsidRPr="00AD108B">
        <w:t>Implement vendor negotiation strategy leveraging 21% volume advantage over peers</w:t>
      </w:r>
    </w:p>
    <w:p w14:paraId="400B0B19" w14:textId="77777777" w:rsidR="00AD108B" w:rsidRPr="00AD108B" w:rsidRDefault="00AD108B" w:rsidP="00AD108B">
      <w:pPr>
        <w:numPr>
          <w:ilvl w:val="1"/>
          <w:numId w:val="605"/>
        </w:numPr>
      </w:pPr>
      <w:r w:rsidRPr="00AD108B">
        <w:t>Review apparel pricing strategy to ensure market-appropriate margins</w:t>
      </w:r>
    </w:p>
    <w:p w14:paraId="02B59E85" w14:textId="77777777" w:rsidR="00AD108B" w:rsidRPr="00AD108B" w:rsidRDefault="00AD108B" w:rsidP="00AD108B">
      <w:pPr>
        <w:numPr>
          <w:ilvl w:val="1"/>
          <w:numId w:val="605"/>
        </w:numPr>
      </w:pPr>
      <w:r w:rsidRPr="00AD108B">
        <w:t>Develop promotional calendar that maintains margin integrity</w:t>
      </w:r>
    </w:p>
    <w:p w14:paraId="0C8EFF07" w14:textId="77777777" w:rsidR="00AD108B" w:rsidRPr="00AD108B" w:rsidRDefault="00AD108B" w:rsidP="00AD108B">
      <w:pPr>
        <w:numPr>
          <w:ilvl w:val="1"/>
          <w:numId w:val="605"/>
        </w:numPr>
      </w:pPr>
      <w:r w:rsidRPr="00AD108B">
        <w:t>Create margin monitoring with weekly performance reviews</w:t>
      </w:r>
    </w:p>
    <w:p w14:paraId="64DA778D" w14:textId="77777777" w:rsidR="00AD108B" w:rsidRPr="00AD108B" w:rsidRDefault="00AD108B" w:rsidP="00AD108B">
      <w:pPr>
        <w:numPr>
          <w:ilvl w:val="0"/>
          <w:numId w:val="605"/>
        </w:numPr>
      </w:pPr>
      <w:r w:rsidRPr="00AD108B">
        <w:rPr>
          <w:b/>
          <w:bCs/>
        </w:rPr>
        <w:t>Inventory Turn Acceleration</w:t>
      </w:r>
    </w:p>
    <w:p w14:paraId="2C293C0C" w14:textId="77777777" w:rsidR="00AD108B" w:rsidRPr="00AD108B" w:rsidRDefault="00AD108B" w:rsidP="00AD108B">
      <w:pPr>
        <w:numPr>
          <w:ilvl w:val="1"/>
          <w:numId w:val="605"/>
        </w:numPr>
      </w:pPr>
      <w:r w:rsidRPr="00AD108B">
        <w:t>Target 2.5 inventory turns (minimum benchmark) within 6 months</w:t>
      </w:r>
    </w:p>
    <w:p w14:paraId="44F16F20" w14:textId="77777777" w:rsidR="00AD108B" w:rsidRPr="00AD108B" w:rsidRDefault="00AD108B" w:rsidP="00AD108B">
      <w:pPr>
        <w:numPr>
          <w:ilvl w:val="1"/>
          <w:numId w:val="605"/>
        </w:numPr>
      </w:pPr>
      <w:r w:rsidRPr="00AD108B">
        <w:t>Implement size-run analysis and optimization by product category</w:t>
      </w:r>
    </w:p>
    <w:p w14:paraId="7D410580" w14:textId="77777777" w:rsidR="00AD108B" w:rsidRPr="00AD108B" w:rsidRDefault="00AD108B" w:rsidP="00AD108B">
      <w:pPr>
        <w:numPr>
          <w:ilvl w:val="1"/>
          <w:numId w:val="605"/>
        </w:numPr>
      </w:pPr>
      <w:r w:rsidRPr="00AD108B">
        <w:t>Establish vendor managed inventory (VMI) programs where appropriate</w:t>
      </w:r>
    </w:p>
    <w:p w14:paraId="427CE866" w14:textId="77777777" w:rsidR="00AD108B" w:rsidRPr="00AD108B" w:rsidRDefault="00AD108B" w:rsidP="00AD108B">
      <w:pPr>
        <w:numPr>
          <w:ilvl w:val="1"/>
          <w:numId w:val="605"/>
        </w:numPr>
      </w:pPr>
      <w:r w:rsidRPr="00AD108B">
        <w:lastRenderedPageBreak/>
        <w:t>Create ABC classification for stocking: A items (weekly replenishment), B items (monthly), C items (quarterly/seasonal)</w:t>
      </w:r>
    </w:p>
    <w:p w14:paraId="4CEC7648" w14:textId="77777777" w:rsidR="00AD108B" w:rsidRPr="00AD108B" w:rsidRDefault="00AD108B" w:rsidP="00AD108B">
      <w:pPr>
        <w:numPr>
          <w:ilvl w:val="1"/>
          <w:numId w:val="605"/>
        </w:numPr>
      </w:pPr>
      <w:r w:rsidRPr="00AD108B">
        <w:t>Expected benefit: Achieve benchmark turns freeing ~$94,000 in working capital</w:t>
      </w:r>
    </w:p>
    <w:p w14:paraId="26829135" w14:textId="77777777" w:rsidR="00AD108B" w:rsidRPr="00AD108B" w:rsidRDefault="00AD108B" w:rsidP="00AD108B">
      <w:pPr>
        <w:numPr>
          <w:ilvl w:val="0"/>
          <w:numId w:val="605"/>
        </w:numPr>
      </w:pPr>
      <w:r w:rsidRPr="00AD108B">
        <w:rPr>
          <w:b/>
          <w:bCs/>
        </w:rPr>
        <w:t>Sales Team Engagement</w:t>
      </w:r>
    </w:p>
    <w:p w14:paraId="7A096B0D" w14:textId="77777777" w:rsidR="00AD108B" w:rsidRPr="00AD108B" w:rsidRDefault="00AD108B" w:rsidP="00AD108B">
      <w:pPr>
        <w:numPr>
          <w:ilvl w:val="1"/>
          <w:numId w:val="605"/>
        </w:numPr>
      </w:pPr>
      <w:r w:rsidRPr="00AD108B">
        <w:t>Develop A&amp;L sales training for all customer-facing staff</w:t>
      </w:r>
    </w:p>
    <w:p w14:paraId="565CD8E4" w14:textId="77777777" w:rsidR="00AD108B" w:rsidRPr="00AD108B" w:rsidRDefault="00AD108B" w:rsidP="00AD108B">
      <w:pPr>
        <w:numPr>
          <w:ilvl w:val="1"/>
          <w:numId w:val="605"/>
        </w:numPr>
      </w:pPr>
      <w:r w:rsidRPr="00AD108B">
        <w:t>Implement incentive compensation for A&amp;L attachment on unit sales</w:t>
      </w:r>
    </w:p>
    <w:p w14:paraId="42F996BE" w14:textId="77777777" w:rsidR="00AD108B" w:rsidRPr="00AD108B" w:rsidRDefault="00AD108B" w:rsidP="00AD108B">
      <w:pPr>
        <w:numPr>
          <w:ilvl w:val="1"/>
          <w:numId w:val="605"/>
        </w:numPr>
      </w:pPr>
      <w:r w:rsidRPr="00AD108B">
        <w:t>Create showroom merchandising standards to maximize presentation</w:t>
      </w:r>
    </w:p>
    <w:p w14:paraId="7C18D0C9" w14:textId="77777777" w:rsidR="00AD108B" w:rsidRPr="00AD108B" w:rsidRDefault="00AD108B" w:rsidP="00AD108B">
      <w:pPr>
        <w:numPr>
          <w:ilvl w:val="1"/>
          <w:numId w:val="605"/>
        </w:numPr>
      </w:pPr>
      <w:r w:rsidRPr="00AD108B">
        <w:t>Establish A&amp;L attachment rate goals by salesperson</w:t>
      </w:r>
    </w:p>
    <w:p w14:paraId="5F0EA016" w14:textId="77777777" w:rsidR="00AD108B" w:rsidRPr="00AD108B" w:rsidRDefault="00AD108B" w:rsidP="00AD108B">
      <w:pPr>
        <w:numPr>
          <w:ilvl w:val="1"/>
          <w:numId w:val="605"/>
        </w:numPr>
      </w:pPr>
      <w:r w:rsidRPr="00AD108B">
        <w:t>Build on existing success (+13-15% growth) with systematic approach</w:t>
      </w:r>
    </w:p>
    <w:p w14:paraId="4F204994" w14:textId="77777777" w:rsidR="00AD108B" w:rsidRPr="00AD108B" w:rsidRDefault="00AD108B" w:rsidP="00AD108B">
      <w:pPr>
        <w:rPr>
          <w:b/>
          <w:bCs/>
        </w:rPr>
      </w:pPr>
      <w:r w:rsidRPr="00AD108B">
        <w:rPr>
          <w:b/>
          <w:bCs/>
        </w:rPr>
        <w:t>Long-Term Strategies (6-12 months)</w:t>
      </w:r>
    </w:p>
    <w:p w14:paraId="24B38796" w14:textId="77777777" w:rsidR="00AD108B" w:rsidRPr="00AD108B" w:rsidRDefault="00AD108B" w:rsidP="00AD108B">
      <w:pPr>
        <w:numPr>
          <w:ilvl w:val="0"/>
          <w:numId w:val="606"/>
        </w:numPr>
      </w:pPr>
      <w:r w:rsidRPr="00AD108B">
        <w:rPr>
          <w:b/>
          <w:bCs/>
        </w:rPr>
        <w:t>Target Operating Model Development</w:t>
      </w:r>
    </w:p>
    <w:p w14:paraId="166550A6" w14:textId="77777777" w:rsidR="00AD108B" w:rsidRPr="00AD108B" w:rsidRDefault="00AD108B" w:rsidP="00AD108B">
      <w:pPr>
        <w:numPr>
          <w:ilvl w:val="1"/>
          <w:numId w:val="606"/>
        </w:numPr>
      </w:pPr>
      <w:r w:rsidRPr="00AD108B">
        <w:t>Establish target: 35% overall A&amp;L gross margin (mid-benchmark range)</w:t>
      </w:r>
    </w:p>
    <w:p w14:paraId="47D3AAE6" w14:textId="77777777" w:rsidR="00AD108B" w:rsidRPr="00AD108B" w:rsidRDefault="00AD108B" w:rsidP="00AD108B">
      <w:pPr>
        <w:numPr>
          <w:ilvl w:val="1"/>
          <w:numId w:val="606"/>
        </w:numPr>
      </w:pPr>
      <w:r w:rsidRPr="00AD108B">
        <w:t>Develop target: 2.8 ABC A&amp;L inventory turns (good range performance)</w:t>
      </w:r>
    </w:p>
    <w:p w14:paraId="1E50150B" w14:textId="77777777" w:rsidR="00AD108B" w:rsidRPr="00AD108B" w:rsidRDefault="00AD108B" w:rsidP="00AD108B">
      <w:pPr>
        <w:numPr>
          <w:ilvl w:val="1"/>
          <w:numId w:val="606"/>
        </w:numPr>
      </w:pPr>
      <w:r w:rsidRPr="00AD108B">
        <w:t>Set target: 70% seasonal sell-through (mid-benchmark range)</w:t>
      </w:r>
    </w:p>
    <w:p w14:paraId="01441886" w14:textId="77777777" w:rsidR="00AD108B" w:rsidRPr="00AD108B" w:rsidRDefault="00AD108B" w:rsidP="00AD108B">
      <w:pPr>
        <w:numPr>
          <w:ilvl w:val="1"/>
          <w:numId w:val="606"/>
        </w:numPr>
      </w:pPr>
      <w:r w:rsidRPr="00AD108B">
        <w:t>Maintain target: 15% maximum non-moving inventory (well below 20% threshold)</w:t>
      </w:r>
    </w:p>
    <w:p w14:paraId="2C6D71C5" w14:textId="77777777" w:rsidR="00AD108B" w:rsidRPr="00AD108B" w:rsidRDefault="00AD108B" w:rsidP="00AD108B">
      <w:pPr>
        <w:numPr>
          <w:ilvl w:val="1"/>
          <w:numId w:val="606"/>
        </w:numPr>
      </w:pPr>
      <w:r w:rsidRPr="00AD108B">
        <w:t>Project annual gross profit potential at targets: ~$307,500 (vs current ~$211,000)</w:t>
      </w:r>
    </w:p>
    <w:p w14:paraId="7DB26908" w14:textId="77777777" w:rsidR="00AD108B" w:rsidRPr="00AD108B" w:rsidRDefault="00AD108B" w:rsidP="00AD108B">
      <w:pPr>
        <w:numPr>
          <w:ilvl w:val="0"/>
          <w:numId w:val="606"/>
        </w:numPr>
      </w:pPr>
      <w:r w:rsidRPr="00AD108B">
        <w:rPr>
          <w:b/>
          <w:bCs/>
        </w:rPr>
        <w:t>Market Leadership Consolidation</w:t>
      </w:r>
    </w:p>
    <w:p w14:paraId="407454C6" w14:textId="77777777" w:rsidR="00AD108B" w:rsidRPr="00AD108B" w:rsidRDefault="00AD108B" w:rsidP="00AD108B">
      <w:pPr>
        <w:numPr>
          <w:ilvl w:val="1"/>
          <w:numId w:val="606"/>
        </w:numPr>
      </w:pPr>
      <w:r w:rsidRPr="00AD108B">
        <w:t>Leverage 21% volume advantage and 15% growth rate for market dominance</w:t>
      </w:r>
    </w:p>
    <w:p w14:paraId="49E511B6" w14:textId="77777777" w:rsidR="00AD108B" w:rsidRPr="00AD108B" w:rsidRDefault="00AD108B" w:rsidP="00AD108B">
      <w:pPr>
        <w:numPr>
          <w:ilvl w:val="1"/>
          <w:numId w:val="606"/>
        </w:numPr>
      </w:pPr>
      <w:r w:rsidRPr="00AD108B">
        <w:t>Position dealership as premier ABC lifestyle destination in market</w:t>
      </w:r>
    </w:p>
    <w:p w14:paraId="73E54E87" w14:textId="77777777" w:rsidR="00AD108B" w:rsidRPr="00AD108B" w:rsidRDefault="00AD108B" w:rsidP="00AD108B">
      <w:pPr>
        <w:numPr>
          <w:ilvl w:val="1"/>
          <w:numId w:val="606"/>
        </w:numPr>
      </w:pPr>
      <w:r w:rsidRPr="00AD108B">
        <w:t>Expand product selection strategically in high-margin categories</w:t>
      </w:r>
    </w:p>
    <w:p w14:paraId="3F0281F6" w14:textId="77777777" w:rsidR="00AD108B" w:rsidRPr="00AD108B" w:rsidRDefault="00AD108B" w:rsidP="00AD108B">
      <w:pPr>
        <w:numPr>
          <w:ilvl w:val="1"/>
          <w:numId w:val="606"/>
        </w:numPr>
      </w:pPr>
      <w:r w:rsidRPr="00AD108B">
        <w:t>Develop exclusive or limited-edition ABC product relationships</w:t>
      </w:r>
    </w:p>
    <w:p w14:paraId="5E408A04" w14:textId="77777777" w:rsidR="00AD108B" w:rsidRPr="00AD108B" w:rsidRDefault="00AD108B" w:rsidP="00AD108B">
      <w:pPr>
        <w:numPr>
          <w:ilvl w:val="1"/>
          <w:numId w:val="606"/>
        </w:numPr>
      </w:pPr>
      <w:r w:rsidRPr="00AD108B">
        <w:t>Build brand reputation supporting premium pricing and margin requirements</w:t>
      </w:r>
    </w:p>
    <w:p w14:paraId="6CFB9883" w14:textId="77777777" w:rsidR="00AD108B" w:rsidRPr="00AD108B" w:rsidRDefault="00AD108B" w:rsidP="00AD108B">
      <w:pPr>
        <w:numPr>
          <w:ilvl w:val="0"/>
          <w:numId w:val="606"/>
        </w:numPr>
      </w:pPr>
      <w:r w:rsidRPr="00AD108B">
        <w:rPr>
          <w:b/>
          <w:bCs/>
        </w:rPr>
        <w:t>Omnichannel A&amp;L Strategy</w:t>
      </w:r>
    </w:p>
    <w:p w14:paraId="0B16CA5C" w14:textId="77777777" w:rsidR="00AD108B" w:rsidRPr="00AD108B" w:rsidRDefault="00AD108B" w:rsidP="00AD108B">
      <w:pPr>
        <w:numPr>
          <w:ilvl w:val="1"/>
          <w:numId w:val="606"/>
        </w:numPr>
      </w:pPr>
      <w:r w:rsidRPr="00AD108B">
        <w:t>Develop online A&amp;L ordering and fulfillment capability</w:t>
      </w:r>
    </w:p>
    <w:p w14:paraId="045DED23" w14:textId="77777777" w:rsidR="00AD108B" w:rsidRPr="00AD108B" w:rsidRDefault="00AD108B" w:rsidP="00AD108B">
      <w:pPr>
        <w:numPr>
          <w:ilvl w:val="1"/>
          <w:numId w:val="606"/>
        </w:numPr>
      </w:pPr>
      <w:r w:rsidRPr="00AD108B">
        <w:t>Implement click-and-collect for apparel purchases</w:t>
      </w:r>
    </w:p>
    <w:p w14:paraId="225F16A8" w14:textId="77777777" w:rsidR="00AD108B" w:rsidRPr="00AD108B" w:rsidRDefault="00AD108B" w:rsidP="00AD108B">
      <w:pPr>
        <w:numPr>
          <w:ilvl w:val="1"/>
          <w:numId w:val="606"/>
        </w:numPr>
      </w:pPr>
      <w:r w:rsidRPr="00AD108B">
        <w:t>Create digital catalog for size selection and ordering</w:t>
      </w:r>
    </w:p>
    <w:p w14:paraId="34F4F4B0" w14:textId="77777777" w:rsidR="00AD108B" w:rsidRPr="00AD108B" w:rsidRDefault="00AD108B" w:rsidP="00AD108B">
      <w:pPr>
        <w:numPr>
          <w:ilvl w:val="1"/>
          <w:numId w:val="606"/>
        </w:numPr>
      </w:pPr>
      <w:r w:rsidRPr="00AD108B">
        <w:t>Utilize social media for A&amp;L merchandising and promotions</w:t>
      </w:r>
    </w:p>
    <w:p w14:paraId="345BCC9E" w14:textId="77777777" w:rsidR="00AD108B" w:rsidRPr="00AD108B" w:rsidRDefault="00AD108B" w:rsidP="00AD108B">
      <w:pPr>
        <w:numPr>
          <w:ilvl w:val="1"/>
          <w:numId w:val="606"/>
        </w:numPr>
      </w:pPr>
      <w:r w:rsidRPr="00AD108B">
        <w:lastRenderedPageBreak/>
        <w:t>Expand revenue opportunities beyond showroom foot traffic</w:t>
      </w:r>
    </w:p>
    <w:p w14:paraId="40C5AA95" w14:textId="77777777" w:rsidR="00AD108B" w:rsidRPr="00AD108B" w:rsidRDefault="00AD108B" w:rsidP="00AD108B">
      <w:pPr>
        <w:numPr>
          <w:ilvl w:val="0"/>
          <w:numId w:val="606"/>
        </w:numPr>
      </w:pPr>
      <w:r w:rsidRPr="00AD108B">
        <w:rPr>
          <w:b/>
          <w:bCs/>
        </w:rPr>
        <w:t>Continuous Improvement Program</w:t>
      </w:r>
    </w:p>
    <w:p w14:paraId="7A2DE028" w14:textId="77777777" w:rsidR="00AD108B" w:rsidRPr="00AD108B" w:rsidRDefault="00AD108B" w:rsidP="00AD108B">
      <w:pPr>
        <w:numPr>
          <w:ilvl w:val="1"/>
          <w:numId w:val="606"/>
        </w:numPr>
      </w:pPr>
      <w:r w:rsidRPr="00AD108B">
        <w:t>Establish quarterly benchmarking against top-performing A&amp;L departments</w:t>
      </w:r>
    </w:p>
    <w:p w14:paraId="4CFD4A0E" w14:textId="77777777" w:rsidR="00AD108B" w:rsidRPr="00AD108B" w:rsidRDefault="00AD108B" w:rsidP="00AD108B">
      <w:pPr>
        <w:numPr>
          <w:ilvl w:val="1"/>
          <w:numId w:val="606"/>
        </w:numPr>
      </w:pPr>
      <w:r w:rsidRPr="00AD108B">
        <w:t>Participate in ABC-Moto A&amp;L best practice sharing forums</w:t>
      </w:r>
    </w:p>
    <w:p w14:paraId="2C0EC7BD" w14:textId="77777777" w:rsidR="00AD108B" w:rsidRPr="00AD108B" w:rsidRDefault="00AD108B" w:rsidP="00AD108B">
      <w:pPr>
        <w:numPr>
          <w:ilvl w:val="1"/>
          <w:numId w:val="606"/>
        </w:numPr>
      </w:pPr>
      <w:r w:rsidRPr="00AD108B">
        <w:t>Implement ongoing training on apparel merchandising and margin management</w:t>
      </w:r>
    </w:p>
    <w:p w14:paraId="4E117088" w14:textId="77777777" w:rsidR="00AD108B" w:rsidRPr="00AD108B" w:rsidRDefault="00AD108B" w:rsidP="00AD108B">
      <w:pPr>
        <w:numPr>
          <w:ilvl w:val="1"/>
          <w:numId w:val="606"/>
        </w:numPr>
      </w:pPr>
      <w:r w:rsidRPr="00AD108B">
        <w:t>Create recognition program for A&amp;L sales achievement</w:t>
      </w:r>
    </w:p>
    <w:p w14:paraId="0E16E734" w14:textId="77777777" w:rsidR="00AD108B" w:rsidRPr="00AD108B" w:rsidRDefault="00AD108B" w:rsidP="00AD108B">
      <w:pPr>
        <w:numPr>
          <w:ilvl w:val="1"/>
          <w:numId w:val="606"/>
        </w:numPr>
      </w:pPr>
      <w:r w:rsidRPr="00AD108B">
        <w:t>Regularly reference Manage by Numbers lessons on A&amp;L optimization</w:t>
      </w:r>
    </w:p>
    <w:p w14:paraId="1FB0688B" w14:textId="77777777" w:rsidR="00AD108B" w:rsidRPr="00AD108B" w:rsidRDefault="00AD108B" w:rsidP="00AD108B">
      <w:pPr>
        <w:numPr>
          <w:ilvl w:val="1"/>
          <w:numId w:val="606"/>
        </w:numPr>
      </w:pPr>
      <w:r w:rsidRPr="00AD108B">
        <w:t>Celebrate fastest-growing department status and build on momentum</w:t>
      </w:r>
    </w:p>
    <w:p w14:paraId="4DA76E3E" w14:textId="77777777" w:rsidR="00AD108B" w:rsidRPr="00AD108B" w:rsidRDefault="00AD108B" w:rsidP="00AD108B">
      <w:pPr>
        <w:rPr>
          <w:b/>
          <w:bCs/>
        </w:rPr>
      </w:pPr>
      <w:r w:rsidRPr="00AD108B">
        <w:rPr>
          <w:b/>
          <w:bCs/>
        </w:rPr>
        <w:t>Conclusion</w:t>
      </w:r>
    </w:p>
    <w:p w14:paraId="2B3D20E2" w14:textId="77777777" w:rsidR="00AD108B" w:rsidRPr="00AD108B" w:rsidRDefault="00AD108B" w:rsidP="00AD108B">
      <w:r w:rsidRPr="00AD108B">
        <w:t>The A&amp;L Sales department at 07001TEST_ABC-Moto demonstrates </w:t>
      </w:r>
      <w:r w:rsidRPr="00AD108B">
        <w:rPr>
          <w:b/>
          <w:bCs/>
        </w:rPr>
        <w:t>exceptional sales growth and market leadership</w:t>
      </w:r>
      <w:r w:rsidRPr="00AD108B">
        <w:t> as the dealership's fastest-growing department with total A&amp;L sales of $879,000 (+15% YoY) representing 121% of B-Class average, and ABC A&amp;L sales of $396,000 (+11% YoY) also at 121% of B-Class. The department achieved outstanding same-store sales growth (15% revenue on 2% unit growth), dramatically outperforming both the P&amp;A department (+8%) and F&amp;I department (-11%), validating highly effective attachment strategies, merchandising execution, and customer engagement. Per-unit metrics grew exceptionally (PTUR +13%, PNHMR +11%), and ABC-specific margins of 46.07% exceed maximum benchmarks, demonstrating best-in-class profitability on branded products.</w:t>
      </w:r>
    </w:p>
    <w:p w14:paraId="63234834" w14:textId="77777777" w:rsidR="00AD108B" w:rsidRPr="00AD108B" w:rsidRDefault="00AD108B" w:rsidP="00AD108B">
      <w:r w:rsidRPr="00AD108B">
        <w:t>However, the department faces </w:t>
      </w:r>
      <w:r w:rsidRPr="00AD108B">
        <w:rPr>
          <w:b/>
          <w:bCs/>
        </w:rPr>
        <w:t>critical overall profitability and inventory efficiency challenges</w:t>
      </w:r>
      <w:r w:rsidRPr="00AD108B">
        <w:t> that constrain financial performance despite revenue excellence. Overall A&amp;L gross margin of 24.01% falls 6.99 points below the 31% minimum benchmark and 10+ points below peer averages, representing approximately $61,000 in lost annual gross profit. The dramatic 22-point gap between ABC margins (46%) and overall margins (24%) indicates that non-ABC products (55% of sales) are operating at very low margins (~6-8%), creating a significant product mix profitability issue requiring investigation.</w:t>
      </w:r>
    </w:p>
    <w:p w14:paraId="5B95E561" w14:textId="77777777" w:rsidR="00AD108B" w:rsidRPr="00AD108B" w:rsidRDefault="00AD108B" w:rsidP="00AD108B">
      <w:r w:rsidRPr="00AD108B">
        <w:t>Additionally, </w:t>
      </w:r>
      <w:r w:rsidRPr="00AD108B">
        <w:rPr>
          <w:b/>
          <w:bCs/>
        </w:rPr>
        <w:t>inventory management metrics reveal opportunities for substantial capital efficiency gains.</w:t>
      </w:r>
      <w:r w:rsidRPr="00AD108B">
        <w:t> ABC A&amp;L inventory turns of 1.57 fall 37% below the 2.5 minimum benchmark, representing approximately $94,000 in excess inventory investment. Seasonal sell-through of 53.57% falls 11.43 points below the 65% minimum, indicating 46% of seasonal inventory remains unsold. Non-moving inventory at 20.60% is at the maximum threshold with an upward trend. While all these metrics dramatically outperform peer averages (the dealership is 63-78% better than peers), they remain substantially below benchmark standards, indicating significant improvement potential.</w:t>
      </w:r>
    </w:p>
    <w:p w14:paraId="208DA90F" w14:textId="77777777" w:rsidR="00AD108B" w:rsidRPr="00AD108B" w:rsidRDefault="00AD108B" w:rsidP="00AD108B">
      <w:r w:rsidRPr="00AD108B">
        <w:rPr>
          <w:b/>
          <w:bCs/>
        </w:rPr>
        <w:t>The path forward requires balancing exceptional growth momentum with profitability and efficiency optimization.</w:t>
      </w:r>
      <w:r w:rsidRPr="00AD108B">
        <w:t xml:space="preserve"> Immediate priorities are: (1) overall A&amp;L margin recovery to 31% minimum through product mix rebalancing toward high-margin ABC products and non-ABC pricing review, (2) ABC A&amp;L inventory turn improvement to 2.0+ through PAM Tool optimization and category management, and (3) seasonal sell-through enhancement to 60%+ through proactive markdown strategies. These initiatives could recover $61,000+ in annual gross profit and free $50,000-94,000 in working capital while maintaining the exceptional 15% growth trajectory. The department's demonstrated </w:t>
      </w:r>
      <w:r w:rsidRPr="00AD108B">
        <w:lastRenderedPageBreak/>
        <w:t>ability to achieve industry-leading growth (+15% vs peers' -4-5%) and best-in-class ABC margins (46% vs benchmark 44%) provides strong confidence that addressing profitability and inventory challenges will convert market leadership into superior financial returns. The </w:t>
      </w:r>
      <w:r w:rsidRPr="00AD108B">
        <w:rPr>
          <w:b/>
          <w:bCs/>
        </w:rPr>
        <w:t>overall department score of 76.45/100</w:t>
      </w:r>
      <w:r w:rsidRPr="00AD108B">
        <w:t> reflects outstanding sales execution and market dominance significantly constrained by margin and inventory efficiency issues that are highly addressable through strategic product mix management and utilization of ABC-Moto's PAM Tools and Manage by Numbers resources.</w:t>
      </w:r>
    </w:p>
    <w:p w14:paraId="759B70B9" w14:textId="77777777" w:rsidR="00AD108B" w:rsidRPr="00AD108B" w:rsidRDefault="00AD108B" w:rsidP="00AD108B">
      <w:pPr>
        <w:rPr>
          <w:i/>
          <w:iCs/>
        </w:rPr>
      </w:pPr>
      <w:r w:rsidRPr="00AD108B">
        <w:rPr>
          <w:i/>
          <w:iCs/>
        </w:rPr>
        <w:t>Report prepared based on operational data for the period September 2024 to August 2025</w:t>
      </w:r>
    </w:p>
    <w:p w14:paraId="674065F6" w14:textId="77777777" w:rsidR="00AD108B" w:rsidRPr="00AD108B" w:rsidRDefault="00AD108B" w:rsidP="00AD108B">
      <w:pPr>
        <w:rPr>
          <w:i/>
          <w:iCs/>
        </w:rPr>
      </w:pPr>
      <w:r w:rsidRPr="00AD108B">
        <w:rPr>
          <w:i/>
          <w:iCs/>
        </w:rPr>
        <w:t>Analysis conducted using industry benchmarks and B-class volume comparisons</w:t>
      </w:r>
    </w:p>
    <w:p w14:paraId="2C9478D8" w14:textId="77777777" w:rsidR="00AD108B" w:rsidRPr="00AD108B" w:rsidRDefault="00AD108B" w:rsidP="00AD108B">
      <w:pPr>
        <w:rPr>
          <w:i/>
          <w:iCs/>
        </w:rPr>
      </w:pPr>
      <w:r w:rsidRPr="00AD108B">
        <w:rPr>
          <w:i/>
          <w:iCs/>
        </w:rPr>
        <w:t>Recommendations aligned with ABC-Moto dealer performance standards</w:t>
      </w:r>
    </w:p>
    <w:p w14:paraId="56ECAE37" w14:textId="77777777" w:rsidR="00AD108B" w:rsidRPr="00AD108B" w:rsidRDefault="00AD108B" w:rsidP="00AD108B">
      <w:pPr>
        <w:rPr>
          <w:i/>
          <w:iCs/>
        </w:rPr>
      </w:pPr>
      <w:r w:rsidRPr="00AD108B">
        <w:rPr>
          <w:i/>
          <w:iCs/>
        </w:rPr>
        <w:t>Reference ABC-Moto PAM Turns Tool and Manage by Numbers lessons for inventory optimization guidance</w:t>
      </w:r>
    </w:p>
    <w:p w14:paraId="2810FCD1" w14:textId="46F6E3A3" w:rsidR="00AE7E44" w:rsidRPr="00AD108B" w:rsidRDefault="00AE7E44" w:rsidP="00AD108B"/>
    <w:sectPr w:rsidR="00AE7E44" w:rsidRPr="00AD108B" w:rsidSect="004D5219">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74105" w14:textId="77777777" w:rsidR="00766F5D" w:rsidRDefault="00766F5D" w:rsidP="0008415D">
      <w:pPr>
        <w:spacing w:after="0" w:line="240" w:lineRule="auto"/>
      </w:pPr>
      <w:r>
        <w:separator/>
      </w:r>
    </w:p>
  </w:endnote>
  <w:endnote w:type="continuationSeparator" w:id="0">
    <w:p w14:paraId="0F137366" w14:textId="77777777" w:rsidR="00766F5D" w:rsidRDefault="00766F5D" w:rsidP="00084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37273"/>
      <w:docPartObj>
        <w:docPartGallery w:val="Page Numbers (Bottom of Page)"/>
        <w:docPartUnique/>
      </w:docPartObj>
    </w:sdtPr>
    <w:sdtEndPr>
      <w:rPr>
        <w:noProof/>
      </w:rPr>
    </w:sdtEndPr>
    <w:sdtContent>
      <w:p w14:paraId="4E2A2B2A" w14:textId="38F50450" w:rsidR="0008415D" w:rsidRDefault="00084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3708F1" w14:textId="77777777" w:rsidR="0008415D" w:rsidRDefault="0008415D">
    <w:pPr>
      <w:pStyle w:val="Footer"/>
    </w:pPr>
  </w:p>
  <w:p w14:paraId="0A100C8C" w14:textId="77777777" w:rsidR="00A71C46" w:rsidRDefault="00A71C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1947" w14:textId="77777777" w:rsidR="00766F5D" w:rsidRDefault="00766F5D" w:rsidP="0008415D">
      <w:pPr>
        <w:spacing w:after="0" w:line="240" w:lineRule="auto"/>
      </w:pPr>
      <w:r>
        <w:separator/>
      </w:r>
    </w:p>
  </w:footnote>
  <w:footnote w:type="continuationSeparator" w:id="0">
    <w:p w14:paraId="3782BBDF" w14:textId="77777777" w:rsidR="00766F5D" w:rsidRDefault="00766F5D" w:rsidP="00084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E255" w14:textId="008313E1" w:rsidR="00F41074" w:rsidRDefault="00F41074" w:rsidP="00F41074">
    <w:pPr>
      <w:pStyle w:val="Header"/>
      <w:jc w:val="right"/>
    </w:pPr>
    <w:r>
      <w:rPr>
        <w:noProof/>
      </w:rPr>
      <w:drawing>
        <wp:inline distT="0" distB="0" distL="0" distR="0" wp14:anchorId="3F9E3F42" wp14:editId="7FCB49F1">
          <wp:extent cx="1582309" cy="596060"/>
          <wp:effectExtent l="0" t="0" r="0" b="0"/>
          <wp:docPr id="1135686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5325" name="Picture 894165325"/>
                  <pic:cNvPicPr/>
                </pic:nvPicPr>
                <pic:blipFill>
                  <a:blip r:embed="rId1">
                    <a:extLst>
                      <a:ext uri="{28A0092B-C50C-407E-A947-70E740481C1C}">
                        <a14:useLocalDpi xmlns:a14="http://schemas.microsoft.com/office/drawing/2010/main" val="0"/>
                      </a:ext>
                    </a:extLst>
                  </a:blip>
                  <a:stretch>
                    <a:fillRect/>
                  </a:stretch>
                </pic:blipFill>
                <pic:spPr>
                  <a:xfrm>
                    <a:off x="0" y="0"/>
                    <a:ext cx="1633182" cy="615224"/>
                  </a:xfrm>
                  <a:prstGeom prst="rect">
                    <a:avLst/>
                  </a:prstGeom>
                </pic:spPr>
              </pic:pic>
            </a:graphicData>
          </a:graphic>
        </wp:inline>
      </w:drawing>
    </w:r>
  </w:p>
  <w:p w14:paraId="6AA09AF4" w14:textId="77777777" w:rsidR="00A71C46" w:rsidRDefault="00A71C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27"/>
    <w:multiLevelType w:val="multilevel"/>
    <w:tmpl w:val="64F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E665B"/>
    <w:multiLevelType w:val="multilevel"/>
    <w:tmpl w:val="FC28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D0F64"/>
    <w:multiLevelType w:val="multilevel"/>
    <w:tmpl w:val="66F65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766C0"/>
    <w:multiLevelType w:val="multilevel"/>
    <w:tmpl w:val="5DA4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E2AB5"/>
    <w:multiLevelType w:val="multilevel"/>
    <w:tmpl w:val="4AD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647F6D"/>
    <w:multiLevelType w:val="multilevel"/>
    <w:tmpl w:val="B62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A54DA"/>
    <w:multiLevelType w:val="multilevel"/>
    <w:tmpl w:val="E64A6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8A2EB0"/>
    <w:multiLevelType w:val="multilevel"/>
    <w:tmpl w:val="B92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D0D14"/>
    <w:multiLevelType w:val="multilevel"/>
    <w:tmpl w:val="B0D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1643C"/>
    <w:multiLevelType w:val="multilevel"/>
    <w:tmpl w:val="553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A0D58"/>
    <w:multiLevelType w:val="multilevel"/>
    <w:tmpl w:val="36302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C273B1"/>
    <w:multiLevelType w:val="multilevel"/>
    <w:tmpl w:val="3D2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8503E"/>
    <w:multiLevelType w:val="multilevel"/>
    <w:tmpl w:val="436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D4ADF"/>
    <w:multiLevelType w:val="multilevel"/>
    <w:tmpl w:val="097E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D5BA7"/>
    <w:multiLevelType w:val="multilevel"/>
    <w:tmpl w:val="D7F20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700321"/>
    <w:multiLevelType w:val="multilevel"/>
    <w:tmpl w:val="7A8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33D3F"/>
    <w:multiLevelType w:val="multilevel"/>
    <w:tmpl w:val="C83A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1136A7"/>
    <w:multiLevelType w:val="multilevel"/>
    <w:tmpl w:val="E92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24716"/>
    <w:multiLevelType w:val="multilevel"/>
    <w:tmpl w:val="C436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421A34"/>
    <w:multiLevelType w:val="multilevel"/>
    <w:tmpl w:val="D9646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4F6762"/>
    <w:multiLevelType w:val="multilevel"/>
    <w:tmpl w:val="D28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5726CA"/>
    <w:multiLevelType w:val="multilevel"/>
    <w:tmpl w:val="BF302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C538CE"/>
    <w:multiLevelType w:val="multilevel"/>
    <w:tmpl w:val="E784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0A7BBE"/>
    <w:multiLevelType w:val="multilevel"/>
    <w:tmpl w:val="DA7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2F0712"/>
    <w:multiLevelType w:val="multilevel"/>
    <w:tmpl w:val="EEF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554945"/>
    <w:multiLevelType w:val="multilevel"/>
    <w:tmpl w:val="371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715E6D"/>
    <w:multiLevelType w:val="multilevel"/>
    <w:tmpl w:val="97C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B21DF9"/>
    <w:multiLevelType w:val="multilevel"/>
    <w:tmpl w:val="14A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221C0"/>
    <w:multiLevelType w:val="multilevel"/>
    <w:tmpl w:val="07FCC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1A44E1"/>
    <w:multiLevelType w:val="multilevel"/>
    <w:tmpl w:val="7F4E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5E7977"/>
    <w:multiLevelType w:val="multilevel"/>
    <w:tmpl w:val="4E5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EF330C"/>
    <w:multiLevelType w:val="multilevel"/>
    <w:tmpl w:val="0CE6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F62F63"/>
    <w:multiLevelType w:val="multilevel"/>
    <w:tmpl w:val="32E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5F6D64"/>
    <w:multiLevelType w:val="multilevel"/>
    <w:tmpl w:val="C49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6678CD"/>
    <w:multiLevelType w:val="multilevel"/>
    <w:tmpl w:val="3D7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D40376"/>
    <w:multiLevelType w:val="multilevel"/>
    <w:tmpl w:val="01D2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2A5ABA"/>
    <w:multiLevelType w:val="multilevel"/>
    <w:tmpl w:val="AE1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4D1E4B"/>
    <w:multiLevelType w:val="multilevel"/>
    <w:tmpl w:val="9D4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A43F34"/>
    <w:multiLevelType w:val="multilevel"/>
    <w:tmpl w:val="CEE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BB3032"/>
    <w:multiLevelType w:val="multilevel"/>
    <w:tmpl w:val="53F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CE6815"/>
    <w:multiLevelType w:val="multilevel"/>
    <w:tmpl w:val="50A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E60B27"/>
    <w:multiLevelType w:val="multilevel"/>
    <w:tmpl w:val="35C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0E1E26"/>
    <w:multiLevelType w:val="multilevel"/>
    <w:tmpl w:val="BF5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3B4883"/>
    <w:multiLevelType w:val="multilevel"/>
    <w:tmpl w:val="0C8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401362"/>
    <w:multiLevelType w:val="multilevel"/>
    <w:tmpl w:val="ADD4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430F93"/>
    <w:multiLevelType w:val="multilevel"/>
    <w:tmpl w:val="80A47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96506B8"/>
    <w:multiLevelType w:val="multilevel"/>
    <w:tmpl w:val="E794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98406C"/>
    <w:multiLevelType w:val="multilevel"/>
    <w:tmpl w:val="7B887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99A0F26"/>
    <w:multiLevelType w:val="multilevel"/>
    <w:tmpl w:val="B2E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B9426A"/>
    <w:multiLevelType w:val="multilevel"/>
    <w:tmpl w:val="1AF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1908F8"/>
    <w:multiLevelType w:val="multilevel"/>
    <w:tmpl w:val="74E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365D39"/>
    <w:multiLevelType w:val="multilevel"/>
    <w:tmpl w:val="4D24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A7964FA"/>
    <w:multiLevelType w:val="multilevel"/>
    <w:tmpl w:val="149CE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AE11E15"/>
    <w:multiLevelType w:val="multilevel"/>
    <w:tmpl w:val="88C2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E51B3F"/>
    <w:multiLevelType w:val="multilevel"/>
    <w:tmpl w:val="0C2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1E29E7"/>
    <w:multiLevelType w:val="multilevel"/>
    <w:tmpl w:val="9D1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503330"/>
    <w:multiLevelType w:val="multilevel"/>
    <w:tmpl w:val="F9782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B9A477D"/>
    <w:multiLevelType w:val="multilevel"/>
    <w:tmpl w:val="7FA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AF6809"/>
    <w:multiLevelType w:val="multilevel"/>
    <w:tmpl w:val="EE4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3B7101"/>
    <w:multiLevelType w:val="multilevel"/>
    <w:tmpl w:val="27241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C5E1C43"/>
    <w:multiLevelType w:val="multilevel"/>
    <w:tmpl w:val="D232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CDE5C30"/>
    <w:multiLevelType w:val="multilevel"/>
    <w:tmpl w:val="B68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DF0036"/>
    <w:multiLevelType w:val="multilevel"/>
    <w:tmpl w:val="A40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FB3D11"/>
    <w:multiLevelType w:val="multilevel"/>
    <w:tmpl w:val="10D4F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D34376F"/>
    <w:multiLevelType w:val="multilevel"/>
    <w:tmpl w:val="A4B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C91CD5"/>
    <w:multiLevelType w:val="multilevel"/>
    <w:tmpl w:val="AD1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D60A38"/>
    <w:multiLevelType w:val="multilevel"/>
    <w:tmpl w:val="7E9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076432"/>
    <w:multiLevelType w:val="multilevel"/>
    <w:tmpl w:val="5668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E632205"/>
    <w:multiLevelType w:val="multilevel"/>
    <w:tmpl w:val="AAA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EB70C8"/>
    <w:multiLevelType w:val="multilevel"/>
    <w:tmpl w:val="DE94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0B5AD5"/>
    <w:multiLevelType w:val="multilevel"/>
    <w:tmpl w:val="EC5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345EF5"/>
    <w:multiLevelType w:val="multilevel"/>
    <w:tmpl w:val="59A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3F0F46"/>
    <w:multiLevelType w:val="multilevel"/>
    <w:tmpl w:val="2D02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6A7EC4"/>
    <w:multiLevelType w:val="multilevel"/>
    <w:tmpl w:val="F92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A55B62"/>
    <w:multiLevelType w:val="multilevel"/>
    <w:tmpl w:val="0C1C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FDB0036"/>
    <w:multiLevelType w:val="multilevel"/>
    <w:tmpl w:val="9E2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F67282"/>
    <w:multiLevelType w:val="multilevel"/>
    <w:tmpl w:val="598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832A42"/>
    <w:multiLevelType w:val="multilevel"/>
    <w:tmpl w:val="A40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CF1AC0"/>
    <w:multiLevelType w:val="multilevel"/>
    <w:tmpl w:val="BEE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11F0D3A"/>
    <w:multiLevelType w:val="multilevel"/>
    <w:tmpl w:val="42EA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3D010F"/>
    <w:multiLevelType w:val="multilevel"/>
    <w:tmpl w:val="866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1E47978"/>
    <w:multiLevelType w:val="multilevel"/>
    <w:tmpl w:val="7A06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1B4DBF"/>
    <w:multiLevelType w:val="multilevel"/>
    <w:tmpl w:val="C13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480E48"/>
    <w:multiLevelType w:val="multilevel"/>
    <w:tmpl w:val="06A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90585A"/>
    <w:multiLevelType w:val="multilevel"/>
    <w:tmpl w:val="893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C12A94"/>
    <w:multiLevelType w:val="multilevel"/>
    <w:tmpl w:val="77A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280F72"/>
    <w:multiLevelType w:val="multilevel"/>
    <w:tmpl w:val="947E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346F8A"/>
    <w:multiLevelType w:val="multilevel"/>
    <w:tmpl w:val="B52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89238C"/>
    <w:multiLevelType w:val="multilevel"/>
    <w:tmpl w:val="B48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3C348E3"/>
    <w:multiLevelType w:val="multilevel"/>
    <w:tmpl w:val="F4A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D2163D"/>
    <w:multiLevelType w:val="multilevel"/>
    <w:tmpl w:val="95F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E32888"/>
    <w:multiLevelType w:val="multilevel"/>
    <w:tmpl w:val="25C8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194986"/>
    <w:multiLevelType w:val="multilevel"/>
    <w:tmpl w:val="AC04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251584"/>
    <w:multiLevelType w:val="multilevel"/>
    <w:tmpl w:val="24D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6A59E2"/>
    <w:multiLevelType w:val="multilevel"/>
    <w:tmpl w:val="150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6F2140"/>
    <w:multiLevelType w:val="multilevel"/>
    <w:tmpl w:val="B36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AF3937"/>
    <w:multiLevelType w:val="multilevel"/>
    <w:tmpl w:val="596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052308"/>
    <w:multiLevelType w:val="multilevel"/>
    <w:tmpl w:val="39A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081B74"/>
    <w:multiLevelType w:val="multilevel"/>
    <w:tmpl w:val="EDD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0A5A79"/>
    <w:multiLevelType w:val="multilevel"/>
    <w:tmpl w:val="555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0D55F5"/>
    <w:multiLevelType w:val="multilevel"/>
    <w:tmpl w:val="E264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1915FA"/>
    <w:multiLevelType w:val="multilevel"/>
    <w:tmpl w:val="B9D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2B3FC4"/>
    <w:multiLevelType w:val="multilevel"/>
    <w:tmpl w:val="EE5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3D737E"/>
    <w:multiLevelType w:val="multilevel"/>
    <w:tmpl w:val="F348B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5521F65"/>
    <w:multiLevelType w:val="multilevel"/>
    <w:tmpl w:val="50B6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6F00AC"/>
    <w:multiLevelType w:val="multilevel"/>
    <w:tmpl w:val="DC4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767B45"/>
    <w:multiLevelType w:val="multilevel"/>
    <w:tmpl w:val="A1A8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5871AB0"/>
    <w:multiLevelType w:val="multilevel"/>
    <w:tmpl w:val="2F4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B335AC"/>
    <w:multiLevelType w:val="multilevel"/>
    <w:tmpl w:val="A8A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2A1056"/>
    <w:multiLevelType w:val="multilevel"/>
    <w:tmpl w:val="AB2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5B4E6E"/>
    <w:multiLevelType w:val="multilevel"/>
    <w:tmpl w:val="4DF6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6CA7ED8"/>
    <w:multiLevelType w:val="multilevel"/>
    <w:tmpl w:val="D708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6FD2BAB"/>
    <w:multiLevelType w:val="multilevel"/>
    <w:tmpl w:val="0E7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7332AA5"/>
    <w:multiLevelType w:val="multilevel"/>
    <w:tmpl w:val="4B34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7D4C28"/>
    <w:multiLevelType w:val="multilevel"/>
    <w:tmpl w:val="A1E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7892640"/>
    <w:multiLevelType w:val="multilevel"/>
    <w:tmpl w:val="54F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0A5E68"/>
    <w:multiLevelType w:val="multilevel"/>
    <w:tmpl w:val="0DB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0A6F37"/>
    <w:multiLevelType w:val="multilevel"/>
    <w:tmpl w:val="A83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193BFF"/>
    <w:multiLevelType w:val="multilevel"/>
    <w:tmpl w:val="AA58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85949E6"/>
    <w:multiLevelType w:val="multilevel"/>
    <w:tmpl w:val="8BF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D73830"/>
    <w:multiLevelType w:val="multilevel"/>
    <w:tmpl w:val="B46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03360F"/>
    <w:multiLevelType w:val="multilevel"/>
    <w:tmpl w:val="127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1F70F1"/>
    <w:multiLevelType w:val="multilevel"/>
    <w:tmpl w:val="2AD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661C28"/>
    <w:multiLevelType w:val="multilevel"/>
    <w:tmpl w:val="D428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CF552E"/>
    <w:multiLevelType w:val="multilevel"/>
    <w:tmpl w:val="0E38D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9D656B9"/>
    <w:multiLevelType w:val="multilevel"/>
    <w:tmpl w:val="6C48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9FF7A19"/>
    <w:multiLevelType w:val="multilevel"/>
    <w:tmpl w:val="A604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3472B5"/>
    <w:multiLevelType w:val="multilevel"/>
    <w:tmpl w:val="9DDC9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A852823"/>
    <w:multiLevelType w:val="multilevel"/>
    <w:tmpl w:val="EBB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8E6398"/>
    <w:multiLevelType w:val="multilevel"/>
    <w:tmpl w:val="F5B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A96ED8"/>
    <w:multiLevelType w:val="multilevel"/>
    <w:tmpl w:val="4B8A6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AE14FB2"/>
    <w:multiLevelType w:val="multilevel"/>
    <w:tmpl w:val="65B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3161B9"/>
    <w:multiLevelType w:val="multilevel"/>
    <w:tmpl w:val="760A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B4D17E9"/>
    <w:multiLevelType w:val="multilevel"/>
    <w:tmpl w:val="191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B780A39"/>
    <w:multiLevelType w:val="multilevel"/>
    <w:tmpl w:val="BE6C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B7E5A86"/>
    <w:multiLevelType w:val="multilevel"/>
    <w:tmpl w:val="FCC0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B832F9B"/>
    <w:multiLevelType w:val="multilevel"/>
    <w:tmpl w:val="224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B94625"/>
    <w:multiLevelType w:val="multilevel"/>
    <w:tmpl w:val="704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330537"/>
    <w:multiLevelType w:val="multilevel"/>
    <w:tmpl w:val="8BD4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C383A01"/>
    <w:multiLevelType w:val="multilevel"/>
    <w:tmpl w:val="ED0C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C8C6963"/>
    <w:multiLevelType w:val="multilevel"/>
    <w:tmpl w:val="795A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CA22AD"/>
    <w:multiLevelType w:val="multilevel"/>
    <w:tmpl w:val="0C8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CA3220"/>
    <w:multiLevelType w:val="multilevel"/>
    <w:tmpl w:val="78D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DA16A6"/>
    <w:multiLevelType w:val="multilevel"/>
    <w:tmpl w:val="28C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D5D2A4F"/>
    <w:multiLevelType w:val="multilevel"/>
    <w:tmpl w:val="92B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071CA9"/>
    <w:multiLevelType w:val="multilevel"/>
    <w:tmpl w:val="587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362393"/>
    <w:multiLevelType w:val="multilevel"/>
    <w:tmpl w:val="F2CC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ECF2949"/>
    <w:multiLevelType w:val="multilevel"/>
    <w:tmpl w:val="3856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F0A6C30"/>
    <w:multiLevelType w:val="multilevel"/>
    <w:tmpl w:val="66D2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11021E"/>
    <w:multiLevelType w:val="multilevel"/>
    <w:tmpl w:val="DE9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510C76"/>
    <w:multiLevelType w:val="multilevel"/>
    <w:tmpl w:val="7CA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F9B38AA"/>
    <w:multiLevelType w:val="multilevel"/>
    <w:tmpl w:val="21E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FE84527"/>
    <w:multiLevelType w:val="multilevel"/>
    <w:tmpl w:val="48D2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FEF5B09"/>
    <w:multiLevelType w:val="multilevel"/>
    <w:tmpl w:val="5D2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10F755F"/>
    <w:multiLevelType w:val="multilevel"/>
    <w:tmpl w:val="364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8B0FEF"/>
    <w:multiLevelType w:val="multilevel"/>
    <w:tmpl w:val="CCF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1C3656D"/>
    <w:multiLevelType w:val="multilevel"/>
    <w:tmpl w:val="C48A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1D93614"/>
    <w:multiLevelType w:val="multilevel"/>
    <w:tmpl w:val="D3B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E330EA"/>
    <w:multiLevelType w:val="multilevel"/>
    <w:tmpl w:val="57F26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1F022A9"/>
    <w:multiLevelType w:val="multilevel"/>
    <w:tmpl w:val="C42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5722F4"/>
    <w:multiLevelType w:val="multilevel"/>
    <w:tmpl w:val="527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7A5987"/>
    <w:multiLevelType w:val="multilevel"/>
    <w:tmpl w:val="B10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91452B"/>
    <w:multiLevelType w:val="multilevel"/>
    <w:tmpl w:val="705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29729CC"/>
    <w:multiLevelType w:val="multilevel"/>
    <w:tmpl w:val="61D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9909D6"/>
    <w:multiLevelType w:val="multilevel"/>
    <w:tmpl w:val="2DE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C058A5"/>
    <w:multiLevelType w:val="multilevel"/>
    <w:tmpl w:val="DA2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C22885"/>
    <w:multiLevelType w:val="multilevel"/>
    <w:tmpl w:val="852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32C768E"/>
    <w:multiLevelType w:val="multilevel"/>
    <w:tmpl w:val="CC4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3482D0E"/>
    <w:multiLevelType w:val="multilevel"/>
    <w:tmpl w:val="638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3715E00"/>
    <w:multiLevelType w:val="multilevel"/>
    <w:tmpl w:val="E41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B80F73"/>
    <w:multiLevelType w:val="multilevel"/>
    <w:tmpl w:val="CC1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BF0691"/>
    <w:multiLevelType w:val="multilevel"/>
    <w:tmpl w:val="19AC2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41C6D14"/>
    <w:multiLevelType w:val="multilevel"/>
    <w:tmpl w:val="AA3C3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43A049E"/>
    <w:multiLevelType w:val="multilevel"/>
    <w:tmpl w:val="BE9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E64501"/>
    <w:multiLevelType w:val="multilevel"/>
    <w:tmpl w:val="EF0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54E6B25"/>
    <w:multiLevelType w:val="multilevel"/>
    <w:tmpl w:val="6106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58F0BEA"/>
    <w:multiLevelType w:val="hybridMultilevel"/>
    <w:tmpl w:val="90049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6137062"/>
    <w:multiLevelType w:val="multilevel"/>
    <w:tmpl w:val="631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6484E94"/>
    <w:multiLevelType w:val="multilevel"/>
    <w:tmpl w:val="902EA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6942EB2"/>
    <w:multiLevelType w:val="multilevel"/>
    <w:tmpl w:val="47C0F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72D23E8"/>
    <w:multiLevelType w:val="multilevel"/>
    <w:tmpl w:val="6148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2F65FA"/>
    <w:multiLevelType w:val="multilevel"/>
    <w:tmpl w:val="FB0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482DE7"/>
    <w:multiLevelType w:val="multilevel"/>
    <w:tmpl w:val="84D4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7726960"/>
    <w:multiLevelType w:val="multilevel"/>
    <w:tmpl w:val="906C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A177FC"/>
    <w:multiLevelType w:val="multilevel"/>
    <w:tmpl w:val="ABA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7D558E2"/>
    <w:multiLevelType w:val="multilevel"/>
    <w:tmpl w:val="2568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826766B"/>
    <w:multiLevelType w:val="multilevel"/>
    <w:tmpl w:val="6B2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82F5DFE"/>
    <w:multiLevelType w:val="multilevel"/>
    <w:tmpl w:val="34B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B560F3"/>
    <w:multiLevelType w:val="multilevel"/>
    <w:tmpl w:val="162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91B35C9"/>
    <w:multiLevelType w:val="multilevel"/>
    <w:tmpl w:val="478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92076A9"/>
    <w:multiLevelType w:val="multilevel"/>
    <w:tmpl w:val="055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683C78"/>
    <w:multiLevelType w:val="multilevel"/>
    <w:tmpl w:val="FC9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9BE0FF7"/>
    <w:multiLevelType w:val="multilevel"/>
    <w:tmpl w:val="711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9D87CC4"/>
    <w:multiLevelType w:val="multilevel"/>
    <w:tmpl w:val="9FC61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A634B50"/>
    <w:multiLevelType w:val="multilevel"/>
    <w:tmpl w:val="0CD2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6D5006"/>
    <w:multiLevelType w:val="multilevel"/>
    <w:tmpl w:val="74F6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4F41CA"/>
    <w:multiLevelType w:val="multilevel"/>
    <w:tmpl w:val="33D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6873B3"/>
    <w:multiLevelType w:val="multilevel"/>
    <w:tmpl w:val="E9C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7E406E"/>
    <w:multiLevelType w:val="multilevel"/>
    <w:tmpl w:val="E894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B8721D4"/>
    <w:multiLevelType w:val="multilevel"/>
    <w:tmpl w:val="EFC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ED539F"/>
    <w:multiLevelType w:val="multilevel"/>
    <w:tmpl w:val="668E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BED6095"/>
    <w:multiLevelType w:val="multilevel"/>
    <w:tmpl w:val="E14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FE6841"/>
    <w:multiLevelType w:val="multilevel"/>
    <w:tmpl w:val="9A6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C7406F0"/>
    <w:multiLevelType w:val="multilevel"/>
    <w:tmpl w:val="8DE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A32D63"/>
    <w:multiLevelType w:val="multilevel"/>
    <w:tmpl w:val="D9A2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CDD49FF"/>
    <w:multiLevelType w:val="multilevel"/>
    <w:tmpl w:val="151C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CF73823"/>
    <w:multiLevelType w:val="multilevel"/>
    <w:tmpl w:val="8688B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D0D7ADA"/>
    <w:multiLevelType w:val="multilevel"/>
    <w:tmpl w:val="BD761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D292F52"/>
    <w:multiLevelType w:val="multilevel"/>
    <w:tmpl w:val="29A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5C5D87"/>
    <w:multiLevelType w:val="multilevel"/>
    <w:tmpl w:val="C13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695E1E"/>
    <w:multiLevelType w:val="multilevel"/>
    <w:tmpl w:val="F89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D7810A3"/>
    <w:multiLevelType w:val="multilevel"/>
    <w:tmpl w:val="FAC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D9273F2"/>
    <w:multiLevelType w:val="multilevel"/>
    <w:tmpl w:val="A430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DAB2872"/>
    <w:multiLevelType w:val="multilevel"/>
    <w:tmpl w:val="8D4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DB11D50"/>
    <w:multiLevelType w:val="multilevel"/>
    <w:tmpl w:val="9564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DEE2D20"/>
    <w:multiLevelType w:val="multilevel"/>
    <w:tmpl w:val="E25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DF72334"/>
    <w:multiLevelType w:val="multilevel"/>
    <w:tmpl w:val="994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E1213BE"/>
    <w:multiLevelType w:val="multilevel"/>
    <w:tmpl w:val="0612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E163D9F"/>
    <w:multiLevelType w:val="multilevel"/>
    <w:tmpl w:val="79E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E1942C1"/>
    <w:multiLevelType w:val="multilevel"/>
    <w:tmpl w:val="5F66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E5374C9"/>
    <w:multiLevelType w:val="multilevel"/>
    <w:tmpl w:val="105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E830FF4"/>
    <w:multiLevelType w:val="multilevel"/>
    <w:tmpl w:val="613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9B1EBA"/>
    <w:multiLevelType w:val="multilevel"/>
    <w:tmpl w:val="E9F8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9D0509"/>
    <w:multiLevelType w:val="multilevel"/>
    <w:tmpl w:val="9ABE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ED55A6C"/>
    <w:multiLevelType w:val="multilevel"/>
    <w:tmpl w:val="5EB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EF702EC"/>
    <w:multiLevelType w:val="multilevel"/>
    <w:tmpl w:val="7220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F103351"/>
    <w:multiLevelType w:val="multilevel"/>
    <w:tmpl w:val="ADB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F342536"/>
    <w:multiLevelType w:val="multilevel"/>
    <w:tmpl w:val="8CB8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F574F9B"/>
    <w:multiLevelType w:val="multilevel"/>
    <w:tmpl w:val="5BC8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FFA57D5"/>
    <w:multiLevelType w:val="multilevel"/>
    <w:tmpl w:val="91A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03B0868"/>
    <w:multiLevelType w:val="multilevel"/>
    <w:tmpl w:val="5A84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063039D"/>
    <w:multiLevelType w:val="multilevel"/>
    <w:tmpl w:val="9B963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08E71B4"/>
    <w:multiLevelType w:val="multilevel"/>
    <w:tmpl w:val="C26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0C0756F"/>
    <w:multiLevelType w:val="multilevel"/>
    <w:tmpl w:val="F320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0E57306"/>
    <w:multiLevelType w:val="multilevel"/>
    <w:tmpl w:val="D82A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0EB6728"/>
    <w:multiLevelType w:val="multilevel"/>
    <w:tmpl w:val="876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2A5804"/>
    <w:multiLevelType w:val="multilevel"/>
    <w:tmpl w:val="CDB65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1455893"/>
    <w:multiLevelType w:val="multilevel"/>
    <w:tmpl w:val="ADBEE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1497284"/>
    <w:multiLevelType w:val="multilevel"/>
    <w:tmpl w:val="28F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1636471"/>
    <w:multiLevelType w:val="multilevel"/>
    <w:tmpl w:val="1BA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1757FBD"/>
    <w:multiLevelType w:val="multilevel"/>
    <w:tmpl w:val="70E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19F6E6B"/>
    <w:multiLevelType w:val="multilevel"/>
    <w:tmpl w:val="80B6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1A0118E"/>
    <w:multiLevelType w:val="multilevel"/>
    <w:tmpl w:val="3F78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240788B"/>
    <w:multiLevelType w:val="multilevel"/>
    <w:tmpl w:val="6EC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25F1D2B"/>
    <w:multiLevelType w:val="multilevel"/>
    <w:tmpl w:val="754A0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2970B6B"/>
    <w:multiLevelType w:val="multilevel"/>
    <w:tmpl w:val="848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2B17E29"/>
    <w:multiLevelType w:val="multilevel"/>
    <w:tmpl w:val="93F8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2E23DC9"/>
    <w:multiLevelType w:val="multilevel"/>
    <w:tmpl w:val="0BB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3172767"/>
    <w:multiLevelType w:val="multilevel"/>
    <w:tmpl w:val="C93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3364B7E"/>
    <w:multiLevelType w:val="multilevel"/>
    <w:tmpl w:val="E94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362667C"/>
    <w:multiLevelType w:val="multilevel"/>
    <w:tmpl w:val="DE643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36E3F66"/>
    <w:multiLevelType w:val="multilevel"/>
    <w:tmpl w:val="E12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39A49B0"/>
    <w:multiLevelType w:val="multilevel"/>
    <w:tmpl w:val="3DC2A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41B33E2"/>
    <w:multiLevelType w:val="multilevel"/>
    <w:tmpl w:val="1FF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50E1898"/>
    <w:multiLevelType w:val="multilevel"/>
    <w:tmpl w:val="779E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5677A4B"/>
    <w:multiLevelType w:val="multilevel"/>
    <w:tmpl w:val="A70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569313F"/>
    <w:multiLevelType w:val="multilevel"/>
    <w:tmpl w:val="EF088C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5861D4C"/>
    <w:multiLevelType w:val="multilevel"/>
    <w:tmpl w:val="5FFC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5C21E6D"/>
    <w:multiLevelType w:val="multilevel"/>
    <w:tmpl w:val="F2B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5C4569C"/>
    <w:multiLevelType w:val="multilevel"/>
    <w:tmpl w:val="EEEA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66A3F97"/>
    <w:multiLevelType w:val="multilevel"/>
    <w:tmpl w:val="B000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66A5111"/>
    <w:multiLevelType w:val="multilevel"/>
    <w:tmpl w:val="78B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6A0585C"/>
    <w:multiLevelType w:val="multilevel"/>
    <w:tmpl w:val="F05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6A93D32"/>
    <w:multiLevelType w:val="multilevel"/>
    <w:tmpl w:val="D7D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6AD4DB1"/>
    <w:multiLevelType w:val="multilevel"/>
    <w:tmpl w:val="ABA0A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71E476F"/>
    <w:multiLevelType w:val="multilevel"/>
    <w:tmpl w:val="5A9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7323CAC"/>
    <w:multiLevelType w:val="multilevel"/>
    <w:tmpl w:val="9FBC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74A52AE"/>
    <w:multiLevelType w:val="multilevel"/>
    <w:tmpl w:val="319C9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78C4311"/>
    <w:multiLevelType w:val="multilevel"/>
    <w:tmpl w:val="711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7992A1F"/>
    <w:multiLevelType w:val="multilevel"/>
    <w:tmpl w:val="3CB43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7E921D4"/>
    <w:multiLevelType w:val="multilevel"/>
    <w:tmpl w:val="DCF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3A46D4"/>
    <w:multiLevelType w:val="multilevel"/>
    <w:tmpl w:val="F8D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670FC6"/>
    <w:multiLevelType w:val="multilevel"/>
    <w:tmpl w:val="BF1C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AA173A"/>
    <w:multiLevelType w:val="multilevel"/>
    <w:tmpl w:val="807C7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93D1EA3"/>
    <w:multiLevelType w:val="multilevel"/>
    <w:tmpl w:val="0CF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9455A5A"/>
    <w:multiLevelType w:val="multilevel"/>
    <w:tmpl w:val="FD10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95A6E6B"/>
    <w:multiLevelType w:val="multilevel"/>
    <w:tmpl w:val="BFF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96764CF"/>
    <w:multiLevelType w:val="multilevel"/>
    <w:tmpl w:val="6D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96C2412"/>
    <w:multiLevelType w:val="multilevel"/>
    <w:tmpl w:val="EF8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9886354"/>
    <w:multiLevelType w:val="multilevel"/>
    <w:tmpl w:val="9D58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9983C80"/>
    <w:multiLevelType w:val="multilevel"/>
    <w:tmpl w:val="4F6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99A01BD"/>
    <w:multiLevelType w:val="multilevel"/>
    <w:tmpl w:val="A914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9D71B6B"/>
    <w:multiLevelType w:val="multilevel"/>
    <w:tmpl w:val="138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9F812A8"/>
    <w:multiLevelType w:val="multilevel"/>
    <w:tmpl w:val="F54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A92376E"/>
    <w:multiLevelType w:val="multilevel"/>
    <w:tmpl w:val="8034E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AC90020"/>
    <w:multiLevelType w:val="multilevel"/>
    <w:tmpl w:val="F81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AE4743A"/>
    <w:multiLevelType w:val="multilevel"/>
    <w:tmpl w:val="6A0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B014810"/>
    <w:multiLevelType w:val="multilevel"/>
    <w:tmpl w:val="92F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B142B88"/>
    <w:multiLevelType w:val="multilevel"/>
    <w:tmpl w:val="6116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B631825"/>
    <w:multiLevelType w:val="multilevel"/>
    <w:tmpl w:val="17E4F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C780477"/>
    <w:multiLevelType w:val="multilevel"/>
    <w:tmpl w:val="D5D2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CC17C87"/>
    <w:multiLevelType w:val="multilevel"/>
    <w:tmpl w:val="3B9A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D61767D"/>
    <w:multiLevelType w:val="multilevel"/>
    <w:tmpl w:val="BB14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DCD342C"/>
    <w:multiLevelType w:val="multilevel"/>
    <w:tmpl w:val="8D9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DEB2CFF"/>
    <w:multiLevelType w:val="multilevel"/>
    <w:tmpl w:val="B93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DFE6A09"/>
    <w:multiLevelType w:val="multilevel"/>
    <w:tmpl w:val="71F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E8E1558"/>
    <w:multiLevelType w:val="multilevel"/>
    <w:tmpl w:val="13BE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EEF2067"/>
    <w:multiLevelType w:val="multilevel"/>
    <w:tmpl w:val="6FBE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EFF02A9"/>
    <w:multiLevelType w:val="multilevel"/>
    <w:tmpl w:val="7814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F5E3AEC"/>
    <w:multiLevelType w:val="multilevel"/>
    <w:tmpl w:val="4A8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F76625D"/>
    <w:multiLevelType w:val="multilevel"/>
    <w:tmpl w:val="89C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F8E5B50"/>
    <w:multiLevelType w:val="multilevel"/>
    <w:tmpl w:val="A7D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F974543"/>
    <w:multiLevelType w:val="multilevel"/>
    <w:tmpl w:val="B8E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04838D7"/>
    <w:multiLevelType w:val="multilevel"/>
    <w:tmpl w:val="AF6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0540A63"/>
    <w:multiLevelType w:val="multilevel"/>
    <w:tmpl w:val="6AE0B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05D60FB"/>
    <w:multiLevelType w:val="multilevel"/>
    <w:tmpl w:val="770CA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06A6B30"/>
    <w:multiLevelType w:val="multilevel"/>
    <w:tmpl w:val="E0B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07A375D"/>
    <w:multiLevelType w:val="multilevel"/>
    <w:tmpl w:val="574EA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083265C"/>
    <w:multiLevelType w:val="multilevel"/>
    <w:tmpl w:val="A46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08A3F9E"/>
    <w:multiLevelType w:val="multilevel"/>
    <w:tmpl w:val="92E4C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0C05852"/>
    <w:multiLevelType w:val="multilevel"/>
    <w:tmpl w:val="1F1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0F5479F"/>
    <w:multiLevelType w:val="multilevel"/>
    <w:tmpl w:val="A352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0FD60E4"/>
    <w:multiLevelType w:val="multilevel"/>
    <w:tmpl w:val="BE2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12F655A"/>
    <w:multiLevelType w:val="multilevel"/>
    <w:tmpl w:val="D7B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743533"/>
    <w:multiLevelType w:val="multilevel"/>
    <w:tmpl w:val="243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1B27A77"/>
    <w:multiLevelType w:val="multilevel"/>
    <w:tmpl w:val="083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1C14795"/>
    <w:multiLevelType w:val="multilevel"/>
    <w:tmpl w:val="CB1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24D4956"/>
    <w:multiLevelType w:val="multilevel"/>
    <w:tmpl w:val="46FA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27A7D10"/>
    <w:multiLevelType w:val="multilevel"/>
    <w:tmpl w:val="58F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9A4EC8"/>
    <w:multiLevelType w:val="multilevel"/>
    <w:tmpl w:val="42A0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CD6E39"/>
    <w:multiLevelType w:val="multilevel"/>
    <w:tmpl w:val="7A5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40D6675"/>
    <w:multiLevelType w:val="multilevel"/>
    <w:tmpl w:val="A5E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41F284D"/>
    <w:multiLevelType w:val="multilevel"/>
    <w:tmpl w:val="81B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4250BD5"/>
    <w:multiLevelType w:val="multilevel"/>
    <w:tmpl w:val="2C66A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430228D"/>
    <w:multiLevelType w:val="multilevel"/>
    <w:tmpl w:val="7E6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434477B"/>
    <w:multiLevelType w:val="multilevel"/>
    <w:tmpl w:val="14B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4BE7BFD"/>
    <w:multiLevelType w:val="multilevel"/>
    <w:tmpl w:val="CD4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4DD0C02"/>
    <w:multiLevelType w:val="multilevel"/>
    <w:tmpl w:val="D43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4EB259F"/>
    <w:multiLevelType w:val="multilevel"/>
    <w:tmpl w:val="032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507507E"/>
    <w:multiLevelType w:val="multilevel"/>
    <w:tmpl w:val="52EC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59D676B"/>
    <w:multiLevelType w:val="multilevel"/>
    <w:tmpl w:val="7894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5ED591E"/>
    <w:multiLevelType w:val="multilevel"/>
    <w:tmpl w:val="3C4E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45F052A3"/>
    <w:multiLevelType w:val="multilevel"/>
    <w:tmpl w:val="E12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650243A"/>
    <w:multiLevelType w:val="multilevel"/>
    <w:tmpl w:val="20360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6BB3058"/>
    <w:multiLevelType w:val="multilevel"/>
    <w:tmpl w:val="A282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6D8134D"/>
    <w:multiLevelType w:val="multilevel"/>
    <w:tmpl w:val="68C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71E0C17"/>
    <w:multiLevelType w:val="multilevel"/>
    <w:tmpl w:val="15C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76A7016"/>
    <w:multiLevelType w:val="multilevel"/>
    <w:tmpl w:val="A94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7F5516D"/>
    <w:multiLevelType w:val="multilevel"/>
    <w:tmpl w:val="07CC9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8005C49"/>
    <w:multiLevelType w:val="multilevel"/>
    <w:tmpl w:val="5844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216A30"/>
    <w:multiLevelType w:val="multilevel"/>
    <w:tmpl w:val="07E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82D258C"/>
    <w:multiLevelType w:val="multilevel"/>
    <w:tmpl w:val="41F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83D00AC"/>
    <w:multiLevelType w:val="multilevel"/>
    <w:tmpl w:val="E70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864776E"/>
    <w:multiLevelType w:val="multilevel"/>
    <w:tmpl w:val="0EE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86B6CA3"/>
    <w:multiLevelType w:val="multilevel"/>
    <w:tmpl w:val="DC5E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86E5D00"/>
    <w:multiLevelType w:val="multilevel"/>
    <w:tmpl w:val="184C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88A0E83"/>
    <w:multiLevelType w:val="multilevel"/>
    <w:tmpl w:val="CB7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8B224F3"/>
    <w:multiLevelType w:val="multilevel"/>
    <w:tmpl w:val="8C36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912799E"/>
    <w:multiLevelType w:val="multilevel"/>
    <w:tmpl w:val="004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9237C72"/>
    <w:multiLevelType w:val="multilevel"/>
    <w:tmpl w:val="FD9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9837A19"/>
    <w:multiLevelType w:val="multilevel"/>
    <w:tmpl w:val="E2E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9AA4991"/>
    <w:multiLevelType w:val="multilevel"/>
    <w:tmpl w:val="FCE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9C957C8"/>
    <w:multiLevelType w:val="multilevel"/>
    <w:tmpl w:val="C39A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A6B37BB"/>
    <w:multiLevelType w:val="multilevel"/>
    <w:tmpl w:val="639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A794EC6"/>
    <w:multiLevelType w:val="multilevel"/>
    <w:tmpl w:val="7F9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A8D3E7A"/>
    <w:multiLevelType w:val="multilevel"/>
    <w:tmpl w:val="1DB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AE61500"/>
    <w:multiLevelType w:val="multilevel"/>
    <w:tmpl w:val="A7A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AEA28EB"/>
    <w:multiLevelType w:val="multilevel"/>
    <w:tmpl w:val="DD6E5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AF847BB"/>
    <w:multiLevelType w:val="multilevel"/>
    <w:tmpl w:val="361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B210531"/>
    <w:multiLevelType w:val="multilevel"/>
    <w:tmpl w:val="C7E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B5A0E59"/>
    <w:multiLevelType w:val="multilevel"/>
    <w:tmpl w:val="539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B5B260D"/>
    <w:multiLevelType w:val="multilevel"/>
    <w:tmpl w:val="17E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5F35CA"/>
    <w:multiLevelType w:val="multilevel"/>
    <w:tmpl w:val="A5D0B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4C1467E4"/>
    <w:multiLevelType w:val="multilevel"/>
    <w:tmpl w:val="DB02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C186E80"/>
    <w:multiLevelType w:val="multilevel"/>
    <w:tmpl w:val="097E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C1E5455"/>
    <w:multiLevelType w:val="multilevel"/>
    <w:tmpl w:val="11E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C3263C9"/>
    <w:multiLevelType w:val="multilevel"/>
    <w:tmpl w:val="D8A4BE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C423F02"/>
    <w:multiLevelType w:val="multilevel"/>
    <w:tmpl w:val="EED4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CF76D02"/>
    <w:multiLevelType w:val="multilevel"/>
    <w:tmpl w:val="7D2E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D1147D2"/>
    <w:multiLevelType w:val="multilevel"/>
    <w:tmpl w:val="FF6C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D3A6DE9"/>
    <w:multiLevelType w:val="multilevel"/>
    <w:tmpl w:val="A16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D3E00DA"/>
    <w:multiLevelType w:val="multilevel"/>
    <w:tmpl w:val="A03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DE922F1"/>
    <w:multiLevelType w:val="multilevel"/>
    <w:tmpl w:val="4966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E3C2A1D"/>
    <w:multiLevelType w:val="multilevel"/>
    <w:tmpl w:val="A1DAA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E751481"/>
    <w:multiLevelType w:val="multilevel"/>
    <w:tmpl w:val="90FA7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4E781F49"/>
    <w:multiLevelType w:val="multilevel"/>
    <w:tmpl w:val="F36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EB83576"/>
    <w:multiLevelType w:val="multilevel"/>
    <w:tmpl w:val="436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ED91198"/>
    <w:multiLevelType w:val="multilevel"/>
    <w:tmpl w:val="5D4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F121FDE"/>
    <w:multiLevelType w:val="multilevel"/>
    <w:tmpl w:val="9AC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F362179"/>
    <w:multiLevelType w:val="multilevel"/>
    <w:tmpl w:val="D2F6C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F813F95"/>
    <w:multiLevelType w:val="multilevel"/>
    <w:tmpl w:val="F50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815081"/>
    <w:multiLevelType w:val="multilevel"/>
    <w:tmpl w:val="6A8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F87335E"/>
    <w:multiLevelType w:val="multilevel"/>
    <w:tmpl w:val="DB084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4FD321FD"/>
    <w:multiLevelType w:val="multilevel"/>
    <w:tmpl w:val="49B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01E47AA"/>
    <w:multiLevelType w:val="multilevel"/>
    <w:tmpl w:val="34B8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05929A3"/>
    <w:multiLevelType w:val="multilevel"/>
    <w:tmpl w:val="120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11D13B6"/>
    <w:multiLevelType w:val="multilevel"/>
    <w:tmpl w:val="D96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15C085C"/>
    <w:multiLevelType w:val="multilevel"/>
    <w:tmpl w:val="ADA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16F437E"/>
    <w:multiLevelType w:val="multilevel"/>
    <w:tmpl w:val="D71A8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191004D"/>
    <w:multiLevelType w:val="multilevel"/>
    <w:tmpl w:val="71F42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1A26F23"/>
    <w:multiLevelType w:val="multilevel"/>
    <w:tmpl w:val="D3F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1AD216F"/>
    <w:multiLevelType w:val="multilevel"/>
    <w:tmpl w:val="BCEC2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1ED36F3"/>
    <w:multiLevelType w:val="multilevel"/>
    <w:tmpl w:val="7BE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2414BBE"/>
    <w:multiLevelType w:val="multilevel"/>
    <w:tmpl w:val="DA50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28F7FEB"/>
    <w:multiLevelType w:val="multilevel"/>
    <w:tmpl w:val="4A7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2AB2158"/>
    <w:multiLevelType w:val="multilevel"/>
    <w:tmpl w:val="B738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2AE18D5"/>
    <w:multiLevelType w:val="multilevel"/>
    <w:tmpl w:val="975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34673C3"/>
    <w:multiLevelType w:val="multilevel"/>
    <w:tmpl w:val="B2B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37F7B84"/>
    <w:multiLevelType w:val="multilevel"/>
    <w:tmpl w:val="736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439669A"/>
    <w:multiLevelType w:val="multilevel"/>
    <w:tmpl w:val="FC1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5724900"/>
    <w:multiLevelType w:val="multilevel"/>
    <w:tmpl w:val="7202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587686B"/>
    <w:multiLevelType w:val="multilevel"/>
    <w:tmpl w:val="2E5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5944F02"/>
    <w:multiLevelType w:val="multilevel"/>
    <w:tmpl w:val="8A2E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5DF09B8"/>
    <w:multiLevelType w:val="multilevel"/>
    <w:tmpl w:val="F75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5E15296"/>
    <w:multiLevelType w:val="multilevel"/>
    <w:tmpl w:val="10E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6694DE2"/>
    <w:multiLevelType w:val="multilevel"/>
    <w:tmpl w:val="2CA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66D5633"/>
    <w:multiLevelType w:val="multilevel"/>
    <w:tmpl w:val="79E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67921BE"/>
    <w:multiLevelType w:val="multilevel"/>
    <w:tmpl w:val="7A4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6803B1E"/>
    <w:multiLevelType w:val="multilevel"/>
    <w:tmpl w:val="394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6A3796E"/>
    <w:multiLevelType w:val="multilevel"/>
    <w:tmpl w:val="9D82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75F3015"/>
    <w:multiLevelType w:val="multilevel"/>
    <w:tmpl w:val="A3D8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79836C7"/>
    <w:multiLevelType w:val="multilevel"/>
    <w:tmpl w:val="516A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7B9181D"/>
    <w:multiLevelType w:val="multilevel"/>
    <w:tmpl w:val="8A7E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7F51C96"/>
    <w:multiLevelType w:val="multilevel"/>
    <w:tmpl w:val="A55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8767ADD"/>
    <w:multiLevelType w:val="multilevel"/>
    <w:tmpl w:val="68F2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8934DD0"/>
    <w:multiLevelType w:val="multilevel"/>
    <w:tmpl w:val="D3D8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9025CD9"/>
    <w:multiLevelType w:val="multilevel"/>
    <w:tmpl w:val="9BF48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90A2054"/>
    <w:multiLevelType w:val="multilevel"/>
    <w:tmpl w:val="FDF8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932271D"/>
    <w:multiLevelType w:val="multilevel"/>
    <w:tmpl w:val="7868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598C1C6A"/>
    <w:multiLevelType w:val="multilevel"/>
    <w:tmpl w:val="692C4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9A00D75"/>
    <w:multiLevelType w:val="multilevel"/>
    <w:tmpl w:val="CC44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9EF758D"/>
    <w:multiLevelType w:val="multilevel"/>
    <w:tmpl w:val="01C8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A221FA9"/>
    <w:multiLevelType w:val="multilevel"/>
    <w:tmpl w:val="7C9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A884CC7"/>
    <w:multiLevelType w:val="multilevel"/>
    <w:tmpl w:val="448E5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5ACE5092"/>
    <w:multiLevelType w:val="multilevel"/>
    <w:tmpl w:val="489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AFF3471"/>
    <w:multiLevelType w:val="multilevel"/>
    <w:tmpl w:val="319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B2A165D"/>
    <w:multiLevelType w:val="multilevel"/>
    <w:tmpl w:val="4150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B6E4A23"/>
    <w:multiLevelType w:val="hybridMultilevel"/>
    <w:tmpl w:val="D9843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5B940C4B"/>
    <w:multiLevelType w:val="multilevel"/>
    <w:tmpl w:val="A00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BDB231A"/>
    <w:multiLevelType w:val="multilevel"/>
    <w:tmpl w:val="8DB01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BEF2A9A"/>
    <w:multiLevelType w:val="multilevel"/>
    <w:tmpl w:val="3950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BF87388"/>
    <w:multiLevelType w:val="multilevel"/>
    <w:tmpl w:val="0306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5C0D2B36"/>
    <w:multiLevelType w:val="multilevel"/>
    <w:tmpl w:val="E89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C323A79"/>
    <w:multiLevelType w:val="multilevel"/>
    <w:tmpl w:val="EA4E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C3A58A6"/>
    <w:multiLevelType w:val="multilevel"/>
    <w:tmpl w:val="650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C5751DE"/>
    <w:multiLevelType w:val="multilevel"/>
    <w:tmpl w:val="00C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C881699"/>
    <w:multiLevelType w:val="multilevel"/>
    <w:tmpl w:val="515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CAC7A8F"/>
    <w:multiLevelType w:val="multilevel"/>
    <w:tmpl w:val="038A3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5CC40772"/>
    <w:multiLevelType w:val="multilevel"/>
    <w:tmpl w:val="B4B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CEA38CD"/>
    <w:multiLevelType w:val="multilevel"/>
    <w:tmpl w:val="A7E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D1110AD"/>
    <w:multiLevelType w:val="multilevel"/>
    <w:tmpl w:val="F3825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D4F58F9"/>
    <w:multiLevelType w:val="multilevel"/>
    <w:tmpl w:val="14C6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5D5D0322"/>
    <w:multiLevelType w:val="multilevel"/>
    <w:tmpl w:val="974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D6667B7"/>
    <w:multiLevelType w:val="multilevel"/>
    <w:tmpl w:val="2AF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DE71EF7"/>
    <w:multiLevelType w:val="multilevel"/>
    <w:tmpl w:val="465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E6769C9"/>
    <w:multiLevelType w:val="multilevel"/>
    <w:tmpl w:val="0B1EB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F643975"/>
    <w:multiLevelType w:val="multilevel"/>
    <w:tmpl w:val="DAE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F7A1A42"/>
    <w:multiLevelType w:val="multilevel"/>
    <w:tmpl w:val="1BF4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F9A6C44"/>
    <w:multiLevelType w:val="multilevel"/>
    <w:tmpl w:val="774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F9E6864"/>
    <w:multiLevelType w:val="multilevel"/>
    <w:tmpl w:val="323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FFE70BF"/>
    <w:multiLevelType w:val="multilevel"/>
    <w:tmpl w:val="2946B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0277140"/>
    <w:multiLevelType w:val="multilevel"/>
    <w:tmpl w:val="F616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0927A0C"/>
    <w:multiLevelType w:val="multilevel"/>
    <w:tmpl w:val="C7D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0AA1D8A"/>
    <w:multiLevelType w:val="multilevel"/>
    <w:tmpl w:val="B83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0B84883"/>
    <w:multiLevelType w:val="multilevel"/>
    <w:tmpl w:val="2F7A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10B3400"/>
    <w:multiLevelType w:val="multilevel"/>
    <w:tmpl w:val="5B42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1105F9D"/>
    <w:multiLevelType w:val="multilevel"/>
    <w:tmpl w:val="8BBA0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1C46AA2"/>
    <w:multiLevelType w:val="multilevel"/>
    <w:tmpl w:val="166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1E84E10"/>
    <w:multiLevelType w:val="multilevel"/>
    <w:tmpl w:val="2610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20E03C4"/>
    <w:multiLevelType w:val="multilevel"/>
    <w:tmpl w:val="527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2121AF3"/>
    <w:multiLevelType w:val="multilevel"/>
    <w:tmpl w:val="0A48C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2313CA4"/>
    <w:multiLevelType w:val="multilevel"/>
    <w:tmpl w:val="4B1A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24666D5"/>
    <w:multiLevelType w:val="multilevel"/>
    <w:tmpl w:val="B1B6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24F2FB6"/>
    <w:multiLevelType w:val="multilevel"/>
    <w:tmpl w:val="147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2A65646"/>
    <w:multiLevelType w:val="multilevel"/>
    <w:tmpl w:val="030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33822D2"/>
    <w:multiLevelType w:val="multilevel"/>
    <w:tmpl w:val="11E6E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35756B9"/>
    <w:multiLevelType w:val="multilevel"/>
    <w:tmpl w:val="835CF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36B43A3"/>
    <w:multiLevelType w:val="multilevel"/>
    <w:tmpl w:val="EE4A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36F73AB"/>
    <w:multiLevelType w:val="multilevel"/>
    <w:tmpl w:val="4CE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3D0653C"/>
    <w:multiLevelType w:val="multilevel"/>
    <w:tmpl w:val="D93E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4125AB8"/>
    <w:multiLevelType w:val="multilevel"/>
    <w:tmpl w:val="13506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4723FC6"/>
    <w:multiLevelType w:val="multilevel"/>
    <w:tmpl w:val="8C9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4793767"/>
    <w:multiLevelType w:val="multilevel"/>
    <w:tmpl w:val="2D94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5037740"/>
    <w:multiLevelType w:val="multilevel"/>
    <w:tmpl w:val="22D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5786C44"/>
    <w:multiLevelType w:val="multilevel"/>
    <w:tmpl w:val="8CCCF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659E1E85"/>
    <w:multiLevelType w:val="multilevel"/>
    <w:tmpl w:val="38E6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6481E8B"/>
    <w:multiLevelType w:val="multilevel"/>
    <w:tmpl w:val="CDE0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69D72DA"/>
    <w:multiLevelType w:val="multilevel"/>
    <w:tmpl w:val="D48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6BE5980"/>
    <w:multiLevelType w:val="multilevel"/>
    <w:tmpl w:val="780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6DB29D3"/>
    <w:multiLevelType w:val="multilevel"/>
    <w:tmpl w:val="9826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6EA6310"/>
    <w:multiLevelType w:val="multilevel"/>
    <w:tmpl w:val="5B7C3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72003EE"/>
    <w:multiLevelType w:val="multilevel"/>
    <w:tmpl w:val="E8F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752076F"/>
    <w:multiLevelType w:val="multilevel"/>
    <w:tmpl w:val="9B3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7C24F30"/>
    <w:multiLevelType w:val="multilevel"/>
    <w:tmpl w:val="6092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7E052DC"/>
    <w:multiLevelType w:val="multilevel"/>
    <w:tmpl w:val="22C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7FC7C7D"/>
    <w:multiLevelType w:val="multilevel"/>
    <w:tmpl w:val="20C0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7FE3926"/>
    <w:multiLevelType w:val="multilevel"/>
    <w:tmpl w:val="429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8234288"/>
    <w:multiLevelType w:val="multilevel"/>
    <w:tmpl w:val="316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8722DE8"/>
    <w:multiLevelType w:val="multilevel"/>
    <w:tmpl w:val="945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8CB0DAC"/>
    <w:multiLevelType w:val="multilevel"/>
    <w:tmpl w:val="5AD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90814A2"/>
    <w:multiLevelType w:val="multilevel"/>
    <w:tmpl w:val="6CA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95356E0"/>
    <w:multiLevelType w:val="multilevel"/>
    <w:tmpl w:val="16D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95373E0"/>
    <w:multiLevelType w:val="multilevel"/>
    <w:tmpl w:val="37E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9651C46"/>
    <w:multiLevelType w:val="multilevel"/>
    <w:tmpl w:val="C4C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9901487"/>
    <w:multiLevelType w:val="multilevel"/>
    <w:tmpl w:val="458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9BB6C45"/>
    <w:multiLevelType w:val="multilevel"/>
    <w:tmpl w:val="C58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A4B7B33"/>
    <w:multiLevelType w:val="multilevel"/>
    <w:tmpl w:val="2C5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A5D4FF1"/>
    <w:multiLevelType w:val="multilevel"/>
    <w:tmpl w:val="306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A9D44DF"/>
    <w:multiLevelType w:val="multilevel"/>
    <w:tmpl w:val="AED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AB15235"/>
    <w:multiLevelType w:val="multilevel"/>
    <w:tmpl w:val="F50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ABE3725"/>
    <w:multiLevelType w:val="multilevel"/>
    <w:tmpl w:val="AA8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AEE02FD"/>
    <w:multiLevelType w:val="multilevel"/>
    <w:tmpl w:val="C24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B2B1614"/>
    <w:multiLevelType w:val="multilevel"/>
    <w:tmpl w:val="6D5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B365659"/>
    <w:multiLevelType w:val="multilevel"/>
    <w:tmpl w:val="9D1C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6B8641AC"/>
    <w:multiLevelType w:val="multilevel"/>
    <w:tmpl w:val="3C4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BED43AB"/>
    <w:multiLevelType w:val="multilevel"/>
    <w:tmpl w:val="59B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C182984"/>
    <w:multiLevelType w:val="multilevel"/>
    <w:tmpl w:val="CB5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C205DDC"/>
    <w:multiLevelType w:val="multilevel"/>
    <w:tmpl w:val="28E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C666579"/>
    <w:multiLevelType w:val="multilevel"/>
    <w:tmpl w:val="2BFE3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C972EA7"/>
    <w:multiLevelType w:val="multilevel"/>
    <w:tmpl w:val="071AC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6C996A54"/>
    <w:multiLevelType w:val="multilevel"/>
    <w:tmpl w:val="BB0E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CAB2B22"/>
    <w:multiLevelType w:val="multilevel"/>
    <w:tmpl w:val="FDE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CC5096B"/>
    <w:multiLevelType w:val="multilevel"/>
    <w:tmpl w:val="F08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D186DED"/>
    <w:multiLevelType w:val="multilevel"/>
    <w:tmpl w:val="C8B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D326265"/>
    <w:multiLevelType w:val="multilevel"/>
    <w:tmpl w:val="363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D383BCD"/>
    <w:multiLevelType w:val="multilevel"/>
    <w:tmpl w:val="BA0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D482D69"/>
    <w:multiLevelType w:val="multilevel"/>
    <w:tmpl w:val="943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D6F05F9"/>
    <w:multiLevelType w:val="multilevel"/>
    <w:tmpl w:val="C234D8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6D884A36"/>
    <w:multiLevelType w:val="multilevel"/>
    <w:tmpl w:val="A184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DBD279D"/>
    <w:multiLevelType w:val="multilevel"/>
    <w:tmpl w:val="D77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DCD1A0F"/>
    <w:multiLevelType w:val="multilevel"/>
    <w:tmpl w:val="C9B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E2C7061"/>
    <w:multiLevelType w:val="multilevel"/>
    <w:tmpl w:val="349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EF336F2"/>
    <w:multiLevelType w:val="multilevel"/>
    <w:tmpl w:val="3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F027CCB"/>
    <w:multiLevelType w:val="multilevel"/>
    <w:tmpl w:val="B33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F4F09DA"/>
    <w:multiLevelType w:val="multilevel"/>
    <w:tmpl w:val="682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FB71025"/>
    <w:multiLevelType w:val="multilevel"/>
    <w:tmpl w:val="2E5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FBC3D33"/>
    <w:multiLevelType w:val="multilevel"/>
    <w:tmpl w:val="04C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FC23C28"/>
    <w:multiLevelType w:val="multilevel"/>
    <w:tmpl w:val="15E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FF603C8"/>
    <w:multiLevelType w:val="multilevel"/>
    <w:tmpl w:val="8B5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0275EBE"/>
    <w:multiLevelType w:val="multilevel"/>
    <w:tmpl w:val="C4D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086215C"/>
    <w:multiLevelType w:val="multilevel"/>
    <w:tmpl w:val="E0D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08C0622"/>
    <w:multiLevelType w:val="multilevel"/>
    <w:tmpl w:val="0FFEE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0C754D2"/>
    <w:multiLevelType w:val="multilevel"/>
    <w:tmpl w:val="9FD8A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113415F"/>
    <w:multiLevelType w:val="multilevel"/>
    <w:tmpl w:val="14345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1563C07"/>
    <w:multiLevelType w:val="multilevel"/>
    <w:tmpl w:val="26B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19E1424"/>
    <w:multiLevelType w:val="multilevel"/>
    <w:tmpl w:val="DA243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1B74D78"/>
    <w:multiLevelType w:val="multilevel"/>
    <w:tmpl w:val="54D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2AF00A5"/>
    <w:multiLevelType w:val="multilevel"/>
    <w:tmpl w:val="C4C07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2B26316"/>
    <w:multiLevelType w:val="multilevel"/>
    <w:tmpl w:val="1CC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2D23674"/>
    <w:multiLevelType w:val="multilevel"/>
    <w:tmpl w:val="9E3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37E7C7F"/>
    <w:multiLevelType w:val="multilevel"/>
    <w:tmpl w:val="BD5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3805744"/>
    <w:multiLevelType w:val="multilevel"/>
    <w:tmpl w:val="1AB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38C09FC"/>
    <w:multiLevelType w:val="multilevel"/>
    <w:tmpl w:val="9484F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73BD5B07"/>
    <w:multiLevelType w:val="multilevel"/>
    <w:tmpl w:val="BFFE2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3C05AC6"/>
    <w:multiLevelType w:val="multilevel"/>
    <w:tmpl w:val="612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4150C03"/>
    <w:multiLevelType w:val="multilevel"/>
    <w:tmpl w:val="0FE04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43147EF"/>
    <w:multiLevelType w:val="multilevel"/>
    <w:tmpl w:val="A3B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4FD61EC"/>
    <w:multiLevelType w:val="multilevel"/>
    <w:tmpl w:val="D43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5440DDD"/>
    <w:multiLevelType w:val="multilevel"/>
    <w:tmpl w:val="2E0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54C2D41"/>
    <w:multiLevelType w:val="multilevel"/>
    <w:tmpl w:val="9B06B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590605C"/>
    <w:multiLevelType w:val="multilevel"/>
    <w:tmpl w:val="0C86B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5CC6EF2"/>
    <w:multiLevelType w:val="multilevel"/>
    <w:tmpl w:val="2DB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5CE27B1"/>
    <w:multiLevelType w:val="multilevel"/>
    <w:tmpl w:val="CAB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6283FA3"/>
    <w:multiLevelType w:val="multilevel"/>
    <w:tmpl w:val="2DD0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6363562"/>
    <w:multiLevelType w:val="multilevel"/>
    <w:tmpl w:val="708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6486ED8"/>
    <w:multiLevelType w:val="multilevel"/>
    <w:tmpl w:val="306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6697BFD"/>
    <w:multiLevelType w:val="multilevel"/>
    <w:tmpl w:val="F5A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6A437C6"/>
    <w:multiLevelType w:val="multilevel"/>
    <w:tmpl w:val="C374E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71A6444"/>
    <w:multiLevelType w:val="multilevel"/>
    <w:tmpl w:val="A0C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74B594F"/>
    <w:multiLevelType w:val="multilevel"/>
    <w:tmpl w:val="035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7C10321"/>
    <w:multiLevelType w:val="multilevel"/>
    <w:tmpl w:val="88E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7D443CD"/>
    <w:multiLevelType w:val="multilevel"/>
    <w:tmpl w:val="C12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7EA19A4"/>
    <w:multiLevelType w:val="multilevel"/>
    <w:tmpl w:val="C42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8714F98"/>
    <w:multiLevelType w:val="multilevel"/>
    <w:tmpl w:val="8AE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884314E"/>
    <w:multiLevelType w:val="multilevel"/>
    <w:tmpl w:val="90B01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788D08CA"/>
    <w:multiLevelType w:val="multilevel"/>
    <w:tmpl w:val="A74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89C4A8D"/>
    <w:multiLevelType w:val="multilevel"/>
    <w:tmpl w:val="853CE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791033C2"/>
    <w:multiLevelType w:val="multilevel"/>
    <w:tmpl w:val="99F6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92C613A"/>
    <w:multiLevelType w:val="multilevel"/>
    <w:tmpl w:val="593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95C0EF9"/>
    <w:multiLevelType w:val="multilevel"/>
    <w:tmpl w:val="0F0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9EB6E97"/>
    <w:multiLevelType w:val="multilevel"/>
    <w:tmpl w:val="A8D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A0B5AF3"/>
    <w:multiLevelType w:val="multilevel"/>
    <w:tmpl w:val="B63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A5D1737"/>
    <w:multiLevelType w:val="multilevel"/>
    <w:tmpl w:val="8E9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A63081A"/>
    <w:multiLevelType w:val="multilevel"/>
    <w:tmpl w:val="145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A6B3997"/>
    <w:multiLevelType w:val="multilevel"/>
    <w:tmpl w:val="3616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A765881"/>
    <w:multiLevelType w:val="multilevel"/>
    <w:tmpl w:val="21647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A864620"/>
    <w:multiLevelType w:val="multilevel"/>
    <w:tmpl w:val="F12A6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7ADF2094"/>
    <w:multiLevelType w:val="multilevel"/>
    <w:tmpl w:val="FED28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7AE20E08"/>
    <w:multiLevelType w:val="multilevel"/>
    <w:tmpl w:val="F91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AFF4941"/>
    <w:multiLevelType w:val="multilevel"/>
    <w:tmpl w:val="E73E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7B105699"/>
    <w:multiLevelType w:val="multilevel"/>
    <w:tmpl w:val="DB7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B122262"/>
    <w:multiLevelType w:val="hybridMultilevel"/>
    <w:tmpl w:val="7EAA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7B900D77"/>
    <w:multiLevelType w:val="multilevel"/>
    <w:tmpl w:val="78A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BBF2733"/>
    <w:multiLevelType w:val="multilevel"/>
    <w:tmpl w:val="F9D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BF67146"/>
    <w:multiLevelType w:val="multilevel"/>
    <w:tmpl w:val="A89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C5D48AB"/>
    <w:multiLevelType w:val="multilevel"/>
    <w:tmpl w:val="290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CC73204"/>
    <w:multiLevelType w:val="multilevel"/>
    <w:tmpl w:val="F716C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7CC9756B"/>
    <w:multiLevelType w:val="multilevel"/>
    <w:tmpl w:val="C9BE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7D12700A"/>
    <w:multiLevelType w:val="multilevel"/>
    <w:tmpl w:val="033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D591C9E"/>
    <w:multiLevelType w:val="multilevel"/>
    <w:tmpl w:val="172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D6738B6"/>
    <w:multiLevelType w:val="multilevel"/>
    <w:tmpl w:val="C8A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DE5018E"/>
    <w:multiLevelType w:val="multilevel"/>
    <w:tmpl w:val="8054A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7E19644D"/>
    <w:multiLevelType w:val="multilevel"/>
    <w:tmpl w:val="3C5AB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E333550"/>
    <w:multiLevelType w:val="multilevel"/>
    <w:tmpl w:val="061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E541E42"/>
    <w:multiLevelType w:val="multilevel"/>
    <w:tmpl w:val="EFC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E584C5D"/>
    <w:multiLevelType w:val="multilevel"/>
    <w:tmpl w:val="B2B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E722E24"/>
    <w:multiLevelType w:val="multilevel"/>
    <w:tmpl w:val="CCB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E8049F3"/>
    <w:multiLevelType w:val="multilevel"/>
    <w:tmpl w:val="59C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EEE3B2A"/>
    <w:multiLevelType w:val="multilevel"/>
    <w:tmpl w:val="00D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EFC7035"/>
    <w:multiLevelType w:val="multilevel"/>
    <w:tmpl w:val="DEBE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F512914"/>
    <w:multiLevelType w:val="multilevel"/>
    <w:tmpl w:val="476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F8B4B31"/>
    <w:multiLevelType w:val="multilevel"/>
    <w:tmpl w:val="DB2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F9F4BC3"/>
    <w:multiLevelType w:val="multilevel"/>
    <w:tmpl w:val="542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FCD3D96"/>
    <w:multiLevelType w:val="multilevel"/>
    <w:tmpl w:val="E354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FF41AF1"/>
    <w:multiLevelType w:val="multilevel"/>
    <w:tmpl w:val="72E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FFD5076"/>
    <w:multiLevelType w:val="multilevel"/>
    <w:tmpl w:val="008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324576">
    <w:abstractNumId w:val="58"/>
  </w:num>
  <w:num w:numId="2" w16cid:durableId="1120958092">
    <w:abstractNumId w:val="201"/>
  </w:num>
  <w:num w:numId="3" w16cid:durableId="744227974">
    <w:abstractNumId w:val="209"/>
  </w:num>
  <w:num w:numId="4" w16cid:durableId="308752166">
    <w:abstractNumId w:val="202"/>
  </w:num>
  <w:num w:numId="5" w16cid:durableId="2072846423">
    <w:abstractNumId w:val="8"/>
  </w:num>
  <w:num w:numId="6" w16cid:durableId="281034751">
    <w:abstractNumId w:val="432"/>
  </w:num>
  <w:num w:numId="7" w16cid:durableId="769551338">
    <w:abstractNumId w:val="501"/>
  </w:num>
  <w:num w:numId="8" w16cid:durableId="608438835">
    <w:abstractNumId w:val="391"/>
  </w:num>
  <w:num w:numId="9" w16cid:durableId="1096097393">
    <w:abstractNumId w:val="564"/>
  </w:num>
  <w:num w:numId="10" w16cid:durableId="1496727797">
    <w:abstractNumId w:val="111"/>
  </w:num>
  <w:num w:numId="11" w16cid:durableId="1028532153">
    <w:abstractNumId w:val="338"/>
  </w:num>
  <w:num w:numId="12" w16cid:durableId="1633049343">
    <w:abstractNumId w:val="166"/>
  </w:num>
  <w:num w:numId="13" w16cid:durableId="1070616675">
    <w:abstractNumId w:val="593"/>
  </w:num>
  <w:num w:numId="14" w16cid:durableId="691538936">
    <w:abstractNumId w:val="220"/>
  </w:num>
  <w:num w:numId="15" w16cid:durableId="1994679154">
    <w:abstractNumId w:val="359"/>
  </w:num>
  <w:num w:numId="16" w16cid:durableId="139425814">
    <w:abstractNumId w:val="403"/>
  </w:num>
  <w:num w:numId="17" w16cid:durableId="465271667">
    <w:abstractNumId w:val="208"/>
  </w:num>
  <w:num w:numId="18" w16cid:durableId="1125928774">
    <w:abstractNumId w:val="335"/>
  </w:num>
  <w:num w:numId="19" w16cid:durableId="1861698382">
    <w:abstractNumId w:val="23"/>
  </w:num>
  <w:num w:numId="20" w16cid:durableId="2033219292">
    <w:abstractNumId w:val="274"/>
  </w:num>
  <w:num w:numId="21" w16cid:durableId="297417282">
    <w:abstractNumId w:val="206"/>
  </w:num>
  <w:num w:numId="22" w16cid:durableId="1545478645">
    <w:abstractNumId w:val="273"/>
  </w:num>
  <w:num w:numId="23" w16cid:durableId="1389642522">
    <w:abstractNumId w:val="440"/>
  </w:num>
  <w:num w:numId="24" w16cid:durableId="1126697986">
    <w:abstractNumId w:val="532"/>
  </w:num>
  <w:num w:numId="25" w16cid:durableId="848713450">
    <w:abstractNumId w:val="415"/>
  </w:num>
  <w:num w:numId="26" w16cid:durableId="1919095103">
    <w:abstractNumId w:val="228"/>
  </w:num>
  <w:num w:numId="27" w16cid:durableId="2125534172">
    <w:abstractNumId w:val="449"/>
  </w:num>
  <w:num w:numId="28" w16cid:durableId="628245329">
    <w:abstractNumId w:val="68"/>
  </w:num>
  <w:num w:numId="29" w16cid:durableId="178348446">
    <w:abstractNumId w:val="329"/>
  </w:num>
  <w:num w:numId="30" w16cid:durableId="214708894">
    <w:abstractNumId w:val="248"/>
  </w:num>
  <w:num w:numId="31" w16cid:durableId="471099169">
    <w:abstractNumId w:val="48"/>
  </w:num>
  <w:num w:numId="32" w16cid:durableId="810557878">
    <w:abstractNumId w:val="223"/>
  </w:num>
  <w:num w:numId="33" w16cid:durableId="824053482">
    <w:abstractNumId w:val="572"/>
  </w:num>
  <w:num w:numId="34" w16cid:durableId="1330213473">
    <w:abstractNumId w:val="392"/>
  </w:num>
  <w:num w:numId="35" w16cid:durableId="677274069">
    <w:abstractNumId w:val="269"/>
  </w:num>
  <w:num w:numId="36" w16cid:durableId="394856961">
    <w:abstractNumId w:val="483"/>
  </w:num>
  <w:num w:numId="37" w16cid:durableId="1167328216">
    <w:abstractNumId w:val="543"/>
  </w:num>
  <w:num w:numId="38" w16cid:durableId="414934279">
    <w:abstractNumId w:val="264"/>
  </w:num>
  <w:num w:numId="39" w16cid:durableId="1214540718">
    <w:abstractNumId w:val="30"/>
  </w:num>
  <w:num w:numId="40" w16cid:durableId="635985690">
    <w:abstractNumId w:val="176"/>
  </w:num>
  <w:num w:numId="41" w16cid:durableId="1860654258">
    <w:abstractNumId w:val="510"/>
  </w:num>
  <w:num w:numId="42" w16cid:durableId="1353336337">
    <w:abstractNumId w:val="595"/>
  </w:num>
  <w:num w:numId="43" w16cid:durableId="813329686">
    <w:abstractNumId w:val="355"/>
  </w:num>
  <w:num w:numId="44" w16cid:durableId="379868606">
    <w:abstractNumId w:val="260"/>
  </w:num>
  <w:num w:numId="45" w16cid:durableId="317077918">
    <w:abstractNumId w:val="149"/>
  </w:num>
  <w:num w:numId="46" w16cid:durableId="2099908980">
    <w:abstractNumId w:val="211"/>
  </w:num>
  <w:num w:numId="47" w16cid:durableId="362051645">
    <w:abstractNumId w:val="320"/>
  </w:num>
  <w:num w:numId="48" w16cid:durableId="59983976">
    <w:abstractNumId w:val="76"/>
  </w:num>
  <w:num w:numId="49" w16cid:durableId="837817432">
    <w:abstractNumId w:val="92"/>
  </w:num>
  <w:num w:numId="50" w16cid:durableId="1784611413">
    <w:abstractNumId w:val="259"/>
  </w:num>
  <w:num w:numId="51" w16cid:durableId="640573262">
    <w:abstractNumId w:val="173"/>
  </w:num>
  <w:num w:numId="52" w16cid:durableId="1902904495">
    <w:abstractNumId w:val="553"/>
  </w:num>
  <w:num w:numId="53" w16cid:durableId="411321022">
    <w:abstractNumId w:val="428"/>
  </w:num>
  <w:num w:numId="54" w16cid:durableId="1649089191">
    <w:abstractNumId w:val="185"/>
  </w:num>
  <w:num w:numId="55" w16cid:durableId="567033084">
    <w:abstractNumId w:val="188"/>
  </w:num>
  <w:num w:numId="56" w16cid:durableId="1376200940">
    <w:abstractNumId w:val="281"/>
  </w:num>
  <w:num w:numId="57" w16cid:durableId="259915811">
    <w:abstractNumId w:val="139"/>
  </w:num>
  <w:num w:numId="58" w16cid:durableId="1030298335">
    <w:abstractNumId w:val="474"/>
  </w:num>
  <w:num w:numId="59" w16cid:durableId="1850290603">
    <w:abstractNumId w:val="172"/>
  </w:num>
  <w:num w:numId="60" w16cid:durableId="114061654">
    <w:abstractNumId w:val="207"/>
  </w:num>
  <w:num w:numId="61" w16cid:durableId="1055665937">
    <w:abstractNumId w:val="427"/>
  </w:num>
  <w:num w:numId="62" w16cid:durableId="1529949023">
    <w:abstractNumId w:val="574"/>
  </w:num>
  <w:num w:numId="63" w16cid:durableId="589463543">
    <w:abstractNumId w:val="65"/>
  </w:num>
  <w:num w:numId="64" w16cid:durableId="1023552548">
    <w:abstractNumId w:val="561"/>
  </w:num>
  <w:num w:numId="65" w16cid:durableId="147215468">
    <w:abstractNumId w:val="170"/>
  </w:num>
  <w:num w:numId="66" w16cid:durableId="879904168">
    <w:abstractNumId w:val="600"/>
  </w:num>
  <w:num w:numId="67" w16cid:durableId="1890648065">
    <w:abstractNumId w:val="544"/>
  </w:num>
  <w:num w:numId="68" w16cid:durableId="2111392156">
    <w:abstractNumId w:val="371"/>
  </w:num>
  <w:num w:numId="69" w16cid:durableId="431560303">
    <w:abstractNumId w:val="142"/>
  </w:num>
  <w:num w:numId="70" w16cid:durableId="869491839">
    <w:abstractNumId w:val="447"/>
  </w:num>
  <w:num w:numId="71" w16cid:durableId="1159734654">
    <w:abstractNumId w:val="193"/>
  </w:num>
  <w:num w:numId="72" w16cid:durableId="1492208823">
    <w:abstractNumId w:val="537"/>
  </w:num>
  <w:num w:numId="73" w16cid:durableId="1945451966">
    <w:abstractNumId w:val="305"/>
  </w:num>
  <w:num w:numId="74" w16cid:durableId="1154493242">
    <w:abstractNumId w:val="509"/>
  </w:num>
  <w:num w:numId="75" w16cid:durableId="877011296">
    <w:abstractNumId w:val="576"/>
  </w:num>
  <w:num w:numId="76" w16cid:durableId="1589802685">
    <w:abstractNumId w:val="581"/>
  </w:num>
  <w:num w:numId="77" w16cid:durableId="1566796073">
    <w:abstractNumId w:val="189"/>
  </w:num>
  <w:num w:numId="78" w16cid:durableId="881984431">
    <w:abstractNumId w:val="29"/>
  </w:num>
  <w:num w:numId="79" w16cid:durableId="1507330299">
    <w:abstractNumId w:val="526"/>
  </w:num>
  <w:num w:numId="80" w16cid:durableId="915357166">
    <w:abstractNumId w:val="318"/>
  </w:num>
  <w:num w:numId="81" w16cid:durableId="2082480754">
    <w:abstractNumId w:val="110"/>
  </w:num>
  <w:num w:numId="82" w16cid:durableId="290938250">
    <w:abstractNumId w:val="116"/>
  </w:num>
  <w:num w:numId="83" w16cid:durableId="1120344827">
    <w:abstractNumId w:val="294"/>
  </w:num>
  <w:num w:numId="84" w16cid:durableId="123013210">
    <w:abstractNumId w:val="324"/>
  </w:num>
  <w:num w:numId="85" w16cid:durableId="1465155081">
    <w:abstractNumId w:val="12"/>
  </w:num>
  <w:num w:numId="86" w16cid:durableId="1373114793">
    <w:abstractNumId w:val="14"/>
  </w:num>
  <w:num w:numId="87" w16cid:durableId="1184785165">
    <w:abstractNumId w:val="204"/>
  </w:num>
  <w:num w:numId="88" w16cid:durableId="193009803">
    <w:abstractNumId w:val="266"/>
  </w:num>
  <w:num w:numId="89" w16cid:durableId="61610547">
    <w:abstractNumId w:val="252"/>
  </w:num>
  <w:num w:numId="90" w16cid:durableId="1468009129">
    <w:abstractNumId w:val="416"/>
  </w:num>
  <w:num w:numId="91" w16cid:durableId="1687635877">
    <w:abstractNumId w:val="425"/>
  </w:num>
  <w:num w:numId="92" w16cid:durableId="862092845">
    <w:abstractNumId w:val="313"/>
  </w:num>
  <w:num w:numId="93" w16cid:durableId="1622613026">
    <w:abstractNumId w:val="340"/>
  </w:num>
  <w:num w:numId="94" w16cid:durableId="1908029224">
    <w:abstractNumId w:val="27"/>
  </w:num>
  <w:num w:numId="95" w16cid:durableId="1189753187">
    <w:abstractNumId w:val="312"/>
  </w:num>
  <w:num w:numId="96" w16cid:durableId="1084839389">
    <w:abstractNumId w:val="401"/>
  </w:num>
  <w:num w:numId="97" w16cid:durableId="1185359772">
    <w:abstractNumId w:val="303"/>
  </w:num>
  <w:num w:numId="98" w16cid:durableId="1346324075">
    <w:abstractNumId w:val="398"/>
  </w:num>
  <w:num w:numId="99" w16cid:durableId="1577979547">
    <w:abstractNumId w:val="336"/>
  </w:num>
  <w:num w:numId="100" w16cid:durableId="39785987">
    <w:abstractNumId w:val="62"/>
  </w:num>
  <w:num w:numId="101" w16cid:durableId="826827454">
    <w:abstractNumId w:val="95"/>
  </w:num>
  <w:num w:numId="102" w16cid:durableId="1641298648">
    <w:abstractNumId w:val="396"/>
  </w:num>
  <w:num w:numId="103" w16cid:durableId="1308321249">
    <w:abstractNumId w:val="217"/>
  </w:num>
  <w:num w:numId="104" w16cid:durableId="1744983712">
    <w:abstractNumId w:val="297"/>
  </w:num>
  <w:num w:numId="105" w16cid:durableId="148400550">
    <w:abstractNumId w:val="560"/>
  </w:num>
  <w:num w:numId="106" w16cid:durableId="2056198655">
    <w:abstractNumId w:val="368"/>
  </w:num>
  <w:num w:numId="107" w16cid:durableId="2055108896">
    <w:abstractNumId w:val="182"/>
  </w:num>
  <w:num w:numId="108" w16cid:durableId="1021853377">
    <w:abstractNumId w:val="118"/>
  </w:num>
  <w:num w:numId="109" w16cid:durableId="1164204804">
    <w:abstractNumId w:val="158"/>
  </w:num>
  <w:num w:numId="110" w16cid:durableId="498153826">
    <w:abstractNumId w:val="21"/>
  </w:num>
  <w:num w:numId="111" w16cid:durableId="638262591">
    <w:abstractNumId w:val="214"/>
  </w:num>
  <w:num w:numId="112" w16cid:durableId="491339813">
    <w:abstractNumId w:val="291"/>
  </w:num>
  <w:num w:numId="113" w16cid:durableId="1111125445">
    <w:abstractNumId w:val="5"/>
  </w:num>
  <w:num w:numId="114" w16cid:durableId="163715077">
    <w:abstractNumId w:val="603"/>
  </w:num>
  <w:num w:numId="115" w16cid:durableId="500387756">
    <w:abstractNumId w:val="247"/>
  </w:num>
  <w:num w:numId="116" w16cid:durableId="2108308722">
    <w:abstractNumId w:val="386"/>
  </w:num>
  <w:num w:numId="117" w16cid:durableId="318192439">
    <w:abstractNumId w:val="347"/>
  </w:num>
  <w:num w:numId="118" w16cid:durableId="1954171194">
    <w:abstractNumId w:val="528"/>
  </w:num>
  <w:num w:numId="119" w16cid:durableId="472720352">
    <w:abstractNumId w:val="37"/>
  </w:num>
  <w:num w:numId="120" w16cid:durableId="198126662">
    <w:abstractNumId w:val="72"/>
  </w:num>
  <w:num w:numId="121" w16cid:durableId="1097485589">
    <w:abstractNumId w:val="225"/>
  </w:num>
  <w:num w:numId="122" w16cid:durableId="954219205">
    <w:abstractNumId w:val="524"/>
  </w:num>
  <w:num w:numId="123" w16cid:durableId="1920367259">
    <w:abstractNumId w:val="343"/>
  </w:num>
  <w:num w:numId="124" w16cid:durableId="348334700">
    <w:abstractNumId w:val="513"/>
  </w:num>
  <w:num w:numId="125" w16cid:durableId="1793865733">
    <w:abstractNumId w:val="234"/>
  </w:num>
  <w:num w:numId="126" w16cid:durableId="135227639">
    <w:abstractNumId w:val="380"/>
  </w:num>
  <w:num w:numId="127" w16cid:durableId="1397440119">
    <w:abstractNumId w:val="79"/>
  </w:num>
  <w:num w:numId="128" w16cid:durableId="514156163">
    <w:abstractNumId w:val="219"/>
  </w:num>
  <w:num w:numId="129" w16cid:durableId="2130005718">
    <w:abstractNumId w:val="44"/>
  </w:num>
  <w:num w:numId="130" w16cid:durableId="4989949">
    <w:abstractNumId w:val="237"/>
  </w:num>
  <w:num w:numId="131" w16cid:durableId="1317412386">
    <w:abstractNumId w:val="480"/>
  </w:num>
  <w:num w:numId="132" w16cid:durableId="865218747">
    <w:abstractNumId w:val="284"/>
  </w:num>
  <w:num w:numId="133" w16cid:durableId="1148865292">
    <w:abstractNumId w:val="177"/>
  </w:num>
  <w:num w:numId="134" w16cid:durableId="276107082">
    <w:abstractNumId w:val="314"/>
  </w:num>
  <w:num w:numId="135" w16cid:durableId="1954089390">
    <w:abstractNumId w:val="361"/>
  </w:num>
  <w:num w:numId="136" w16cid:durableId="1372068380">
    <w:abstractNumId w:val="81"/>
  </w:num>
  <w:num w:numId="137" w16cid:durableId="443574703">
    <w:abstractNumId w:val="459"/>
  </w:num>
  <w:num w:numId="138" w16cid:durableId="1685014857">
    <w:abstractNumId w:val="238"/>
  </w:num>
  <w:num w:numId="139" w16cid:durableId="842086076">
    <w:abstractNumId w:val="226"/>
  </w:num>
  <w:num w:numId="140" w16cid:durableId="1001155014">
    <w:abstractNumId w:val="100"/>
  </w:num>
  <w:num w:numId="141" w16cid:durableId="1171212310">
    <w:abstractNumId w:val="186"/>
  </w:num>
  <w:num w:numId="142" w16cid:durableId="893353714">
    <w:abstractNumId w:val="240"/>
  </w:num>
  <w:num w:numId="143" w16cid:durableId="1910991228">
    <w:abstractNumId w:val="376"/>
  </w:num>
  <w:num w:numId="144" w16cid:durableId="1423837916">
    <w:abstractNumId w:val="594"/>
  </w:num>
  <w:num w:numId="145" w16cid:durableId="1715543011">
    <w:abstractNumId w:val="321"/>
  </w:num>
  <w:num w:numId="146" w16cid:durableId="889222876">
    <w:abstractNumId w:val="77"/>
  </w:num>
  <w:num w:numId="147" w16cid:durableId="393967166">
    <w:abstractNumId w:val="187"/>
  </w:num>
  <w:num w:numId="148" w16cid:durableId="692651626">
    <w:abstractNumId w:val="230"/>
  </w:num>
  <w:num w:numId="149" w16cid:durableId="1591087074">
    <w:abstractNumId w:val="393"/>
  </w:num>
  <w:num w:numId="150" w16cid:durableId="947388905">
    <w:abstractNumId w:val="10"/>
  </w:num>
  <w:num w:numId="151" w16cid:durableId="840123278">
    <w:abstractNumId w:val="591"/>
  </w:num>
  <w:num w:numId="152" w16cid:durableId="1280264815">
    <w:abstractNumId w:val="389"/>
  </w:num>
  <w:num w:numId="153" w16cid:durableId="2088726404">
    <w:abstractNumId w:val="97"/>
  </w:num>
  <w:num w:numId="154" w16cid:durableId="1529373289">
    <w:abstractNumId w:val="446"/>
  </w:num>
  <w:num w:numId="155" w16cid:durableId="2132550025">
    <w:abstractNumId w:val="138"/>
  </w:num>
  <w:num w:numId="156" w16cid:durableId="1133527157">
    <w:abstractNumId w:val="298"/>
  </w:num>
  <w:num w:numId="157" w16cid:durableId="1973706977">
    <w:abstractNumId w:val="104"/>
  </w:num>
  <w:num w:numId="158" w16cid:durableId="153840768">
    <w:abstractNumId w:val="525"/>
  </w:num>
  <w:num w:numId="159" w16cid:durableId="1609047877">
    <w:abstractNumId w:val="222"/>
  </w:num>
  <w:num w:numId="160" w16cid:durableId="1989746620">
    <w:abstractNumId w:val="375"/>
  </w:num>
  <w:num w:numId="161" w16cid:durableId="254364479">
    <w:abstractNumId w:val="282"/>
  </w:num>
  <w:num w:numId="162" w16cid:durableId="1292829301">
    <w:abstractNumId w:val="559"/>
  </w:num>
  <w:num w:numId="163" w16cid:durableId="255292762">
    <w:abstractNumId w:val="15"/>
  </w:num>
  <w:num w:numId="164" w16cid:durableId="1755201393">
    <w:abstractNumId w:val="455"/>
  </w:num>
  <w:num w:numId="165" w16cid:durableId="780144599">
    <w:abstractNumId w:val="50"/>
  </w:num>
  <w:num w:numId="166" w16cid:durableId="1857117845">
    <w:abstractNumId w:val="506"/>
  </w:num>
  <w:num w:numId="167" w16cid:durableId="708072372">
    <w:abstractNumId w:val="404"/>
  </w:num>
  <w:num w:numId="168" w16cid:durableId="2121798006">
    <w:abstractNumId w:val="486"/>
  </w:num>
  <w:num w:numId="169" w16cid:durableId="2009476664">
    <w:abstractNumId w:val="107"/>
  </w:num>
  <w:num w:numId="170" w16cid:durableId="753824729">
    <w:abstractNumId w:val="412"/>
  </w:num>
  <w:num w:numId="171" w16cid:durableId="812020352">
    <w:abstractNumId w:val="205"/>
  </w:num>
  <w:num w:numId="172" w16cid:durableId="831801542">
    <w:abstractNumId w:val="557"/>
  </w:num>
  <w:num w:numId="173" w16cid:durableId="143861171">
    <w:abstractNumId w:val="35"/>
  </w:num>
  <w:num w:numId="174" w16cid:durableId="1970553839">
    <w:abstractNumId w:val="52"/>
  </w:num>
  <w:num w:numId="175" w16cid:durableId="101386320">
    <w:abstractNumId w:val="458"/>
  </w:num>
  <w:num w:numId="176" w16cid:durableId="162209925">
    <w:abstractNumId w:val="40"/>
  </w:num>
  <w:num w:numId="177" w16cid:durableId="2015105630">
    <w:abstractNumId w:val="316"/>
  </w:num>
  <w:num w:numId="178" w16cid:durableId="1117407385">
    <w:abstractNumId w:val="422"/>
  </w:num>
  <w:num w:numId="179" w16cid:durableId="1349066368">
    <w:abstractNumId w:val="468"/>
  </w:num>
  <w:num w:numId="180" w16cid:durableId="2099208366">
    <w:abstractNumId w:val="299"/>
  </w:num>
  <w:num w:numId="181" w16cid:durableId="1271006958">
    <w:abstractNumId w:val="243"/>
  </w:num>
  <w:num w:numId="182" w16cid:durableId="2042977076">
    <w:abstractNumId w:val="573"/>
  </w:num>
  <w:num w:numId="183" w16cid:durableId="702638344">
    <w:abstractNumId w:val="128"/>
  </w:num>
  <w:num w:numId="184" w16cid:durableId="1953394437">
    <w:abstractNumId w:val="89"/>
  </w:num>
  <w:num w:numId="185" w16cid:durableId="1904216194">
    <w:abstractNumId w:val="407"/>
  </w:num>
  <w:num w:numId="186" w16cid:durableId="2145852050">
    <w:abstractNumId w:val="91"/>
  </w:num>
  <w:num w:numId="187" w16cid:durableId="803932144">
    <w:abstractNumId w:val="85"/>
  </w:num>
  <w:num w:numId="188" w16cid:durableId="1865973523">
    <w:abstractNumId w:val="235"/>
  </w:num>
  <w:num w:numId="189" w16cid:durableId="2046368647">
    <w:abstractNumId w:val="317"/>
  </w:num>
  <w:num w:numId="190" w16cid:durableId="1511989913">
    <w:abstractNumId w:val="272"/>
  </w:num>
  <w:num w:numId="191" w16cid:durableId="1357274107">
    <w:abstractNumId w:val="516"/>
  </w:num>
  <w:num w:numId="192" w16cid:durableId="582950760">
    <w:abstractNumId w:val="530"/>
  </w:num>
  <w:num w:numId="193" w16cid:durableId="799883591">
    <w:abstractNumId w:val="577"/>
  </w:num>
  <w:num w:numId="194" w16cid:durableId="1202088669">
    <w:abstractNumId w:val="549"/>
  </w:num>
  <w:num w:numId="195" w16cid:durableId="652638977">
    <w:abstractNumId w:val="485"/>
  </w:num>
  <w:num w:numId="196" w16cid:durableId="442505665">
    <w:abstractNumId w:val="289"/>
  </w:num>
  <w:num w:numId="197" w16cid:durableId="1656032134">
    <w:abstractNumId w:val="307"/>
  </w:num>
  <w:num w:numId="198" w16cid:durableId="753816582">
    <w:abstractNumId w:val="101"/>
  </w:num>
  <w:num w:numId="199" w16cid:durableId="1298411624">
    <w:abstractNumId w:val="293"/>
  </w:num>
  <w:num w:numId="200" w16cid:durableId="1344435307">
    <w:abstractNumId w:val="350"/>
  </w:num>
  <w:num w:numId="201" w16cid:durableId="882712518">
    <w:abstractNumId w:val="599"/>
  </w:num>
  <w:num w:numId="202" w16cid:durableId="5444495">
    <w:abstractNumId w:val="120"/>
  </w:num>
  <w:num w:numId="203" w16cid:durableId="1746491148">
    <w:abstractNumId w:val="33"/>
  </w:num>
  <w:num w:numId="204" w16cid:durableId="1888881323">
    <w:abstractNumId w:val="286"/>
  </w:num>
  <w:num w:numId="205" w16cid:durableId="206143370">
    <w:abstractNumId w:val="25"/>
  </w:num>
  <w:num w:numId="206" w16cid:durableId="709569472">
    <w:abstractNumId w:val="224"/>
  </w:num>
  <w:num w:numId="207" w16cid:durableId="1922717499">
    <w:abstractNumId w:val="221"/>
  </w:num>
  <w:num w:numId="208" w16cid:durableId="1050113728">
    <w:abstractNumId w:val="275"/>
  </w:num>
  <w:num w:numId="209" w16cid:durableId="1524444055">
    <w:abstractNumId w:val="540"/>
  </w:num>
  <w:num w:numId="210" w16cid:durableId="1279071866">
    <w:abstractNumId w:val="32"/>
  </w:num>
  <w:num w:numId="211" w16cid:durableId="2013530803">
    <w:abstractNumId w:val="568"/>
  </w:num>
  <w:num w:numId="212" w16cid:durableId="1935939999">
    <w:abstractNumId w:val="253"/>
  </w:num>
  <w:num w:numId="213" w16cid:durableId="96338107">
    <w:abstractNumId w:val="456"/>
  </w:num>
  <w:num w:numId="214" w16cid:durableId="441072252">
    <w:abstractNumId w:val="288"/>
  </w:num>
  <w:num w:numId="215" w16cid:durableId="777063824">
    <w:abstractNumId w:val="550"/>
  </w:num>
  <w:num w:numId="216" w16cid:durableId="1864709464">
    <w:abstractNumId w:val="28"/>
  </w:num>
  <w:num w:numId="217" w16cid:durableId="1964457948">
    <w:abstractNumId w:val="231"/>
  </w:num>
  <w:num w:numId="218" w16cid:durableId="1637251995">
    <w:abstractNumId w:val="245"/>
  </w:num>
  <w:num w:numId="219" w16cid:durableId="1940674758">
    <w:abstractNumId w:val="287"/>
  </w:num>
  <w:num w:numId="220" w16cid:durableId="1879389648">
    <w:abstractNumId w:val="430"/>
  </w:num>
  <w:num w:numId="221" w16cid:durableId="416563204">
    <w:abstractNumId w:val="184"/>
  </w:num>
  <w:num w:numId="222" w16cid:durableId="1838693083">
    <w:abstractNumId w:val="165"/>
  </w:num>
  <w:num w:numId="223" w16cid:durableId="1979914953">
    <w:abstractNumId w:val="102"/>
  </w:num>
  <w:num w:numId="224" w16cid:durableId="291056109">
    <w:abstractNumId w:val="344"/>
  </w:num>
  <w:num w:numId="225" w16cid:durableId="673187999">
    <w:abstractNumId w:val="203"/>
  </w:num>
  <w:num w:numId="226" w16cid:durableId="1260021537">
    <w:abstractNumId w:val="527"/>
  </w:num>
  <w:num w:numId="227" w16cid:durableId="2056734846">
    <w:abstractNumId w:val="277"/>
  </w:num>
  <w:num w:numId="228" w16cid:durableId="1488668897">
    <w:abstractNumId w:val="400"/>
  </w:num>
  <w:num w:numId="229" w16cid:durableId="472604480">
    <w:abstractNumId w:val="163"/>
  </w:num>
  <w:num w:numId="230" w16cid:durableId="1321884536">
    <w:abstractNumId w:val="522"/>
  </w:num>
  <w:num w:numId="231" w16cid:durableId="34545083">
    <w:abstractNumId w:val="377"/>
  </w:num>
  <w:num w:numId="232" w16cid:durableId="1989046476">
    <w:abstractNumId w:val="364"/>
  </w:num>
  <w:num w:numId="233" w16cid:durableId="107239154">
    <w:abstractNumId w:val="86"/>
  </w:num>
  <w:num w:numId="234" w16cid:durableId="34744750">
    <w:abstractNumId w:val="132"/>
  </w:num>
  <w:num w:numId="235" w16cid:durableId="623736566">
    <w:abstractNumId w:val="152"/>
  </w:num>
  <w:num w:numId="236" w16cid:durableId="1894661008">
    <w:abstractNumId w:val="47"/>
  </w:num>
  <w:num w:numId="237" w16cid:durableId="1887446636">
    <w:abstractNumId w:val="362"/>
  </w:num>
  <w:num w:numId="238" w16cid:durableId="10844752">
    <w:abstractNumId w:val="309"/>
  </w:num>
  <w:num w:numId="239" w16cid:durableId="950016643">
    <w:abstractNumId w:val="354"/>
  </w:num>
  <w:num w:numId="240" w16cid:durableId="1164279440">
    <w:abstractNumId w:val="271"/>
  </w:num>
  <w:num w:numId="241" w16cid:durableId="1881211825">
    <w:abstractNumId w:val="199"/>
  </w:num>
  <w:num w:numId="242" w16cid:durableId="1342120949">
    <w:abstractNumId w:val="413"/>
  </w:num>
  <w:num w:numId="243" w16cid:durableId="1826166758">
    <w:abstractNumId w:val="94"/>
  </w:num>
  <w:num w:numId="244" w16cid:durableId="1590964375">
    <w:abstractNumId w:val="31"/>
  </w:num>
  <w:num w:numId="245" w16cid:durableId="1836065240">
    <w:abstractNumId w:val="346"/>
  </w:num>
  <w:num w:numId="246" w16cid:durableId="2054503804">
    <w:abstractNumId w:val="41"/>
  </w:num>
  <w:num w:numId="247" w16cid:durableId="2112236269">
    <w:abstractNumId w:val="49"/>
  </w:num>
  <w:num w:numId="248" w16cid:durableId="546449632">
    <w:abstractNumId w:val="84"/>
  </w:num>
  <w:num w:numId="249" w16cid:durableId="1591355871">
    <w:abstractNumId w:val="342"/>
  </w:num>
  <w:num w:numId="250" w16cid:durableId="910695702">
    <w:abstractNumId w:val="131"/>
  </w:num>
  <w:num w:numId="251" w16cid:durableId="226184556">
    <w:abstractNumId w:val="61"/>
  </w:num>
  <w:num w:numId="252" w16cid:durableId="1087850728">
    <w:abstractNumId w:val="521"/>
  </w:num>
  <w:num w:numId="253" w16cid:durableId="1279140643">
    <w:abstractNumId w:val="283"/>
  </w:num>
  <w:num w:numId="254" w16cid:durableId="1905679970">
    <w:abstractNumId w:val="210"/>
  </w:num>
  <w:num w:numId="255" w16cid:durableId="1093669053">
    <w:abstractNumId w:val="379"/>
  </w:num>
  <w:num w:numId="256" w16cid:durableId="1741637630">
    <w:abstractNumId w:val="426"/>
  </w:num>
  <w:num w:numId="257" w16cid:durableId="437019603">
    <w:abstractNumId w:val="59"/>
  </w:num>
  <w:num w:numId="258" w16cid:durableId="974019274">
    <w:abstractNumId w:val="450"/>
  </w:num>
  <w:num w:numId="259" w16cid:durableId="366417756">
    <w:abstractNumId w:val="250"/>
  </w:num>
  <w:num w:numId="260" w16cid:durableId="1581408913">
    <w:abstractNumId w:val="70"/>
  </w:num>
  <w:num w:numId="261" w16cid:durableId="784159453">
    <w:abstractNumId w:val="136"/>
  </w:num>
  <w:num w:numId="262" w16cid:durableId="202644922">
    <w:abstractNumId w:val="233"/>
  </w:num>
  <w:num w:numId="263" w16cid:durableId="1703165762">
    <w:abstractNumId w:val="180"/>
  </w:num>
  <w:num w:numId="264" w16cid:durableId="1445542760">
    <w:abstractNumId w:val="119"/>
  </w:num>
  <w:num w:numId="265" w16cid:durableId="1962032788">
    <w:abstractNumId w:val="397"/>
  </w:num>
  <w:num w:numId="266" w16cid:durableId="1716154565">
    <w:abstractNumId w:val="604"/>
  </w:num>
  <w:num w:numId="267" w16cid:durableId="734863934">
    <w:abstractNumId w:val="113"/>
  </w:num>
  <w:num w:numId="268" w16cid:durableId="1683892452">
    <w:abstractNumId w:val="356"/>
  </w:num>
  <w:num w:numId="269" w16cid:durableId="1478572114">
    <w:abstractNumId w:val="538"/>
  </w:num>
  <w:num w:numId="270" w16cid:durableId="347871539">
    <w:abstractNumId w:val="479"/>
  </w:num>
  <w:num w:numId="271" w16cid:durableId="102312280">
    <w:abstractNumId w:val="461"/>
  </w:num>
  <w:num w:numId="272" w16cid:durableId="1188445895">
    <w:abstractNumId w:val="408"/>
  </w:num>
  <w:num w:numId="273" w16cid:durableId="860244560">
    <w:abstractNumId w:val="147"/>
  </w:num>
  <w:num w:numId="274" w16cid:durableId="57174139">
    <w:abstractNumId w:val="251"/>
  </w:num>
  <w:num w:numId="275" w16cid:durableId="1516841254">
    <w:abstractNumId w:val="418"/>
  </w:num>
  <w:num w:numId="276" w16cid:durableId="1163737832">
    <w:abstractNumId w:val="331"/>
  </w:num>
  <w:num w:numId="277" w16cid:durableId="637422706">
    <w:abstractNumId w:val="45"/>
  </w:num>
  <w:num w:numId="278" w16cid:durableId="1114323592">
    <w:abstractNumId w:val="533"/>
  </w:num>
  <w:num w:numId="279" w16cid:durableId="1251043879">
    <w:abstractNumId w:val="333"/>
  </w:num>
  <w:num w:numId="280" w16cid:durableId="1988321989">
    <w:abstractNumId w:val="270"/>
  </w:num>
  <w:num w:numId="281" w16cid:durableId="848905837">
    <w:abstractNumId w:val="467"/>
  </w:num>
  <w:num w:numId="282" w16cid:durableId="622885387">
    <w:abstractNumId w:val="90"/>
  </w:num>
  <w:num w:numId="283" w16cid:durableId="677387988">
    <w:abstractNumId w:val="370"/>
  </w:num>
  <w:num w:numId="284" w16cid:durableId="1418866724">
    <w:abstractNumId w:val="519"/>
  </w:num>
  <w:num w:numId="285" w16cid:durableId="1880778151">
    <w:abstractNumId w:val="605"/>
  </w:num>
  <w:num w:numId="286" w16cid:durableId="930969085">
    <w:abstractNumId w:val="98"/>
  </w:num>
  <w:num w:numId="287" w16cid:durableId="793214452">
    <w:abstractNumId w:val="239"/>
  </w:num>
  <w:num w:numId="288" w16cid:durableId="1136409926">
    <w:abstractNumId w:val="435"/>
  </w:num>
  <w:num w:numId="289" w16cid:durableId="1868834699">
    <w:abstractNumId w:val="489"/>
  </w:num>
  <w:num w:numId="290" w16cid:durableId="1330332883">
    <w:abstractNumId w:val="218"/>
  </w:num>
  <w:num w:numId="291" w16cid:durableId="548807315">
    <w:abstractNumId w:val="181"/>
  </w:num>
  <w:num w:numId="292" w16cid:durableId="1920628309">
    <w:abstractNumId w:val="160"/>
  </w:num>
  <w:num w:numId="293" w16cid:durableId="537470789">
    <w:abstractNumId w:val="602"/>
  </w:num>
  <w:num w:numId="294" w16cid:durableId="711150092">
    <w:abstractNumId w:val="232"/>
  </w:num>
  <w:num w:numId="295" w16cid:durableId="386033739">
    <w:abstractNumId w:val="590"/>
  </w:num>
  <w:num w:numId="296" w16cid:durableId="1075542786">
    <w:abstractNumId w:val="409"/>
  </w:num>
  <w:num w:numId="297" w16cid:durableId="407845367">
    <w:abstractNumId w:val="395"/>
  </w:num>
  <w:num w:numId="298" w16cid:durableId="1275675232">
    <w:abstractNumId w:val="554"/>
  </w:num>
  <w:num w:numId="299" w16cid:durableId="1535272385">
    <w:abstractNumId w:val="51"/>
  </w:num>
  <w:num w:numId="300" w16cid:durableId="798844850">
    <w:abstractNumId w:val="441"/>
  </w:num>
  <w:num w:numId="301" w16cid:durableId="1689284127">
    <w:abstractNumId w:val="417"/>
  </w:num>
  <w:num w:numId="302" w16cid:durableId="902059045">
    <w:abstractNumId w:val="542"/>
  </w:num>
  <w:num w:numId="303" w16cid:durableId="1389063280">
    <w:abstractNumId w:val="374"/>
  </w:num>
  <w:num w:numId="304" w16cid:durableId="609704978">
    <w:abstractNumId w:val="327"/>
  </w:num>
  <w:num w:numId="305" w16cid:durableId="343823505">
    <w:abstractNumId w:val="598"/>
  </w:num>
  <w:num w:numId="306" w16cid:durableId="1921214530">
    <w:abstractNumId w:val="17"/>
  </w:num>
  <w:num w:numId="307" w16cid:durableId="1337537177">
    <w:abstractNumId w:val="500"/>
  </w:num>
  <w:num w:numId="308" w16cid:durableId="884298151">
    <w:abstractNumId w:val="482"/>
  </w:num>
  <w:num w:numId="309" w16cid:durableId="1376351738">
    <w:abstractNumId w:val="367"/>
  </w:num>
  <w:num w:numId="310" w16cid:durableId="289165431">
    <w:abstractNumId w:val="383"/>
  </w:num>
  <w:num w:numId="311" w16cid:durableId="191260550">
    <w:abstractNumId w:val="191"/>
  </w:num>
  <w:num w:numId="312" w16cid:durableId="451478287">
    <w:abstractNumId w:val="360"/>
  </w:num>
  <w:num w:numId="313" w16cid:durableId="1278214366">
    <w:abstractNumId w:val="39"/>
  </w:num>
  <w:num w:numId="314" w16cid:durableId="1710300811">
    <w:abstractNumId w:val="514"/>
  </w:num>
  <w:num w:numId="315" w16cid:durableId="588734401">
    <w:abstractNumId w:val="494"/>
  </w:num>
  <w:num w:numId="316" w16cid:durableId="251548863">
    <w:abstractNumId w:val="285"/>
  </w:num>
  <w:num w:numId="317" w16cid:durableId="203371498">
    <w:abstractNumId w:val="457"/>
  </w:num>
  <w:num w:numId="318" w16cid:durableId="1254780648">
    <w:abstractNumId w:val="326"/>
  </w:num>
  <w:num w:numId="319" w16cid:durableId="430006400">
    <w:abstractNumId w:val="20"/>
  </w:num>
  <w:num w:numId="320" w16cid:durableId="501118044">
    <w:abstractNumId w:val="471"/>
  </w:num>
  <w:num w:numId="321" w16cid:durableId="252127787">
    <w:abstractNumId w:val="587"/>
  </w:num>
  <w:num w:numId="322" w16cid:durableId="154609598">
    <w:abstractNumId w:val="451"/>
  </w:num>
  <w:num w:numId="323" w16cid:durableId="1504784102">
    <w:abstractNumId w:val="460"/>
  </w:num>
  <w:num w:numId="324" w16cid:durableId="1833139167">
    <w:abstractNumId w:val="535"/>
  </w:num>
  <w:num w:numId="325" w16cid:durableId="937323772">
    <w:abstractNumId w:val="508"/>
  </w:num>
  <w:num w:numId="326" w16cid:durableId="829905259">
    <w:abstractNumId w:val="249"/>
  </w:num>
  <w:num w:numId="327" w16cid:durableId="1395394346">
    <w:abstractNumId w:val="216"/>
  </w:num>
  <w:num w:numId="328" w16cid:durableId="1501891460">
    <w:abstractNumId w:val="93"/>
  </w:num>
  <w:num w:numId="329" w16cid:durableId="1200555847">
    <w:abstractNumId w:val="552"/>
  </w:num>
  <w:num w:numId="330" w16cid:durableId="982201292">
    <w:abstractNumId w:val="406"/>
  </w:num>
  <w:num w:numId="331" w16cid:durableId="2143648296">
    <w:abstractNumId w:val="464"/>
  </w:num>
  <w:num w:numId="332" w16cid:durableId="454907776">
    <w:abstractNumId w:val="161"/>
  </w:num>
  <w:num w:numId="333" w16cid:durableId="99763008">
    <w:abstractNumId w:val="24"/>
  </w:num>
  <w:num w:numId="334" w16cid:durableId="607126608">
    <w:abstractNumId w:val="258"/>
  </w:num>
  <w:num w:numId="335" w16cid:durableId="1469317453">
    <w:abstractNumId w:val="157"/>
  </w:num>
  <w:num w:numId="336" w16cid:durableId="683169912">
    <w:abstractNumId w:val="154"/>
  </w:num>
  <w:num w:numId="337" w16cid:durableId="1892881037">
    <w:abstractNumId w:val="229"/>
  </w:num>
  <w:num w:numId="338" w16cid:durableId="385497760">
    <w:abstractNumId w:val="424"/>
  </w:num>
  <w:num w:numId="339" w16cid:durableId="685130159">
    <w:abstractNumId w:val="319"/>
  </w:num>
  <w:num w:numId="340" w16cid:durableId="1962419505">
    <w:abstractNumId w:val="123"/>
  </w:num>
  <w:num w:numId="341" w16cid:durableId="421687817">
    <w:abstractNumId w:val="135"/>
  </w:num>
  <w:num w:numId="342" w16cid:durableId="2009480642">
    <w:abstractNumId w:val="134"/>
  </w:num>
  <w:num w:numId="343" w16cid:durableId="1167093606">
    <w:abstractNumId w:val="71"/>
  </w:num>
  <w:num w:numId="344" w16cid:durableId="735858626">
    <w:abstractNumId w:val="473"/>
  </w:num>
  <w:num w:numId="345" w16cid:durableId="311644291">
    <w:abstractNumId w:val="64"/>
  </w:num>
  <w:num w:numId="346" w16cid:durableId="1061252621">
    <w:abstractNumId w:val="3"/>
  </w:num>
  <w:num w:numId="347" w16cid:durableId="1688289864">
    <w:abstractNumId w:val="236"/>
  </w:num>
  <w:num w:numId="348" w16cid:durableId="1536890310">
    <w:abstractNumId w:val="103"/>
  </w:num>
  <w:num w:numId="349" w16cid:durableId="246306183">
    <w:abstractNumId w:val="2"/>
  </w:num>
  <w:num w:numId="350" w16cid:durableId="1798256992">
    <w:abstractNumId w:val="454"/>
  </w:num>
  <w:num w:numId="351" w16cid:durableId="1562014635">
    <w:abstractNumId w:val="306"/>
  </w:num>
  <w:num w:numId="352" w16cid:durableId="632246525">
    <w:abstractNumId w:val="308"/>
  </w:num>
  <w:num w:numId="353" w16cid:durableId="1708556221">
    <w:abstractNumId w:val="394"/>
  </w:num>
  <w:num w:numId="354" w16cid:durableId="1137719987">
    <w:abstractNumId w:val="363"/>
  </w:num>
  <w:num w:numId="355" w16cid:durableId="2022390754">
    <w:abstractNumId w:val="263"/>
  </w:num>
  <w:num w:numId="356" w16cid:durableId="1124275843">
    <w:abstractNumId w:val="96"/>
  </w:num>
  <w:num w:numId="357" w16cid:durableId="940450042">
    <w:abstractNumId w:val="472"/>
  </w:num>
  <w:num w:numId="358" w16cid:durableId="604311051">
    <w:abstractNumId w:val="387"/>
  </w:num>
  <w:num w:numId="359" w16cid:durableId="319623717">
    <w:abstractNumId w:val="463"/>
  </w:num>
  <w:num w:numId="360" w16cid:durableId="795560199">
    <w:abstractNumId w:val="399"/>
  </w:num>
  <w:num w:numId="361" w16cid:durableId="1691637248">
    <w:abstractNumId w:val="325"/>
  </w:num>
  <w:num w:numId="362" w16cid:durableId="678773129">
    <w:abstractNumId w:val="69"/>
  </w:num>
  <w:num w:numId="363" w16cid:durableId="1498691613">
    <w:abstractNumId w:val="442"/>
  </w:num>
  <w:num w:numId="364" w16cid:durableId="22875706">
    <w:abstractNumId w:val="551"/>
  </w:num>
  <w:num w:numId="365" w16cid:durableId="1552962076">
    <w:abstractNumId w:val="57"/>
  </w:num>
  <w:num w:numId="366" w16cid:durableId="1400325118">
    <w:abstractNumId w:val="276"/>
  </w:num>
  <w:num w:numId="367" w16cid:durableId="1393580825">
    <w:abstractNumId w:val="369"/>
  </w:num>
  <w:num w:numId="368" w16cid:durableId="1147090944">
    <w:abstractNumId w:val="156"/>
  </w:num>
  <w:num w:numId="369" w16cid:durableId="1493644555">
    <w:abstractNumId w:val="108"/>
  </w:num>
  <w:num w:numId="370" w16cid:durableId="459422744">
    <w:abstractNumId w:val="267"/>
  </w:num>
  <w:num w:numId="371" w16cid:durableId="1930771458">
    <w:abstractNumId w:val="127"/>
  </w:num>
  <w:num w:numId="372" w16cid:durableId="1043795061">
    <w:abstractNumId w:val="466"/>
  </w:num>
  <w:num w:numId="373" w16cid:durableId="2142527700">
    <w:abstractNumId w:val="242"/>
  </w:num>
  <w:num w:numId="374" w16cid:durableId="75128855">
    <w:abstractNumId w:val="481"/>
  </w:num>
  <w:num w:numId="375" w16cid:durableId="1748652877">
    <w:abstractNumId w:val="212"/>
  </w:num>
  <w:num w:numId="376" w16cid:durableId="493959878">
    <w:abstractNumId w:val="497"/>
  </w:num>
  <w:num w:numId="377" w16cid:durableId="387415985">
    <w:abstractNumId w:val="507"/>
  </w:num>
  <w:num w:numId="378" w16cid:durableId="313339872">
    <w:abstractNumId w:val="539"/>
  </w:num>
  <w:num w:numId="379" w16cid:durableId="1118110218">
    <w:abstractNumId w:val="518"/>
  </w:num>
  <w:num w:numId="380" w16cid:durableId="1663199875">
    <w:abstractNumId w:val="436"/>
  </w:num>
  <w:num w:numId="381" w16cid:durableId="1874806472">
    <w:abstractNumId w:val="9"/>
  </w:num>
  <w:num w:numId="382" w16cid:durableId="114520274">
    <w:abstractNumId w:val="164"/>
  </w:num>
  <w:num w:numId="383" w16cid:durableId="1391423494">
    <w:abstractNumId w:val="13"/>
  </w:num>
  <w:num w:numId="384" w16cid:durableId="2085569351">
    <w:abstractNumId w:val="433"/>
  </w:num>
  <w:num w:numId="385" w16cid:durableId="599065108">
    <w:abstractNumId w:val="296"/>
  </w:num>
  <w:num w:numId="386" w16cid:durableId="753668501">
    <w:abstractNumId w:val="410"/>
  </w:num>
  <w:num w:numId="387" w16cid:durableId="23134726">
    <w:abstractNumId w:val="261"/>
  </w:num>
  <w:num w:numId="388" w16cid:durableId="979844998">
    <w:abstractNumId w:val="345"/>
  </w:num>
  <w:num w:numId="389" w16cid:durableId="898710464">
    <w:abstractNumId w:val="300"/>
  </w:num>
  <w:num w:numId="390" w16cid:durableId="2099786857">
    <w:abstractNumId w:val="34"/>
  </w:num>
  <w:num w:numId="391" w16cid:durableId="626934087">
    <w:abstractNumId w:val="443"/>
  </w:num>
  <w:num w:numId="392" w16cid:durableId="1413307955">
    <w:abstractNumId w:val="420"/>
  </w:num>
  <w:num w:numId="393" w16cid:durableId="745297814">
    <w:abstractNumId w:val="175"/>
  </w:num>
  <w:num w:numId="394" w16cid:durableId="1157960757">
    <w:abstractNumId w:val="423"/>
  </w:num>
  <w:num w:numId="395" w16cid:durableId="823156869">
    <w:abstractNumId w:val="465"/>
  </w:num>
  <w:num w:numId="396" w16cid:durableId="686833055">
    <w:abstractNumId w:val="56"/>
  </w:num>
  <w:num w:numId="397" w16cid:durableId="425925607">
    <w:abstractNumId w:val="337"/>
  </w:num>
  <w:num w:numId="398" w16cid:durableId="1393885633">
    <w:abstractNumId w:val="444"/>
  </w:num>
  <w:num w:numId="399" w16cid:durableId="203953278">
    <w:abstractNumId w:val="536"/>
  </w:num>
  <w:num w:numId="400" w16cid:durableId="914390548">
    <w:abstractNumId w:val="490"/>
  </w:num>
  <w:num w:numId="401" w16cid:durableId="600724779">
    <w:abstractNumId w:val="42"/>
  </w:num>
  <w:num w:numId="402" w16cid:durableId="1768769626">
    <w:abstractNumId w:val="145"/>
  </w:num>
  <w:num w:numId="403" w16cid:durableId="831215460">
    <w:abstractNumId w:val="512"/>
  </w:num>
  <w:num w:numId="404" w16cid:durableId="126513947">
    <w:abstractNumId w:val="414"/>
  </w:num>
  <w:num w:numId="405" w16cid:durableId="1552035927">
    <w:abstractNumId w:val="82"/>
  </w:num>
  <w:num w:numId="406" w16cid:durableId="15271799">
    <w:abstractNumId w:val="246"/>
  </w:num>
  <w:num w:numId="407" w16cid:durableId="499128191">
    <w:abstractNumId w:val="148"/>
  </w:num>
  <w:num w:numId="408" w16cid:durableId="834151429">
    <w:abstractNumId w:val="153"/>
  </w:num>
  <w:num w:numId="409" w16cid:durableId="1978602188">
    <w:abstractNumId w:val="75"/>
  </w:num>
  <w:num w:numId="410" w16cid:durableId="646545077">
    <w:abstractNumId w:val="332"/>
  </w:num>
  <w:num w:numId="411" w16cid:durableId="1344434327">
    <w:abstractNumId w:val="310"/>
  </w:num>
  <w:num w:numId="412" w16cid:durableId="493766493">
    <w:abstractNumId w:val="109"/>
  </w:num>
  <w:num w:numId="413" w16cid:durableId="417991608">
    <w:abstractNumId w:val="384"/>
  </w:num>
  <w:num w:numId="414" w16cid:durableId="1244070841">
    <w:abstractNumId w:val="290"/>
  </w:num>
  <w:num w:numId="415" w16cid:durableId="2074346779">
    <w:abstractNumId w:val="575"/>
  </w:num>
  <w:num w:numId="416" w16cid:durableId="1413312227">
    <w:abstractNumId w:val="19"/>
  </w:num>
  <w:num w:numId="417" w16cid:durableId="1296107564">
    <w:abstractNumId w:val="323"/>
  </w:num>
  <w:num w:numId="418" w16cid:durableId="1820682078">
    <w:abstractNumId w:val="194"/>
  </w:num>
  <w:num w:numId="419" w16cid:durableId="441613134">
    <w:abstractNumId w:val="388"/>
  </w:num>
  <w:num w:numId="420" w16cid:durableId="523059548">
    <w:abstractNumId w:val="311"/>
  </w:num>
  <w:num w:numId="421" w16cid:durableId="2046513902">
    <w:abstractNumId w:val="254"/>
  </w:num>
  <w:num w:numId="422" w16cid:durableId="2105107245">
    <w:abstractNumId w:val="159"/>
  </w:num>
  <w:num w:numId="423" w16cid:durableId="1566988753">
    <w:abstractNumId w:val="534"/>
  </w:num>
  <w:num w:numId="424" w16cid:durableId="885917501">
    <w:abstractNumId w:val="562"/>
  </w:num>
  <w:num w:numId="425" w16cid:durableId="1736509293">
    <w:abstractNumId w:val="411"/>
  </w:num>
  <w:num w:numId="426" w16cid:durableId="62219719">
    <w:abstractNumId w:val="117"/>
  </w:num>
  <w:num w:numId="427" w16cid:durableId="990057809">
    <w:abstractNumId w:val="352"/>
  </w:num>
  <w:num w:numId="428" w16cid:durableId="1065764010">
    <w:abstractNumId w:val="548"/>
  </w:num>
  <w:num w:numId="429" w16cid:durableId="915748370">
    <w:abstractNumId w:val="571"/>
  </w:num>
  <w:num w:numId="430" w16cid:durableId="1717046583">
    <w:abstractNumId w:val="122"/>
  </w:num>
  <w:num w:numId="431" w16cid:durableId="1307974231">
    <w:abstractNumId w:val="195"/>
  </w:num>
  <w:num w:numId="432" w16cid:durableId="1890804399">
    <w:abstractNumId w:val="295"/>
  </w:num>
  <w:num w:numId="433" w16cid:durableId="877013865">
    <w:abstractNumId w:val="126"/>
  </w:num>
  <w:num w:numId="434" w16cid:durableId="1860465749">
    <w:abstractNumId w:val="73"/>
  </w:num>
  <w:num w:numId="435" w16cid:durableId="1964264717">
    <w:abstractNumId w:val="190"/>
  </w:num>
  <w:num w:numId="436" w16cid:durableId="1065107875">
    <w:abstractNumId w:val="322"/>
  </w:num>
  <w:num w:numId="437" w16cid:durableId="1372195038">
    <w:abstractNumId w:val="462"/>
  </w:num>
  <w:num w:numId="438" w16cid:durableId="1902908859">
    <w:abstractNumId w:val="402"/>
  </w:num>
  <w:num w:numId="439" w16cid:durableId="1269386004">
    <w:abstractNumId w:val="357"/>
  </w:num>
  <w:num w:numId="440" w16cid:durableId="2127388954">
    <w:abstractNumId w:val="566"/>
  </w:num>
  <w:num w:numId="441" w16cid:durableId="1195997605">
    <w:abstractNumId w:val="470"/>
  </w:num>
  <w:num w:numId="442" w16cid:durableId="239559505">
    <w:abstractNumId w:val="563"/>
  </w:num>
  <w:num w:numId="443" w16cid:durableId="726150468">
    <w:abstractNumId w:val="431"/>
  </w:num>
  <w:num w:numId="444" w16cid:durableId="1533806294">
    <w:abstractNumId w:val="7"/>
  </w:num>
  <w:num w:numId="445" w16cid:durableId="292251524">
    <w:abstractNumId w:val="589"/>
  </w:num>
  <w:num w:numId="446" w16cid:durableId="1382290752">
    <w:abstractNumId w:val="26"/>
  </w:num>
  <w:num w:numId="447" w16cid:durableId="1154637312">
    <w:abstractNumId w:val="511"/>
  </w:num>
  <w:num w:numId="448" w16cid:durableId="1540439069">
    <w:abstractNumId w:val="504"/>
  </w:num>
  <w:num w:numId="449" w16cid:durableId="1037506213">
    <w:abstractNumId w:val="476"/>
  </w:num>
  <w:num w:numId="450" w16cid:durableId="347758925">
    <w:abstractNumId w:val="434"/>
  </w:num>
  <w:num w:numId="451" w16cid:durableId="1652364902">
    <w:abstractNumId w:val="114"/>
  </w:num>
  <w:num w:numId="452" w16cid:durableId="1556703137">
    <w:abstractNumId w:val="46"/>
  </w:num>
  <w:num w:numId="453" w16cid:durableId="1033503594">
    <w:abstractNumId w:val="488"/>
  </w:num>
  <w:num w:numId="454" w16cid:durableId="781727093">
    <w:abstractNumId w:val="192"/>
  </w:num>
  <w:num w:numId="455" w16cid:durableId="621230580">
    <w:abstractNumId w:val="588"/>
  </w:num>
  <w:num w:numId="456" w16cid:durableId="1449277145">
    <w:abstractNumId w:val="54"/>
  </w:num>
  <w:num w:numId="457" w16cid:durableId="2103210970">
    <w:abstractNumId w:val="498"/>
  </w:num>
  <w:num w:numId="458" w16cid:durableId="1181623786">
    <w:abstractNumId w:val="348"/>
  </w:num>
  <w:num w:numId="459" w16cid:durableId="1896314544">
    <w:abstractNumId w:val="503"/>
  </w:num>
  <w:num w:numId="460" w16cid:durableId="1773936932">
    <w:abstractNumId w:val="106"/>
  </w:num>
  <w:num w:numId="461" w16cid:durableId="376509410">
    <w:abstractNumId w:val="144"/>
  </w:num>
  <w:num w:numId="462" w16cid:durableId="1492871317">
    <w:abstractNumId w:val="515"/>
  </w:num>
  <w:num w:numId="463" w16cid:durableId="1350915194">
    <w:abstractNumId w:val="531"/>
  </w:num>
  <w:num w:numId="464" w16cid:durableId="1219786750">
    <w:abstractNumId w:val="124"/>
  </w:num>
  <w:num w:numId="465" w16cid:durableId="534661519">
    <w:abstractNumId w:val="171"/>
  </w:num>
  <w:num w:numId="466" w16cid:durableId="1181705216">
    <w:abstractNumId w:val="304"/>
  </w:num>
  <w:num w:numId="467" w16cid:durableId="1797720778">
    <w:abstractNumId w:val="66"/>
  </w:num>
  <w:num w:numId="468" w16cid:durableId="829251527">
    <w:abstractNumId w:val="105"/>
  </w:num>
  <w:num w:numId="469" w16cid:durableId="248273002">
    <w:abstractNumId w:val="183"/>
  </w:num>
  <w:num w:numId="470" w16cid:durableId="745105288">
    <w:abstractNumId w:val="529"/>
  </w:num>
  <w:num w:numId="471" w16cid:durableId="377970096">
    <w:abstractNumId w:val="196"/>
  </w:num>
  <w:num w:numId="472" w16cid:durableId="1066419655">
    <w:abstractNumId w:val="520"/>
  </w:num>
  <w:num w:numId="473" w16cid:durableId="450826954">
    <w:abstractNumId w:val="115"/>
  </w:num>
  <w:num w:numId="474" w16cid:durableId="2009138756">
    <w:abstractNumId w:val="83"/>
  </w:num>
  <w:num w:numId="475" w16cid:durableId="670644039">
    <w:abstractNumId w:val="597"/>
  </w:num>
  <w:num w:numId="476" w16cid:durableId="259409630">
    <w:abstractNumId w:val="523"/>
  </w:num>
  <w:num w:numId="477" w16cid:durableId="2030713772">
    <w:abstractNumId w:val="547"/>
  </w:num>
  <w:num w:numId="478" w16cid:durableId="1634552812">
    <w:abstractNumId w:val="484"/>
  </w:num>
  <w:num w:numId="479" w16cid:durableId="1342195808">
    <w:abstractNumId w:val="439"/>
  </w:num>
  <w:num w:numId="480" w16cid:durableId="1405031187">
    <w:abstractNumId w:val="339"/>
  </w:num>
  <w:num w:numId="481" w16cid:durableId="1054504646">
    <w:abstractNumId w:val="477"/>
  </w:num>
  <w:num w:numId="482" w16cid:durableId="1432169390">
    <w:abstractNumId w:val="405"/>
  </w:num>
  <w:num w:numId="483" w16cid:durableId="996805545">
    <w:abstractNumId w:val="558"/>
  </w:num>
  <w:num w:numId="484" w16cid:durableId="512301107">
    <w:abstractNumId w:val="582"/>
  </w:num>
  <w:num w:numId="485" w16cid:durableId="575821925">
    <w:abstractNumId w:val="63"/>
  </w:num>
  <w:num w:numId="486" w16cid:durableId="1431119019">
    <w:abstractNumId w:val="419"/>
  </w:num>
  <w:num w:numId="487" w16cid:durableId="1693532657">
    <w:abstractNumId w:val="445"/>
  </w:num>
  <w:num w:numId="488" w16cid:durableId="2099133545">
    <w:abstractNumId w:val="545"/>
  </w:num>
  <w:num w:numId="489" w16cid:durableId="758450176">
    <w:abstractNumId w:val="382"/>
  </w:num>
  <w:num w:numId="490" w16cid:durableId="264190714">
    <w:abstractNumId w:val="129"/>
  </w:num>
  <w:num w:numId="491" w16cid:durableId="234895306">
    <w:abstractNumId w:val="334"/>
  </w:num>
  <w:num w:numId="492" w16cid:durableId="7219328">
    <w:abstractNumId w:val="278"/>
  </w:num>
  <w:num w:numId="493" w16cid:durableId="1524051488">
    <w:abstractNumId w:val="452"/>
  </w:num>
  <w:num w:numId="494" w16cid:durableId="1550649847">
    <w:abstractNumId w:val="328"/>
  </w:num>
  <w:num w:numId="495" w16cid:durableId="113329036">
    <w:abstractNumId w:val="38"/>
  </w:num>
  <w:num w:numId="496" w16cid:durableId="723870261">
    <w:abstractNumId w:val="151"/>
  </w:num>
  <w:num w:numId="497" w16cid:durableId="2143882384">
    <w:abstractNumId w:val="421"/>
  </w:num>
  <w:num w:numId="498" w16cid:durableId="266542371">
    <w:abstractNumId w:val="169"/>
  </w:num>
  <w:num w:numId="499" w16cid:durableId="1156648614">
    <w:abstractNumId w:val="11"/>
  </w:num>
  <w:num w:numId="500" w16cid:durableId="2050719235">
    <w:abstractNumId w:val="121"/>
  </w:num>
  <w:num w:numId="501" w16cid:durableId="298607894">
    <w:abstractNumId w:val="137"/>
  </w:num>
  <w:num w:numId="502" w16cid:durableId="1830124735">
    <w:abstractNumId w:val="292"/>
  </w:num>
  <w:num w:numId="503" w16cid:durableId="430129631">
    <w:abstractNumId w:val="578"/>
  </w:num>
  <w:num w:numId="504" w16cid:durableId="1364742709">
    <w:abstractNumId w:val="390"/>
  </w:num>
  <w:num w:numId="505" w16cid:durableId="529992002">
    <w:abstractNumId w:val="556"/>
  </w:num>
  <w:num w:numId="506" w16cid:durableId="1481581809">
    <w:abstractNumId w:val="453"/>
  </w:num>
  <w:num w:numId="507" w16cid:durableId="1370380660">
    <w:abstractNumId w:val="502"/>
  </w:num>
  <w:num w:numId="508" w16cid:durableId="2026980850">
    <w:abstractNumId w:val="178"/>
  </w:num>
  <w:num w:numId="509" w16cid:durableId="1787583190">
    <w:abstractNumId w:val="67"/>
  </w:num>
  <w:num w:numId="510" w16cid:durableId="299847444">
    <w:abstractNumId w:val="87"/>
  </w:num>
  <w:num w:numId="511" w16cid:durableId="2119325289">
    <w:abstractNumId w:val="492"/>
  </w:num>
  <w:num w:numId="512" w16cid:durableId="1974561652">
    <w:abstractNumId w:val="373"/>
  </w:num>
  <w:num w:numId="513" w16cid:durableId="401831620">
    <w:abstractNumId w:val="6"/>
  </w:num>
  <w:num w:numId="514" w16cid:durableId="653946432">
    <w:abstractNumId w:val="586"/>
  </w:num>
  <w:num w:numId="515" w16cid:durableId="231887304">
    <w:abstractNumId w:val="429"/>
  </w:num>
  <w:num w:numId="516" w16cid:durableId="1409768096">
    <w:abstractNumId w:val="213"/>
  </w:num>
  <w:num w:numId="517" w16cid:durableId="327558951">
    <w:abstractNumId w:val="227"/>
  </w:num>
  <w:num w:numId="518" w16cid:durableId="1346980877">
    <w:abstractNumId w:val="197"/>
  </w:num>
  <w:num w:numId="519" w16cid:durableId="1408191229">
    <w:abstractNumId w:val="385"/>
  </w:num>
  <w:num w:numId="520" w16cid:durableId="1146821583">
    <w:abstractNumId w:val="140"/>
  </w:num>
  <w:num w:numId="521" w16cid:durableId="1855260806">
    <w:abstractNumId w:val="43"/>
  </w:num>
  <w:num w:numId="522" w16cid:durableId="1806459402">
    <w:abstractNumId w:val="141"/>
  </w:num>
  <w:num w:numId="523" w16cid:durableId="241377360">
    <w:abstractNumId w:val="491"/>
  </w:num>
  <w:num w:numId="524" w16cid:durableId="749083642">
    <w:abstractNumId w:val="365"/>
  </w:num>
  <w:num w:numId="525" w16cid:durableId="1983465483">
    <w:abstractNumId w:val="496"/>
  </w:num>
  <w:num w:numId="526" w16cid:durableId="1269004809">
    <w:abstractNumId w:val="601"/>
  </w:num>
  <w:num w:numId="527" w16cid:durableId="277221266">
    <w:abstractNumId w:val="596"/>
  </w:num>
  <w:num w:numId="528" w16cid:durableId="186136438">
    <w:abstractNumId w:val="53"/>
  </w:num>
  <w:num w:numId="529" w16cid:durableId="2033023906">
    <w:abstractNumId w:val="505"/>
  </w:num>
  <w:num w:numId="530" w16cid:durableId="916667208">
    <w:abstractNumId w:val="358"/>
  </w:num>
  <w:num w:numId="531" w16cid:durableId="1313562085">
    <w:abstractNumId w:val="580"/>
  </w:num>
  <w:num w:numId="532" w16cid:durableId="460807527">
    <w:abstractNumId w:val="567"/>
  </w:num>
  <w:num w:numId="533" w16cid:durableId="1275559402">
    <w:abstractNumId w:val="74"/>
  </w:num>
  <w:num w:numId="534" w16cid:durableId="195777392">
    <w:abstractNumId w:val="372"/>
  </w:num>
  <w:num w:numId="535" w16cid:durableId="1092313837">
    <w:abstractNumId w:val="179"/>
  </w:num>
  <w:num w:numId="536" w16cid:durableId="1664967626">
    <w:abstractNumId w:val="437"/>
  </w:num>
  <w:num w:numId="537" w16cid:durableId="843789361">
    <w:abstractNumId w:val="99"/>
  </w:num>
  <w:num w:numId="538" w16cid:durableId="2072538523">
    <w:abstractNumId w:val="546"/>
  </w:num>
  <w:num w:numId="539" w16cid:durableId="1091856837">
    <w:abstractNumId w:val="88"/>
  </w:num>
  <w:num w:numId="540" w16cid:durableId="1783499732">
    <w:abstractNumId w:val="487"/>
  </w:num>
  <w:num w:numId="541" w16cid:durableId="1180966123">
    <w:abstractNumId w:val="569"/>
  </w:num>
  <w:num w:numId="542" w16cid:durableId="2132047208">
    <w:abstractNumId w:val="80"/>
  </w:num>
  <w:num w:numId="543" w16cid:durableId="940988731">
    <w:abstractNumId w:val="475"/>
  </w:num>
  <w:num w:numId="544" w16cid:durableId="336543006">
    <w:abstractNumId w:val="570"/>
  </w:num>
  <w:num w:numId="545" w16cid:durableId="2006394001">
    <w:abstractNumId w:val="469"/>
  </w:num>
  <w:num w:numId="546" w16cid:durableId="1562402492">
    <w:abstractNumId w:val="18"/>
  </w:num>
  <w:num w:numId="547" w16cid:durableId="667562577">
    <w:abstractNumId w:val="125"/>
  </w:num>
  <w:num w:numId="548" w16cid:durableId="1645574343">
    <w:abstractNumId w:val="143"/>
  </w:num>
  <w:num w:numId="549" w16cid:durableId="1294601043">
    <w:abstractNumId w:val="351"/>
  </w:num>
  <w:num w:numId="550" w16cid:durableId="1295940503">
    <w:abstractNumId w:val="155"/>
  </w:num>
  <w:num w:numId="551" w16cid:durableId="1271668690">
    <w:abstractNumId w:val="112"/>
  </w:num>
  <w:num w:numId="552" w16cid:durableId="1089084981">
    <w:abstractNumId w:val="555"/>
  </w:num>
  <w:num w:numId="553" w16cid:durableId="584193896">
    <w:abstractNumId w:val="583"/>
  </w:num>
  <w:num w:numId="554" w16cid:durableId="409230419">
    <w:abstractNumId w:val="168"/>
  </w:num>
  <w:num w:numId="555" w16cid:durableId="1636981106">
    <w:abstractNumId w:val="146"/>
  </w:num>
  <w:num w:numId="556" w16cid:durableId="679426419">
    <w:abstractNumId w:val="579"/>
  </w:num>
  <w:num w:numId="557" w16cid:durableId="613365864">
    <w:abstractNumId w:val="200"/>
  </w:num>
  <w:num w:numId="558" w16cid:durableId="786699805">
    <w:abstractNumId w:val="262"/>
  </w:num>
  <w:num w:numId="559" w16cid:durableId="1380401095">
    <w:abstractNumId w:val="4"/>
  </w:num>
  <w:num w:numId="560" w16cid:durableId="1266427404">
    <w:abstractNumId w:val="0"/>
  </w:num>
  <w:num w:numId="561" w16cid:durableId="1996837383">
    <w:abstractNumId w:val="341"/>
  </w:num>
  <w:num w:numId="562" w16cid:durableId="1136141693">
    <w:abstractNumId w:val="198"/>
  </w:num>
  <w:num w:numId="563" w16cid:durableId="342588512">
    <w:abstractNumId w:val="565"/>
  </w:num>
  <w:num w:numId="564" w16cid:durableId="1738825468">
    <w:abstractNumId w:val="378"/>
  </w:num>
  <w:num w:numId="565" w16cid:durableId="427233385">
    <w:abstractNumId w:val="315"/>
  </w:num>
  <w:num w:numId="566" w16cid:durableId="2140681355">
    <w:abstractNumId w:val="381"/>
  </w:num>
  <w:num w:numId="567" w16cid:durableId="621107760">
    <w:abstractNumId w:val="268"/>
  </w:num>
  <w:num w:numId="568" w16cid:durableId="1582174874">
    <w:abstractNumId w:val="265"/>
  </w:num>
  <w:num w:numId="569" w16cid:durableId="1615484027">
    <w:abstractNumId w:val="438"/>
  </w:num>
  <w:num w:numId="570" w16cid:durableId="1822426765">
    <w:abstractNumId w:val="301"/>
  </w:num>
  <w:num w:numId="571" w16cid:durableId="343213948">
    <w:abstractNumId w:val="585"/>
  </w:num>
  <w:num w:numId="572" w16cid:durableId="1368800971">
    <w:abstractNumId w:val="302"/>
  </w:num>
  <w:num w:numId="573" w16cid:durableId="693307908">
    <w:abstractNumId w:val="280"/>
  </w:num>
  <w:num w:numId="574" w16cid:durableId="1609848467">
    <w:abstractNumId w:val="584"/>
  </w:num>
  <w:num w:numId="575" w16cid:durableId="1846045422">
    <w:abstractNumId w:val="1"/>
  </w:num>
  <w:num w:numId="576" w16cid:durableId="206141367">
    <w:abstractNumId w:val="36"/>
  </w:num>
  <w:num w:numId="577" w16cid:durableId="1090393550">
    <w:abstractNumId w:val="478"/>
  </w:num>
  <w:num w:numId="578" w16cid:durableId="463038126">
    <w:abstractNumId w:val="255"/>
  </w:num>
  <w:num w:numId="579" w16cid:durableId="713503941">
    <w:abstractNumId w:val="541"/>
  </w:num>
  <w:num w:numId="580" w16cid:durableId="2057655543">
    <w:abstractNumId w:val="133"/>
  </w:num>
  <w:num w:numId="581" w16cid:durableId="828013532">
    <w:abstractNumId w:val="349"/>
  </w:num>
  <w:num w:numId="582" w16cid:durableId="662706910">
    <w:abstractNumId w:val="493"/>
  </w:num>
  <w:num w:numId="583" w16cid:durableId="1805461647">
    <w:abstractNumId w:val="330"/>
  </w:num>
  <w:num w:numId="584" w16cid:durableId="2030719624">
    <w:abstractNumId w:val="257"/>
  </w:num>
  <w:num w:numId="585" w16cid:durableId="960068374">
    <w:abstractNumId w:val="592"/>
  </w:num>
  <w:num w:numId="586" w16cid:durableId="2068455383">
    <w:abstractNumId w:val="366"/>
  </w:num>
  <w:num w:numId="587" w16cid:durableId="1662391523">
    <w:abstractNumId w:val="256"/>
  </w:num>
  <w:num w:numId="588" w16cid:durableId="1080372651">
    <w:abstractNumId w:val="499"/>
  </w:num>
  <w:num w:numId="589" w16cid:durableId="801506548">
    <w:abstractNumId w:val="167"/>
  </w:num>
  <w:num w:numId="590" w16cid:durableId="1870950090">
    <w:abstractNumId w:val="162"/>
  </w:num>
  <w:num w:numId="591" w16cid:durableId="1140031269">
    <w:abstractNumId w:val="60"/>
  </w:num>
  <w:num w:numId="592" w16cid:durableId="1080908056">
    <w:abstractNumId w:val="78"/>
  </w:num>
  <w:num w:numId="593" w16cid:durableId="201329098">
    <w:abstractNumId w:val="241"/>
  </w:num>
  <w:num w:numId="594" w16cid:durableId="1166750033">
    <w:abstractNumId w:val="215"/>
  </w:num>
  <w:num w:numId="595" w16cid:durableId="501434618">
    <w:abstractNumId w:val="174"/>
  </w:num>
  <w:num w:numId="596" w16cid:durableId="1464421075">
    <w:abstractNumId w:val="448"/>
  </w:num>
  <w:num w:numId="597" w16cid:durableId="1688948236">
    <w:abstractNumId w:val="353"/>
  </w:num>
  <w:num w:numId="598" w16cid:durableId="539131048">
    <w:abstractNumId w:val="495"/>
  </w:num>
  <w:num w:numId="599" w16cid:durableId="1447432172">
    <w:abstractNumId w:val="150"/>
  </w:num>
  <w:num w:numId="600" w16cid:durableId="597175992">
    <w:abstractNumId w:val="55"/>
  </w:num>
  <w:num w:numId="601" w16cid:durableId="852959442">
    <w:abstractNumId w:val="22"/>
  </w:num>
  <w:num w:numId="602" w16cid:durableId="980773070">
    <w:abstractNumId w:val="279"/>
  </w:num>
  <w:num w:numId="603" w16cid:durableId="177817196">
    <w:abstractNumId w:val="16"/>
  </w:num>
  <w:num w:numId="604" w16cid:durableId="2134861157">
    <w:abstractNumId w:val="517"/>
  </w:num>
  <w:num w:numId="605" w16cid:durableId="712778951">
    <w:abstractNumId w:val="244"/>
  </w:num>
  <w:num w:numId="606" w16cid:durableId="1319845128">
    <w:abstractNumId w:val="1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5D"/>
    <w:rsid w:val="0000137C"/>
    <w:rsid w:val="000037F7"/>
    <w:rsid w:val="0000496A"/>
    <w:rsid w:val="00005A19"/>
    <w:rsid w:val="000300AF"/>
    <w:rsid w:val="0003346E"/>
    <w:rsid w:val="00033F31"/>
    <w:rsid w:val="000401E3"/>
    <w:rsid w:val="000406EA"/>
    <w:rsid w:val="000500B9"/>
    <w:rsid w:val="00060632"/>
    <w:rsid w:val="00061FF1"/>
    <w:rsid w:val="000647F2"/>
    <w:rsid w:val="00070922"/>
    <w:rsid w:val="00074EBD"/>
    <w:rsid w:val="0008415D"/>
    <w:rsid w:val="00086FEB"/>
    <w:rsid w:val="00093329"/>
    <w:rsid w:val="000964FF"/>
    <w:rsid w:val="000A0743"/>
    <w:rsid w:val="000A1581"/>
    <w:rsid w:val="000B34C8"/>
    <w:rsid w:val="000C2B6F"/>
    <w:rsid w:val="000D2439"/>
    <w:rsid w:val="000D5AB2"/>
    <w:rsid w:val="000D5AC0"/>
    <w:rsid w:val="000E50E3"/>
    <w:rsid w:val="000F0589"/>
    <w:rsid w:val="00121367"/>
    <w:rsid w:val="00122C41"/>
    <w:rsid w:val="0015336E"/>
    <w:rsid w:val="00162DE6"/>
    <w:rsid w:val="00173EA1"/>
    <w:rsid w:val="001862B5"/>
    <w:rsid w:val="001A03A1"/>
    <w:rsid w:val="001A1598"/>
    <w:rsid w:val="001A3C65"/>
    <w:rsid w:val="001A717D"/>
    <w:rsid w:val="001C4288"/>
    <w:rsid w:val="001D3459"/>
    <w:rsid w:val="001E684A"/>
    <w:rsid w:val="001F17EB"/>
    <w:rsid w:val="001F527E"/>
    <w:rsid w:val="001F6A4D"/>
    <w:rsid w:val="00200990"/>
    <w:rsid w:val="00204442"/>
    <w:rsid w:val="0022033D"/>
    <w:rsid w:val="00237A96"/>
    <w:rsid w:val="00245FC9"/>
    <w:rsid w:val="002648C0"/>
    <w:rsid w:val="00265015"/>
    <w:rsid w:val="0027436E"/>
    <w:rsid w:val="002766E5"/>
    <w:rsid w:val="00277C22"/>
    <w:rsid w:val="00280539"/>
    <w:rsid w:val="00297405"/>
    <w:rsid w:val="002B1499"/>
    <w:rsid w:val="002B6C6D"/>
    <w:rsid w:val="002B7A59"/>
    <w:rsid w:val="002C0733"/>
    <w:rsid w:val="002C504F"/>
    <w:rsid w:val="002D54AA"/>
    <w:rsid w:val="002E1654"/>
    <w:rsid w:val="002F0021"/>
    <w:rsid w:val="002F231E"/>
    <w:rsid w:val="002F5AEC"/>
    <w:rsid w:val="00312238"/>
    <w:rsid w:val="00312D55"/>
    <w:rsid w:val="00313020"/>
    <w:rsid w:val="00315995"/>
    <w:rsid w:val="00325731"/>
    <w:rsid w:val="0033635D"/>
    <w:rsid w:val="00345589"/>
    <w:rsid w:val="003529AB"/>
    <w:rsid w:val="003537FE"/>
    <w:rsid w:val="00361CB9"/>
    <w:rsid w:val="00370842"/>
    <w:rsid w:val="0037326F"/>
    <w:rsid w:val="0038149C"/>
    <w:rsid w:val="00390993"/>
    <w:rsid w:val="00391B7A"/>
    <w:rsid w:val="00393237"/>
    <w:rsid w:val="00395D36"/>
    <w:rsid w:val="003A0453"/>
    <w:rsid w:val="003A4ED6"/>
    <w:rsid w:val="003B303C"/>
    <w:rsid w:val="003D308F"/>
    <w:rsid w:val="003D6015"/>
    <w:rsid w:val="003F235E"/>
    <w:rsid w:val="003F6B00"/>
    <w:rsid w:val="004008B5"/>
    <w:rsid w:val="004068B1"/>
    <w:rsid w:val="00407A7F"/>
    <w:rsid w:val="00407EC8"/>
    <w:rsid w:val="00422670"/>
    <w:rsid w:val="00422D45"/>
    <w:rsid w:val="00423E35"/>
    <w:rsid w:val="00424114"/>
    <w:rsid w:val="004248C1"/>
    <w:rsid w:val="00426754"/>
    <w:rsid w:val="00426C99"/>
    <w:rsid w:val="00427AB0"/>
    <w:rsid w:val="0044518B"/>
    <w:rsid w:val="004526AB"/>
    <w:rsid w:val="00462501"/>
    <w:rsid w:val="00474B5A"/>
    <w:rsid w:val="00481BF9"/>
    <w:rsid w:val="00481ECD"/>
    <w:rsid w:val="00483FD7"/>
    <w:rsid w:val="00497C8C"/>
    <w:rsid w:val="004A6A10"/>
    <w:rsid w:val="004C5109"/>
    <w:rsid w:val="004D0F87"/>
    <w:rsid w:val="004D3E73"/>
    <w:rsid w:val="004D5219"/>
    <w:rsid w:val="004D605B"/>
    <w:rsid w:val="004E36B0"/>
    <w:rsid w:val="004E5086"/>
    <w:rsid w:val="004E6261"/>
    <w:rsid w:val="004F006D"/>
    <w:rsid w:val="004F2148"/>
    <w:rsid w:val="004F3434"/>
    <w:rsid w:val="004F45F5"/>
    <w:rsid w:val="00500132"/>
    <w:rsid w:val="0050026D"/>
    <w:rsid w:val="00510A0D"/>
    <w:rsid w:val="00513E9E"/>
    <w:rsid w:val="0052032B"/>
    <w:rsid w:val="00525E1F"/>
    <w:rsid w:val="005417D8"/>
    <w:rsid w:val="00542DB4"/>
    <w:rsid w:val="00547B8B"/>
    <w:rsid w:val="005568AD"/>
    <w:rsid w:val="00561EC1"/>
    <w:rsid w:val="005637DE"/>
    <w:rsid w:val="005638A8"/>
    <w:rsid w:val="005655B3"/>
    <w:rsid w:val="00576798"/>
    <w:rsid w:val="00592A8A"/>
    <w:rsid w:val="005A0D05"/>
    <w:rsid w:val="005A1045"/>
    <w:rsid w:val="005B14E7"/>
    <w:rsid w:val="005B25B5"/>
    <w:rsid w:val="005C3E21"/>
    <w:rsid w:val="005C7664"/>
    <w:rsid w:val="005D5B41"/>
    <w:rsid w:val="005E3966"/>
    <w:rsid w:val="005E39C2"/>
    <w:rsid w:val="005F001B"/>
    <w:rsid w:val="005F3323"/>
    <w:rsid w:val="005F64AB"/>
    <w:rsid w:val="005F6AD3"/>
    <w:rsid w:val="006105EF"/>
    <w:rsid w:val="00611B05"/>
    <w:rsid w:val="00634C4F"/>
    <w:rsid w:val="0063730B"/>
    <w:rsid w:val="00643AF2"/>
    <w:rsid w:val="00655F7E"/>
    <w:rsid w:val="00660121"/>
    <w:rsid w:val="006669BF"/>
    <w:rsid w:val="006703AE"/>
    <w:rsid w:val="00680229"/>
    <w:rsid w:val="006814E9"/>
    <w:rsid w:val="0068436E"/>
    <w:rsid w:val="006915DB"/>
    <w:rsid w:val="006922BF"/>
    <w:rsid w:val="006A0007"/>
    <w:rsid w:val="006A615A"/>
    <w:rsid w:val="006B06C7"/>
    <w:rsid w:val="006B3261"/>
    <w:rsid w:val="006C13F4"/>
    <w:rsid w:val="006C2FF0"/>
    <w:rsid w:val="006C35D7"/>
    <w:rsid w:val="006D5B7E"/>
    <w:rsid w:val="006E6ED9"/>
    <w:rsid w:val="006F1F6B"/>
    <w:rsid w:val="006F570B"/>
    <w:rsid w:val="007009F6"/>
    <w:rsid w:val="00714E79"/>
    <w:rsid w:val="007365B6"/>
    <w:rsid w:val="007405AC"/>
    <w:rsid w:val="00750599"/>
    <w:rsid w:val="0075408B"/>
    <w:rsid w:val="007555E6"/>
    <w:rsid w:val="00756F90"/>
    <w:rsid w:val="0076414A"/>
    <w:rsid w:val="00766F5D"/>
    <w:rsid w:val="00767F23"/>
    <w:rsid w:val="0077023E"/>
    <w:rsid w:val="00774CCD"/>
    <w:rsid w:val="00776AFB"/>
    <w:rsid w:val="00780C44"/>
    <w:rsid w:val="0078412C"/>
    <w:rsid w:val="0079135F"/>
    <w:rsid w:val="00795BA7"/>
    <w:rsid w:val="007B1868"/>
    <w:rsid w:val="007B438C"/>
    <w:rsid w:val="007B5C8E"/>
    <w:rsid w:val="007B7CC4"/>
    <w:rsid w:val="007E1E9D"/>
    <w:rsid w:val="007E5776"/>
    <w:rsid w:val="007E6014"/>
    <w:rsid w:val="007E63CF"/>
    <w:rsid w:val="00814E3E"/>
    <w:rsid w:val="00822761"/>
    <w:rsid w:val="00826928"/>
    <w:rsid w:val="0083217C"/>
    <w:rsid w:val="0083409F"/>
    <w:rsid w:val="0083471D"/>
    <w:rsid w:val="0083646E"/>
    <w:rsid w:val="008466BC"/>
    <w:rsid w:val="00846F8B"/>
    <w:rsid w:val="00851807"/>
    <w:rsid w:val="008646A3"/>
    <w:rsid w:val="00864B79"/>
    <w:rsid w:val="00872051"/>
    <w:rsid w:val="00876056"/>
    <w:rsid w:val="00877B59"/>
    <w:rsid w:val="00887C3D"/>
    <w:rsid w:val="00891B65"/>
    <w:rsid w:val="00896162"/>
    <w:rsid w:val="008A3665"/>
    <w:rsid w:val="008E07BA"/>
    <w:rsid w:val="008F5F1A"/>
    <w:rsid w:val="008F6C77"/>
    <w:rsid w:val="00905F2B"/>
    <w:rsid w:val="0091347E"/>
    <w:rsid w:val="00913F24"/>
    <w:rsid w:val="00931ED5"/>
    <w:rsid w:val="00933850"/>
    <w:rsid w:val="009361BF"/>
    <w:rsid w:val="00950337"/>
    <w:rsid w:val="00952B75"/>
    <w:rsid w:val="00954B00"/>
    <w:rsid w:val="0096303D"/>
    <w:rsid w:val="00974254"/>
    <w:rsid w:val="00992969"/>
    <w:rsid w:val="0099768B"/>
    <w:rsid w:val="00997BED"/>
    <w:rsid w:val="009A0044"/>
    <w:rsid w:val="009A7552"/>
    <w:rsid w:val="009B0805"/>
    <w:rsid w:val="009B3E0F"/>
    <w:rsid w:val="009B59FD"/>
    <w:rsid w:val="009B5D64"/>
    <w:rsid w:val="009D3413"/>
    <w:rsid w:val="009F01FF"/>
    <w:rsid w:val="009F6752"/>
    <w:rsid w:val="009F7D4D"/>
    <w:rsid w:val="00A1211A"/>
    <w:rsid w:val="00A127DC"/>
    <w:rsid w:val="00A136C3"/>
    <w:rsid w:val="00A13712"/>
    <w:rsid w:val="00A2161B"/>
    <w:rsid w:val="00A230A2"/>
    <w:rsid w:val="00A341B6"/>
    <w:rsid w:val="00A437E4"/>
    <w:rsid w:val="00A50F5E"/>
    <w:rsid w:val="00A51D79"/>
    <w:rsid w:val="00A53C48"/>
    <w:rsid w:val="00A53DE4"/>
    <w:rsid w:val="00A54734"/>
    <w:rsid w:val="00A57B6D"/>
    <w:rsid w:val="00A71C46"/>
    <w:rsid w:val="00A76B6C"/>
    <w:rsid w:val="00AB122D"/>
    <w:rsid w:val="00AB2ACA"/>
    <w:rsid w:val="00AC3847"/>
    <w:rsid w:val="00AD108B"/>
    <w:rsid w:val="00AD2073"/>
    <w:rsid w:val="00AD3FDF"/>
    <w:rsid w:val="00AD4999"/>
    <w:rsid w:val="00AE7E44"/>
    <w:rsid w:val="00AF44BE"/>
    <w:rsid w:val="00B003C6"/>
    <w:rsid w:val="00B0046B"/>
    <w:rsid w:val="00B067E8"/>
    <w:rsid w:val="00B12089"/>
    <w:rsid w:val="00B22063"/>
    <w:rsid w:val="00B240C3"/>
    <w:rsid w:val="00B3353E"/>
    <w:rsid w:val="00B36302"/>
    <w:rsid w:val="00B47133"/>
    <w:rsid w:val="00B472F1"/>
    <w:rsid w:val="00B65373"/>
    <w:rsid w:val="00B6648F"/>
    <w:rsid w:val="00B838D3"/>
    <w:rsid w:val="00BA146A"/>
    <w:rsid w:val="00BB2809"/>
    <w:rsid w:val="00BB59C8"/>
    <w:rsid w:val="00BC0EEB"/>
    <w:rsid w:val="00BC157D"/>
    <w:rsid w:val="00BE627F"/>
    <w:rsid w:val="00BE7DB1"/>
    <w:rsid w:val="00C00682"/>
    <w:rsid w:val="00C04187"/>
    <w:rsid w:val="00C043BC"/>
    <w:rsid w:val="00C07991"/>
    <w:rsid w:val="00C20C8D"/>
    <w:rsid w:val="00C2155A"/>
    <w:rsid w:val="00C26943"/>
    <w:rsid w:val="00C31887"/>
    <w:rsid w:val="00C423F1"/>
    <w:rsid w:val="00C45BF4"/>
    <w:rsid w:val="00C6660F"/>
    <w:rsid w:val="00C83B79"/>
    <w:rsid w:val="00C92980"/>
    <w:rsid w:val="00CA3F3A"/>
    <w:rsid w:val="00CA4E89"/>
    <w:rsid w:val="00CE194A"/>
    <w:rsid w:val="00CE2BD1"/>
    <w:rsid w:val="00D074D2"/>
    <w:rsid w:val="00D11FC6"/>
    <w:rsid w:val="00D31F49"/>
    <w:rsid w:val="00D337AC"/>
    <w:rsid w:val="00D651D2"/>
    <w:rsid w:val="00D724B5"/>
    <w:rsid w:val="00D8189A"/>
    <w:rsid w:val="00D82973"/>
    <w:rsid w:val="00D860EE"/>
    <w:rsid w:val="00D9261C"/>
    <w:rsid w:val="00D92E94"/>
    <w:rsid w:val="00D95122"/>
    <w:rsid w:val="00D96E48"/>
    <w:rsid w:val="00DA5445"/>
    <w:rsid w:val="00DB6868"/>
    <w:rsid w:val="00DD0D0A"/>
    <w:rsid w:val="00DD1B6F"/>
    <w:rsid w:val="00DE0B64"/>
    <w:rsid w:val="00DE7E4B"/>
    <w:rsid w:val="00DF43CF"/>
    <w:rsid w:val="00E0001D"/>
    <w:rsid w:val="00E01DF0"/>
    <w:rsid w:val="00E02B11"/>
    <w:rsid w:val="00E04403"/>
    <w:rsid w:val="00E06240"/>
    <w:rsid w:val="00E31281"/>
    <w:rsid w:val="00E4142D"/>
    <w:rsid w:val="00E5750C"/>
    <w:rsid w:val="00E71C90"/>
    <w:rsid w:val="00E811D1"/>
    <w:rsid w:val="00E85E58"/>
    <w:rsid w:val="00E9420A"/>
    <w:rsid w:val="00EA4EA3"/>
    <w:rsid w:val="00EA6890"/>
    <w:rsid w:val="00ED2147"/>
    <w:rsid w:val="00ED3161"/>
    <w:rsid w:val="00ED568E"/>
    <w:rsid w:val="00EE2B32"/>
    <w:rsid w:val="00EE46BB"/>
    <w:rsid w:val="00EE7657"/>
    <w:rsid w:val="00F00358"/>
    <w:rsid w:val="00F00709"/>
    <w:rsid w:val="00F3133F"/>
    <w:rsid w:val="00F33A1A"/>
    <w:rsid w:val="00F41074"/>
    <w:rsid w:val="00F64E18"/>
    <w:rsid w:val="00F7590C"/>
    <w:rsid w:val="00F8114E"/>
    <w:rsid w:val="00F8569C"/>
    <w:rsid w:val="00F92690"/>
    <w:rsid w:val="00F96329"/>
    <w:rsid w:val="00FA21D8"/>
    <w:rsid w:val="00FA5F89"/>
    <w:rsid w:val="00FB4CDC"/>
    <w:rsid w:val="00FC601E"/>
    <w:rsid w:val="00FD5B30"/>
    <w:rsid w:val="00FF1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953A"/>
  <w15:chartTrackingRefBased/>
  <w15:docId w15:val="{12B98A71-1101-4377-846C-6A01FAC5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3D"/>
  </w:style>
  <w:style w:type="paragraph" w:styleId="Heading1">
    <w:name w:val="heading 1"/>
    <w:basedOn w:val="Normal"/>
    <w:next w:val="Normal"/>
    <w:link w:val="Heading1Char"/>
    <w:uiPriority w:val="9"/>
    <w:qFormat/>
    <w:rsid w:val="000841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D49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F44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5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15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8415D"/>
    <w:pPr>
      <w:ind w:left="720"/>
      <w:contextualSpacing/>
    </w:pPr>
  </w:style>
  <w:style w:type="character" w:styleId="Hyperlink">
    <w:name w:val="Hyperlink"/>
    <w:basedOn w:val="DefaultParagraphFont"/>
    <w:uiPriority w:val="99"/>
    <w:unhideWhenUsed/>
    <w:rsid w:val="0008415D"/>
    <w:rPr>
      <w:color w:val="0563C1" w:themeColor="hyperlink"/>
      <w:u w:val="single"/>
    </w:rPr>
  </w:style>
  <w:style w:type="paragraph" w:styleId="Header">
    <w:name w:val="header"/>
    <w:basedOn w:val="Normal"/>
    <w:link w:val="HeaderChar"/>
    <w:uiPriority w:val="99"/>
    <w:unhideWhenUsed/>
    <w:rsid w:val="00084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15D"/>
  </w:style>
  <w:style w:type="paragraph" w:styleId="Footer">
    <w:name w:val="footer"/>
    <w:basedOn w:val="Normal"/>
    <w:link w:val="FooterChar"/>
    <w:uiPriority w:val="99"/>
    <w:unhideWhenUsed/>
    <w:rsid w:val="00084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15D"/>
  </w:style>
  <w:style w:type="character" w:customStyle="1" w:styleId="Heading3Char">
    <w:name w:val="Heading 3 Char"/>
    <w:basedOn w:val="DefaultParagraphFont"/>
    <w:link w:val="Heading3"/>
    <w:uiPriority w:val="9"/>
    <w:rsid w:val="00AD499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45FC9"/>
    <w:pPr>
      <w:outlineLvl w:val="9"/>
    </w:pPr>
    <w:rPr>
      <w:kern w:val="0"/>
      <w14:ligatures w14:val="none"/>
    </w:rPr>
  </w:style>
  <w:style w:type="paragraph" w:styleId="TOC1">
    <w:name w:val="toc 1"/>
    <w:basedOn w:val="Normal"/>
    <w:next w:val="Normal"/>
    <w:autoRedefine/>
    <w:uiPriority w:val="39"/>
    <w:unhideWhenUsed/>
    <w:rsid w:val="00245FC9"/>
    <w:pPr>
      <w:spacing w:after="100"/>
    </w:pPr>
  </w:style>
  <w:style w:type="paragraph" w:styleId="TOC2">
    <w:name w:val="toc 2"/>
    <w:basedOn w:val="Normal"/>
    <w:next w:val="Normal"/>
    <w:autoRedefine/>
    <w:uiPriority w:val="39"/>
    <w:unhideWhenUsed/>
    <w:rsid w:val="00245FC9"/>
    <w:pPr>
      <w:spacing w:after="100"/>
      <w:ind w:left="220"/>
    </w:pPr>
  </w:style>
  <w:style w:type="table" w:styleId="GridTable5Dark">
    <w:name w:val="Grid Table 5 Dark"/>
    <w:basedOn w:val="TableNormal"/>
    <w:uiPriority w:val="50"/>
    <w:rsid w:val="00ED316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semiHidden/>
    <w:rsid w:val="00AF44B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2663">
      <w:bodyDiv w:val="1"/>
      <w:marLeft w:val="0"/>
      <w:marRight w:val="0"/>
      <w:marTop w:val="0"/>
      <w:marBottom w:val="0"/>
      <w:divBdr>
        <w:top w:val="none" w:sz="0" w:space="0" w:color="auto"/>
        <w:left w:val="none" w:sz="0" w:space="0" w:color="auto"/>
        <w:bottom w:val="none" w:sz="0" w:space="0" w:color="auto"/>
        <w:right w:val="none" w:sz="0" w:space="0" w:color="auto"/>
      </w:divBdr>
    </w:div>
    <w:div w:id="185336529">
      <w:bodyDiv w:val="1"/>
      <w:marLeft w:val="0"/>
      <w:marRight w:val="0"/>
      <w:marTop w:val="0"/>
      <w:marBottom w:val="0"/>
      <w:divBdr>
        <w:top w:val="none" w:sz="0" w:space="0" w:color="auto"/>
        <w:left w:val="none" w:sz="0" w:space="0" w:color="auto"/>
        <w:bottom w:val="none" w:sz="0" w:space="0" w:color="auto"/>
        <w:right w:val="none" w:sz="0" w:space="0" w:color="auto"/>
      </w:divBdr>
    </w:div>
    <w:div w:id="290211724">
      <w:bodyDiv w:val="1"/>
      <w:marLeft w:val="0"/>
      <w:marRight w:val="0"/>
      <w:marTop w:val="0"/>
      <w:marBottom w:val="0"/>
      <w:divBdr>
        <w:top w:val="none" w:sz="0" w:space="0" w:color="auto"/>
        <w:left w:val="none" w:sz="0" w:space="0" w:color="auto"/>
        <w:bottom w:val="none" w:sz="0" w:space="0" w:color="auto"/>
        <w:right w:val="none" w:sz="0" w:space="0" w:color="auto"/>
      </w:divBdr>
    </w:div>
    <w:div w:id="436950899">
      <w:bodyDiv w:val="1"/>
      <w:marLeft w:val="0"/>
      <w:marRight w:val="0"/>
      <w:marTop w:val="0"/>
      <w:marBottom w:val="0"/>
      <w:divBdr>
        <w:top w:val="none" w:sz="0" w:space="0" w:color="auto"/>
        <w:left w:val="none" w:sz="0" w:space="0" w:color="auto"/>
        <w:bottom w:val="none" w:sz="0" w:space="0" w:color="auto"/>
        <w:right w:val="none" w:sz="0" w:space="0" w:color="auto"/>
      </w:divBdr>
    </w:div>
    <w:div w:id="452526119">
      <w:bodyDiv w:val="1"/>
      <w:marLeft w:val="0"/>
      <w:marRight w:val="0"/>
      <w:marTop w:val="0"/>
      <w:marBottom w:val="0"/>
      <w:divBdr>
        <w:top w:val="none" w:sz="0" w:space="0" w:color="auto"/>
        <w:left w:val="none" w:sz="0" w:space="0" w:color="auto"/>
        <w:bottom w:val="none" w:sz="0" w:space="0" w:color="auto"/>
        <w:right w:val="none" w:sz="0" w:space="0" w:color="auto"/>
      </w:divBdr>
      <w:divsChild>
        <w:div w:id="960569327">
          <w:marLeft w:val="0"/>
          <w:marRight w:val="0"/>
          <w:marTop w:val="0"/>
          <w:marBottom w:val="0"/>
          <w:divBdr>
            <w:top w:val="none" w:sz="0" w:space="0" w:color="auto"/>
            <w:left w:val="none" w:sz="0" w:space="0" w:color="auto"/>
            <w:bottom w:val="none" w:sz="0" w:space="0" w:color="auto"/>
            <w:right w:val="none" w:sz="0" w:space="0" w:color="auto"/>
          </w:divBdr>
          <w:divsChild>
            <w:div w:id="3360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10797">
      <w:bodyDiv w:val="1"/>
      <w:marLeft w:val="0"/>
      <w:marRight w:val="0"/>
      <w:marTop w:val="0"/>
      <w:marBottom w:val="0"/>
      <w:divBdr>
        <w:top w:val="none" w:sz="0" w:space="0" w:color="auto"/>
        <w:left w:val="none" w:sz="0" w:space="0" w:color="auto"/>
        <w:bottom w:val="none" w:sz="0" w:space="0" w:color="auto"/>
        <w:right w:val="none" w:sz="0" w:space="0" w:color="auto"/>
      </w:divBdr>
    </w:div>
    <w:div w:id="581333084">
      <w:bodyDiv w:val="1"/>
      <w:marLeft w:val="0"/>
      <w:marRight w:val="0"/>
      <w:marTop w:val="0"/>
      <w:marBottom w:val="0"/>
      <w:divBdr>
        <w:top w:val="none" w:sz="0" w:space="0" w:color="auto"/>
        <w:left w:val="none" w:sz="0" w:space="0" w:color="auto"/>
        <w:bottom w:val="none" w:sz="0" w:space="0" w:color="auto"/>
        <w:right w:val="none" w:sz="0" w:space="0" w:color="auto"/>
      </w:divBdr>
      <w:divsChild>
        <w:div w:id="1366101527">
          <w:marLeft w:val="0"/>
          <w:marRight w:val="0"/>
          <w:marTop w:val="0"/>
          <w:marBottom w:val="0"/>
          <w:divBdr>
            <w:top w:val="none" w:sz="0" w:space="0" w:color="auto"/>
            <w:left w:val="none" w:sz="0" w:space="0" w:color="auto"/>
            <w:bottom w:val="none" w:sz="0" w:space="0" w:color="auto"/>
            <w:right w:val="none" w:sz="0" w:space="0" w:color="auto"/>
          </w:divBdr>
          <w:divsChild>
            <w:div w:id="19381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0510">
      <w:bodyDiv w:val="1"/>
      <w:marLeft w:val="0"/>
      <w:marRight w:val="0"/>
      <w:marTop w:val="0"/>
      <w:marBottom w:val="0"/>
      <w:divBdr>
        <w:top w:val="none" w:sz="0" w:space="0" w:color="auto"/>
        <w:left w:val="none" w:sz="0" w:space="0" w:color="auto"/>
        <w:bottom w:val="none" w:sz="0" w:space="0" w:color="auto"/>
        <w:right w:val="none" w:sz="0" w:space="0" w:color="auto"/>
      </w:divBdr>
    </w:div>
    <w:div w:id="618341572">
      <w:bodyDiv w:val="1"/>
      <w:marLeft w:val="0"/>
      <w:marRight w:val="0"/>
      <w:marTop w:val="0"/>
      <w:marBottom w:val="0"/>
      <w:divBdr>
        <w:top w:val="none" w:sz="0" w:space="0" w:color="auto"/>
        <w:left w:val="none" w:sz="0" w:space="0" w:color="auto"/>
        <w:bottom w:val="none" w:sz="0" w:space="0" w:color="auto"/>
        <w:right w:val="none" w:sz="0" w:space="0" w:color="auto"/>
      </w:divBdr>
    </w:div>
    <w:div w:id="973635155">
      <w:bodyDiv w:val="1"/>
      <w:marLeft w:val="0"/>
      <w:marRight w:val="0"/>
      <w:marTop w:val="0"/>
      <w:marBottom w:val="0"/>
      <w:divBdr>
        <w:top w:val="none" w:sz="0" w:space="0" w:color="auto"/>
        <w:left w:val="none" w:sz="0" w:space="0" w:color="auto"/>
        <w:bottom w:val="none" w:sz="0" w:space="0" w:color="auto"/>
        <w:right w:val="none" w:sz="0" w:space="0" w:color="auto"/>
      </w:divBdr>
      <w:divsChild>
        <w:div w:id="1569681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128896">
      <w:bodyDiv w:val="1"/>
      <w:marLeft w:val="0"/>
      <w:marRight w:val="0"/>
      <w:marTop w:val="0"/>
      <w:marBottom w:val="0"/>
      <w:divBdr>
        <w:top w:val="none" w:sz="0" w:space="0" w:color="auto"/>
        <w:left w:val="none" w:sz="0" w:space="0" w:color="auto"/>
        <w:bottom w:val="none" w:sz="0" w:space="0" w:color="auto"/>
        <w:right w:val="none" w:sz="0" w:space="0" w:color="auto"/>
      </w:divBdr>
      <w:divsChild>
        <w:div w:id="2087025491">
          <w:marLeft w:val="0"/>
          <w:marRight w:val="0"/>
          <w:marTop w:val="0"/>
          <w:marBottom w:val="0"/>
          <w:divBdr>
            <w:top w:val="none" w:sz="0" w:space="0" w:color="auto"/>
            <w:left w:val="none" w:sz="0" w:space="0" w:color="auto"/>
            <w:bottom w:val="none" w:sz="0" w:space="0" w:color="auto"/>
            <w:right w:val="none" w:sz="0" w:space="0" w:color="auto"/>
          </w:divBdr>
          <w:divsChild>
            <w:div w:id="16374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2909">
      <w:bodyDiv w:val="1"/>
      <w:marLeft w:val="0"/>
      <w:marRight w:val="0"/>
      <w:marTop w:val="0"/>
      <w:marBottom w:val="0"/>
      <w:divBdr>
        <w:top w:val="none" w:sz="0" w:space="0" w:color="auto"/>
        <w:left w:val="none" w:sz="0" w:space="0" w:color="auto"/>
        <w:bottom w:val="none" w:sz="0" w:space="0" w:color="auto"/>
        <w:right w:val="none" w:sz="0" w:space="0" w:color="auto"/>
      </w:divBdr>
    </w:div>
    <w:div w:id="1020425930">
      <w:bodyDiv w:val="1"/>
      <w:marLeft w:val="0"/>
      <w:marRight w:val="0"/>
      <w:marTop w:val="0"/>
      <w:marBottom w:val="0"/>
      <w:divBdr>
        <w:top w:val="none" w:sz="0" w:space="0" w:color="auto"/>
        <w:left w:val="none" w:sz="0" w:space="0" w:color="auto"/>
        <w:bottom w:val="none" w:sz="0" w:space="0" w:color="auto"/>
        <w:right w:val="none" w:sz="0" w:space="0" w:color="auto"/>
      </w:divBdr>
    </w:div>
    <w:div w:id="1023021931">
      <w:bodyDiv w:val="1"/>
      <w:marLeft w:val="0"/>
      <w:marRight w:val="0"/>
      <w:marTop w:val="0"/>
      <w:marBottom w:val="0"/>
      <w:divBdr>
        <w:top w:val="none" w:sz="0" w:space="0" w:color="auto"/>
        <w:left w:val="none" w:sz="0" w:space="0" w:color="auto"/>
        <w:bottom w:val="none" w:sz="0" w:space="0" w:color="auto"/>
        <w:right w:val="none" w:sz="0" w:space="0" w:color="auto"/>
      </w:divBdr>
      <w:divsChild>
        <w:div w:id="1066957043">
          <w:marLeft w:val="0"/>
          <w:marRight w:val="0"/>
          <w:marTop w:val="0"/>
          <w:marBottom w:val="0"/>
          <w:divBdr>
            <w:top w:val="none" w:sz="0" w:space="0" w:color="auto"/>
            <w:left w:val="none" w:sz="0" w:space="0" w:color="auto"/>
            <w:bottom w:val="none" w:sz="0" w:space="0" w:color="auto"/>
            <w:right w:val="none" w:sz="0" w:space="0" w:color="auto"/>
          </w:divBdr>
          <w:divsChild>
            <w:div w:id="14046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7000">
      <w:bodyDiv w:val="1"/>
      <w:marLeft w:val="0"/>
      <w:marRight w:val="0"/>
      <w:marTop w:val="0"/>
      <w:marBottom w:val="0"/>
      <w:divBdr>
        <w:top w:val="none" w:sz="0" w:space="0" w:color="auto"/>
        <w:left w:val="none" w:sz="0" w:space="0" w:color="auto"/>
        <w:bottom w:val="none" w:sz="0" w:space="0" w:color="auto"/>
        <w:right w:val="none" w:sz="0" w:space="0" w:color="auto"/>
      </w:divBdr>
    </w:div>
    <w:div w:id="1171674050">
      <w:bodyDiv w:val="1"/>
      <w:marLeft w:val="0"/>
      <w:marRight w:val="0"/>
      <w:marTop w:val="0"/>
      <w:marBottom w:val="0"/>
      <w:divBdr>
        <w:top w:val="none" w:sz="0" w:space="0" w:color="auto"/>
        <w:left w:val="none" w:sz="0" w:space="0" w:color="auto"/>
        <w:bottom w:val="none" w:sz="0" w:space="0" w:color="auto"/>
        <w:right w:val="none" w:sz="0" w:space="0" w:color="auto"/>
      </w:divBdr>
      <w:divsChild>
        <w:div w:id="2062289782">
          <w:marLeft w:val="0"/>
          <w:marRight w:val="0"/>
          <w:marTop w:val="0"/>
          <w:marBottom w:val="0"/>
          <w:divBdr>
            <w:top w:val="none" w:sz="0" w:space="0" w:color="auto"/>
            <w:left w:val="none" w:sz="0" w:space="0" w:color="auto"/>
            <w:bottom w:val="none" w:sz="0" w:space="0" w:color="auto"/>
            <w:right w:val="none" w:sz="0" w:space="0" w:color="auto"/>
          </w:divBdr>
          <w:divsChild>
            <w:div w:id="92315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4113">
      <w:bodyDiv w:val="1"/>
      <w:marLeft w:val="0"/>
      <w:marRight w:val="0"/>
      <w:marTop w:val="0"/>
      <w:marBottom w:val="0"/>
      <w:divBdr>
        <w:top w:val="none" w:sz="0" w:space="0" w:color="auto"/>
        <w:left w:val="none" w:sz="0" w:space="0" w:color="auto"/>
        <w:bottom w:val="none" w:sz="0" w:space="0" w:color="auto"/>
        <w:right w:val="none" w:sz="0" w:space="0" w:color="auto"/>
      </w:divBdr>
    </w:div>
    <w:div w:id="1271429386">
      <w:bodyDiv w:val="1"/>
      <w:marLeft w:val="0"/>
      <w:marRight w:val="0"/>
      <w:marTop w:val="0"/>
      <w:marBottom w:val="0"/>
      <w:divBdr>
        <w:top w:val="none" w:sz="0" w:space="0" w:color="auto"/>
        <w:left w:val="none" w:sz="0" w:space="0" w:color="auto"/>
        <w:bottom w:val="none" w:sz="0" w:space="0" w:color="auto"/>
        <w:right w:val="none" w:sz="0" w:space="0" w:color="auto"/>
      </w:divBdr>
      <w:divsChild>
        <w:div w:id="200942897">
          <w:marLeft w:val="0"/>
          <w:marRight w:val="0"/>
          <w:marTop w:val="0"/>
          <w:marBottom w:val="0"/>
          <w:divBdr>
            <w:top w:val="none" w:sz="0" w:space="0" w:color="auto"/>
            <w:left w:val="none" w:sz="0" w:space="0" w:color="auto"/>
            <w:bottom w:val="none" w:sz="0" w:space="0" w:color="auto"/>
            <w:right w:val="none" w:sz="0" w:space="0" w:color="auto"/>
          </w:divBdr>
          <w:divsChild>
            <w:div w:id="17485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28800">
      <w:bodyDiv w:val="1"/>
      <w:marLeft w:val="0"/>
      <w:marRight w:val="0"/>
      <w:marTop w:val="0"/>
      <w:marBottom w:val="0"/>
      <w:divBdr>
        <w:top w:val="none" w:sz="0" w:space="0" w:color="auto"/>
        <w:left w:val="none" w:sz="0" w:space="0" w:color="auto"/>
        <w:bottom w:val="none" w:sz="0" w:space="0" w:color="auto"/>
        <w:right w:val="none" w:sz="0" w:space="0" w:color="auto"/>
      </w:divBdr>
    </w:div>
    <w:div w:id="1461336989">
      <w:bodyDiv w:val="1"/>
      <w:marLeft w:val="0"/>
      <w:marRight w:val="0"/>
      <w:marTop w:val="0"/>
      <w:marBottom w:val="0"/>
      <w:divBdr>
        <w:top w:val="none" w:sz="0" w:space="0" w:color="auto"/>
        <w:left w:val="none" w:sz="0" w:space="0" w:color="auto"/>
        <w:bottom w:val="none" w:sz="0" w:space="0" w:color="auto"/>
        <w:right w:val="none" w:sz="0" w:space="0" w:color="auto"/>
      </w:divBdr>
    </w:div>
    <w:div w:id="1502548993">
      <w:bodyDiv w:val="1"/>
      <w:marLeft w:val="0"/>
      <w:marRight w:val="0"/>
      <w:marTop w:val="0"/>
      <w:marBottom w:val="0"/>
      <w:divBdr>
        <w:top w:val="none" w:sz="0" w:space="0" w:color="auto"/>
        <w:left w:val="none" w:sz="0" w:space="0" w:color="auto"/>
        <w:bottom w:val="none" w:sz="0" w:space="0" w:color="auto"/>
        <w:right w:val="none" w:sz="0" w:space="0" w:color="auto"/>
      </w:divBdr>
    </w:div>
    <w:div w:id="1539858671">
      <w:bodyDiv w:val="1"/>
      <w:marLeft w:val="0"/>
      <w:marRight w:val="0"/>
      <w:marTop w:val="0"/>
      <w:marBottom w:val="0"/>
      <w:divBdr>
        <w:top w:val="none" w:sz="0" w:space="0" w:color="auto"/>
        <w:left w:val="none" w:sz="0" w:space="0" w:color="auto"/>
        <w:bottom w:val="none" w:sz="0" w:space="0" w:color="auto"/>
        <w:right w:val="none" w:sz="0" w:space="0" w:color="auto"/>
      </w:divBdr>
    </w:div>
    <w:div w:id="1602911841">
      <w:bodyDiv w:val="1"/>
      <w:marLeft w:val="0"/>
      <w:marRight w:val="0"/>
      <w:marTop w:val="0"/>
      <w:marBottom w:val="0"/>
      <w:divBdr>
        <w:top w:val="none" w:sz="0" w:space="0" w:color="auto"/>
        <w:left w:val="none" w:sz="0" w:space="0" w:color="auto"/>
        <w:bottom w:val="none" w:sz="0" w:space="0" w:color="auto"/>
        <w:right w:val="none" w:sz="0" w:space="0" w:color="auto"/>
      </w:divBdr>
      <w:divsChild>
        <w:div w:id="1341666840">
          <w:marLeft w:val="0"/>
          <w:marRight w:val="0"/>
          <w:marTop w:val="0"/>
          <w:marBottom w:val="0"/>
          <w:divBdr>
            <w:top w:val="none" w:sz="0" w:space="0" w:color="auto"/>
            <w:left w:val="none" w:sz="0" w:space="0" w:color="auto"/>
            <w:bottom w:val="none" w:sz="0" w:space="0" w:color="auto"/>
            <w:right w:val="none" w:sz="0" w:space="0" w:color="auto"/>
          </w:divBdr>
          <w:divsChild>
            <w:div w:id="18914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2764">
      <w:bodyDiv w:val="1"/>
      <w:marLeft w:val="0"/>
      <w:marRight w:val="0"/>
      <w:marTop w:val="0"/>
      <w:marBottom w:val="0"/>
      <w:divBdr>
        <w:top w:val="none" w:sz="0" w:space="0" w:color="auto"/>
        <w:left w:val="none" w:sz="0" w:space="0" w:color="auto"/>
        <w:bottom w:val="none" w:sz="0" w:space="0" w:color="auto"/>
        <w:right w:val="none" w:sz="0" w:space="0" w:color="auto"/>
      </w:divBdr>
      <w:divsChild>
        <w:div w:id="603414978">
          <w:marLeft w:val="0"/>
          <w:marRight w:val="0"/>
          <w:marTop w:val="0"/>
          <w:marBottom w:val="0"/>
          <w:divBdr>
            <w:top w:val="none" w:sz="0" w:space="0" w:color="auto"/>
            <w:left w:val="none" w:sz="0" w:space="0" w:color="auto"/>
            <w:bottom w:val="none" w:sz="0" w:space="0" w:color="auto"/>
            <w:right w:val="none" w:sz="0" w:space="0" w:color="auto"/>
          </w:divBdr>
          <w:divsChild>
            <w:div w:id="56788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9926">
      <w:bodyDiv w:val="1"/>
      <w:marLeft w:val="0"/>
      <w:marRight w:val="0"/>
      <w:marTop w:val="0"/>
      <w:marBottom w:val="0"/>
      <w:divBdr>
        <w:top w:val="none" w:sz="0" w:space="0" w:color="auto"/>
        <w:left w:val="none" w:sz="0" w:space="0" w:color="auto"/>
        <w:bottom w:val="none" w:sz="0" w:space="0" w:color="auto"/>
        <w:right w:val="none" w:sz="0" w:space="0" w:color="auto"/>
      </w:divBdr>
      <w:divsChild>
        <w:div w:id="1562593344">
          <w:marLeft w:val="0"/>
          <w:marRight w:val="0"/>
          <w:marTop w:val="0"/>
          <w:marBottom w:val="0"/>
          <w:divBdr>
            <w:top w:val="none" w:sz="0" w:space="0" w:color="auto"/>
            <w:left w:val="none" w:sz="0" w:space="0" w:color="auto"/>
            <w:bottom w:val="none" w:sz="0" w:space="0" w:color="auto"/>
            <w:right w:val="none" w:sz="0" w:space="0" w:color="auto"/>
          </w:divBdr>
          <w:divsChild>
            <w:div w:id="6001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8754">
      <w:bodyDiv w:val="1"/>
      <w:marLeft w:val="0"/>
      <w:marRight w:val="0"/>
      <w:marTop w:val="0"/>
      <w:marBottom w:val="0"/>
      <w:divBdr>
        <w:top w:val="none" w:sz="0" w:space="0" w:color="auto"/>
        <w:left w:val="none" w:sz="0" w:space="0" w:color="auto"/>
        <w:bottom w:val="none" w:sz="0" w:space="0" w:color="auto"/>
        <w:right w:val="none" w:sz="0" w:space="0" w:color="auto"/>
      </w:divBdr>
      <w:divsChild>
        <w:div w:id="1220898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662554">
      <w:bodyDiv w:val="1"/>
      <w:marLeft w:val="0"/>
      <w:marRight w:val="0"/>
      <w:marTop w:val="0"/>
      <w:marBottom w:val="0"/>
      <w:divBdr>
        <w:top w:val="none" w:sz="0" w:space="0" w:color="auto"/>
        <w:left w:val="none" w:sz="0" w:space="0" w:color="auto"/>
        <w:bottom w:val="none" w:sz="0" w:space="0" w:color="auto"/>
        <w:right w:val="none" w:sz="0" w:space="0" w:color="auto"/>
      </w:divBdr>
    </w:div>
    <w:div w:id="2069256401">
      <w:bodyDiv w:val="1"/>
      <w:marLeft w:val="0"/>
      <w:marRight w:val="0"/>
      <w:marTop w:val="0"/>
      <w:marBottom w:val="0"/>
      <w:divBdr>
        <w:top w:val="none" w:sz="0" w:space="0" w:color="auto"/>
        <w:left w:val="none" w:sz="0" w:space="0" w:color="auto"/>
        <w:bottom w:val="none" w:sz="0" w:space="0" w:color="auto"/>
        <w:right w:val="none" w:sz="0" w:space="0" w:color="auto"/>
      </w:divBdr>
    </w:div>
    <w:div w:id="2145803249">
      <w:bodyDiv w:val="1"/>
      <w:marLeft w:val="0"/>
      <w:marRight w:val="0"/>
      <w:marTop w:val="0"/>
      <w:marBottom w:val="0"/>
      <w:divBdr>
        <w:top w:val="none" w:sz="0" w:space="0" w:color="auto"/>
        <w:left w:val="none" w:sz="0" w:space="0" w:color="auto"/>
        <w:bottom w:val="none" w:sz="0" w:space="0" w:color="auto"/>
        <w:right w:val="none" w:sz="0" w:space="0" w:color="auto"/>
      </w:divBdr>
      <w:divsChild>
        <w:div w:id="1986543183">
          <w:marLeft w:val="0"/>
          <w:marRight w:val="0"/>
          <w:marTop w:val="0"/>
          <w:marBottom w:val="0"/>
          <w:divBdr>
            <w:top w:val="none" w:sz="0" w:space="0" w:color="auto"/>
            <w:left w:val="none" w:sz="0" w:space="0" w:color="auto"/>
            <w:bottom w:val="none" w:sz="0" w:space="0" w:color="auto"/>
            <w:right w:val="none" w:sz="0" w:space="0" w:color="auto"/>
          </w:divBdr>
          <w:divsChild>
            <w:div w:id="3913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3CBCF6A5315C741AE006E39B6F5744B" ma:contentTypeVersion="11" ma:contentTypeDescription="Create a new document." ma:contentTypeScope="" ma:versionID="12327c17120724e0ddf7cb19cf62d68e">
  <xsd:schema xmlns:xsd="http://www.w3.org/2001/XMLSchema" xmlns:xs="http://www.w3.org/2001/XMLSchema" xmlns:p="http://schemas.microsoft.com/office/2006/metadata/properties" xmlns:ns2="d3a5be39-038b-4cf3-81a2-ec650e72965c" xmlns:ns3="4a4c0322-f088-439d-add7-bb7c237ab873" targetNamespace="http://schemas.microsoft.com/office/2006/metadata/properties" ma:root="true" ma:fieldsID="6f70ce9398b884dd73af837d4143b1a9" ns2:_="" ns3:_="">
    <xsd:import namespace="d3a5be39-038b-4cf3-81a2-ec650e72965c"/>
    <xsd:import namespace="4a4c0322-f088-439d-add7-bb7c237ab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5be39-038b-4cf3-81a2-ec650e729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221a621-b895-488d-ba31-069686849ef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4c0322-f088-439d-add7-bb7c237ab87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4e43765-ac5f-4c32-aeda-7eef28a22db5}" ma:internalName="TaxCatchAll" ma:showField="CatchAllData" ma:web="4a4c0322-f088-439d-add7-bb7c237ab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3a5be39-038b-4cf3-81a2-ec650e72965c">
      <Terms xmlns="http://schemas.microsoft.com/office/infopath/2007/PartnerControls"/>
    </lcf76f155ced4ddcb4097134ff3c332f>
    <TaxCatchAll xmlns="4a4c0322-f088-439d-add7-bb7c237ab873" xsi:nil="true"/>
  </documentManagement>
</p:properties>
</file>

<file path=customXml/itemProps1.xml><?xml version="1.0" encoding="utf-8"?>
<ds:datastoreItem xmlns:ds="http://schemas.openxmlformats.org/officeDocument/2006/customXml" ds:itemID="{F963B2EF-C925-480A-BC1A-4ED8ED8FBA26}">
  <ds:schemaRefs>
    <ds:schemaRef ds:uri="http://schemas.openxmlformats.org/officeDocument/2006/bibliography"/>
  </ds:schemaRefs>
</ds:datastoreItem>
</file>

<file path=customXml/itemProps2.xml><?xml version="1.0" encoding="utf-8"?>
<ds:datastoreItem xmlns:ds="http://schemas.openxmlformats.org/officeDocument/2006/customXml" ds:itemID="{27AF8219-B4F4-4C96-9C42-6CA545798639}"/>
</file>

<file path=customXml/itemProps3.xml><?xml version="1.0" encoding="utf-8"?>
<ds:datastoreItem xmlns:ds="http://schemas.openxmlformats.org/officeDocument/2006/customXml" ds:itemID="{CCB3AD17-F830-4306-B34C-7D9F2B79DD0C}"/>
</file>

<file path=customXml/itemProps4.xml><?xml version="1.0" encoding="utf-8"?>
<ds:datastoreItem xmlns:ds="http://schemas.openxmlformats.org/officeDocument/2006/customXml" ds:itemID="{FAADDABF-87A0-4ABE-9AF5-9726A886B034}"/>
</file>

<file path=docProps/app.xml><?xml version="1.0" encoding="utf-8"?>
<Properties xmlns="http://schemas.openxmlformats.org/officeDocument/2006/extended-properties" xmlns:vt="http://schemas.openxmlformats.org/officeDocument/2006/docPropsVTypes">
  <Template>Normal.dotm</Template>
  <TotalTime>39</TotalTime>
  <Pages>13</Pages>
  <Words>4045</Words>
  <Characters>23059</Characters>
  <Application>Microsoft Office Word</Application>
  <DocSecurity>0</DocSecurity>
  <Lines>192</Lines>
  <Paragraphs>54</Paragraphs>
  <ScaleCrop>false</ScaleCrop>
  <Company/>
  <LinksUpToDate>false</LinksUpToDate>
  <CharactersWithSpaces>27050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Brian</dc:creator>
  <cp:keywords/>
  <dc:description/>
  <cp:lastModifiedBy>Schumacher Brian</cp:lastModifiedBy>
  <cp:revision>50</cp:revision>
  <dcterms:created xsi:type="dcterms:W3CDTF">2025-01-15T17:57:00Z</dcterms:created>
  <dcterms:modified xsi:type="dcterms:W3CDTF">2025-10-08T02:38:00Z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0x01010023CBCF6A5315C741AE006E39B6F5744B</vt:lpwstr>
  </property>
</Properties>
</file>