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Parts and Accessories Sales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07001TEST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2001-09-24 to 2001-08-25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P&amp;A Sales performance for 07001TEST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P&amp;A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$2,218,814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+$157,979 (8%)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$1,756,888 (dealership at 126%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$1,904,737 (dealership at 116%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P&amp;A Sales is currently at $2,218,814. This has increased by 8.0% year-over-year, which is a favorable trend. At 126% of the B-Class average, this metric significantly exceeds the volume class benchmark. Performance is 116%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2. P&amp;A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28.19%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-2.09% (-7%)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33.68% (dealership at 84%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30.98% (dealership at 91%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P&amp;A Gross Margin % is currently at 28.19%. This has decreased by 7.0% year-over-year, which is a unfavorable trend. At 84% of the B-Class average, this metric is below the volume class benchmark and warrants attention. Performance is 91%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ABC P&amp;A Total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$1,594,213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+$125,218 (9%)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$1,202,998 (dealership at 133%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$1,351,894 (dealership at 118%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Total Sales is currently at $1,594,213. This has increased by 9.0% year-over-year, which is a favorable trend. At 133% of the B-Class average, this metric significantly exceeds the volume class benchmark. Performance is 118%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4. ABC P&amp;A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36.07%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-2.22% (-6%)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33.06% (dealership at 109%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33.18% (dealership at 109%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Good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Gross Margin % is currently at 36.07%. This has decreased by 6.0% year-over-year, which is a unfavorable trend. At 109% of the B-Class average, this metric is tracking in line with the volume class benchmark. Performance is 109% of the national average, roughly in line with the market. Benchmark assessment: GOOD.</w:t>
      </w:r>
    </w:p>
    <w:p>
      <w:pPr>
        <w:pStyle w:val="Heading2"/>
      </w:pPr>
      <w:r>
        <w:rPr>
          <w:b/>
          <w:bCs/>
        </w:rPr>
        <w:t xml:space="preserve">5. P&amp;A Net Sales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$6,934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+$371 (6%)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$7,582 (dealership at 91%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$6,720 (dealership at 103%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P&amp;A Net Sales PTUR is currently at $6,934. This has increased by 6.0% year-over-year, which is a favorable trend. At 91% of the B-Class average, this metric is below the volume class benchmark and warrants attention. Performance is 103%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6. ABC P&amp;A Net Sales PNHMR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$9,604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+$701 (8%)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$10,101 (dealership at 95%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$9,948 (dealership at 97%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Net Sales PNHMR is currently at $9,604. This has increased by 8.0% year-over-year, which is a favorable trend. At 95% of the B-Class average, this metric is tracking in line with the volume class benchmark. Performance is 97% of the national average, roughly in line with the market.</w:t>
      </w:r>
    </w:p>
    <w:p>
      <w:pPr>
        <w:pStyle w:val="Heading2"/>
      </w:pPr>
      <w:r>
        <w:rPr>
          <w:b/>
          <w:bCs/>
        </w:rPr>
        <w:t xml:space="preserve">7. ABC P&amp;A Inventory 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2.91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-0.26 (-8%)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2.93 (dealership at 99%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2.82 (dealership at 103%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Inventory Turns is currently at 2.91. This has decreased by 8.1% year-over-year, which is a unfavorable trend. At 99% of the B-Class average, this metric is tracking in line with the volume class benchmark. Performance is 103% of the national average, roughly in line with the market. Benchmark assessment: SUBSTANDARD.</w:t>
      </w:r>
    </w:p>
    <w:p>
      <w:pPr>
        <w:pStyle w:val="Heading2"/>
      </w:pPr>
      <w:r>
        <w:rPr>
          <w:b/>
          <w:bCs/>
        </w:rPr>
        <w:t xml:space="preserve">8. ABC P&amp;A Non-Moving Inventory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23.21%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+22.32% (2508%)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33.79% (dealership at 69%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35.43% (dealership at 66%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P&amp;A Non-Moving Inventory % is currently at 23.21%. This has increased by 2508.0% year-over-year, which is a unfavorable trend. At 69% of the B-Class average, this metric is below the volume class benchmark and warrants attention. Performance is 66%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P&amp;A Sales report provides benchmark scores and comparisons for 07001TEST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2001-09-24 to 2001-08-25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07001TEST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2026-02-09T12:05:21.984Z</dcterms:created>
  <dcterms:modified xsi:type="dcterms:W3CDTF">2026-02-09T12:05:21.984Z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