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72" w:rsidRDefault="00DC2572" w:rsidP="00DC2572">
      <w:r>
        <w:t>Przeprowadziłem rozpoznawanie wprowadzonych przez użytkownika danych wejściowych (</w:t>
      </w:r>
      <w:proofErr w:type="spellStart"/>
      <w:r>
        <w:t>input</w:t>
      </w:r>
      <w:proofErr w:type="spellEnd"/>
      <w:r>
        <w:t xml:space="preserve">) . Wykorzystałem 4 neurony w sieci jednowarstwowej. Najpierw trenujemy naszą sieć do rozpoznawania znaków 0 oraz 1. Tworzymy macierz wag: przekształcamy </w:t>
      </w:r>
      <w:proofErr w:type="spellStart"/>
      <w:r>
        <w:t>input</w:t>
      </w:r>
      <w:proofErr w:type="spellEnd"/>
      <w:r>
        <w:t xml:space="preserve"> na bipolarny odpowiedni wzorzec, mnożę wzorzec bipolarny (wektor) przez jego odpowiednik transponowany. Zeruje współczynniki po przekątnej. Gdy mamy macierz, każdy wiersz odpowiada wagom danych neuronów. Porównujemy wagi i </w:t>
      </w:r>
      <w:proofErr w:type="spellStart"/>
      <w:r>
        <w:t>input</w:t>
      </w:r>
      <w:proofErr w:type="spellEnd"/>
      <w:r>
        <w:t xml:space="preserve">. W miejscach gdzie </w:t>
      </w:r>
      <w:proofErr w:type="spellStart"/>
      <w:r>
        <w:t>input</w:t>
      </w:r>
      <w:proofErr w:type="spellEnd"/>
      <w:r>
        <w:t xml:space="preserve"> = 1 zostawiamy wagę i dodajemy wszystko tam gdzie jest 1. Po wykonaniu sumowania przepuszczamy przez funkcję aktywacji </w:t>
      </w:r>
      <w:proofErr w:type="spellStart"/>
      <w:r>
        <w:t>tangh</w:t>
      </w:r>
      <w:proofErr w:type="spellEnd"/>
      <w:r>
        <w:t xml:space="preserve"> x = </w:t>
      </w:r>
      <w:proofErr w:type="spellStart"/>
      <w:r>
        <w:t>e^x</w:t>
      </w:r>
      <w:proofErr w:type="spellEnd"/>
      <w:r>
        <w:t xml:space="preserve"> - e^(-x) / </w:t>
      </w:r>
      <w:proofErr w:type="spellStart"/>
      <w:r>
        <w:t>e^x</w:t>
      </w:r>
      <w:proofErr w:type="spellEnd"/>
      <w:r>
        <w:t xml:space="preserve"> + e^(-x) . Jeśli wynik jest większy lub równy 0 wtedy neuron sie aktywuje, a przeciwnym razie </w:t>
      </w:r>
      <w:proofErr w:type="spellStart"/>
      <w:r>
        <w:t>nieaktywuję</w:t>
      </w:r>
      <w:proofErr w:type="spellEnd"/>
      <w:r>
        <w:t xml:space="preserve"> się. </w:t>
      </w:r>
    </w:p>
    <w:p w:rsidR="00DC2572" w:rsidRDefault="00DC2572" w:rsidP="00DC2572"/>
    <w:p w:rsidR="00DC2572" w:rsidRDefault="00DC2572" w:rsidP="00A312A2"/>
    <w:sectPr w:rsidR="00DC2572" w:rsidSect="00700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A312A2"/>
    <w:rsid w:val="003975C7"/>
    <w:rsid w:val="00700CFD"/>
    <w:rsid w:val="00A312A2"/>
    <w:rsid w:val="00DC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0C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654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Cycuś</dc:creator>
  <cp:keywords/>
  <dc:description/>
  <cp:lastModifiedBy>Cycuś</cp:lastModifiedBy>
  <cp:revision>3</cp:revision>
  <dcterms:created xsi:type="dcterms:W3CDTF">2017-01-24T13:28:00Z</dcterms:created>
  <dcterms:modified xsi:type="dcterms:W3CDTF">2016-11-17T14:38:00Z</dcterms:modified>
</cp:coreProperties>
</file>