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185" w:rsidRPr="008250A4" w:rsidRDefault="00BE3673">
      <w:pPr>
        <w:rPr>
          <w:rFonts w:eastAsiaTheme="minorEastAsia"/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5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56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  <w:sz w:val="5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56"/>
                </w:rPr>
              </m:ctrlPr>
            </m:sSupPr>
            <m:e>
              <m:r>
                <w:rPr>
                  <w:rFonts w:ascii="Cambria Math" w:hAnsi="Cambria Math"/>
                  <w:sz w:val="56"/>
                </w:rPr>
                <m:t>e</m:t>
              </m:r>
            </m:e>
            <m:sup>
              <m:r>
                <w:rPr>
                  <w:rFonts w:ascii="Cambria Math" w:hAnsi="Cambria Math"/>
                  <w:sz w:val="56"/>
                </w:rPr>
                <m:t>-</m:t>
              </m:r>
              <m:r>
                <w:rPr>
                  <w:rFonts w:ascii="Cambria Math" w:hAnsi="Cambria Math"/>
                  <w:sz w:val="56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5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56"/>
                                    </w:rPr>
                                    <m:t>l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5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341632" w:rsidRPr="008250A4" w:rsidRDefault="00341632">
      <w:pPr>
        <w:rPr>
          <w:rFonts w:eastAsiaTheme="minorEastAsia"/>
          <w:sz w:val="56"/>
        </w:rPr>
      </w:pPr>
    </w:p>
    <w:p w:rsidR="00341632" w:rsidRPr="008250A4" w:rsidRDefault="00341632" w:rsidP="00341632">
      <w:pPr>
        <w:rPr>
          <w:rFonts w:eastAsiaTheme="minorEastAsia"/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5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5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56"/>
            </w:rPr>
            <m:t>+</m:t>
          </m:r>
          <m:r>
            <w:rPr>
              <w:rFonts w:ascii="Cambria Math" w:hAnsi="Cambria Math"/>
              <w:sz w:val="56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5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e>
          </m:d>
        </m:oMath>
      </m:oMathPara>
    </w:p>
    <w:p w:rsidR="00341632" w:rsidRPr="008250A4" w:rsidRDefault="00341632" w:rsidP="00341632">
      <w:pPr>
        <w:rPr>
          <w:rFonts w:eastAsiaTheme="minorEastAsia"/>
          <w:sz w:val="56"/>
        </w:rPr>
      </w:pPr>
    </w:p>
    <w:p w:rsidR="00341632" w:rsidRPr="008250A4" w:rsidRDefault="00341632" w:rsidP="00341632">
      <w:pPr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5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5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sz w:val="56"/>
            </w:rPr>
            <m:t>+K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5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56"/>
            </w:rPr>
            <m:t>≥0</m:t>
          </m:r>
        </m:oMath>
      </m:oMathPara>
    </w:p>
    <w:p w:rsidR="00341632" w:rsidRPr="008250A4" w:rsidRDefault="00341632" w:rsidP="00341632">
      <w:pPr>
        <w:rPr>
          <w:sz w:val="56"/>
        </w:rPr>
      </w:pPr>
    </w:p>
    <w:p w:rsidR="00341632" w:rsidRPr="008250A4" w:rsidRDefault="00341632" w:rsidP="00341632">
      <w:pPr>
        <w:rPr>
          <w:sz w:val="56"/>
        </w:rPr>
      </w:pPr>
    </w:p>
    <w:p w:rsidR="00D7338D" w:rsidRPr="008250A4" w:rsidRDefault="00D7338D" w:rsidP="00D7338D">
      <w:pPr>
        <w:rPr>
          <w:rFonts w:eastAsiaTheme="minorEastAsia"/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56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l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56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  <w:sz w:val="5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56"/>
                </w:rPr>
              </m:ctrlPr>
            </m:sSupPr>
            <m:e>
              <m:r>
                <w:rPr>
                  <w:rFonts w:ascii="Cambria Math" w:hAnsi="Cambria Math"/>
                  <w:sz w:val="56"/>
                </w:rPr>
                <m:t>e</m:t>
              </m:r>
            </m:e>
            <m:sup>
              <m:r>
                <w:rPr>
                  <w:rFonts w:ascii="Cambria Math" w:hAnsi="Cambria Math"/>
                  <w:sz w:val="5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5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5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56"/>
                                    </w:rPr>
                                    <m:t>l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5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9E5AD2" w:rsidRPr="008250A4" w:rsidRDefault="009E5AD2" w:rsidP="009E5AD2">
      <w:pPr>
        <w:rPr>
          <w:rFonts w:eastAsiaTheme="minorEastAsia"/>
          <w:i/>
          <w:sz w:val="56"/>
          <w:lang w:val="ru-RU"/>
        </w:rPr>
      </w:pPr>
      <m:oMathPara>
        <m:oMath>
          <m:r>
            <w:rPr>
              <w:rFonts w:ascii="Cambria Math" w:hAnsi="Cambria Math"/>
              <w:sz w:val="56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X</m:t>
              </m:r>
              <m:r>
                <w:rPr>
                  <w:rFonts w:ascii="Cambria Math" w:hAnsi="Cambria Math"/>
                  <w:sz w:val="56"/>
                </w:rPr>
                <m:t>,</m:t>
              </m:r>
              <m:r>
                <w:rPr>
                  <w:rFonts w:ascii="Cambria Math" w:hAnsi="Cambria Math"/>
                  <w:sz w:val="56"/>
                </w:rPr>
                <m:t>Y</m:t>
              </m:r>
            </m:e>
          </m:d>
          <m:r>
            <w:rPr>
              <w:rFonts w:ascii="Cambria Math" w:hAnsi="Cambria Math"/>
              <w:sz w:val="5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5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56"/>
                </w:rPr>
                <m:t>tanh</m:t>
              </m:r>
            </m:fName>
            <m:e>
              <m:r>
                <w:rPr>
                  <w:rFonts w:ascii="Cambria Math" w:hAnsi="Cambria Math"/>
                  <w:sz w:val="56"/>
                </w:rPr>
                <m:t>(γ∙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5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56"/>
                </w:rPr>
                <m:t>Y+r</m:t>
              </m:r>
              <m:r>
                <w:rPr>
                  <w:rFonts w:ascii="Cambria Math" w:hAnsi="Cambria Math"/>
                  <w:sz w:val="56"/>
                </w:rPr>
                <m:t>)</m:t>
              </m:r>
            </m:e>
          </m:func>
        </m:oMath>
      </m:oMathPara>
    </w:p>
    <w:p w:rsidR="009E5AD2" w:rsidRPr="00535DF5" w:rsidRDefault="009E5AD2" w:rsidP="009E5AD2">
      <w:pPr>
        <w:rPr>
          <w:rFonts w:eastAsiaTheme="minorEastAsia"/>
          <w:i/>
          <w:sz w:val="56"/>
          <w:lang w:val="ru-RU"/>
        </w:rPr>
      </w:pPr>
      <m:oMathPara>
        <m:oMath>
          <m:r>
            <w:rPr>
              <w:rFonts w:ascii="Cambria Math" w:hAnsi="Cambria Math"/>
              <w:sz w:val="56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X,Y</m:t>
              </m:r>
            </m:e>
          </m:d>
          <m:r>
            <w:rPr>
              <w:rFonts w:ascii="Cambria Math" w:hAnsi="Cambria Math"/>
              <w:sz w:val="5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56"/>
                </w:rPr>
              </m:ctrlPr>
            </m:sSupPr>
            <m:e>
              <m:r>
                <w:rPr>
                  <w:rFonts w:ascii="Cambria Math" w:hAnsi="Cambria Math"/>
                  <w:sz w:val="56"/>
                </w:rPr>
                <m:t>(</m:t>
              </m:r>
              <m:r>
                <w:rPr>
                  <w:rFonts w:ascii="Cambria Math" w:hAnsi="Cambria Math"/>
                  <w:sz w:val="56"/>
                </w:rPr>
                <m:t>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5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56"/>
                </w:rPr>
                <m:t>Y+r</m:t>
              </m:r>
              <m:r>
                <w:rPr>
                  <w:rFonts w:ascii="Cambria Math" w:hAnsi="Cambria Math"/>
                  <w:sz w:val="56"/>
                </w:rPr>
                <m:t>)</m:t>
              </m:r>
            </m:e>
            <m:sup>
              <m:r>
                <w:rPr>
                  <w:rFonts w:ascii="Cambria Math" w:hAnsi="Cambria Math"/>
                  <w:sz w:val="56"/>
                </w:rPr>
                <m:t>d</m:t>
              </m:r>
            </m:sup>
          </m:sSup>
          <m:r>
            <w:rPr>
              <w:rFonts w:ascii="Cambria Math" w:hAnsi="Cambria Math"/>
              <w:sz w:val="56"/>
            </w:rPr>
            <m:t xml:space="preserve">, </m:t>
          </m:r>
          <m:r>
            <w:rPr>
              <w:rFonts w:ascii="Cambria Math" w:hAnsi="Cambria Math"/>
              <w:sz w:val="56"/>
            </w:rPr>
            <m:t>γ</m:t>
          </m:r>
          <m:r>
            <w:rPr>
              <w:rFonts w:ascii="Cambria Math" w:hAnsi="Cambria Math"/>
              <w:sz w:val="56"/>
            </w:rPr>
            <m:t>&gt;0</m:t>
          </m:r>
        </m:oMath>
      </m:oMathPara>
    </w:p>
    <w:p w:rsidR="00341632" w:rsidRPr="008250A4" w:rsidRDefault="00341632">
      <w:pPr>
        <w:rPr>
          <w:sz w:val="56"/>
        </w:rPr>
      </w:pPr>
      <w:bookmarkStart w:id="0" w:name="_GoBack"/>
      <w:bookmarkEnd w:id="0"/>
    </w:p>
    <w:sectPr w:rsidR="00341632" w:rsidRPr="0082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60"/>
    <w:rsid w:val="001956A1"/>
    <w:rsid w:val="00341632"/>
    <w:rsid w:val="00530060"/>
    <w:rsid w:val="00535DF5"/>
    <w:rsid w:val="005778A3"/>
    <w:rsid w:val="006007A2"/>
    <w:rsid w:val="008250A4"/>
    <w:rsid w:val="00960A83"/>
    <w:rsid w:val="009E5AD2"/>
    <w:rsid w:val="00AB6845"/>
    <w:rsid w:val="00BE3673"/>
    <w:rsid w:val="00D7338D"/>
    <w:rsid w:val="00D85CBA"/>
    <w:rsid w:val="00FB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FE09"/>
  <w15:chartTrackingRefBased/>
  <w15:docId w15:val="{2DFA4C78-D688-48D0-8A8A-9C18DB19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11</cp:revision>
  <dcterms:created xsi:type="dcterms:W3CDTF">2016-11-28T09:22:00Z</dcterms:created>
  <dcterms:modified xsi:type="dcterms:W3CDTF">2016-11-28T10:37:00Z</dcterms:modified>
</cp:coreProperties>
</file>