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B3D6C" w14:textId="77777777" w:rsidR="0056540D" w:rsidRDefault="0056540D" w:rsidP="0056540D">
      <w:pPr>
        <w:jc w:val="center"/>
      </w:pPr>
    </w:p>
    <w:p w14:paraId="61700EEE" w14:textId="77777777" w:rsidR="0056540D" w:rsidRDefault="0056540D" w:rsidP="0056540D">
      <w:pPr>
        <w:jc w:val="center"/>
      </w:pPr>
    </w:p>
    <w:p w14:paraId="22F9B13B" w14:textId="2D44B789" w:rsidR="0056540D" w:rsidRPr="0056540D" w:rsidRDefault="00053B8C" w:rsidP="0056540D">
      <w:pPr>
        <w:jc w:val="center"/>
        <w:rPr>
          <w:b/>
        </w:rPr>
      </w:pPr>
      <w:r>
        <w:rPr>
          <w:b/>
        </w:rPr>
        <w:t>F</w:t>
      </w:r>
      <w:r w:rsidR="0056540D" w:rsidRPr="0056540D">
        <w:rPr>
          <w:b/>
        </w:rPr>
        <w:t>unding for Short-Term Scientific Missions, Wildlife Malaria Network (</w:t>
      </w:r>
      <w:r>
        <w:rPr>
          <w:b/>
        </w:rPr>
        <w:t>CA</w:t>
      </w:r>
      <w:r w:rsidR="0056540D" w:rsidRPr="0056540D">
        <w:rPr>
          <w:b/>
        </w:rPr>
        <w:t>22108 - WIMANET)</w:t>
      </w:r>
    </w:p>
    <w:p w14:paraId="6010E612" w14:textId="77777777" w:rsidR="00774FA5" w:rsidRDefault="00774FA5"/>
    <w:p w14:paraId="03571EE1" w14:textId="77777777" w:rsidR="0056540D" w:rsidRDefault="0056540D" w:rsidP="0056540D">
      <w:pPr>
        <w:autoSpaceDE w:val="0"/>
        <w:autoSpaceDN w:val="0"/>
        <w:adjustRightInd w:val="0"/>
        <w:rPr>
          <w:rFonts w:ascii="Calibri-Bold" w:hAnsi="Calibri-Bold" w:cs="Calibri-Bold"/>
          <w:b/>
          <w:bCs/>
          <w:color w:val="2C4E8C"/>
          <w:kern w:val="0"/>
          <w14:ligatures w14:val="none"/>
        </w:rPr>
      </w:pPr>
    </w:p>
    <w:p w14:paraId="40484527" w14:textId="77777777" w:rsidR="0056540D" w:rsidRPr="0056540D" w:rsidRDefault="009C0404" w:rsidP="0056540D">
      <w:pPr>
        <w:autoSpaceDE w:val="0"/>
        <w:autoSpaceDN w:val="0"/>
        <w:adjustRightInd w:val="0"/>
        <w:jc w:val="both"/>
        <w:rPr>
          <w:rFonts w:cstheme="minorHAnsi"/>
          <w:b/>
          <w:bCs/>
          <w:kern w:val="0"/>
          <w14:ligatures w14:val="none"/>
        </w:rPr>
      </w:pPr>
      <w:r w:rsidRPr="009C0404">
        <w:rPr>
          <w:rFonts w:cstheme="minorHAnsi"/>
          <w:b/>
          <w:bCs/>
          <w:kern w:val="0"/>
          <w:u w:val="single"/>
          <w14:ligatures w14:val="none"/>
        </w:rPr>
        <w:t>What are STSMs</w:t>
      </w:r>
      <w:r w:rsidR="0056540D" w:rsidRPr="0056540D">
        <w:rPr>
          <w:rFonts w:cstheme="minorHAnsi"/>
          <w:b/>
          <w:bCs/>
          <w:kern w:val="0"/>
          <w14:ligatures w14:val="none"/>
        </w:rPr>
        <w:t>?</w:t>
      </w:r>
    </w:p>
    <w:p w14:paraId="2F91B17A" w14:textId="010A9BE7" w:rsidR="0056540D" w:rsidRDefault="0056540D" w:rsidP="0056540D">
      <w:pPr>
        <w:autoSpaceDE w:val="0"/>
        <w:autoSpaceDN w:val="0"/>
        <w:adjustRightInd w:val="0"/>
        <w:jc w:val="both"/>
        <w:rPr>
          <w:rFonts w:cstheme="minorHAnsi"/>
          <w:kern w:val="0"/>
          <w14:ligatures w14:val="none"/>
        </w:rPr>
      </w:pPr>
      <w:r w:rsidRPr="0056540D">
        <w:rPr>
          <w:rFonts w:cstheme="minorHAnsi"/>
          <w:kern w:val="0"/>
          <w14:ligatures w14:val="none"/>
        </w:rPr>
        <w:t>Short-term scientific missions (STSM) are exchange visits be</w:t>
      </w:r>
      <w:r>
        <w:rPr>
          <w:rFonts w:cstheme="minorHAnsi"/>
          <w:kern w:val="0"/>
          <w14:ligatures w14:val="none"/>
        </w:rPr>
        <w:t xml:space="preserve">tween researchers involved in a </w:t>
      </w:r>
      <w:r w:rsidRPr="0056540D">
        <w:rPr>
          <w:rFonts w:cstheme="minorHAnsi"/>
          <w:kern w:val="0"/>
          <w14:ligatures w14:val="none"/>
        </w:rPr>
        <w:t>COST Action, allowing scientists to visit an institution or la</w:t>
      </w:r>
      <w:r>
        <w:rPr>
          <w:rFonts w:cstheme="minorHAnsi"/>
          <w:kern w:val="0"/>
          <w14:ligatures w14:val="none"/>
        </w:rPr>
        <w:t>boratory in another COST Member state participating in WIMANET</w:t>
      </w:r>
      <w:r w:rsidRPr="0056540D">
        <w:rPr>
          <w:rFonts w:cstheme="minorHAnsi"/>
          <w:kern w:val="0"/>
          <w14:ligatures w14:val="none"/>
        </w:rPr>
        <w:t>. Their aim is to foster collaborati</w:t>
      </w:r>
      <w:r>
        <w:rPr>
          <w:rFonts w:cstheme="minorHAnsi"/>
          <w:kern w:val="0"/>
          <w14:ligatures w14:val="none"/>
        </w:rPr>
        <w:t xml:space="preserve">on in excellent </w:t>
      </w:r>
      <w:r w:rsidRPr="0056540D">
        <w:rPr>
          <w:rFonts w:cstheme="minorHAnsi"/>
          <w:kern w:val="0"/>
          <w14:ligatures w14:val="none"/>
        </w:rPr>
        <w:t xml:space="preserve">research infrastructures and share new techniques that may not </w:t>
      </w:r>
      <w:r>
        <w:rPr>
          <w:rFonts w:cstheme="minorHAnsi"/>
          <w:kern w:val="0"/>
          <w14:ligatures w14:val="none"/>
        </w:rPr>
        <w:t xml:space="preserve">be available in a participant’s </w:t>
      </w:r>
      <w:r w:rsidRPr="0056540D">
        <w:rPr>
          <w:rFonts w:cstheme="minorHAnsi"/>
          <w:kern w:val="0"/>
          <w14:ligatures w14:val="none"/>
        </w:rPr>
        <w:t>home institution or laboratory.</w:t>
      </w:r>
      <w:r>
        <w:rPr>
          <w:rFonts w:cstheme="minorHAnsi"/>
          <w:kern w:val="0"/>
          <w14:ligatures w14:val="none"/>
        </w:rPr>
        <w:t xml:space="preserve"> </w:t>
      </w:r>
    </w:p>
    <w:p w14:paraId="035253AA" w14:textId="77777777" w:rsidR="0056540D" w:rsidRPr="0056540D" w:rsidRDefault="0056540D" w:rsidP="0056540D">
      <w:pPr>
        <w:autoSpaceDE w:val="0"/>
        <w:autoSpaceDN w:val="0"/>
        <w:adjustRightInd w:val="0"/>
        <w:jc w:val="both"/>
        <w:rPr>
          <w:rFonts w:cstheme="minorHAnsi"/>
          <w:kern w:val="0"/>
          <w14:ligatures w14:val="none"/>
        </w:rPr>
      </w:pPr>
    </w:p>
    <w:p w14:paraId="08605908" w14:textId="77777777" w:rsidR="0056540D" w:rsidRDefault="0056540D" w:rsidP="0056540D">
      <w:pPr>
        <w:autoSpaceDE w:val="0"/>
        <w:autoSpaceDN w:val="0"/>
        <w:adjustRightInd w:val="0"/>
        <w:jc w:val="both"/>
        <w:rPr>
          <w:rFonts w:cstheme="minorHAnsi"/>
          <w:kern w:val="0"/>
          <w14:ligatures w14:val="none"/>
        </w:rPr>
      </w:pPr>
      <w:r w:rsidRPr="0056540D">
        <w:rPr>
          <w:rFonts w:cstheme="minorHAnsi"/>
          <w:kern w:val="0"/>
          <w14:ligatures w14:val="none"/>
        </w:rPr>
        <w:t xml:space="preserve">More information can be found in the </w:t>
      </w:r>
      <w:r w:rsidRPr="0056540D">
        <w:rPr>
          <w:rFonts w:cstheme="minorHAnsi"/>
          <w:kern w:val="0"/>
          <w:u w:val="single"/>
          <w14:ligatures w14:val="none"/>
        </w:rPr>
        <w:t>Annotated Rules for COST Actions</w:t>
      </w:r>
      <w:r w:rsidRPr="0056540D">
        <w:rPr>
          <w:rFonts w:cstheme="minorHAnsi"/>
          <w:kern w:val="0"/>
          <w14:ligatures w14:val="none"/>
        </w:rPr>
        <w:t>. The Guidelines for Action Management, Monitoring and Assessment and Cost Annotated Rules should be followed to ensure the proper implementation of this networking instrument.</w:t>
      </w:r>
    </w:p>
    <w:p w14:paraId="73444B31" w14:textId="77777777" w:rsidR="0056540D" w:rsidRDefault="0056540D" w:rsidP="0056540D">
      <w:pPr>
        <w:autoSpaceDE w:val="0"/>
        <w:autoSpaceDN w:val="0"/>
        <w:adjustRightInd w:val="0"/>
        <w:jc w:val="both"/>
        <w:rPr>
          <w:rFonts w:cstheme="minorHAnsi"/>
          <w:kern w:val="0"/>
          <w14:ligatures w14:val="none"/>
        </w:rPr>
      </w:pPr>
    </w:p>
    <w:p w14:paraId="1E058BFB" w14:textId="19BDFE75" w:rsidR="0056540D" w:rsidRPr="0056540D" w:rsidRDefault="0056540D" w:rsidP="0056540D">
      <w:pPr>
        <w:autoSpaceDE w:val="0"/>
        <w:autoSpaceDN w:val="0"/>
        <w:adjustRightInd w:val="0"/>
        <w:jc w:val="both"/>
        <w:rPr>
          <w:rFonts w:cstheme="minorHAnsi"/>
          <w:kern w:val="0"/>
          <w14:ligatures w14:val="none"/>
        </w:rPr>
      </w:pPr>
      <w:r w:rsidRPr="0056540D">
        <w:rPr>
          <w:rFonts w:cstheme="minorHAnsi"/>
          <w:kern w:val="0"/>
          <w14:ligatures w14:val="none"/>
        </w:rPr>
        <w:t>STSM applicants must be engaged in an official research programme as a PhD Student or postdoctoral fellow or can be employed by, or affiliated to, an institution, organization or legal entity which has within its remit a clear association with performing research. The institution/organization or legal entity where applicants pursue th</w:t>
      </w:r>
      <w:r>
        <w:rPr>
          <w:rFonts w:cstheme="minorHAnsi"/>
          <w:kern w:val="0"/>
          <w14:ligatures w14:val="none"/>
        </w:rPr>
        <w:t>eir main strand of research</w:t>
      </w:r>
      <w:r w:rsidR="001160A5">
        <w:rPr>
          <w:rFonts w:cstheme="minorHAnsi"/>
          <w:kern w:val="0"/>
          <w14:ligatures w14:val="none"/>
        </w:rPr>
        <w:t xml:space="preserve"> is</w:t>
      </w:r>
      <w:r>
        <w:rPr>
          <w:rFonts w:cstheme="minorHAnsi"/>
          <w:kern w:val="0"/>
          <w14:ligatures w14:val="none"/>
        </w:rPr>
        <w:t xml:space="preserve"> </w:t>
      </w:r>
      <w:r w:rsidRPr="0056540D">
        <w:rPr>
          <w:rFonts w:cstheme="minorHAnsi"/>
          <w:kern w:val="0"/>
          <w14:ligatures w14:val="none"/>
        </w:rPr>
        <w:t xml:space="preserve">considered as </w:t>
      </w:r>
      <w:r w:rsidR="001160A5">
        <w:rPr>
          <w:rFonts w:cstheme="minorHAnsi"/>
          <w:kern w:val="0"/>
          <w14:ligatures w14:val="none"/>
        </w:rPr>
        <w:t xml:space="preserve">the </w:t>
      </w:r>
      <w:r w:rsidRPr="0056540D">
        <w:rPr>
          <w:rFonts w:cstheme="minorHAnsi"/>
          <w:kern w:val="0"/>
          <w14:ligatures w14:val="none"/>
        </w:rPr>
        <w:t>Home Institution. The Host Institution is the institution/organization that will host the successful applicant.</w:t>
      </w:r>
    </w:p>
    <w:p w14:paraId="55D7EA2F" w14:textId="77777777" w:rsidR="0056540D" w:rsidRDefault="0056540D" w:rsidP="0056540D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  <w:kern w:val="0"/>
          <w14:ligatures w14:val="none"/>
        </w:rPr>
      </w:pPr>
    </w:p>
    <w:p w14:paraId="573FEA49" w14:textId="69024E37" w:rsidR="0056540D" w:rsidRDefault="0056540D" w:rsidP="0056540D">
      <w:pPr>
        <w:autoSpaceDE w:val="0"/>
        <w:autoSpaceDN w:val="0"/>
        <w:adjustRightInd w:val="0"/>
        <w:jc w:val="both"/>
        <w:rPr>
          <w:rFonts w:cstheme="minorHAnsi"/>
          <w:kern w:val="0"/>
          <w14:ligatures w14:val="none"/>
        </w:rPr>
      </w:pPr>
      <w:r w:rsidRPr="0056540D">
        <w:rPr>
          <w:rFonts w:cstheme="minorHAnsi"/>
          <w:kern w:val="0"/>
          <w14:ligatures w14:val="none"/>
        </w:rPr>
        <w:t>The STSM needs to be carried out in its entirety within a single Grant Period and always within</w:t>
      </w:r>
      <w:r>
        <w:rPr>
          <w:rFonts w:cstheme="minorHAnsi"/>
          <w:kern w:val="0"/>
          <w14:ligatures w14:val="none"/>
        </w:rPr>
        <w:t xml:space="preserve"> </w:t>
      </w:r>
      <w:r w:rsidRPr="0056540D">
        <w:rPr>
          <w:rFonts w:cstheme="minorHAnsi"/>
          <w:kern w:val="0"/>
          <w14:ligatures w14:val="none"/>
        </w:rPr>
        <w:t xml:space="preserve">the Action’s lifetime. For this call, it must take place between </w:t>
      </w:r>
      <w:r w:rsidR="001160A5">
        <w:rPr>
          <w:rFonts w:cstheme="minorHAnsi"/>
          <w:color w:val="FF0000"/>
          <w:kern w:val="0"/>
          <w14:ligatures w14:val="none"/>
        </w:rPr>
        <w:t>1</w:t>
      </w:r>
      <w:r w:rsidR="001160A5" w:rsidRPr="001160A5">
        <w:rPr>
          <w:rFonts w:cstheme="minorHAnsi"/>
          <w:color w:val="FF0000"/>
          <w:kern w:val="0"/>
          <w:vertAlign w:val="superscript"/>
          <w14:ligatures w14:val="none"/>
        </w:rPr>
        <w:t>st</w:t>
      </w:r>
      <w:r w:rsidR="001160A5">
        <w:rPr>
          <w:rFonts w:cstheme="minorHAnsi"/>
          <w:color w:val="FF0000"/>
          <w:kern w:val="0"/>
          <w14:ligatures w14:val="none"/>
        </w:rPr>
        <w:t xml:space="preserve"> April 202</w:t>
      </w:r>
      <w:r w:rsidR="000C2250">
        <w:rPr>
          <w:rFonts w:cstheme="minorHAnsi"/>
          <w:color w:val="FF0000"/>
          <w:kern w:val="0"/>
          <w14:ligatures w14:val="none"/>
        </w:rPr>
        <w:t>6</w:t>
      </w:r>
      <w:r>
        <w:rPr>
          <w:rFonts w:cstheme="minorHAnsi"/>
          <w:kern w:val="0"/>
          <w14:ligatures w14:val="none"/>
        </w:rPr>
        <w:t xml:space="preserve"> and</w:t>
      </w:r>
      <w:r w:rsidR="001160A5">
        <w:rPr>
          <w:rFonts w:cstheme="minorHAnsi"/>
          <w:kern w:val="0"/>
          <w14:ligatures w14:val="none"/>
        </w:rPr>
        <w:t xml:space="preserve"> </w:t>
      </w:r>
      <w:r w:rsidR="001160A5" w:rsidRPr="00F20FD0">
        <w:rPr>
          <w:rFonts w:cstheme="minorHAnsi"/>
          <w:color w:val="FF0000"/>
          <w:kern w:val="0"/>
          <w14:ligatures w14:val="none"/>
        </w:rPr>
        <w:t>15</w:t>
      </w:r>
      <w:r w:rsidR="001160A5" w:rsidRPr="00F20FD0">
        <w:rPr>
          <w:rFonts w:cstheme="minorHAnsi"/>
          <w:color w:val="FF0000"/>
          <w:kern w:val="0"/>
          <w:vertAlign w:val="superscript"/>
          <w14:ligatures w14:val="none"/>
        </w:rPr>
        <w:t>th</w:t>
      </w:r>
      <w:r w:rsidR="001160A5" w:rsidRPr="00F20FD0">
        <w:rPr>
          <w:rFonts w:cstheme="minorHAnsi"/>
          <w:color w:val="FF0000"/>
          <w:kern w:val="0"/>
          <w14:ligatures w14:val="none"/>
        </w:rPr>
        <w:t xml:space="preserve"> October 202</w:t>
      </w:r>
      <w:r w:rsidR="000C2250">
        <w:rPr>
          <w:rFonts w:cstheme="minorHAnsi"/>
          <w:color w:val="FF0000"/>
          <w:kern w:val="0"/>
          <w14:ligatures w14:val="none"/>
        </w:rPr>
        <w:t>6</w:t>
      </w:r>
      <w:r w:rsidRPr="0056540D">
        <w:rPr>
          <w:rFonts w:cstheme="minorHAnsi"/>
          <w:kern w:val="0"/>
          <w14:ligatures w14:val="none"/>
        </w:rPr>
        <w:t>. The dura</w:t>
      </w:r>
      <w:r>
        <w:rPr>
          <w:rFonts w:cstheme="minorHAnsi"/>
          <w:kern w:val="0"/>
          <w14:ligatures w14:val="none"/>
        </w:rPr>
        <w:t>tion of a visit should be</w:t>
      </w:r>
      <w:r w:rsidR="000C2250">
        <w:rPr>
          <w:rFonts w:cstheme="minorHAnsi"/>
          <w:kern w:val="0"/>
          <w14:ligatures w14:val="none"/>
        </w:rPr>
        <w:t xml:space="preserve"> a minimum of</w:t>
      </w:r>
      <w:r>
        <w:rPr>
          <w:rFonts w:cstheme="minorHAnsi"/>
          <w:kern w:val="0"/>
          <w14:ligatures w14:val="none"/>
        </w:rPr>
        <w:t xml:space="preserve"> 7</w:t>
      </w:r>
      <w:r w:rsidRPr="0056540D">
        <w:rPr>
          <w:rFonts w:cstheme="minorHAnsi"/>
          <w:kern w:val="0"/>
          <w14:ligatures w14:val="none"/>
        </w:rPr>
        <w:t xml:space="preserve"> da</w:t>
      </w:r>
      <w:r>
        <w:rPr>
          <w:rFonts w:cstheme="minorHAnsi"/>
          <w:kern w:val="0"/>
          <w14:ligatures w14:val="none"/>
        </w:rPr>
        <w:t xml:space="preserve">ys </w:t>
      </w:r>
      <w:r w:rsidR="000C2250">
        <w:rPr>
          <w:rFonts w:cstheme="minorHAnsi"/>
          <w:kern w:val="0"/>
          <w14:ligatures w14:val="none"/>
        </w:rPr>
        <w:t>up to</w:t>
      </w:r>
      <w:r>
        <w:rPr>
          <w:rFonts w:cstheme="minorHAnsi"/>
          <w:kern w:val="0"/>
          <w14:ligatures w14:val="none"/>
        </w:rPr>
        <w:t xml:space="preserve"> a maximum of 90 </w:t>
      </w:r>
      <w:r w:rsidRPr="0056540D">
        <w:rPr>
          <w:rFonts w:cstheme="minorHAnsi"/>
          <w:kern w:val="0"/>
          <w14:ligatures w14:val="none"/>
        </w:rPr>
        <w:t>days.</w:t>
      </w:r>
    </w:p>
    <w:p w14:paraId="4A0BCADC" w14:textId="77777777" w:rsidR="0029539F" w:rsidRDefault="0029539F" w:rsidP="0056540D">
      <w:pPr>
        <w:autoSpaceDE w:val="0"/>
        <w:autoSpaceDN w:val="0"/>
        <w:adjustRightInd w:val="0"/>
        <w:jc w:val="both"/>
        <w:rPr>
          <w:rFonts w:cstheme="minorHAnsi"/>
          <w:kern w:val="0"/>
          <w14:ligatures w14:val="none"/>
        </w:rPr>
      </w:pPr>
    </w:p>
    <w:p w14:paraId="417239AE" w14:textId="77777777" w:rsidR="0029539F" w:rsidRPr="009C0404" w:rsidRDefault="0029539F" w:rsidP="009C0404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/>
          <w:kern w:val="0"/>
          <w14:ligatures w14:val="none"/>
        </w:rPr>
      </w:pPr>
      <w:r w:rsidRPr="009C0404">
        <w:rPr>
          <w:rFonts w:cstheme="minorHAnsi"/>
          <w:b/>
          <w:bCs/>
          <w:color w:val="000000"/>
          <w:kern w:val="0"/>
          <w:u w:val="single"/>
          <w14:ligatures w14:val="none"/>
        </w:rPr>
        <w:t>Financial details</w:t>
      </w:r>
      <w:r w:rsidRPr="009C0404">
        <w:rPr>
          <w:rFonts w:cstheme="minorHAnsi"/>
          <w:b/>
          <w:bCs/>
          <w:color w:val="000000"/>
          <w:kern w:val="0"/>
          <w14:ligatures w14:val="none"/>
        </w:rPr>
        <w:t>:</w:t>
      </w:r>
    </w:p>
    <w:p w14:paraId="561BA74B" w14:textId="0BE2457D" w:rsidR="0029539F" w:rsidRPr="009C0404" w:rsidRDefault="0029539F" w:rsidP="009C0404">
      <w:pPr>
        <w:autoSpaceDE w:val="0"/>
        <w:autoSpaceDN w:val="0"/>
        <w:adjustRightInd w:val="0"/>
        <w:jc w:val="both"/>
        <w:rPr>
          <w:rFonts w:cstheme="minorHAnsi"/>
          <w:color w:val="000000"/>
          <w:kern w:val="0"/>
          <w14:ligatures w14:val="none"/>
        </w:rPr>
      </w:pPr>
      <w:r w:rsidRPr="009C0404">
        <w:rPr>
          <w:rFonts w:eastAsia="ArialMT" w:cstheme="minorHAnsi"/>
          <w:color w:val="000000"/>
          <w:kern w:val="0"/>
          <w14:ligatures w14:val="none"/>
        </w:rPr>
        <w:t xml:space="preserve">● </w:t>
      </w:r>
      <w:r w:rsidRPr="009C0404">
        <w:rPr>
          <w:rFonts w:cstheme="minorHAnsi"/>
          <w:color w:val="000000"/>
          <w:kern w:val="0"/>
          <w14:ligatures w14:val="none"/>
        </w:rPr>
        <w:t>An STSM Grant is a fixed financial contribution whi</w:t>
      </w:r>
      <w:r w:rsidR="009C0404">
        <w:rPr>
          <w:rFonts w:cstheme="minorHAnsi"/>
          <w:color w:val="000000"/>
          <w:kern w:val="0"/>
          <w14:ligatures w14:val="none"/>
        </w:rPr>
        <w:t xml:space="preserve">ch takes into consideration the </w:t>
      </w:r>
      <w:r w:rsidRPr="009C0404">
        <w:rPr>
          <w:rFonts w:cstheme="minorHAnsi"/>
          <w:color w:val="000000"/>
          <w:kern w:val="0"/>
          <w14:ligatures w14:val="none"/>
        </w:rPr>
        <w:t>budget request of the applicant and the outcom</w:t>
      </w:r>
      <w:r w:rsidR="009C0404">
        <w:rPr>
          <w:rFonts w:cstheme="minorHAnsi"/>
          <w:color w:val="000000"/>
          <w:kern w:val="0"/>
          <w14:ligatures w14:val="none"/>
        </w:rPr>
        <w:t xml:space="preserve">e of the evaluation of the STSM </w:t>
      </w:r>
      <w:r w:rsidRPr="009C0404">
        <w:rPr>
          <w:rFonts w:cstheme="minorHAnsi"/>
          <w:color w:val="000000"/>
          <w:kern w:val="0"/>
          <w14:ligatures w14:val="none"/>
        </w:rPr>
        <w:t>application. STSM Grants do not necessarily cover all ex</w:t>
      </w:r>
      <w:r w:rsidR="009C0404">
        <w:rPr>
          <w:rFonts w:cstheme="minorHAnsi"/>
          <w:color w:val="000000"/>
          <w:kern w:val="0"/>
          <w14:ligatures w14:val="none"/>
        </w:rPr>
        <w:t xml:space="preserve">penses related to undertaking a </w:t>
      </w:r>
      <w:r w:rsidRPr="009C0404">
        <w:rPr>
          <w:rFonts w:cstheme="minorHAnsi"/>
          <w:color w:val="000000"/>
          <w:kern w:val="0"/>
          <w14:ligatures w14:val="none"/>
        </w:rPr>
        <w:t>given mission</w:t>
      </w:r>
      <w:r w:rsidR="000C2250">
        <w:rPr>
          <w:rFonts w:cstheme="minorHAnsi"/>
          <w:color w:val="000000"/>
          <w:kern w:val="0"/>
          <w14:ligatures w14:val="none"/>
        </w:rPr>
        <w:t>, and applications for a proportion of costs under the maximum grant limit will be looked upon favourably</w:t>
      </w:r>
      <w:r w:rsidRPr="009C0404">
        <w:rPr>
          <w:rFonts w:cstheme="minorHAnsi"/>
          <w:color w:val="000000"/>
          <w:kern w:val="0"/>
          <w14:ligatures w14:val="none"/>
        </w:rPr>
        <w:t>. An STSM Grant is a contribution to th</w:t>
      </w:r>
      <w:r w:rsidR="009C0404">
        <w:rPr>
          <w:rFonts w:cstheme="minorHAnsi"/>
          <w:color w:val="000000"/>
          <w:kern w:val="0"/>
          <w14:ligatures w14:val="none"/>
        </w:rPr>
        <w:t xml:space="preserve">e overall travel, accommodation </w:t>
      </w:r>
      <w:r w:rsidRPr="009C0404">
        <w:rPr>
          <w:rFonts w:cstheme="minorHAnsi"/>
          <w:color w:val="000000"/>
          <w:kern w:val="0"/>
          <w14:ligatures w14:val="none"/>
        </w:rPr>
        <w:t>and meal expenses of the Grantee.</w:t>
      </w:r>
    </w:p>
    <w:p w14:paraId="7DEDD557" w14:textId="07E4E599" w:rsidR="0029539F" w:rsidRPr="009C0404" w:rsidRDefault="0029539F" w:rsidP="009C0404">
      <w:pPr>
        <w:autoSpaceDE w:val="0"/>
        <w:autoSpaceDN w:val="0"/>
        <w:adjustRightInd w:val="0"/>
        <w:jc w:val="both"/>
        <w:rPr>
          <w:rFonts w:cstheme="minorHAnsi"/>
          <w:color w:val="000000"/>
          <w:kern w:val="0"/>
          <w14:ligatures w14:val="none"/>
        </w:rPr>
      </w:pPr>
      <w:r w:rsidRPr="009C0404">
        <w:rPr>
          <w:rFonts w:eastAsia="ArialMT" w:cstheme="minorHAnsi"/>
          <w:color w:val="000000"/>
          <w:kern w:val="0"/>
          <w14:ligatures w14:val="none"/>
        </w:rPr>
        <w:t xml:space="preserve">● </w:t>
      </w:r>
      <w:r w:rsidRPr="009C0404">
        <w:rPr>
          <w:rFonts w:cstheme="minorHAnsi"/>
          <w:color w:val="000000"/>
          <w:kern w:val="0"/>
          <w14:ligatures w14:val="none"/>
        </w:rPr>
        <w:t>EUR 4000 is the maximum amount grantable to each succes</w:t>
      </w:r>
      <w:r w:rsidR="009C0404">
        <w:rPr>
          <w:rFonts w:cstheme="minorHAnsi"/>
          <w:color w:val="000000"/>
          <w:kern w:val="0"/>
          <w14:ligatures w14:val="none"/>
        </w:rPr>
        <w:t xml:space="preserve">sful applicant. In the event of </w:t>
      </w:r>
      <w:r w:rsidRPr="009C0404">
        <w:rPr>
          <w:rFonts w:cstheme="minorHAnsi"/>
          <w:color w:val="000000"/>
          <w:kern w:val="0"/>
          <w14:ligatures w14:val="none"/>
        </w:rPr>
        <w:t>a high number of applications, the Scientific Commi</w:t>
      </w:r>
      <w:r w:rsidR="009C0404">
        <w:rPr>
          <w:rFonts w:cstheme="minorHAnsi"/>
          <w:color w:val="000000"/>
          <w:kern w:val="0"/>
          <w14:ligatures w14:val="none"/>
        </w:rPr>
        <w:t xml:space="preserve">ttee </w:t>
      </w:r>
      <w:r w:rsidR="001160A5">
        <w:rPr>
          <w:rFonts w:cstheme="minorHAnsi"/>
          <w:color w:val="000000"/>
          <w:kern w:val="0"/>
          <w14:ligatures w14:val="none"/>
        </w:rPr>
        <w:t>may</w:t>
      </w:r>
      <w:r w:rsidR="009C0404">
        <w:rPr>
          <w:rFonts w:cstheme="minorHAnsi"/>
          <w:color w:val="000000"/>
          <w:kern w:val="0"/>
          <w14:ligatures w14:val="none"/>
        </w:rPr>
        <w:t xml:space="preserve"> propose a cap on the </w:t>
      </w:r>
      <w:r w:rsidRPr="009C0404">
        <w:rPr>
          <w:rFonts w:cstheme="minorHAnsi"/>
          <w:color w:val="000000"/>
          <w:kern w:val="0"/>
          <w14:ligatures w14:val="none"/>
        </w:rPr>
        <w:t xml:space="preserve">maximum allowances </w:t>
      </w:r>
      <w:proofErr w:type="gramStart"/>
      <w:r w:rsidRPr="009C0404">
        <w:rPr>
          <w:rFonts w:cstheme="minorHAnsi"/>
          <w:color w:val="000000"/>
          <w:kern w:val="0"/>
          <w14:ligatures w14:val="none"/>
        </w:rPr>
        <w:t>in order to</w:t>
      </w:r>
      <w:proofErr w:type="gramEnd"/>
      <w:r w:rsidRPr="009C0404">
        <w:rPr>
          <w:rFonts w:cstheme="minorHAnsi"/>
          <w:color w:val="000000"/>
          <w:kern w:val="0"/>
          <w14:ligatures w14:val="none"/>
        </w:rPr>
        <w:t xml:space="preserve"> provide more grants.</w:t>
      </w:r>
    </w:p>
    <w:p w14:paraId="281E566E" w14:textId="59F5530F" w:rsidR="0029539F" w:rsidRPr="009C0404" w:rsidRDefault="0029539F" w:rsidP="009C0404">
      <w:pPr>
        <w:autoSpaceDE w:val="0"/>
        <w:autoSpaceDN w:val="0"/>
        <w:adjustRightInd w:val="0"/>
        <w:jc w:val="both"/>
        <w:rPr>
          <w:rFonts w:cstheme="minorHAnsi"/>
          <w:color w:val="000000"/>
          <w:kern w:val="0"/>
          <w14:ligatures w14:val="none"/>
        </w:rPr>
      </w:pPr>
      <w:r w:rsidRPr="009C0404">
        <w:rPr>
          <w:rFonts w:eastAsia="ArialMT" w:cstheme="minorHAnsi"/>
          <w:color w:val="444444"/>
          <w:kern w:val="0"/>
          <w14:ligatures w14:val="none"/>
        </w:rPr>
        <w:t xml:space="preserve">● </w:t>
      </w:r>
      <w:r w:rsidRPr="009C0404">
        <w:rPr>
          <w:rFonts w:cstheme="minorHAnsi"/>
          <w:color w:val="000000"/>
          <w:kern w:val="0"/>
          <w14:ligatures w14:val="none"/>
        </w:rPr>
        <w:t xml:space="preserve">Grants are paid by the </w:t>
      </w:r>
      <w:r w:rsidRPr="009C0404">
        <w:rPr>
          <w:rFonts w:cstheme="minorHAnsi"/>
          <w:b/>
          <w:color w:val="000000"/>
          <w:kern w:val="0"/>
          <w14:ligatures w14:val="none"/>
        </w:rPr>
        <w:t>Grant Holder Institution</w:t>
      </w:r>
      <w:r w:rsidRPr="009C0404">
        <w:rPr>
          <w:rFonts w:cstheme="minorHAnsi"/>
          <w:color w:val="000000"/>
          <w:kern w:val="0"/>
          <w14:ligatures w14:val="none"/>
        </w:rPr>
        <w:t xml:space="preserve"> after the</w:t>
      </w:r>
      <w:r w:rsidR="009C0404">
        <w:rPr>
          <w:rFonts w:cstheme="minorHAnsi"/>
          <w:color w:val="000000"/>
          <w:kern w:val="0"/>
          <w14:ligatures w14:val="none"/>
        </w:rPr>
        <w:t xml:space="preserve"> completion of the activity and </w:t>
      </w:r>
      <w:r w:rsidRPr="009C0404">
        <w:rPr>
          <w:rFonts w:cstheme="minorHAnsi"/>
          <w:color w:val="000000"/>
          <w:kern w:val="0"/>
          <w14:ligatures w14:val="none"/>
        </w:rPr>
        <w:t>approval of all required report/documentation. Howeve</w:t>
      </w:r>
      <w:r w:rsidR="009C0404">
        <w:rPr>
          <w:rFonts w:cstheme="minorHAnsi"/>
          <w:color w:val="000000"/>
          <w:kern w:val="0"/>
          <w14:ligatures w14:val="none"/>
        </w:rPr>
        <w:t xml:space="preserve">r, STSM grantees may request up </w:t>
      </w:r>
      <w:r w:rsidRPr="009C0404">
        <w:rPr>
          <w:rFonts w:cstheme="minorHAnsi"/>
          <w:color w:val="000000"/>
          <w:kern w:val="0"/>
          <w14:ligatures w14:val="none"/>
        </w:rPr>
        <w:t>to 50% pre-payment of the approved grant. This amount is s</w:t>
      </w:r>
      <w:r w:rsidR="009C0404">
        <w:rPr>
          <w:rFonts w:cstheme="minorHAnsi"/>
          <w:color w:val="000000"/>
          <w:kern w:val="0"/>
          <w14:ligatures w14:val="none"/>
        </w:rPr>
        <w:t xml:space="preserve">ubject to availability of funds </w:t>
      </w:r>
      <w:r w:rsidRPr="009C0404">
        <w:rPr>
          <w:rFonts w:cstheme="minorHAnsi"/>
          <w:color w:val="000000"/>
          <w:kern w:val="0"/>
          <w14:ligatures w14:val="none"/>
        </w:rPr>
        <w:t xml:space="preserve">and approval by the Grant Holder Institution. The </w:t>
      </w:r>
      <w:r w:rsidR="009C0404">
        <w:rPr>
          <w:rFonts w:cstheme="minorHAnsi"/>
          <w:color w:val="000000"/>
          <w:kern w:val="0"/>
          <w14:ligatures w14:val="none"/>
        </w:rPr>
        <w:t xml:space="preserve">request </w:t>
      </w:r>
      <w:r w:rsidR="000C2250">
        <w:rPr>
          <w:rFonts w:cstheme="minorHAnsi"/>
          <w:color w:val="000000"/>
          <w:kern w:val="0"/>
          <w14:ligatures w14:val="none"/>
        </w:rPr>
        <w:t>for</w:t>
      </w:r>
      <w:r w:rsidR="009C0404">
        <w:rPr>
          <w:rFonts w:cstheme="minorHAnsi"/>
          <w:color w:val="000000"/>
          <w:kern w:val="0"/>
          <w14:ligatures w14:val="none"/>
        </w:rPr>
        <w:t xml:space="preserve"> pre-payment shall be </w:t>
      </w:r>
      <w:r w:rsidRPr="009C0404">
        <w:rPr>
          <w:rFonts w:cstheme="minorHAnsi"/>
          <w:color w:val="000000"/>
          <w:kern w:val="0"/>
          <w14:ligatures w14:val="none"/>
        </w:rPr>
        <w:t>submitt</w:t>
      </w:r>
      <w:r w:rsidR="009C0404">
        <w:rPr>
          <w:rFonts w:cstheme="minorHAnsi"/>
          <w:color w:val="000000"/>
          <w:kern w:val="0"/>
          <w14:ligatures w14:val="none"/>
        </w:rPr>
        <w:t>ed to the Grant Holder Manager</w:t>
      </w:r>
      <w:r w:rsidR="000C2250">
        <w:rPr>
          <w:rFonts w:cstheme="minorHAnsi"/>
          <w:color w:val="000000"/>
          <w:kern w:val="0"/>
          <w14:ligatures w14:val="none"/>
        </w:rPr>
        <w:t>; if the STSM does not then go ahead, any pre-payment should be returned to the Grant Holder Institution</w:t>
      </w:r>
      <w:r w:rsidR="009C0404">
        <w:rPr>
          <w:rFonts w:cstheme="minorHAnsi"/>
          <w:color w:val="000000"/>
          <w:kern w:val="0"/>
          <w14:ligatures w14:val="none"/>
        </w:rPr>
        <w:t>.</w:t>
      </w:r>
    </w:p>
    <w:p w14:paraId="2EE67C20" w14:textId="77777777" w:rsidR="0029539F" w:rsidRPr="009C0404" w:rsidRDefault="0029539F" w:rsidP="009C0404">
      <w:pPr>
        <w:autoSpaceDE w:val="0"/>
        <w:autoSpaceDN w:val="0"/>
        <w:adjustRightInd w:val="0"/>
        <w:jc w:val="both"/>
        <w:rPr>
          <w:rFonts w:cstheme="minorHAnsi"/>
          <w:color w:val="000000"/>
          <w:kern w:val="0"/>
          <w14:ligatures w14:val="none"/>
        </w:rPr>
      </w:pPr>
      <w:r w:rsidRPr="009C0404">
        <w:rPr>
          <w:rFonts w:eastAsia="ArialMT" w:cstheme="minorHAnsi"/>
          <w:color w:val="444444"/>
          <w:kern w:val="0"/>
          <w14:ligatures w14:val="none"/>
        </w:rPr>
        <w:lastRenderedPageBreak/>
        <w:t xml:space="preserve">● </w:t>
      </w:r>
      <w:r w:rsidRPr="009C0404">
        <w:rPr>
          <w:rFonts w:cstheme="minorHAnsi"/>
          <w:color w:val="000000"/>
          <w:kern w:val="0"/>
          <w14:ligatures w14:val="none"/>
        </w:rPr>
        <w:t>All bookings, with regard both to travelling and accommo</w:t>
      </w:r>
      <w:r w:rsidR="009C0404">
        <w:rPr>
          <w:rFonts w:cstheme="minorHAnsi"/>
          <w:color w:val="000000"/>
          <w:kern w:val="0"/>
          <w14:ligatures w14:val="none"/>
        </w:rPr>
        <w:t xml:space="preserve">dation, must be refundable, and </w:t>
      </w:r>
      <w:r w:rsidRPr="009C0404">
        <w:rPr>
          <w:rFonts w:cstheme="minorHAnsi"/>
          <w:color w:val="000000"/>
          <w:kern w:val="0"/>
          <w14:ligatures w14:val="none"/>
        </w:rPr>
        <w:t>a free cancellation option is a prerequisite of any reser</w:t>
      </w:r>
      <w:r w:rsidR="009C0404">
        <w:rPr>
          <w:rFonts w:cstheme="minorHAnsi"/>
          <w:color w:val="000000"/>
          <w:kern w:val="0"/>
          <w14:ligatures w14:val="none"/>
        </w:rPr>
        <w:t xml:space="preserve">vation, as in no case will COST </w:t>
      </w:r>
      <w:r w:rsidRPr="009C0404">
        <w:rPr>
          <w:rFonts w:cstheme="minorHAnsi"/>
          <w:color w:val="000000"/>
          <w:kern w:val="0"/>
          <w14:ligatures w14:val="none"/>
        </w:rPr>
        <w:t>reimburse expenses incurred if a mission is not carried o</w:t>
      </w:r>
      <w:r w:rsidR="009C0404">
        <w:rPr>
          <w:rFonts w:cstheme="minorHAnsi"/>
          <w:color w:val="000000"/>
          <w:kern w:val="0"/>
          <w14:ligatures w14:val="none"/>
        </w:rPr>
        <w:t xml:space="preserve">ut. Cancellation insurances are </w:t>
      </w:r>
      <w:r w:rsidRPr="009C0404">
        <w:rPr>
          <w:rFonts w:cstheme="minorHAnsi"/>
          <w:color w:val="000000"/>
          <w:kern w:val="0"/>
          <w14:ligatures w14:val="none"/>
        </w:rPr>
        <w:t>eligible travel expenses.</w:t>
      </w:r>
    </w:p>
    <w:p w14:paraId="5B349A03" w14:textId="77777777" w:rsidR="009C0404" w:rsidRDefault="009C0404" w:rsidP="009C0404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/>
          <w:kern w:val="0"/>
          <w14:ligatures w14:val="none"/>
        </w:rPr>
      </w:pPr>
    </w:p>
    <w:p w14:paraId="0C053C63" w14:textId="77777777" w:rsidR="0029539F" w:rsidRPr="00D01BF0" w:rsidRDefault="0029539F" w:rsidP="009C0404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/>
          <w:kern w:val="0"/>
          <w:u w:val="single"/>
          <w14:ligatures w14:val="none"/>
        </w:rPr>
      </w:pPr>
      <w:r w:rsidRPr="00D01BF0">
        <w:rPr>
          <w:rFonts w:cstheme="minorHAnsi"/>
          <w:b/>
          <w:bCs/>
          <w:color w:val="000000"/>
          <w:kern w:val="0"/>
          <w:u w:val="single"/>
          <w14:ligatures w14:val="none"/>
        </w:rPr>
        <w:t>Eligibility Criteria:</w:t>
      </w:r>
    </w:p>
    <w:p w14:paraId="3FEA4688" w14:textId="77777777" w:rsidR="0029539F" w:rsidRPr="009C0404" w:rsidRDefault="0029539F" w:rsidP="009C0404">
      <w:pPr>
        <w:autoSpaceDE w:val="0"/>
        <w:autoSpaceDN w:val="0"/>
        <w:adjustRightInd w:val="0"/>
        <w:jc w:val="both"/>
        <w:rPr>
          <w:rFonts w:cstheme="minorHAnsi"/>
          <w:color w:val="000000"/>
          <w:kern w:val="0"/>
          <w14:ligatures w14:val="none"/>
        </w:rPr>
      </w:pPr>
      <w:r w:rsidRPr="009C0404">
        <w:rPr>
          <w:rFonts w:eastAsia="ArialMT" w:cstheme="minorHAnsi"/>
          <w:color w:val="000000"/>
          <w:kern w:val="0"/>
          <w14:ligatures w14:val="none"/>
        </w:rPr>
        <w:t xml:space="preserve">● </w:t>
      </w:r>
      <w:r w:rsidRPr="009C0404">
        <w:rPr>
          <w:rFonts w:cstheme="minorHAnsi"/>
          <w:color w:val="000000"/>
          <w:kern w:val="0"/>
          <w14:ligatures w14:val="none"/>
        </w:rPr>
        <w:t xml:space="preserve">The Applicant must be a member of a Working Group in the Action </w:t>
      </w:r>
      <w:r w:rsidR="009C0404">
        <w:rPr>
          <w:rFonts w:cstheme="minorHAnsi"/>
          <w:color w:val="000000"/>
          <w:kern w:val="0"/>
          <w14:ligatures w14:val="none"/>
        </w:rPr>
        <w:t>WIMANET</w:t>
      </w:r>
      <w:r w:rsidRPr="009C0404">
        <w:rPr>
          <w:rFonts w:cstheme="minorHAnsi"/>
          <w:color w:val="000000"/>
          <w:kern w:val="0"/>
          <w14:ligatures w14:val="none"/>
        </w:rPr>
        <w:t>.</w:t>
      </w:r>
    </w:p>
    <w:p w14:paraId="19A09B76" w14:textId="77777777" w:rsidR="0029539F" w:rsidRPr="009C0404" w:rsidRDefault="0029539F" w:rsidP="009C0404">
      <w:pPr>
        <w:autoSpaceDE w:val="0"/>
        <w:autoSpaceDN w:val="0"/>
        <w:adjustRightInd w:val="0"/>
        <w:jc w:val="both"/>
        <w:rPr>
          <w:rFonts w:cstheme="minorHAnsi"/>
          <w:color w:val="000000"/>
          <w:kern w:val="0"/>
          <w14:ligatures w14:val="none"/>
        </w:rPr>
      </w:pPr>
      <w:r w:rsidRPr="009C0404">
        <w:rPr>
          <w:rFonts w:eastAsia="ArialMT" w:cstheme="minorHAnsi"/>
          <w:color w:val="000000"/>
          <w:kern w:val="0"/>
          <w14:ligatures w14:val="none"/>
        </w:rPr>
        <w:t>●</w:t>
      </w:r>
      <w:r w:rsidRPr="009C0404">
        <w:rPr>
          <w:rFonts w:cstheme="minorHAnsi"/>
          <w:color w:val="000000"/>
          <w:kern w:val="0"/>
          <w14:ligatures w14:val="none"/>
        </w:rPr>
        <w:t>The proposed contribution and its outcomes shou</w:t>
      </w:r>
      <w:r w:rsidR="009C0404">
        <w:rPr>
          <w:rFonts w:cstheme="minorHAnsi"/>
          <w:color w:val="000000"/>
          <w:kern w:val="0"/>
          <w14:ligatures w14:val="none"/>
        </w:rPr>
        <w:t xml:space="preserve">ld be related to the Action MoU </w:t>
      </w:r>
      <w:r w:rsidRPr="009C0404">
        <w:rPr>
          <w:rFonts w:cstheme="minorHAnsi"/>
          <w:color w:val="000000"/>
          <w:kern w:val="0"/>
          <w14:ligatures w14:val="none"/>
        </w:rPr>
        <w:t>objectives.</w:t>
      </w:r>
    </w:p>
    <w:p w14:paraId="4178BF5B" w14:textId="6FBCDDF1" w:rsidR="0029539F" w:rsidRDefault="0029539F" w:rsidP="009C0404">
      <w:pPr>
        <w:autoSpaceDE w:val="0"/>
        <w:autoSpaceDN w:val="0"/>
        <w:adjustRightInd w:val="0"/>
        <w:jc w:val="both"/>
        <w:rPr>
          <w:rFonts w:cstheme="minorHAnsi"/>
          <w:color w:val="000000"/>
          <w:kern w:val="0"/>
          <w14:ligatures w14:val="none"/>
        </w:rPr>
      </w:pPr>
      <w:r w:rsidRPr="009C0404">
        <w:rPr>
          <w:rFonts w:eastAsia="ArialMT" w:cstheme="minorHAnsi"/>
          <w:color w:val="000000"/>
          <w:kern w:val="0"/>
          <w14:ligatures w14:val="none"/>
        </w:rPr>
        <w:t>●</w:t>
      </w:r>
      <w:r w:rsidRPr="009C0404">
        <w:rPr>
          <w:rFonts w:cstheme="minorHAnsi"/>
          <w:color w:val="000000"/>
          <w:kern w:val="0"/>
          <w14:ligatures w14:val="none"/>
        </w:rPr>
        <w:t xml:space="preserve">The host organization should </w:t>
      </w:r>
      <w:proofErr w:type="gramStart"/>
      <w:r w:rsidRPr="009C0404">
        <w:rPr>
          <w:rFonts w:cstheme="minorHAnsi"/>
          <w:color w:val="000000"/>
          <w:kern w:val="0"/>
          <w14:ligatures w14:val="none"/>
        </w:rPr>
        <w:t>be located in</w:t>
      </w:r>
      <w:proofErr w:type="gramEnd"/>
      <w:r w:rsidRPr="009C0404">
        <w:rPr>
          <w:rFonts w:cstheme="minorHAnsi"/>
          <w:color w:val="000000"/>
          <w:kern w:val="0"/>
          <w14:ligatures w14:val="none"/>
        </w:rPr>
        <w:t xml:space="preserve"> a different </w:t>
      </w:r>
      <w:r w:rsidR="009C0404">
        <w:rPr>
          <w:rFonts w:cstheme="minorHAnsi"/>
          <w:color w:val="000000"/>
          <w:kern w:val="0"/>
          <w14:ligatures w14:val="none"/>
        </w:rPr>
        <w:t xml:space="preserve">country than the country of the </w:t>
      </w:r>
      <w:r w:rsidRPr="009C0404">
        <w:rPr>
          <w:rFonts w:cstheme="minorHAnsi"/>
          <w:color w:val="000000"/>
          <w:kern w:val="0"/>
          <w14:ligatures w14:val="none"/>
        </w:rPr>
        <w:t>grantee</w:t>
      </w:r>
      <w:r w:rsidR="001160A5">
        <w:rPr>
          <w:rFonts w:cstheme="minorHAnsi"/>
          <w:color w:val="000000"/>
          <w:kern w:val="0"/>
          <w14:ligatures w14:val="none"/>
        </w:rPr>
        <w:t>, and both Home and Host organisations should be within COST member states</w:t>
      </w:r>
      <w:r w:rsidRPr="009C0404">
        <w:rPr>
          <w:rFonts w:cstheme="minorHAnsi"/>
          <w:color w:val="000000"/>
          <w:kern w:val="0"/>
          <w14:ligatures w14:val="none"/>
        </w:rPr>
        <w:t>.</w:t>
      </w:r>
    </w:p>
    <w:p w14:paraId="5051D675" w14:textId="77777777" w:rsidR="00A57ED6" w:rsidRDefault="00A57ED6" w:rsidP="009C0404">
      <w:pPr>
        <w:autoSpaceDE w:val="0"/>
        <w:autoSpaceDN w:val="0"/>
        <w:adjustRightInd w:val="0"/>
        <w:jc w:val="both"/>
        <w:rPr>
          <w:rFonts w:cstheme="minorHAnsi"/>
          <w:color w:val="000000"/>
          <w:kern w:val="0"/>
          <w14:ligatures w14:val="none"/>
        </w:rPr>
      </w:pPr>
    </w:p>
    <w:p w14:paraId="6E9D1C85" w14:textId="77777777" w:rsidR="00A57ED6" w:rsidRPr="00D01BF0" w:rsidRDefault="00A57ED6" w:rsidP="00A57ED6">
      <w:pPr>
        <w:autoSpaceDE w:val="0"/>
        <w:autoSpaceDN w:val="0"/>
        <w:adjustRightInd w:val="0"/>
        <w:jc w:val="both"/>
        <w:rPr>
          <w:rFonts w:cstheme="minorHAnsi"/>
          <w:b/>
          <w:bCs/>
          <w:kern w:val="0"/>
          <w:u w:val="single"/>
          <w14:ligatures w14:val="none"/>
        </w:rPr>
      </w:pPr>
      <w:r w:rsidRPr="00D01BF0">
        <w:rPr>
          <w:rFonts w:cstheme="minorHAnsi"/>
          <w:b/>
          <w:bCs/>
          <w:kern w:val="0"/>
          <w:u w:val="single"/>
          <w14:ligatures w14:val="none"/>
        </w:rPr>
        <w:t>How to apply:</w:t>
      </w:r>
    </w:p>
    <w:p w14:paraId="11B4D19F" w14:textId="70AECE3C" w:rsidR="00A57ED6" w:rsidRPr="001160A5" w:rsidRDefault="00A57ED6" w:rsidP="00A57ED6">
      <w:pPr>
        <w:autoSpaceDE w:val="0"/>
        <w:autoSpaceDN w:val="0"/>
        <w:adjustRightInd w:val="0"/>
        <w:jc w:val="both"/>
        <w:rPr>
          <w:rFonts w:cstheme="minorHAnsi"/>
          <w:kern w:val="0"/>
          <w14:ligatures w14:val="none"/>
        </w:rPr>
      </w:pPr>
      <w:r w:rsidRPr="00A57ED6">
        <w:rPr>
          <w:rFonts w:cstheme="minorHAnsi"/>
          <w:kern w:val="0"/>
          <w14:ligatures w14:val="none"/>
        </w:rPr>
        <w:t xml:space="preserve">Calls for the first round of applications for Short Term Scientific Missions will open </w:t>
      </w:r>
      <w:r w:rsidR="001160A5">
        <w:rPr>
          <w:rFonts w:cstheme="minorHAnsi"/>
          <w:kern w:val="0"/>
          <w14:ligatures w14:val="none"/>
        </w:rPr>
        <w:t>1</w:t>
      </w:r>
      <w:r w:rsidR="000C2250">
        <w:rPr>
          <w:rFonts w:cstheme="minorHAnsi"/>
          <w:kern w:val="0"/>
          <w14:ligatures w14:val="none"/>
        </w:rPr>
        <w:t>9</w:t>
      </w:r>
      <w:r w:rsidR="001160A5" w:rsidRPr="001160A5">
        <w:rPr>
          <w:rFonts w:cstheme="minorHAnsi"/>
          <w:kern w:val="0"/>
          <w:vertAlign w:val="superscript"/>
          <w14:ligatures w14:val="none"/>
        </w:rPr>
        <w:t>th</w:t>
      </w:r>
      <w:r w:rsidR="001160A5">
        <w:rPr>
          <w:rFonts w:cstheme="minorHAnsi"/>
          <w:kern w:val="0"/>
          <w14:ligatures w14:val="none"/>
        </w:rPr>
        <w:t xml:space="preserve"> December 202</w:t>
      </w:r>
      <w:r w:rsidR="000C2250">
        <w:rPr>
          <w:rFonts w:cstheme="minorHAnsi"/>
          <w:kern w:val="0"/>
          <w14:ligatures w14:val="none"/>
        </w:rPr>
        <w:t>5</w:t>
      </w:r>
      <w:r>
        <w:rPr>
          <w:rFonts w:cstheme="minorHAnsi"/>
          <w:kern w:val="0"/>
          <w14:ligatures w14:val="none"/>
        </w:rPr>
        <w:t xml:space="preserve"> </w:t>
      </w:r>
      <w:r w:rsidRPr="00A57ED6">
        <w:rPr>
          <w:rFonts w:cstheme="minorHAnsi"/>
          <w:kern w:val="0"/>
          <w14:ligatures w14:val="none"/>
        </w:rPr>
        <w:t>and will close on</w:t>
      </w:r>
      <w:r w:rsidR="001160A5">
        <w:rPr>
          <w:rFonts w:cstheme="minorHAnsi"/>
          <w:kern w:val="0"/>
          <w14:ligatures w14:val="none"/>
        </w:rPr>
        <w:t xml:space="preserve"> 31</w:t>
      </w:r>
      <w:r w:rsidR="001160A5" w:rsidRPr="001160A5">
        <w:rPr>
          <w:rFonts w:cstheme="minorHAnsi"/>
          <w:kern w:val="0"/>
          <w:vertAlign w:val="superscript"/>
          <w14:ligatures w14:val="none"/>
        </w:rPr>
        <w:t>st</w:t>
      </w:r>
      <w:r w:rsidR="001160A5">
        <w:rPr>
          <w:rFonts w:cstheme="minorHAnsi"/>
          <w:kern w:val="0"/>
          <w14:ligatures w14:val="none"/>
        </w:rPr>
        <w:t xml:space="preserve"> January 202</w:t>
      </w:r>
      <w:r w:rsidR="000C2250">
        <w:rPr>
          <w:rFonts w:cstheme="minorHAnsi"/>
          <w:kern w:val="0"/>
          <w14:ligatures w14:val="none"/>
        </w:rPr>
        <w:t>6</w:t>
      </w:r>
      <w:r w:rsidRPr="00A57ED6">
        <w:rPr>
          <w:rFonts w:cstheme="minorHAnsi"/>
          <w:kern w:val="0"/>
          <w14:ligatures w14:val="none"/>
        </w:rPr>
        <w:t>; late ap</w:t>
      </w:r>
      <w:r>
        <w:rPr>
          <w:rFonts w:cstheme="minorHAnsi"/>
          <w:kern w:val="0"/>
          <w14:ligatures w14:val="none"/>
        </w:rPr>
        <w:t>plications may be considered</w:t>
      </w:r>
      <w:r w:rsidR="000C2250">
        <w:rPr>
          <w:rFonts w:cstheme="minorHAnsi"/>
          <w:kern w:val="0"/>
          <w14:ligatures w14:val="none"/>
        </w:rPr>
        <w:t>, but only</w:t>
      </w:r>
      <w:r>
        <w:rPr>
          <w:rFonts w:cstheme="minorHAnsi"/>
          <w:kern w:val="0"/>
          <w14:ligatures w14:val="none"/>
        </w:rPr>
        <w:t xml:space="preserve"> if </w:t>
      </w:r>
      <w:r w:rsidRPr="00A57ED6">
        <w:rPr>
          <w:rFonts w:cstheme="minorHAnsi"/>
          <w:kern w:val="0"/>
          <w14:ligatures w14:val="none"/>
        </w:rPr>
        <w:t xml:space="preserve">budget allows. Applications are first submitted on the e-COST website: </w:t>
      </w:r>
      <w:proofErr w:type="gramStart"/>
      <w:r>
        <w:rPr>
          <w:rFonts w:cstheme="minorHAnsi"/>
          <w:kern w:val="0"/>
          <w:u w:val="single"/>
          <w14:ligatures w14:val="none"/>
        </w:rPr>
        <w:t>https://eservices.</w:t>
      </w:r>
      <w:r w:rsidRPr="00A57ED6">
        <w:rPr>
          <w:rFonts w:cstheme="minorHAnsi"/>
          <w:kern w:val="0"/>
          <w:u w:val="single"/>
          <w14:ligatures w14:val="none"/>
        </w:rPr>
        <w:t>cost.eu/stsm</w:t>
      </w:r>
      <w:r w:rsidRPr="00A57ED6">
        <w:rPr>
          <w:rFonts w:cstheme="minorHAnsi"/>
          <w:kern w:val="0"/>
          <w14:ligatures w14:val="none"/>
        </w:rPr>
        <w:t>, and</w:t>
      </w:r>
      <w:proofErr w:type="gramEnd"/>
      <w:r w:rsidRPr="00A57ED6">
        <w:rPr>
          <w:rFonts w:cstheme="minorHAnsi"/>
          <w:kern w:val="0"/>
          <w14:ligatures w14:val="none"/>
        </w:rPr>
        <w:t xml:space="preserve"> must also be e-mailed to the Grant Awarding Co-ordinator, Dr</w:t>
      </w:r>
      <w:r w:rsidR="00342C73" w:rsidRPr="001160A5">
        <w:rPr>
          <w:rFonts w:cstheme="minorHAnsi"/>
          <w:kern w:val="0"/>
          <w14:ligatures w14:val="none"/>
        </w:rPr>
        <w:t xml:space="preserve"> </w:t>
      </w:r>
      <w:r w:rsidR="00FC1B30">
        <w:rPr>
          <w:rFonts w:cstheme="minorHAnsi"/>
          <w:kern w:val="0"/>
          <w14:ligatures w14:val="none"/>
        </w:rPr>
        <w:t>Alexandra Cor</w:t>
      </w:r>
      <w:r w:rsidRPr="00A57ED6">
        <w:rPr>
          <w:rFonts w:cstheme="minorHAnsi"/>
          <w:kern w:val="0"/>
          <w14:ligatures w14:val="none"/>
        </w:rPr>
        <w:t xml:space="preserve">duneanu (alexandra.corduneanu@usamvcluj.ro) </w:t>
      </w:r>
      <w:r w:rsidRPr="00405767">
        <w:rPr>
          <w:rFonts w:cstheme="minorHAnsi"/>
          <w:kern w:val="0"/>
          <w:u w:val="single"/>
          <w14:ligatures w14:val="none"/>
        </w:rPr>
        <w:t>and</w:t>
      </w:r>
      <w:r w:rsidRPr="00A57ED6">
        <w:rPr>
          <w:rFonts w:cstheme="minorHAnsi"/>
          <w:kern w:val="0"/>
          <w14:ligatures w14:val="none"/>
        </w:rPr>
        <w:t xml:space="preserve"> the WIMANET e-mail</w:t>
      </w:r>
      <w:r>
        <w:rPr>
          <w:rFonts w:cstheme="minorHAnsi"/>
          <w:kern w:val="0"/>
          <w14:ligatures w14:val="none"/>
        </w:rPr>
        <w:t xml:space="preserve"> </w:t>
      </w:r>
      <w:r w:rsidRPr="00A57ED6">
        <w:rPr>
          <w:rFonts w:cstheme="minorHAnsi"/>
          <w:kern w:val="0"/>
          <w14:ligatures w14:val="none"/>
        </w:rPr>
        <w:t>(wimanet.science@gmail.com). The application consists of the following documents:</w:t>
      </w:r>
    </w:p>
    <w:p w14:paraId="60DA82D9" w14:textId="77777777" w:rsidR="00A57ED6" w:rsidRPr="00A57ED6" w:rsidRDefault="00A57ED6" w:rsidP="00A57ED6">
      <w:pPr>
        <w:autoSpaceDE w:val="0"/>
        <w:autoSpaceDN w:val="0"/>
        <w:adjustRightInd w:val="0"/>
        <w:jc w:val="both"/>
        <w:rPr>
          <w:rFonts w:cstheme="minorHAnsi"/>
          <w:kern w:val="0"/>
          <w14:ligatures w14:val="none"/>
        </w:rPr>
      </w:pPr>
      <w:r w:rsidRPr="00A57ED6">
        <w:rPr>
          <w:rFonts w:cstheme="minorHAnsi"/>
          <w:kern w:val="0"/>
          <w14:ligatures w14:val="none"/>
        </w:rPr>
        <w:t xml:space="preserve">• </w:t>
      </w:r>
      <w:r>
        <w:rPr>
          <w:rFonts w:cstheme="minorHAnsi"/>
          <w:kern w:val="0"/>
          <w14:ligatures w14:val="none"/>
        </w:rPr>
        <w:t xml:space="preserve">STSM Grant Application </w:t>
      </w:r>
      <w:r w:rsidRPr="00A57ED6">
        <w:rPr>
          <w:rFonts w:cstheme="minorHAnsi"/>
          <w:kern w:val="0"/>
          <w14:ligatures w14:val="none"/>
        </w:rPr>
        <w:t>generated by e-COST,</w:t>
      </w:r>
    </w:p>
    <w:p w14:paraId="39DAA09D" w14:textId="77777777" w:rsidR="00A57ED6" w:rsidRPr="00A57ED6" w:rsidRDefault="00A57ED6" w:rsidP="00A57ED6">
      <w:pPr>
        <w:autoSpaceDE w:val="0"/>
        <w:autoSpaceDN w:val="0"/>
        <w:adjustRightInd w:val="0"/>
        <w:jc w:val="both"/>
        <w:rPr>
          <w:rFonts w:cstheme="minorHAnsi"/>
          <w:kern w:val="0"/>
          <w14:ligatures w14:val="none"/>
        </w:rPr>
      </w:pPr>
      <w:r w:rsidRPr="00A57ED6">
        <w:rPr>
          <w:rFonts w:cstheme="minorHAnsi"/>
          <w:kern w:val="0"/>
          <w14:ligatures w14:val="none"/>
        </w:rPr>
        <w:t>• a letter of invitation from a researcher affiliated to the Host institution,</w:t>
      </w:r>
    </w:p>
    <w:p w14:paraId="13508273" w14:textId="77777777" w:rsidR="00A57ED6" w:rsidRPr="00A57ED6" w:rsidRDefault="00A57ED6" w:rsidP="00A57ED6">
      <w:pPr>
        <w:autoSpaceDE w:val="0"/>
        <w:autoSpaceDN w:val="0"/>
        <w:adjustRightInd w:val="0"/>
        <w:jc w:val="both"/>
        <w:rPr>
          <w:rFonts w:cstheme="minorHAnsi"/>
          <w:kern w:val="0"/>
          <w14:ligatures w14:val="none"/>
        </w:rPr>
      </w:pPr>
      <w:r w:rsidRPr="00A57ED6">
        <w:rPr>
          <w:rFonts w:cstheme="minorHAnsi"/>
          <w:kern w:val="0"/>
          <w14:ligatures w14:val="none"/>
        </w:rPr>
        <w:t>• a motivation letter including a work plan detailing the proposed activities and benefits for</w:t>
      </w:r>
    </w:p>
    <w:p w14:paraId="12A94056" w14:textId="77777777" w:rsidR="00A57ED6" w:rsidRPr="00A57ED6" w:rsidRDefault="00A57ED6" w:rsidP="00A57ED6">
      <w:pPr>
        <w:autoSpaceDE w:val="0"/>
        <w:autoSpaceDN w:val="0"/>
        <w:adjustRightInd w:val="0"/>
        <w:jc w:val="both"/>
        <w:rPr>
          <w:rFonts w:cstheme="minorHAnsi"/>
          <w:kern w:val="0"/>
          <w14:ligatures w14:val="none"/>
        </w:rPr>
      </w:pPr>
      <w:r w:rsidRPr="00A57ED6">
        <w:rPr>
          <w:rFonts w:cstheme="minorHAnsi"/>
          <w:kern w:val="0"/>
          <w14:ligatures w14:val="none"/>
        </w:rPr>
        <w:t>WIMANET</w:t>
      </w:r>
      <w:r w:rsidR="009F58AA">
        <w:rPr>
          <w:rFonts w:cstheme="minorHAnsi"/>
          <w:kern w:val="0"/>
          <w14:ligatures w14:val="none"/>
        </w:rPr>
        <w:t xml:space="preserve"> (1000 words max)</w:t>
      </w:r>
      <w:r w:rsidRPr="00A57ED6">
        <w:rPr>
          <w:rFonts w:cstheme="minorHAnsi"/>
          <w:kern w:val="0"/>
          <w14:ligatures w14:val="none"/>
        </w:rPr>
        <w:t>,</w:t>
      </w:r>
    </w:p>
    <w:p w14:paraId="0215CC75" w14:textId="2910F30B" w:rsidR="00A57ED6" w:rsidRPr="00A57ED6" w:rsidRDefault="00A57ED6" w:rsidP="00A57ED6">
      <w:pPr>
        <w:autoSpaceDE w:val="0"/>
        <w:autoSpaceDN w:val="0"/>
        <w:adjustRightInd w:val="0"/>
        <w:jc w:val="both"/>
        <w:rPr>
          <w:rFonts w:cstheme="minorHAnsi"/>
          <w:kern w:val="0"/>
          <w14:ligatures w14:val="none"/>
        </w:rPr>
      </w:pPr>
      <w:r>
        <w:rPr>
          <w:rFonts w:cstheme="minorHAnsi"/>
          <w:kern w:val="0"/>
          <w14:ligatures w14:val="none"/>
        </w:rPr>
        <w:t>• r</w:t>
      </w:r>
      <w:r w:rsidRPr="00A57ED6">
        <w:rPr>
          <w:rFonts w:cstheme="minorHAnsi"/>
          <w:kern w:val="0"/>
          <w14:ligatures w14:val="none"/>
        </w:rPr>
        <w:t>equested budget in Euros</w:t>
      </w:r>
      <w:r w:rsidR="001160A5">
        <w:rPr>
          <w:rFonts w:cstheme="minorHAnsi"/>
          <w:kern w:val="0"/>
          <w14:ligatures w14:val="none"/>
        </w:rPr>
        <w:t xml:space="preserve">, along with </w:t>
      </w:r>
      <w:r w:rsidR="000C2250">
        <w:rPr>
          <w:rFonts w:cstheme="minorHAnsi"/>
          <w:kern w:val="0"/>
          <w14:ligatures w14:val="none"/>
        </w:rPr>
        <w:t xml:space="preserve">clear </w:t>
      </w:r>
      <w:r w:rsidR="001160A5">
        <w:rPr>
          <w:rFonts w:cstheme="minorHAnsi"/>
          <w:kern w:val="0"/>
          <w14:ligatures w14:val="none"/>
        </w:rPr>
        <w:t>justification of costs</w:t>
      </w:r>
    </w:p>
    <w:p w14:paraId="1951543C" w14:textId="77777777" w:rsidR="00A57ED6" w:rsidRPr="00A57ED6" w:rsidRDefault="00A57ED6" w:rsidP="00A57ED6">
      <w:pPr>
        <w:autoSpaceDE w:val="0"/>
        <w:autoSpaceDN w:val="0"/>
        <w:adjustRightInd w:val="0"/>
        <w:jc w:val="both"/>
        <w:rPr>
          <w:rFonts w:cstheme="minorHAnsi"/>
          <w:kern w:val="0"/>
          <w14:ligatures w14:val="none"/>
        </w:rPr>
      </w:pPr>
      <w:r w:rsidRPr="00A57ED6">
        <w:rPr>
          <w:rFonts w:cstheme="minorHAnsi"/>
          <w:kern w:val="0"/>
          <w14:ligatures w14:val="none"/>
        </w:rPr>
        <w:t>• a support letter from the Home Institution,</w:t>
      </w:r>
    </w:p>
    <w:p w14:paraId="60195053" w14:textId="77777777" w:rsidR="00A57ED6" w:rsidRPr="00A57ED6" w:rsidRDefault="00A57ED6" w:rsidP="00A57ED6">
      <w:pPr>
        <w:autoSpaceDE w:val="0"/>
        <w:autoSpaceDN w:val="0"/>
        <w:adjustRightInd w:val="0"/>
        <w:jc w:val="both"/>
        <w:rPr>
          <w:rFonts w:cstheme="minorHAnsi"/>
          <w:kern w:val="0"/>
          <w14:ligatures w14:val="none"/>
        </w:rPr>
      </w:pPr>
      <w:r w:rsidRPr="00A57ED6">
        <w:rPr>
          <w:rFonts w:cstheme="minorHAnsi"/>
          <w:kern w:val="0"/>
          <w14:ligatures w14:val="none"/>
        </w:rPr>
        <w:t>• a CV, including a list of academic publications if applicable.</w:t>
      </w:r>
    </w:p>
    <w:p w14:paraId="462B586B" w14:textId="77777777" w:rsidR="00A57ED6" w:rsidRDefault="00A57ED6" w:rsidP="00A57ED6">
      <w:pPr>
        <w:autoSpaceDE w:val="0"/>
        <w:autoSpaceDN w:val="0"/>
        <w:adjustRightInd w:val="0"/>
        <w:jc w:val="both"/>
        <w:rPr>
          <w:rFonts w:cstheme="minorHAnsi"/>
          <w:kern w:val="0"/>
          <w14:ligatures w14:val="none"/>
        </w:rPr>
      </w:pPr>
    </w:p>
    <w:p w14:paraId="07EBD9AA" w14:textId="77777777" w:rsidR="00A57ED6" w:rsidRPr="00A57ED6" w:rsidRDefault="00A57ED6" w:rsidP="00A57ED6">
      <w:pPr>
        <w:autoSpaceDE w:val="0"/>
        <w:autoSpaceDN w:val="0"/>
        <w:adjustRightInd w:val="0"/>
        <w:jc w:val="both"/>
        <w:rPr>
          <w:rFonts w:cstheme="minorHAnsi"/>
          <w:kern w:val="0"/>
          <w14:ligatures w14:val="none"/>
        </w:rPr>
      </w:pPr>
      <w:r w:rsidRPr="00A57ED6">
        <w:rPr>
          <w:rFonts w:cstheme="minorHAnsi"/>
          <w:kern w:val="0"/>
          <w14:ligatures w14:val="none"/>
        </w:rPr>
        <w:t>Further details of the applica</w:t>
      </w:r>
      <w:r>
        <w:rPr>
          <w:rFonts w:cstheme="minorHAnsi"/>
          <w:kern w:val="0"/>
          <w14:ligatures w14:val="none"/>
        </w:rPr>
        <w:t xml:space="preserve">tion process can be found here: </w:t>
      </w:r>
      <w:r w:rsidRPr="00A57ED6">
        <w:rPr>
          <w:rFonts w:cstheme="minorHAnsi"/>
          <w:kern w:val="0"/>
          <w:u w:val="single"/>
          <w14:ligatures w14:val="none"/>
        </w:rPr>
        <w:t>https://www.cost.eu/uploads/2021/12/Grant-Awarding-userguide.pdf</w:t>
      </w:r>
    </w:p>
    <w:p w14:paraId="7E0A0B99" w14:textId="77777777" w:rsidR="00A57ED6" w:rsidRDefault="00A57ED6">
      <w:pPr>
        <w:autoSpaceDE w:val="0"/>
        <w:autoSpaceDN w:val="0"/>
        <w:adjustRightInd w:val="0"/>
        <w:jc w:val="both"/>
        <w:rPr>
          <w:rFonts w:cstheme="minorHAnsi"/>
          <w:kern w:val="0"/>
          <w14:ligatures w14:val="none"/>
        </w:rPr>
      </w:pPr>
    </w:p>
    <w:p w14:paraId="626BD94D" w14:textId="218B7940" w:rsidR="00FC1B30" w:rsidRDefault="00FC1B30" w:rsidP="00FC1B30">
      <w:pPr>
        <w:autoSpaceDE w:val="0"/>
        <w:autoSpaceDN w:val="0"/>
        <w:adjustRightInd w:val="0"/>
        <w:jc w:val="both"/>
        <w:rPr>
          <w:rFonts w:cstheme="minorHAnsi"/>
          <w:kern w:val="0"/>
          <w14:ligatures w14:val="none"/>
        </w:rPr>
      </w:pPr>
      <w:r w:rsidRPr="00FC1B30">
        <w:rPr>
          <w:rFonts w:cstheme="minorHAnsi"/>
          <w:kern w:val="0"/>
          <w14:ligatures w14:val="none"/>
        </w:rPr>
        <w:t>A</w:t>
      </w:r>
      <w:r w:rsidR="000C2250">
        <w:rPr>
          <w:rFonts w:cstheme="minorHAnsi"/>
          <w:kern w:val="0"/>
          <w14:ligatures w14:val="none"/>
        </w:rPr>
        <w:t>n</w:t>
      </w:r>
      <w:r w:rsidRPr="00FC1B30">
        <w:rPr>
          <w:rFonts w:cstheme="minorHAnsi"/>
          <w:kern w:val="0"/>
          <w14:ligatures w14:val="none"/>
        </w:rPr>
        <w:t xml:space="preserve"> applicant cannot submit more than one application per grant period.</w:t>
      </w:r>
    </w:p>
    <w:p w14:paraId="5E7C4E64" w14:textId="77777777" w:rsidR="00FC1B30" w:rsidRPr="00FC1B30" w:rsidRDefault="00FC1B30" w:rsidP="00FC1B30">
      <w:pPr>
        <w:autoSpaceDE w:val="0"/>
        <w:autoSpaceDN w:val="0"/>
        <w:adjustRightInd w:val="0"/>
        <w:jc w:val="both"/>
        <w:rPr>
          <w:rFonts w:cstheme="minorHAnsi"/>
          <w:kern w:val="0"/>
          <w14:ligatures w14:val="none"/>
        </w:rPr>
      </w:pPr>
    </w:p>
    <w:p w14:paraId="3DB5D8B3" w14:textId="77777777" w:rsidR="00D01BF0" w:rsidRDefault="00D01BF0" w:rsidP="00D0428D">
      <w:pPr>
        <w:autoSpaceDE w:val="0"/>
        <w:autoSpaceDN w:val="0"/>
        <w:adjustRightInd w:val="0"/>
        <w:jc w:val="both"/>
        <w:rPr>
          <w:rFonts w:cstheme="minorHAnsi"/>
          <w:kern w:val="0"/>
          <w14:ligatures w14:val="none"/>
        </w:rPr>
      </w:pPr>
    </w:p>
    <w:p w14:paraId="04471210" w14:textId="77777777" w:rsidR="00D01BF0" w:rsidRPr="00D01BF0" w:rsidRDefault="00D01BF0" w:rsidP="00D01BF0">
      <w:pPr>
        <w:autoSpaceDE w:val="0"/>
        <w:autoSpaceDN w:val="0"/>
        <w:adjustRightInd w:val="0"/>
        <w:jc w:val="both"/>
        <w:rPr>
          <w:rFonts w:cstheme="minorHAnsi"/>
          <w:b/>
          <w:bCs/>
          <w:kern w:val="0"/>
          <w:u w:val="single"/>
          <w14:ligatures w14:val="none"/>
        </w:rPr>
      </w:pPr>
      <w:r w:rsidRPr="00D01BF0">
        <w:rPr>
          <w:rFonts w:cstheme="minorHAnsi"/>
          <w:b/>
          <w:bCs/>
          <w:kern w:val="0"/>
          <w:u w:val="single"/>
          <w14:ligatures w14:val="none"/>
        </w:rPr>
        <w:t>Evaluation:</w:t>
      </w:r>
    </w:p>
    <w:p w14:paraId="358CAAC8" w14:textId="77777777" w:rsidR="00D01BF0" w:rsidRDefault="00D01BF0" w:rsidP="00C94417">
      <w:pPr>
        <w:autoSpaceDE w:val="0"/>
        <w:autoSpaceDN w:val="0"/>
        <w:adjustRightInd w:val="0"/>
        <w:jc w:val="both"/>
        <w:rPr>
          <w:rFonts w:cstheme="minorHAnsi"/>
          <w:kern w:val="0"/>
          <w14:ligatures w14:val="none"/>
        </w:rPr>
      </w:pPr>
      <w:r w:rsidRPr="00C94417">
        <w:rPr>
          <w:rFonts w:cstheme="minorHAnsi"/>
          <w:kern w:val="0"/>
          <w14:ligatures w14:val="none"/>
        </w:rPr>
        <w:t>After submission, the proposals will be evaluat</w:t>
      </w:r>
      <w:r w:rsidR="00C94417" w:rsidRPr="00C94417">
        <w:rPr>
          <w:rFonts w:cstheme="minorHAnsi"/>
          <w:kern w:val="0"/>
          <w14:ligatures w14:val="none"/>
        </w:rPr>
        <w:t xml:space="preserve">ed by the Action Grant Awarding </w:t>
      </w:r>
      <w:r w:rsidRPr="00C94417">
        <w:rPr>
          <w:rFonts w:cstheme="minorHAnsi"/>
          <w:kern w:val="0"/>
          <w14:ligatures w14:val="none"/>
        </w:rPr>
        <w:t xml:space="preserve">Coordinators and the Core Group of the </w:t>
      </w:r>
      <w:r w:rsidR="00C64CAE" w:rsidRPr="00C94417">
        <w:rPr>
          <w:rFonts w:cstheme="minorHAnsi"/>
          <w:kern w:val="0"/>
          <w14:ligatures w14:val="none"/>
        </w:rPr>
        <w:t xml:space="preserve">WIMANET Network who will assess the </w:t>
      </w:r>
      <w:r w:rsidR="00C94417" w:rsidRPr="00C94417">
        <w:rPr>
          <w:rFonts w:cstheme="minorHAnsi"/>
          <w:kern w:val="0"/>
          <w14:ligatures w14:val="none"/>
        </w:rPr>
        <w:t>scientific merit, budget of the proposals, feasib</w:t>
      </w:r>
      <w:r w:rsidR="00C94417">
        <w:rPr>
          <w:rFonts w:cstheme="minorHAnsi"/>
          <w:kern w:val="0"/>
          <w14:ligatures w14:val="none"/>
        </w:rPr>
        <w:t>ility of the approach proposed and</w:t>
      </w:r>
      <w:r w:rsidR="00C94417" w:rsidRPr="00C94417">
        <w:rPr>
          <w:rFonts w:cstheme="minorHAnsi"/>
          <w:kern w:val="0"/>
          <w14:ligatures w14:val="none"/>
        </w:rPr>
        <w:t xml:space="preserve"> benefit to the development of the COST Action</w:t>
      </w:r>
      <w:r w:rsidR="00C94417">
        <w:rPr>
          <w:rFonts w:cstheme="minorHAnsi"/>
          <w:kern w:val="0"/>
          <w14:ligatures w14:val="none"/>
        </w:rPr>
        <w:t>.</w:t>
      </w:r>
    </w:p>
    <w:p w14:paraId="7080929F" w14:textId="77777777" w:rsidR="00C754A7" w:rsidRDefault="00C754A7" w:rsidP="00C754A7">
      <w:pPr>
        <w:autoSpaceDE w:val="0"/>
        <w:autoSpaceDN w:val="0"/>
        <w:adjustRightInd w:val="0"/>
        <w:jc w:val="both"/>
        <w:rPr>
          <w:rFonts w:cstheme="minorHAnsi"/>
          <w:kern w:val="0"/>
          <w14:ligatures w14:val="none"/>
        </w:rPr>
      </w:pPr>
      <w:r w:rsidRPr="00C754A7">
        <w:rPr>
          <w:rFonts w:cstheme="minorHAnsi"/>
          <w:kern w:val="0"/>
          <w14:ligatures w14:val="none"/>
        </w:rPr>
        <w:t>The selection will follow the COST policies on inclusiveness (gender, age, geography).</w:t>
      </w:r>
    </w:p>
    <w:p w14:paraId="10147A20" w14:textId="77777777" w:rsidR="008F1678" w:rsidRDefault="008F1678" w:rsidP="00C754A7">
      <w:pPr>
        <w:autoSpaceDE w:val="0"/>
        <w:autoSpaceDN w:val="0"/>
        <w:adjustRightInd w:val="0"/>
        <w:jc w:val="both"/>
        <w:rPr>
          <w:rFonts w:cstheme="minorHAnsi"/>
          <w:b/>
          <w:bCs/>
          <w:kern w:val="0"/>
          <w:u w:val="single"/>
          <w14:ligatures w14:val="none"/>
        </w:rPr>
      </w:pPr>
    </w:p>
    <w:p w14:paraId="7C9DE328" w14:textId="77777777" w:rsidR="00C754A7" w:rsidRPr="00D01BF0" w:rsidRDefault="00C754A7" w:rsidP="00C754A7">
      <w:pPr>
        <w:autoSpaceDE w:val="0"/>
        <w:autoSpaceDN w:val="0"/>
        <w:adjustRightInd w:val="0"/>
        <w:jc w:val="both"/>
        <w:rPr>
          <w:rFonts w:cstheme="minorHAnsi"/>
          <w:b/>
          <w:bCs/>
          <w:kern w:val="0"/>
          <w:u w:val="single"/>
          <w14:ligatures w14:val="none"/>
        </w:rPr>
      </w:pPr>
      <w:r>
        <w:rPr>
          <w:rFonts w:cstheme="minorHAnsi"/>
          <w:b/>
          <w:bCs/>
          <w:kern w:val="0"/>
          <w:u w:val="single"/>
          <w14:ligatures w14:val="none"/>
        </w:rPr>
        <w:t>Results</w:t>
      </w:r>
      <w:r w:rsidRPr="00D01BF0">
        <w:rPr>
          <w:rFonts w:cstheme="minorHAnsi"/>
          <w:b/>
          <w:bCs/>
          <w:kern w:val="0"/>
          <w:u w:val="single"/>
          <w14:ligatures w14:val="none"/>
        </w:rPr>
        <w:t>:</w:t>
      </w:r>
    </w:p>
    <w:p w14:paraId="502064F3" w14:textId="77777777" w:rsidR="00C754A7" w:rsidRPr="00C754A7" w:rsidRDefault="00C754A7" w:rsidP="00C754A7">
      <w:pPr>
        <w:autoSpaceDE w:val="0"/>
        <w:autoSpaceDN w:val="0"/>
        <w:adjustRightInd w:val="0"/>
        <w:jc w:val="both"/>
        <w:rPr>
          <w:rFonts w:cstheme="minorHAnsi"/>
          <w:kern w:val="0"/>
          <w14:ligatures w14:val="none"/>
        </w:rPr>
      </w:pPr>
      <w:r w:rsidRPr="00C754A7">
        <w:rPr>
          <w:rFonts w:cstheme="minorHAnsi"/>
          <w:kern w:val="0"/>
          <w14:ligatures w14:val="none"/>
        </w:rPr>
        <w:t>The final ranking will be approved by the Action Chair and Co-Chair.</w:t>
      </w:r>
    </w:p>
    <w:p w14:paraId="05CD9C04" w14:textId="77777777" w:rsidR="00C754A7" w:rsidRDefault="00C754A7" w:rsidP="00C754A7">
      <w:pPr>
        <w:autoSpaceDE w:val="0"/>
        <w:autoSpaceDN w:val="0"/>
        <w:adjustRightInd w:val="0"/>
        <w:jc w:val="both"/>
        <w:rPr>
          <w:rFonts w:cstheme="minorHAnsi"/>
          <w:kern w:val="0"/>
          <w14:ligatures w14:val="none"/>
        </w:rPr>
      </w:pPr>
      <w:r w:rsidRPr="00C754A7">
        <w:rPr>
          <w:rFonts w:cstheme="minorHAnsi"/>
          <w:kern w:val="0"/>
          <w14:ligatures w14:val="none"/>
        </w:rPr>
        <w:t xml:space="preserve">All researchers who applied to the call will be informed of the </w:t>
      </w:r>
      <w:r>
        <w:rPr>
          <w:rFonts w:cstheme="minorHAnsi"/>
          <w:kern w:val="0"/>
          <w14:ligatures w14:val="none"/>
        </w:rPr>
        <w:t xml:space="preserve">outcome of their application </w:t>
      </w:r>
      <w:r w:rsidRPr="00C754A7">
        <w:rPr>
          <w:rFonts w:cstheme="minorHAnsi"/>
          <w:iCs/>
          <w:kern w:val="0"/>
          <w14:ligatures w14:val="none"/>
        </w:rPr>
        <w:t>within 2 weeks after the submission</w:t>
      </w:r>
      <w:r w:rsidRPr="00C754A7">
        <w:rPr>
          <w:rFonts w:cstheme="minorHAnsi"/>
          <w:kern w:val="0"/>
          <w14:ligatures w14:val="none"/>
        </w:rPr>
        <w:t>.</w:t>
      </w:r>
    </w:p>
    <w:p w14:paraId="3BE701D9" w14:textId="77777777" w:rsidR="00824CF9" w:rsidRPr="001E0675" w:rsidRDefault="00824CF9" w:rsidP="00824CF9">
      <w:pPr>
        <w:autoSpaceDE w:val="0"/>
        <w:autoSpaceDN w:val="0"/>
        <w:adjustRightInd w:val="0"/>
        <w:jc w:val="both"/>
        <w:rPr>
          <w:rFonts w:cstheme="minorHAnsi"/>
          <w:b/>
          <w:bCs/>
          <w:kern w:val="0"/>
          <w14:ligatures w14:val="none"/>
        </w:rPr>
      </w:pPr>
      <w:r w:rsidRPr="001E0675">
        <w:rPr>
          <w:rFonts w:cstheme="minorHAnsi"/>
          <w:b/>
          <w:bCs/>
          <w:kern w:val="0"/>
          <w14:ligatures w14:val="none"/>
        </w:rPr>
        <w:lastRenderedPageBreak/>
        <w:t>The selected researchers should wait for the official invitation from the Grant Holder</w:t>
      </w:r>
      <w:r w:rsidR="001E0675" w:rsidRPr="001E0675">
        <w:rPr>
          <w:rFonts w:cstheme="minorHAnsi"/>
          <w:b/>
          <w:bCs/>
          <w:kern w:val="0"/>
          <w14:ligatures w14:val="none"/>
        </w:rPr>
        <w:t xml:space="preserve"> </w:t>
      </w:r>
      <w:r w:rsidRPr="001E0675">
        <w:rPr>
          <w:rFonts w:cstheme="minorHAnsi"/>
          <w:b/>
          <w:bCs/>
          <w:kern w:val="0"/>
          <w14:ligatures w14:val="none"/>
        </w:rPr>
        <w:t>before booking any travel arrangements.</w:t>
      </w:r>
    </w:p>
    <w:p w14:paraId="283EA4BF" w14:textId="77777777" w:rsidR="00360BD3" w:rsidRDefault="00360BD3" w:rsidP="00C754A7">
      <w:pPr>
        <w:autoSpaceDE w:val="0"/>
        <w:autoSpaceDN w:val="0"/>
        <w:adjustRightInd w:val="0"/>
        <w:jc w:val="both"/>
        <w:rPr>
          <w:rFonts w:cstheme="minorHAnsi"/>
          <w:kern w:val="0"/>
          <w14:ligatures w14:val="none"/>
        </w:rPr>
      </w:pPr>
    </w:p>
    <w:p w14:paraId="0642EEBC" w14:textId="77777777" w:rsidR="00360BD3" w:rsidRDefault="00360BD3" w:rsidP="00C754A7">
      <w:pPr>
        <w:autoSpaceDE w:val="0"/>
        <w:autoSpaceDN w:val="0"/>
        <w:adjustRightInd w:val="0"/>
        <w:jc w:val="both"/>
        <w:rPr>
          <w:rFonts w:cstheme="minorHAnsi"/>
          <w:b/>
          <w:kern w:val="0"/>
          <w:u w:val="single"/>
          <w14:ligatures w14:val="none"/>
        </w:rPr>
      </w:pPr>
      <w:r w:rsidRPr="00360BD3">
        <w:rPr>
          <w:rFonts w:cstheme="minorHAnsi"/>
          <w:b/>
          <w:kern w:val="0"/>
          <w:u w:val="single"/>
          <w14:ligatures w14:val="none"/>
        </w:rPr>
        <w:t>Report</w:t>
      </w:r>
      <w:r w:rsidR="00824CF9">
        <w:rPr>
          <w:rFonts w:cstheme="minorHAnsi"/>
          <w:b/>
          <w:kern w:val="0"/>
          <w:u w:val="single"/>
          <w14:ligatures w14:val="none"/>
        </w:rPr>
        <w:t xml:space="preserve"> </w:t>
      </w:r>
      <w:r w:rsidR="00554968">
        <w:rPr>
          <w:rFonts w:cstheme="minorHAnsi"/>
          <w:b/>
          <w:kern w:val="0"/>
          <w:u w:val="single"/>
          <w14:ligatures w14:val="none"/>
        </w:rPr>
        <w:t>&amp;</w:t>
      </w:r>
      <w:r w:rsidR="00824CF9">
        <w:rPr>
          <w:rFonts w:cstheme="minorHAnsi"/>
          <w:b/>
          <w:kern w:val="0"/>
          <w:u w:val="single"/>
          <w14:ligatures w14:val="none"/>
        </w:rPr>
        <w:t xml:space="preserve"> </w:t>
      </w:r>
      <w:r w:rsidR="00554968">
        <w:rPr>
          <w:rFonts w:cstheme="minorHAnsi"/>
          <w:b/>
          <w:kern w:val="0"/>
          <w:u w:val="single"/>
          <w14:ligatures w14:val="none"/>
        </w:rPr>
        <w:t>payment</w:t>
      </w:r>
      <w:r w:rsidRPr="00360BD3">
        <w:rPr>
          <w:rFonts w:cstheme="minorHAnsi"/>
          <w:b/>
          <w:kern w:val="0"/>
          <w:u w:val="single"/>
          <w14:ligatures w14:val="none"/>
        </w:rPr>
        <w:t xml:space="preserve">: </w:t>
      </w:r>
    </w:p>
    <w:p w14:paraId="50CD5061" w14:textId="6D7929F2" w:rsidR="00710703" w:rsidRDefault="00710703" w:rsidP="00710703">
      <w:pPr>
        <w:autoSpaceDE w:val="0"/>
        <w:autoSpaceDN w:val="0"/>
        <w:adjustRightInd w:val="0"/>
        <w:jc w:val="both"/>
        <w:rPr>
          <w:rFonts w:cstheme="minorHAnsi"/>
          <w:kern w:val="0"/>
          <w14:ligatures w14:val="none"/>
        </w:rPr>
      </w:pPr>
      <w:r w:rsidRPr="00710703">
        <w:rPr>
          <w:rFonts w:cstheme="minorHAnsi"/>
          <w:kern w:val="0"/>
          <w14:ligatures w14:val="none"/>
        </w:rPr>
        <w:t>The STSM Grantee has 30 calendar days from the end date of the mission to submit a scientific</w:t>
      </w:r>
      <w:r>
        <w:rPr>
          <w:rFonts w:cstheme="minorHAnsi"/>
          <w:kern w:val="0"/>
          <w14:ligatures w14:val="none"/>
        </w:rPr>
        <w:t xml:space="preserve"> </w:t>
      </w:r>
      <w:r w:rsidRPr="00710703">
        <w:rPr>
          <w:rFonts w:cstheme="minorHAnsi"/>
          <w:kern w:val="0"/>
          <w14:ligatures w14:val="none"/>
        </w:rPr>
        <w:t xml:space="preserve">report to the Core Group of the </w:t>
      </w:r>
      <w:r>
        <w:rPr>
          <w:rFonts w:cstheme="minorHAnsi"/>
          <w:kern w:val="0"/>
          <w14:ligatures w14:val="none"/>
        </w:rPr>
        <w:t xml:space="preserve">WIMANET </w:t>
      </w:r>
      <w:r w:rsidRPr="00710703">
        <w:rPr>
          <w:rFonts w:cstheme="minorHAnsi"/>
          <w:kern w:val="0"/>
          <w14:ligatures w14:val="none"/>
        </w:rPr>
        <w:t>Network and to a su</w:t>
      </w:r>
      <w:r>
        <w:rPr>
          <w:rFonts w:cstheme="minorHAnsi"/>
          <w:kern w:val="0"/>
          <w14:ligatures w14:val="none"/>
        </w:rPr>
        <w:t xml:space="preserve">pervisor affiliated to the Host </w:t>
      </w:r>
      <w:r w:rsidRPr="00710703">
        <w:rPr>
          <w:rFonts w:cstheme="minorHAnsi"/>
          <w:kern w:val="0"/>
          <w14:ligatures w14:val="none"/>
        </w:rPr>
        <w:t>Institution</w:t>
      </w:r>
      <w:r w:rsidR="000C2250">
        <w:rPr>
          <w:rFonts w:cstheme="minorHAnsi"/>
          <w:kern w:val="0"/>
          <w14:ligatures w14:val="none"/>
        </w:rPr>
        <w:t xml:space="preserve"> (this must be submitted before the end of the grant period, 31</w:t>
      </w:r>
      <w:r w:rsidR="000C2250" w:rsidRPr="000C2250">
        <w:rPr>
          <w:rFonts w:cstheme="minorHAnsi"/>
          <w:kern w:val="0"/>
          <w:vertAlign w:val="superscript"/>
          <w14:ligatures w14:val="none"/>
        </w:rPr>
        <w:t>st</w:t>
      </w:r>
      <w:r w:rsidR="000C2250">
        <w:rPr>
          <w:rFonts w:cstheme="minorHAnsi"/>
          <w:kern w:val="0"/>
          <w14:ligatures w14:val="none"/>
        </w:rPr>
        <w:t xml:space="preserve"> October 2026)</w:t>
      </w:r>
      <w:r w:rsidRPr="00710703">
        <w:rPr>
          <w:rFonts w:cstheme="minorHAnsi"/>
          <w:kern w:val="0"/>
          <w14:ligatures w14:val="none"/>
        </w:rPr>
        <w:t xml:space="preserve">. </w:t>
      </w:r>
    </w:p>
    <w:p w14:paraId="6F9167E9" w14:textId="77777777" w:rsidR="00710703" w:rsidRDefault="00710703" w:rsidP="00554968">
      <w:pPr>
        <w:autoSpaceDE w:val="0"/>
        <w:autoSpaceDN w:val="0"/>
        <w:adjustRightInd w:val="0"/>
        <w:jc w:val="both"/>
        <w:rPr>
          <w:rFonts w:cstheme="minorHAnsi"/>
          <w:kern w:val="0"/>
          <w14:ligatures w14:val="none"/>
        </w:rPr>
      </w:pPr>
      <w:r w:rsidRPr="00710703">
        <w:rPr>
          <w:rFonts w:cstheme="minorHAnsi"/>
          <w:kern w:val="0"/>
          <w14:ligatures w14:val="none"/>
        </w:rPr>
        <w:t>Payment of the Grant is subject to approval of th</w:t>
      </w:r>
      <w:r>
        <w:rPr>
          <w:rFonts w:cstheme="minorHAnsi"/>
          <w:kern w:val="0"/>
          <w14:ligatures w14:val="none"/>
        </w:rPr>
        <w:t xml:space="preserve">e STSM scientific report by the </w:t>
      </w:r>
      <w:r w:rsidRPr="00710703">
        <w:rPr>
          <w:rFonts w:cstheme="minorHAnsi"/>
          <w:kern w:val="0"/>
          <w14:ligatures w14:val="none"/>
        </w:rPr>
        <w:t>delegated person(s) responsible on behalf of the Action’s MC and</w:t>
      </w:r>
      <w:r>
        <w:rPr>
          <w:rFonts w:cstheme="minorHAnsi"/>
          <w:kern w:val="0"/>
          <w14:ligatures w14:val="none"/>
        </w:rPr>
        <w:t xml:space="preserve"> by a senior researcher </w:t>
      </w:r>
      <w:r w:rsidRPr="00710703">
        <w:rPr>
          <w:rFonts w:cstheme="minorHAnsi"/>
          <w:kern w:val="0"/>
          <w14:ligatures w14:val="none"/>
        </w:rPr>
        <w:t>affiliated to the Host Institution. Written approval of th</w:t>
      </w:r>
      <w:r>
        <w:rPr>
          <w:rFonts w:cstheme="minorHAnsi"/>
          <w:kern w:val="0"/>
          <w14:ligatures w14:val="none"/>
        </w:rPr>
        <w:t xml:space="preserve">e STSM scientific report by the </w:t>
      </w:r>
      <w:r w:rsidRPr="00710703">
        <w:rPr>
          <w:rFonts w:cstheme="minorHAnsi"/>
          <w:kern w:val="0"/>
          <w14:ligatures w14:val="none"/>
        </w:rPr>
        <w:t>aforementioned persons must be uploaded in e-COST for archiving purposes.</w:t>
      </w:r>
      <w:r w:rsidR="00554968">
        <w:rPr>
          <w:rFonts w:cstheme="minorHAnsi"/>
          <w:kern w:val="0"/>
          <w14:ligatures w14:val="none"/>
        </w:rPr>
        <w:t xml:space="preserve"> </w:t>
      </w:r>
      <w:r w:rsidR="00554968" w:rsidRPr="00554968">
        <w:rPr>
          <w:rFonts w:cstheme="minorHAnsi"/>
          <w:kern w:val="0"/>
          <w14:ligatures w14:val="none"/>
        </w:rPr>
        <w:t>It is important to</w:t>
      </w:r>
      <w:r w:rsidR="00554968">
        <w:rPr>
          <w:rFonts w:cstheme="minorHAnsi"/>
          <w:kern w:val="0"/>
          <w14:ligatures w14:val="none"/>
        </w:rPr>
        <w:t xml:space="preserve"> </w:t>
      </w:r>
      <w:r w:rsidR="00554968" w:rsidRPr="00554968">
        <w:rPr>
          <w:rFonts w:cstheme="minorHAnsi"/>
          <w:kern w:val="0"/>
          <w14:ligatures w14:val="none"/>
        </w:rPr>
        <w:t>note that if the report is not submitted on time, the grant w</w:t>
      </w:r>
      <w:r w:rsidR="00554968">
        <w:rPr>
          <w:rFonts w:cstheme="minorHAnsi"/>
          <w:kern w:val="0"/>
          <w14:ligatures w14:val="none"/>
        </w:rPr>
        <w:t xml:space="preserve">ill be revoked. Once the report </w:t>
      </w:r>
      <w:r w:rsidR="00554968" w:rsidRPr="00554968">
        <w:rPr>
          <w:rFonts w:cstheme="minorHAnsi"/>
          <w:kern w:val="0"/>
          <w14:ligatures w14:val="none"/>
        </w:rPr>
        <w:t>has been approved, the grant payment is expected to be processed within 30 days.</w:t>
      </w:r>
    </w:p>
    <w:p w14:paraId="384C4B35" w14:textId="77777777" w:rsidR="00453CB3" w:rsidRDefault="00453CB3" w:rsidP="00554968">
      <w:pPr>
        <w:autoSpaceDE w:val="0"/>
        <w:autoSpaceDN w:val="0"/>
        <w:adjustRightInd w:val="0"/>
        <w:jc w:val="both"/>
        <w:rPr>
          <w:rFonts w:cstheme="minorHAnsi"/>
          <w:kern w:val="0"/>
          <w14:ligatures w14:val="none"/>
        </w:rPr>
      </w:pPr>
    </w:p>
    <w:p w14:paraId="61EE09F1" w14:textId="77777777" w:rsidR="00453CB3" w:rsidRPr="00453CB3" w:rsidRDefault="00453CB3" w:rsidP="00453CB3">
      <w:pPr>
        <w:autoSpaceDE w:val="0"/>
        <w:autoSpaceDN w:val="0"/>
        <w:adjustRightInd w:val="0"/>
        <w:jc w:val="both"/>
        <w:rPr>
          <w:rFonts w:cstheme="minorHAnsi"/>
          <w:kern w:val="0"/>
          <w14:ligatures w14:val="none"/>
        </w:rPr>
      </w:pPr>
      <w:r w:rsidRPr="00453CB3">
        <w:rPr>
          <w:rFonts w:cstheme="minorHAnsi"/>
          <w:i/>
          <w:iCs/>
          <w:kern w:val="0"/>
          <w:u w:val="single"/>
          <w14:ligatures w14:val="none"/>
        </w:rPr>
        <w:t>Please note</w:t>
      </w:r>
      <w:r w:rsidRPr="00453CB3">
        <w:rPr>
          <w:rFonts w:cstheme="minorHAnsi"/>
          <w:i/>
          <w:iCs/>
          <w:kern w:val="0"/>
          <w14:ligatures w14:val="none"/>
        </w:rPr>
        <w:t xml:space="preserve">: </w:t>
      </w:r>
      <w:r w:rsidRPr="00453CB3">
        <w:rPr>
          <w:rFonts w:cstheme="minorHAnsi"/>
          <w:kern w:val="0"/>
          <w14:ligatures w14:val="none"/>
        </w:rPr>
        <w:t>The COST Association and the Grant Holder of the Action cannot be considered as</w:t>
      </w:r>
      <w:r>
        <w:rPr>
          <w:rFonts w:cstheme="minorHAnsi"/>
          <w:kern w:val="0"/>
          <w14:ligatures w14:val="none"/>
        </w:rPr>
        <w:t xml:space="preserve"> </w:t>
      </w:r>
      <w:r w:rsidRPr="00453CB3">
        <w:rPr>
          <w:rFonts w:cstheme="minorHAnsi"/>
          <w:kern w:val="0"/>
          <w14:ligatures w14:val="none"/>
        </w:rPr>
        <w:t>being an STSM grantee’s employer. STSM grantees must make</w:t>
      </w:r>
      <w:r>
        <w:rPr>
          <w:rFonts w:cstheme="minorHAnsi"/>
          <w:kern w:val="0"/>
          <w14:ligatures w14:val="none"/>
        </w:rPr>
        <w:t xml:space="preserve"> their own arrangements for all </w:t>
      </w:r>
      <w:r w:rsidRPr="00453CB3">
        <w:rPr>
          <w:rFonts w:cstheme="minorHAnsi"/>
          <w:kern w:val="0"/>
          <w14:ligatures w14:val="none"/>
        </w:rPr>
        <w:t>provisions related to personal security, health, taxation, social security and pension matters.</w:t>
      </w:r>
    </w:p>
    <w:p w14:paraId="04004CA7" w14:textId="77777777" w:rsidR="00554968" w:rsidRPr="00453CB3" w:rsidRDefault="00554968" w:rsidP="00453CB3">
      <w:pPr>
        <w:autoSpaceDE w:val="0"/>
        <w:autoSpaceDN w:val="0"/>
        <w:adjustRightInd w:val="0"/>
        <w:jc w:val="both"/>
        <w:rPr>
          <w:rFonts w:cstheme="minorHAnsi"/>
          <w:kern w:val="0"/>
          <w14:ligatures w14:val="none"/>
        </w:rPr>
      </w:pPr>
    </w:p>
    <w:sectPr w:rsidR="00554968" w:rsidRPr="00453CB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7A549" w14:textId="77777777" w:rsidR="00585512" w:rsidRDefault="00585512" w:rsidP="0056540D">
      <w:r>
        <w:separator/>
      </w:r>
    </w:p>
  </w:endnote>
  <w:endnote w:type="continuationSeparator" w:id="0">
    <w:p w14:paraId="6654AD53" w14:textId="77777777" w:rsidR="00585512" w:rsidRDefault="00585512" w:rsidP="00565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MS Gothic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C1215" w14:textId="77777777" w:rsidR="00585512" w:rsidRDefault="00585512" w:rsidP="0056540D">
      <w:r>
        <w:separator/>
      </w:r>
    </w:p>
  </w:footnote>
  <w:footnote w:type="continuationSeparator" w:id="0">
    <w:p w14:paraId="61EF2BAB" w14:textId="77777777" w:rsidR="00585512" w:rsidRDefault="00585512" w:rsidP="005654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56E2F" w14:textId="0FABDF95" w:rsidR="0056540D" w:rsidRDefault="001160A5" w:rsidP="0056540D">
    <w:pPr>
      <w:pStyle w:val="Header"/>
    </w:pPr>
    <w:r>
      <w:rPr>
        <w:noProof/>
      </w:rPr>
      <w:drawing>
        <wp:inline distT="0" distB="0" distL="0" distR="0" wp14:anchorId="4FAD0330" wp14:editId="72CAFF2B">
          <wp:extent cx="1819072" cy="852299"/>
          <wp:effectExtent l="0" t="0" r="0" b="0"/>
          <wp:docPr id="2015464973" name="Picture 2" descr="A grey logo with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5464973" name="Picture 2" descr="A grey logo with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5427" cy="8833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6540D">
      <w:rPr>
        <w:noProof/>
        <w:lang w:eastAsia="en-GB"/>
        <w14:ligatures w14:val="none"/>
      </w:rPr>
      <w:t xml:space="preserve">                                                                                      </w:t>
    </w:r>
    <w:r>
      <w:rPr>
        <w:noProof/>
        <w14:ligatures w14:val="none"/>
      </w:rPr>
      <w:drawing>
        <wp:inline distT="0" distB="0" distL="0" distR="0" wp14:anchorId="731C50E5" wp14:editId="2F57E011">
          <wp:extent cx="917199" cy="787941"/>
          <wp:effectExtent l="0" t="0" r="0" b="0"/>
          <wp:docPr id="983543356" name="Picture 1" descr="A red and white text with white text and animal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543356" name="Picture 1" descr="A red and white text with white text and animals&#10;&#10;Description automatically generated with medium confidenc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7437" cy="8053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4F6"/>
    <w:rsid w:val="000004DF"/>
    <w:rsid w:val="0002185E"/>
    <w:rsid w:val="0003066F"/>
    <w:rsid w:val="00053B8C"/>
    <w:rsid w:val="000C2250"/>
    <w:rsid w:val="001160A5"/>
    <w:rsid w:val="0015478A"/>
    <w:rsid w:val="001C3B65"/>
    <w:rsid w:val="001E0675"/>
    <w:rsid w:val="00247412"/>
    <w:rsid w:val="0029539F"/>
    <w:rsid w:val="00313439"/>
    <w:rsid w:val="00342C73"/>
    <w:rsid w:val="00360BD3"/>
    <w:rsid w:val="00405767"/>
    <w:rsid w:val="00453CB3"/>
    <w:rsid w:val="00554968"/>
    <w:rsid w:val="0056540D"/>
    <w:rsid w:val="00585512"/>
    <w:rsid w:val="006053E5"/>
    <w:rsid w:val="006F2E4C"/>
    <w:rsid w:val="00710703"/>
    <w:rsid w:val="00774FA5"/>
    <w:rsid w:val="00824CF9"/>
    <w:rsid w:val="00867D0E"/>
    <w:rsid w:val="00890A59"/>
    <w:rsid w:val="008C34F6"/>
    <w:rsid w:val="008F1678"/>
    <w:rsid w:val="009C0404"/>
    <w:rsid w:val="009E65A4"/>
    <w:rsid w:val="009E6EAC"/>
    <w:rsid w:val="009F58AA"/>
    <w:rsid w:val="00A57ED6"/>
    <w:rsid w:val="00B82DFD"/>
    <w:rsid w:val="00BC5324"/>
    <w:rsid w:val="00C64CAE"/>
    <w:rsid w:val="00C754A7"/>
    <w:rsid w:val="00C94417"/>
    <w:rsid w:val="00D01BF0"/>
    <w:rsid w:val="00D0428D"/>
    <w:rsid w:val="00DC4A99"/>
    <w:rsid w:val="00DE6B7B"/>
    <w:rsid w:val="00F1551E"/>
    <w:rsid w:val="00F20FD0"/>
    <w:rsid w:val="00FC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C92D88"/>
  <w15:docId w15:val="{BBD45210-4365-F04F-9836-A63C0B8CB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4A7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54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540D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5654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540D"/>
    <w:rPr>
      <w:kern w:val="2"/>
      <w:sz w:val="24"/>
      <w:szCs w:val="24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54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540D"/>
    <w:rPr>
      <w:rFonts w:ascii="Tahom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952</Words>
  <Characters>5432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AlexC</dc:creator>
  <cp:keywords/>
  <dc:description/>
  <cp:lastModifiedBy>Jenny Dunn</cp:lastModifiedBy>
  <cp:revision>3</cp:revision>
  <cp:lastPrinted>2024-12-09T10:09:00Z</cp:lastPrinted>
  <dcterms:created xsi:type="dcterms:W3CDTF">2025-12-18T09:23:00Z</dcterms:created>
  <dcterms:modified xsi:type="dcterms:W3CDTF">2025-12-18T09:28:00Z</dcterms:modified>
</cp:coreProperties>
</file>