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106CBFD5" w:rsidR="00D67665" w:rsidRPr="00946D01" w:rsidRDefault="00D67665" w:rsidP="00D67665">
      <w:pPr>
        <w:jc w:val="center"/>
        <w:rPr>
          <w:sz w:val="60"/>
          <w:szCs w:val="60"/>
        </w:rPr>
      </w:pPr>
      <w:proofErr w:type="spellStart"/>
      <w:r w:rsidRPr="00946D01">
        <w:rPr>
          <w:sz w:val="60"/>
          <w:szCs w:val="60"/>
        </w:rPr>
        <w:t>Beslagset</w:t>
      </w:r>
      <w:proofErr w:type="spellEnd"/>
      <w:r w:rsidRPr="00946D01">
        <w:rPr>
          <w:sz w:val="60"/>
          <w:szCs w:val="60"/>
        </w:rPr>
        <w:t xml:space="preserve"> </w:t>
      </w:r>
      <w:proofErr w:type="spellStart"/>
      <w:r w:rsidR="00B03A7F" w:rsidRPr="00946D01">
        <w:rPr>
          <w:sz w:val="60"/>
          <w:szCs w:val="60"/>
        </w:rPr>
        <w:t>Boxspring</w:t>
      </w:r>
      <w:proofErr w:type="spellEnd"/>
      <w:r w:rsidR="00B03A7F" w:rsidRPr="00946D01">
        <w:rPr>
          <w:sz w:val="60"/>
          <w:szCs w:val="60"/>
        </w:rPr>
        <w:t xml:space="preserve"> Balance</w:t>
      </w:r>
      <w:r w:rsidR="00F51559" w:rsidRPr="00946D01">
        <w:rPr>
          <w:sz w:val="60"/>
          <w:szCs w:val="60"/>
        </w:rPr>
        <w:t xml:space="preserve"> </w:t>
      </w:r>
      <w:r w:rsidR="00946D01">
        <w:rPr>
          <w:sz w:val="60"/>
          <w:szCs w:val="60"/>
        </w:rPr>
        <w:t>Elek.</w:t>
      </w:r>
    </w:p>
    <w:p w14:paraId="2A6D2C7F" w14:textId="61BE568A" w:rsidR="00D67665" w:rsidRPr="00D93349" w:rsidRDefault="007B3B2A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Eén Bodem &amp; Hoofdbord</w:t>
      </w:r>
    </w:p>
    <w:p w14:paraId="7FDBF175" w14:textId="77777777" w:rsidR="00A6790C" w:rsidRDefault="00A6790C" w:rsidP="00A6790C">
      <w:pPr>
        <w:pStyle w:val="Geenafstand"/>
      </w:pPr>
      <w:r>
        <w:t>2 Koppelstukken Hoofdbord</w:t>
      </w:r>
    </w:p>
    <w:p w14:paraId="33CB10B0" w14:textId="77777777" w:rsidR="00A6790C" w:rsidRDefault="00A6790C" w:rsidP="00A6790C">
      <w:pPr>
        <w:pStyle w:val="Geenafstand"/>
      </w:pPr>
      <w:r>
        <w:t>1 Voedingsadapter</w:t>
      </w:r>
    </w:p>
    <w:p w14:paraId="104BFB18" w14:textId="77777777" w:rsidR="00A6790C" w:rsidRDefault="00A6790C" w:rsidP="00A6790C">
      <w:pPr>
        <w:pStyle w:val="Geenafstand"/>
      </w:pPr>
      <w:r>
        <w:t xml:space="preserve">1 </w:t>
      </w:r>
      <w:proofErr w:type="spellStart"/>
      <w:r>
        <w:t>Afstandsbedieninghouder</w:t>
      </w:r>
      <w:proofErr w:type="spellEnd"/>
    </w:p>
    <w:p w14:paraId="4DEC8250" w14:textId="77777777" w:rsidR="00A6790C" w:rsidRDefault="00A6790C" w:rsidP="00A6790C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Metalen Frame</w:t>
      </w:r>
    </w:p>
    <w:p w14:paraId="0550128E" w14:textId="77777777" w:rsidR="00A6790C" w:rsidRDefault="00A6790C" w:rsidP="00A6790C">
      <w:pPr>
        <w:pStyle w:val="Geenafstand"/>
      </w:pPr>
      <w:r>
        <w:t>1 Installatiehandleiding Koppeling Afstandsbediening</w:t>
      </w:r>
    </w:p>
    <w:p w14:paraId="68E9E117" w14:textId="4235F50F" w:rsidR="00D93349" w:rsidRDefault="00A6790C" w:rsidP="00A6790C">
      <w:pPr>
        <w:pStyle w:val="Geenafstand"/>
      </w:pPr>
      <w:r>
        <w:t>1 Kleine Doos</w:t>
      </w:r>
    </w:p>
    <w:p w14:paraId="49E4C634" w14:textId="77777777" w:rsidR="00D12F19" w:rsidRDefault="00D12F19" w:rsidP="00480F3A"/>
    <w:p w14:paraId="27019F48" w14:textId="665226C8" w:rsidR="00D12F19" w:rsidRDefault="00A6790C" w:rsidP="00480F3A">
      <w:pPr>
        <w:pStyle w:val="Geenafstand"/>
        <w:jc w:val="center"/>
      </w:pPr>
      <w:r>
        <w:rPr>
          <w:noProof/>
        </w:rPr>
        <w:drawing>
          <wp:inline distT="0" distB="0" distL="0" distR="0" wp14:anchorId="78A6B925" wp14:editId="3E3373B2">
            <wp:extent cx="3608486" cy="2700000"/>
            <wp:effectExtent l="0" t="0" r="0" b="5715"/>
            <wp:docPr id="1881238525" name="Afbeelding 1" descr="Afbeelding met tekst, ontvangst, Post-it-briefje, handschrif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38525" name="Afbeelding 1" descr="Afbeelding met tekst, ontvangst, Post-it-briefje, handschrift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CC4" w14:textId="77777777" w:rsidR="00480F3A" w:rsidRDefault="00480F3A" w:rsidP="00480F3A">
      <w:pPr>
        <w:pStyle w:val="Geenafstand"/>
        <w:jc w:val="center"/>
      </w:pPr>
    </w:p>
    <w:p w14:paraId="7840F344" w14:textId="77777777" w:rsidR="00172AD4" w:rsidRDefault="00172AD4" w:rsidP="00A2529E">
      <w:pPr>
        <w:pStyle w:val="Geenafstand"/>
      </w:pPr>
    </w:p>
    <w:p w14:paraId="0FDF887F" w14:textId="205858EB" w:rsidR="00172AD4" w:rsidRDefault="00A6790C" w:rsidP="00A2529E">
      <w:pPr>
        <w:pStyle w:val="Geenafstand"/>
      </w:pPr>
      <w:r>
        <w:rPr>
          <w:noProof/>
        </w:rPr>
        <w:drawing>
          <wp:inline distT="0" distB="0" distL="0" distR="0" wp14:anchorId="7857E2EB" wp14:editId="39BDB772">
            <wp:extent cx="2700000" cy="2020238"/>
            <wp:effectExtent l="0" t="0" r="5715" b="0"/>
            <wp:docPr id="1195629700" name="Afbeelding 2" descr="Afbeelding met gebouw, muur, overdekt, doo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29700" name="Afbeelding 2" descr="Afbeelding met gebouw, muur, overdekt, doos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3A">
        <w:t xml:space="preserve">          </w:t>
      </w:r>
      <w:r w:rsidR="00637E20">
        <w:rPr>
          <w:noProof/>
        </w:rPr>
        <w:drawing>
          <wp:inline distT="0" distB="0" distL="0" distR="0" wp14:anchorId="04DC9CBD" wp14:editId="08831DF1">
            <wp:extent cx="2700000" cy="2020238"/>
            <wp:effectExtent l="0" t="0" r="5715" b="0"/>
            <wp:docPr id="1706956693" name="Afbeelding 3" descr="Afbeelding met tekst, papier, Papierprodcut, Verpakkingsmateriaa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56693" name="Afbeelding 3" descr="Afbeelding met tekst, papier, Papierprodcut, Verpakkingsmateriaal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024299"/>
    <w:rsid w:val="000279B8"/>
    <w:rsid w:val="000B05B3"/>
    <w:rsid w:val="000B4071"/>
    <w:rsid w:val="000F6E4F"/>
    <w:rsid w:val="00172AD4"/>
    <w:rsid w:val="001C4C70"/>
    <w:rsid w:val="002C25E8"/>
    <w:rsid w:val="002F3274"/>
    <w:rsid w:val="003E2E5F"/>
    <w:rsid w:val="00480F3A"/>
    <w:rsid w:val="005C107B"/>
    <w:rsid w:val="00637E20"/>
    <w:rsid w:val="00704E75"/>
    <w:rsid w:val="007B3B2A"/>
    <w:rsid w:val="007F2119"/>
    <w:rsid w:val="00801047"/>
    <w:rsid w:val="00821320"/>
    <w:rsid w:val="008F471B"/>
    <w:rsid w:val="008F66E7"/>
    <w:rsid w:val="00946D01"/>
    <w:rsid w:val="00A17F76"/>
    <w:rsid w:val="00A2529E"/>
    <w:rsid w:val="00A6790C"/>
    <w:rsid w:val="00A94408"/>
    <w:rsid w:val="00AD0A39"/>
    <w:rsid w:val="00B03A7F"/>
    <w:rsid w:val="00B45B1D"/>
    <w:rsid w:val="00CE162D"/>
    <w:rsid w:val="00CE3687"/>
    <w:rsid w:val="00D12F19"/>
    <w:rsid w:val="00D67665"/>
    <w:rsid w:val="00D93349"/>
    <w:rsid w:val="00DD568C"/>
    <w:rsid w:val="00DF33AA"/>
    <w:rsid w:val="00E9443C"/>
    <w:rsid w:val="00EA1CC3"/>
    <w:rsid w:val="00F51559"/>
    <w:rsid w:val="00F53ABD"/>
    <w:rsid w:val="00FD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purl.org/dc/dcmitype/"/>
    <ds:schemaRef ds:uri="e6533e10-b1b1-4394-ac6d-34837d7b3f36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c4e243df-8934-4396-88ac-014e9c47fdb9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4</cp:revision>
  <cp:lastPrinted>2024-05-29T12:57:00Z</cp:lastPrinted>
  <dcterms:created xsi:type="dcterms:W3CDTF">2024-05-29T12:57:00Z</dcterms:created>
  <dcterms:modified xsi:type="dcterms:W3CDTF">2024-05-29T12:58:00Z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