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0817" w14:textId="77777777" w:rsidR="004C7CEF" w:rsidRDefault="004C7CEF" w:rsidP="004C7CEF">
      <w:pPr>
        <w:jc w:val="center"/>
      </w:pPr>
      <w:bookmarkStart w:id="0" w:name="_Hlk228630159"/>
      <w:bookmarkEnd w:id="0"/>
      <w:r>
        <w:rPr>
          <w:noProof/>
        </w:rPr>
        <w:drawing>
          <wp:inline distT="0" distB="0" distL="0" distR="0" wp14:anchorId="2BDC11DD" wp14:editId="34A61F0F">
            <wp:extent cx="2679700" cy="2424430"/>
            <wp:effectExtent l="0" t="0" r="6350" b="0"/>
            <wp:docPr id="1" name="Imagen 1" descr="UNIVERSIDAD CATÓLICA DE CUENCA | Mucho Mejor Ecu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ATÓLICA DE CUENCA | Mucho Mejor Ecuad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12" cy="24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0F2D" w14:textId="77777777" w:rsidR="004C7CEF" w:rsidRPr="006921AB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UNIVERSIDAD CATOLICA DE CUENCA</w:t>
      </w:r>
    </w:p>
    <w:p w14:paraId="55F633B9" w14:textId="77777777" w:rsidR="004C7CEF" w:rsidRPr="006921AB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 xml:space="preserve">UNIDAD ACADEMICA DE INFORMATICA, CIENCIAS DE LA COMPUTACION, E INNOVACION TEGNOLOGICA </w:t>
      </w:r>
    </w:p>
    <w:p w14:paraId="612B1C24" w14:textId="77777777" w:rsidR="004C7CEF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(ICCIT)</w:t>
      </w:r>
    </w:p>
    <w:p w14:paraId="4DE38C69" w14:textId="77777777" w:rsidR="004C7CEF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MICROCONTROLADORES</w:t>
      </w:r>
    </w:p>
    <w:p w14:paraId="0C67194A" w14:textId="77777777" w:rsidR="004C7CEF" w:rsidRPr="004C7CEF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TEMA: </w:t>
      </w:r>
      <w:r w:rsidRPr="004C7CEF">
        <w:rPr>
          <w:rFonts w:ascii="Times New Roman" w:hAnsi="Times New Roman" w:cs="Times New Roman"/>
          <w:b/>
          <w:bCs/>
          <w:sz w:val="30"/>
          <w:szCs w:val="30"/>
        </w:rPr>
        <w:t>Control de Estados Adaptativo y Adquisición de Datos con ESP32 (FSM e Interrupciones)</w:t>
      </w:r>
    </w:p>
    <w:p w14:paraId="2D8E713C" w14:textId="6A41E14E" w:rsidR="004C7CEF" w:rsidRPr="007F77DD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C9AE383" w14:textId="77777777" w:rsidR="004C7CEF" w:rsidRPr="00A6107F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D16F4D3" w14:textId="77777777" w:rsidR="004C7CEF" w:rsidRPr="006921AB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ESTUDIANTE</w:t>
      </w:r>
      <w:r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Pr="006921AB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4BB337F" w14:textId="77777777" w:rsidR="004C7CEF" w:rsidRDefault="004C7CEF" w:rsidP="004C7C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Miguel Pilco y Wimper Villafuerte</w:t>
      </w:r>
    </w:p>
    <w:p w14:paraId="3CB357E5" w14:textId="77777777" w:rsidR="004C7CEF" w:rsidRPr="00C54443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s-419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Cuarto Semestre de Rob</w:t>
      </w:r>
      <w:r>
        <w:rPr>
          <w:rFonts w:ascii="Times New Roman" w:hAnsi="Times New Roman" w:cs="Times New Roman"/>
          <w:b/>
          <w:bCs/>
          <w:sz w:val="30"/>
          <w:szCs w:val="30"/>
          <w:lang w:val="es-419"/>
        </w:rPr>
        <w:t>ótica e IA</w:t>
      </w:r>
    </w:p>
    <w:p w14:paraId="473FADFA" w14:textId="77777777" w:rsidR="004C7CEF" w:rsidRPr="006921AB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921AB">
        <w:rPr>
          <w:rFonts w:ascii="Times New Roman" w:hAnsi="Times New Roman" w:cs="Times New Roman"/>
          <w:b/>
          <w:bCs/>
          <w:sz w:val="30"/>
          <w:szCs w:val="30"/>
        </w:rPr>
        <w:t>DOCENTE:</w:t>
      </w:r>
    </w:p>
    <w:p w14:paraId="71023C17" w14:textId="77777777" w:rsidR="004C7CEF" w:rsidRDefault="004C7CEF" w:rsidP="004C7CEF">
      <w:pPr>
        <w:jc w:val="center"/>
        <w:rPr>
          <w:rFonts w:ascii="Times New Roman" w:hAnsi="Times New Roman" w:cs="Times New Roman"/>
          <w:sz w:val="32"/>
          <w:szCs w:val="32"/>
        </w:rPr>
      </w:pPr>
      <w:r w:rsidRPr="006921AB">
        <w:rPr>
          <w:rFonts w:ascii="Times New Roman" w:hAnsi="Times New Roman" w:cs="Times New Roman"/>
          <w:sz w:val="32"/>
          <w:szCs w:val="32"/>
        </w:rPr>
        <w:t xml:space="preserve">Ing. </w:t>
      </w:r>
      <w:r>
        <w:rPr>
          <w:rFonts w:ascii="Times New Roman" w:hAnsi="Times New Roman" w:cs="Times New Roman"/>
          <w:sz w:val="32"/>
          <w:szCs w:val="32"/>
        </w:rPr>
        <w:t>Pablo Buestan Andrade, PhD</w:t>
      </w:r>
    </w:p>
    <w:p w14:paraId="7DC82A40" w14:textId="77777777" w:rsidR="004C7CEF" w:rsidRPr="006921AB" w:rsidRDefault="004C7CEF" w:rsidP="004C7CEF">
      <w:pPr>
        <w:rPr>
          <w:rFonts w:ascii="Times New Roman" w:hAnsi="Times New Roman" w:cs="Times New Roman"/>
          <w:sz w:val="32"/>
          <w:szCs w:val="32"/>
        </w:rPr>
      </w:pPr>
    </w:p>
    <w:p w14:paraId="0309C8AC" w14:textId="77777777" w:rsidR="004C7CEF" w:rsidRDefault="004C7CEF" w:rsidP="004C7CEF"/>
    <w:p w14:paraId="296425DC" w14:textId="77777777" w:rsidR="004C7CEF" w:rsidRDefault="004C7CEF" w:rsidP="004C7CEF"/>
    <w:p w14:paraId="020D2552" w14:textId="77777777" w:rsidR="004C7CEF" w:rsidRDefault="004C7CEF" w:rsidP="004C7CEF"/>
    <w:p w14:paraId="4D5D6E57" w14:textId="77777777" w:rsidR="004C7CEF" w:rsidRPr="006921AB" w:rsidRDefault="004C7CEF" w:rsidP="004C7CEF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45ED840" w14:textId="1A02C5C7" w:rsidR="004C7CEF" w:rsidRDefault="004C7CEF" w:rsidP="004C7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A6107F">
        <w:rPr>
          <w:rFonts w:ascii="Times New Roman" w:hAnsi="Times New Roman" w:cs="Times New Roman"/>
          <w:b/>
          <w:bCs/>
          <w:sz w:val="30"/>
          <w:szCs w:val="30"/>
        </w:rPr>
        <w:t>/</w:t>
      </w:r>
      <w:r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A6107F">
        <w:rPr>
          <w:rFonts w:ascii="Times New Roman" w:hAnsi="Times New Roman" w:cs="Times New Roman"/>
          <w:b/>
          <w:bCs/>
          <w:sz w:val="30"/>
          <w:szCs w:val="30"/>
        </w:rPr>
        <w:t>/2025</w:t>
      </w:r>
    </w:p>
    <w:p w14:paraId="159AD529" w14:textId="77777777" w:rsidR="004C7CEF" w:rsidRDefault="004C7CEF" w:rsidP="004C7CEF"/>
    <w:p w14:paraId="6FF04B6D" w14:textId="77777777" w:rsidR="004C7CEF" w:rsidRPr="00D60AC8" w:rsidRDefault="004C7CEF" w:rsidP="004C7CEF">
      <w:pPr>
        <w:pStyle w:val="Prrafodelista"/>
        <w:numPr>
          <w:ilvl w:val="0"/>
          <w:numId w:val="1"/>
        </w:numPr>
      </w:pPr>
      <w:r w:rsidRPr="00D60AC8">
        <w:rPr>
          <w:b/>
          <w:bCs/>
        </w:rPr>
        <w:t xml:space="preserve">Introducción </w:t>
      </w:r>
    </w:p>
    <w:p w14:paraId="713609EB" w14:textId="77777777" w:rsidR="004C7CEF" w:rsidRDefault="004C7CEF" w:rsidP="004C7CEF">
      <w:r w:rsidRPr="004C7CEF">
        <w:t>La integración de entradas analógicas y digitales bajo un esquema de interrupciones es fundamental para el desarrollo de sistemas embebidos de alta eficiencia. La eliminación de funciones bloqueantes como </w:t>
      </w:r>
      <w:proofErr w:type="spellStart"/>
      <w:proofErr w:type="gramStart"/>
      <w:r w:rsidRPr="004C7CEF">
        <w:t>delay</w:t>
      </w:r>
      <w:proofErr w:type="spellEnd"/>
      <w:r w:rsidRPr="004C7CEF">
        <w:t>(</w:t>
      </w:r>
      <w:proofErr w:type="gramEnd"/>
      <w:r w:rsidRPr="004C7CEF">
        <w:t>) permite que el microcontrolador mantenga una alta disponibilidad para tareas críticas. En este laboratorio, se implementa una máquina de estados que integra la lectura de un potenciómetro y una secuencia de parpadeo controlada por un temporizador de hardware.</w:t>
      </w:r>
    </w:p>
    <w:p w14:paraId="0CF76B31" w14:textId="32BEA84F" w:rsidR="004C7CEF" w:rsidRPr="00D60AC8" w:rsidRDefault="004C7CEF" w:rsidP="004C7CEF">
      <w:pPr>
        <w:pStyle w:val="Prrafodelista"/>
        <w:numPr>
          <w:ilvl w:val="0"/>
          <w:numId w:val="1"/>
        </w:numPr>
      </w:pPr>
      <w:r w:rsidRPr="004C7CEF">
        <w:rPr>
          <w:b/>
          <w:bCs/>
        </w:rPr>
        <w:t xml:space="preserve">Objetivo general </w:t>
      </w:r>
    </w:p>
    <w:p w14:paraId="3227BAD5" w14:textId="7DD6BCF7" w:rsidR="004C7CEF" w:rsidRDefault="004C7CEF" w:rsidP="004C7CEF">
      <w:pPr>
        <w:ind w:left="360"/>
      </w:pPr>
      <w:r>
        <w:t>I</w:t>
      </w:r>
      <w:r w:rsidRPr="004C7CEF">
        <w:t>mplementar una máquina de estados finita en un ESP32 que gestione entradas analógicas y secuencias temporizadas mediante interrupciones de hardware, asegurando la transición automática entre estados de operación y reposo.</w:t>
      </w:r>
    </w:p>
    <w:p w14:paraId="199C67F3" w14:textId="16D5871B" w:rsidR="004C7CEF" w:rsidRPr="00D60AC8" w:rsidRDefault="004C7CEF" w:rsidP="004C7CEF">
      <w:pPr>
        <w:pStyle w:val="Prrafodelista"/>
        <w:numPr>
          <w:ilvl w:val="0"/>
          <w:numId w:val="1"/>
        </w:numPr>
      </w:pPr>
      <w:r w:rsidRPr="004C7CEF">
        <w:rPr>
          <w:b/>
          <w:bCs/>
          <w:kern w:val="2"/>
          <w:sz w:val="24"/>
          <w:szCs w:val="24"/>
          <w14:ligatures w14:val="standardContextual"/>
        </w:rPr>
        <w:t>Diseño esquemático</w:t>
      </w:r>
    </w:p>
    <w:p w14:paraId="204C8C80" w14:textId="1A4C01F2" w:rsidR="004C7CEF" w:rsidRDefault="006A750F" w:rsidP="004C7CEF">
      <w:pPr>
        <w:keepNext/>
        <w:ind w:left="360"/>
      </w:pPr>
      <w:r w:rsidRPr="006A750F">
        <w:rPr>
          <w:noProof/>
        </w:rPr>
        <w:drawing>
          <wp:inline distT="0" distB="0" distL="0" distR="0" wp14:anchorId="6F9D9FF1" wp14:editId="21C2EFD1">
            <wp:extent cx="3710940" cy="1825796"/>
            <wp:effectExtent l="0" t="0" r="3810" b="3175"/>
            <wp:docPr id="477400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0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485" cy="18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DF52" w14:textId="3FF5720C" w:rsidR="004C7CEF" w:rsidRDefault="004C7CEF" w:rsidP="004C7CE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A750F">
        <w:rPr>
          <w:noProof/>
        </w:rPr>
        <w:t>1</w:t>
      </w:r>
      <w:r>
        <w:fldChar w:fldCharType="end"/>
      </w:r>
      <w:r>
        <w:t xml:space="preserve"> </w:t>
      </w:r>
      <w:r w:rsidRPr="006B73A6">
        <w:t xml:space="preserve">se puede observar el inicio de la simulación </w:t>
      </w:r>
      <w:r w:rsidR="006A750F">
        <w:t xml:space="preserve">del </w:t>
      </w:r>
      <w:proofErr w:type="gramStart"/>
      <w:r w:rsidRPr="006B73A6">
        <w:t>leds apagado</w:t>
      </w:r>
      <w:proofErr w:type="gramEnd"/>
      <w:r w:rsidRPr="006B73A6">
        <w:t>.</w:t>
      </w:r>
    </w:p>
    <w:p w14:paraId="09A217F2" w14:textId="0159B2D2" w:rsidR="004C7CEF" w:rsidRDefault="006A750F" w:rsidP="004C7CEF">
      <w:pPr>
        <w:keepNext/>
        <w:ind w:left="360"/>
      </w:pPr>
      <w:r w:rsidRPr="006A750F">
        <w:rPr>
          <w:noProof/>
        </w:rPr>
        <w:drawing>
          <wp:inline distT="0" distB="0" distL="0" distR="0" wp14:anchorId="33ECF078" wp14:editId="4B4E31C1">
            <wp:extent cx="3466109" cy="1676400"/>
            <wp:effectExtent l="0" t="0" r="1270" b="0"/>
            <wp:docPr id="47873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864" cy="16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5982" w14:textId="67F9C7E6" w:rsidR="004C7CEF" w:rsidRDefault="004C7CEF" w:rsidP="004C7CE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A750F">
        <w:rPr>
          <w:noProof/>
        </w:rPr>
        <w:t>2</w:t>
      </w:r>
      <w:r>
        <w:fldChar w:fldCharType="end"/>
      </w:r>
      <w:r>
        <w:t xml:space="preserve"> </w:t>
      </w:r>
      <w:r w:rsidRPr="00871021">
        <w:t xml:space="preserve">se puede observar cómo al </w:t>
      </w:r>
      <w:r w:rsidR="006A750F">
        <w:t xml:space="preserve">mover el </w:t>
      </w:r>
      <w:r w:rsidR="006A750F" w:rsidRPr="006A750F">
        <w:t>potenciómetro al mínimo el LED se apaga, al máximo brilla al 100%</w:t>
      </w:r>
      <w:r w:rsidR="006A750F">
        <w:t>.</w:t>
      </w:r>
    </w:p>
    <w:p w14:paraId="6942E09F" w14:textId="77777777" w:rsidR="006A750F" w:rsidRDefault="006A750F" w:rsidP="006A750F">
      <w:pPr>
        <w:keepNext/>
      </w:pPr>
      <w:r w:rsidRPr="006A750F">
        <w:lastRenderedPageBreak/>
        <w:drawing>
          <wp:inline distT="0" distB="0" distL="0" distR="0" wp14:anchorId="57376464" wp14:editId="4B93BA25">
            <wp:extent cx="4099560" cy="1919620"/>
            <wp:effectExtent l="0" t="0" r="0" b="4445"/>
            <wp:docPr id="130297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6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287" cy="1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ABB7" w14:textId="73C55197" w:rsidR="004C7CEF" w:rsidRDefault="006A750F" w:rsidP="006A750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 </w:t>
      </w:r>
      <w:r w:rsidRPr="006A750F">
        <w:t>El LED parpadea 5 veces una vez por segundo y solo. Después se apaga solo y regresa al Estado 0</w:t>
      </w:r>
      <w:r>
        <w:t>.</w:t>
      </w:r>
    </w:p>
    <w:p w14:paraId="10CB5D01" w14:textId="77777777" w:rsidR="004C7CEF" w:rsidRPr="006A750F" w:rsidRDefault="004C7CEF" w:rsidP="004C7CEF">
      <w:pPr>
        <w:pStyle w:val="Prrafodelista"/>
        <w:numPr>
          <w:ilvl w:val="0"/>
          <w:numId w:val="1"/>
        </w:numPr>
      </w:pPr>
      <w:r w:rsidRPr="00D60AC8">
        <w:rPr>
          <w:b/>
          <w:bCs/>
          <w:sz w:val="24"/>
          <w:szCs w:val="24"/>
        </w:rPr>
        <w:t>Código</w:t>
      </w:r>
    </w:p>
    <w:p w14:paraId="4611FDE5" w14:textId="77777777" w:rsidR="006A750F" w:rsidRDefault="006A750F" w:rsidP="006A750F"/>
    <w:p w14:paraId="315BB58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Pines</w:t>
      </w:r>
    </w:p>
    <w:p w14:paraId="264FDA9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const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5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608228A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const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pinBTN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4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7C5D646D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const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pinPOT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34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25E2B5CA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0564DA88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Máquina de estados</w:t>
      </w:r>
    </w:p>
    <w:p w14:paraId="0920463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volatile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estado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36323EF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40A5554E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Timer (NUEVA API)</w:t>
      </w:r>
    </w:p>
    <w:p w14:paraId="21C65C31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val="en-US" w:eastAsia="es-EC"/>
        </w:rPr>
        <w:t>hw_timer_t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*timer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val="en-US" w:eastAsia="es-EC"/>
        </w:rPr>
        <w:t>NULL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;</w:t>
      </w:r>
    </w:p>
    <w:p w14:paraId="51CB88E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portMUX_TYPE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timerMux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=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portMUX_INITIALIZER_UNLOCKED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;</w:t>
      </w:r>
    </w:p>
    <w:p w14:paraId="084F321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</w:p>
    <w:p w14:paraId="6140D2ED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Variables ISR</w:t>
      </w:r>
    </w:p>
    <w:p w14:paraId="0EE8A7A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volatile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bool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ledState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false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0E73F461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volatile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contadorParpadeos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1172F0C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volatile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bool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ejecutarParpadeo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false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018AC27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43539C29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Botón</w:t>
      </w:r>
    </w:p>
    <w:p w14:paraId="799AA29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lastBtnState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HIGH;</w:t>
      </w:r>
    </w:p>
    <w:p w14:paraId="3C5B7988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1C521CC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1526543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================= ISR =================</w:t>
      </w:r>
    </w:p>
    <w:p w14:paraId="7A7865C3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void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IRAM_ATTR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onTimer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77E4F01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portENTER_CRITICAL_ISR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(&amp;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timerMux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24DC4F3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32D6EFB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(estado ==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2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7AB7A61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ledState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gram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= !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ledState</w:t>
      </w:r>
      <w:proofErr w:type="spellEnd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726C5D7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ejecutarParpadeo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true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424A30E3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contadorParpadeos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++;</w:t>
      </w:r>
    </w:p>
    <w:p w14:paraId="3342572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131608C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contadorParpadeos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&gt;=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10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) </w:t>
      </w:r>
      <w:proofErr w:type="gram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{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</w:t>
      </w:r>
      <w:proofErr w:type="gramEnd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 5 parpadeos</w:t>
      </w:r>
    </w:p>
    <w:p w14:paraId="4F5A6D3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estado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5B1CAB0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lastRenderedPageBreak/>
        <w:t xml:space="preserve">  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contadorParpadeos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75DAE3E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ledState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false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6966922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  }</w:t>
      </w:r>
    </w:p>
    <w:p w14:paraId="1F02A01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}</w:t>
      </w:r>
    </w:p>
    <w:p w14:paraId="42C460B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02BFBFA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portEXIT_CRITICAL_ISR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(&amp;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timerMux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112720DD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}</w:t>
      </w:r>
    </w:p>
    <w:p w14:paraId="2524798F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0358211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================= SETUP =================</w:t>
      </w:r>
    </w:p>
    <w:p w14:paraId="66F952E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void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setup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05EE5DEF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pinMode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pinBTN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, INPUT_PULLUP);</w:t>
      </w:r>
    </w:p>
    <w:p w14:paraId="2496508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359BEF1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  // PWM (LEDC)</w:t>
      </w:r>
    </w:p>
    <w:p w14:paraId="3A2FE0A1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val="en-US" w:eastAsia="es-EC"/>
        </w:rPr>
        <w:t>ledcAttach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val="en-US" w:eastAsia="es-EC"/>
        </w:rPr>
        <w:t>5000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val="en-US" w:eastAsia="es-EC"/>
        </w:rPr>
        <w:t>8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);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 xml:space="preserve"> // NUEVO (</w:t>
      </w:r>
      <w:proofErr w:type="spellStart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>reemplaza</w:t>
      </w:r>
      <w:proofErr w:type="spellEnd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>ledcSetup</w:t>
      </w:r>
      <w:proofErr w:type="spellEnd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 xml:space="preserve"> + </w:t>
      </w:r>
      <w:proofErr w:type="spellStart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>ledcAttachPin</w:t>
      </w:r>
      <w:proofErr w:type="spellEnd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>)</w:t>
      </w:r>
    </w:p>
    <w:p w14:paraId="59C95ED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</w:p>
    <w:p w14:paraId="1D47926E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val="en-US" w:eastAsia="es-EC"/>
        </w:rPr>
        <w:t xml:space="preserve">  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Timer (NUEVA API)</w:t>
      </w:r>
    </w:p>
    <w:p w14:paraId="5DC94E4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timer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timerBegin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gramEnd"/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1000000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// 1 MHz</w:t>
      </w:r>
    </w:p>
    <w:p w14:paraId="0ECC6B69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timerAttachInterrupt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timer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, &amp;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onTimer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5341536A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timerAlarm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timer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1000000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true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// 1 segundo</w:t>
      </w:r>
    </w:p>
    <w:p w14:paraId="0C29F329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}</w:t>
      </w:r>
    </w:p>
    <w:p w14:paraId="406223B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100109B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// ================= LOOP =================</w:t>
      </w:r>
    </w:p>
    <w:p w14:paraId="12DD4F2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void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loop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4F313C3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2EDFEFA9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  // -------- BOTÓN --------</w:t>
      </w:r>
    </w:p>
    <w:p w14:paraId="5FF9EC8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proofErr w:type="spell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digitalRead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pinBTN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11F3D17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51B83EBD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val="en-US" w:eastAsia="es-EC"/>
        </w:rPr>
        <w:t>if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== LOW &amp;&amp;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>lastBtnState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 == HIGH) {</w:t>
      </w:r>
    </w:p>
    <w:p w14:paraId="244BB77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val="en-US" w:eastAsia="es-EC"/>
        </w:rPr>
        <w:t xml:space="preserve">    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estado++;</w:t>
      </w:r>
    </w:p>
    <w:p w14:paraId="07C961A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(estado &gt;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2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) estado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53B38028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}</w:t>
      </w:r>
    </w:p>
    <w:p w14:paraId="2848657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7C6A0F8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lastBtnState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btnState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0BE37555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301900F1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  // -------- ESTADOS --------</w:t>
      </w:r>
    </w:p>
    <w:p w14:paraId="4A45E6D5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switch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(estado) {</w:t>
      </w:r>
    </w:p>
    <w:p w14:paraId="76B54594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233B348E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case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: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// </w:t>
      </w:r>
      <w:proofErr w:type="spellStart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Standby</w:t>
      </w:r>
      <w:proofErr w:type="spellEnd"/>
    </w:p>
    <w:p w14:paraId="315BF3BE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ledcWrite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2FA296CB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break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0B7FAA43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3BB38EE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case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1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: </w:t>
      </w:r>
      <w:proofErr w:type="gram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{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</w:t>
      </w:r>
      <w:proofErr w:type="gramEnd"/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>/ Potenciómetro</w:t>
      </w:r>
    </w:p>
    <w:p w14:paraId="727D0C9A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lectura = </w:t>
      </w:r>
      <w:proofErr w:type="spell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analogRead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pinPOT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425958FF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r w:rsidRPr="006A750F">
        <w:rPr>
          <w:rFonts w:ascii="Consolas" w:eastAsia="Times New Roman" w:hAnsi="Consolas" w:cs="Times New Roman"/>
          <w:color w:val="0CA1A6"/>
          <w:sz w:val="21"/>
          <w:szCs w:val="21"/>
          <w:lang w:eastAsia="es-EC"/>
        </w:rPr>
        <w:t>int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pwm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map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lectura,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4095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255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78B7FB9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ledcWrite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pwm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453B983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break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1A4C219F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  }</w:t>
      </w:r>
    </w:p>
    <w:p w14:paraId="75B292D8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5EB8709D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lastRenderedPageBreak/>
        <w:t xml:space="preserve">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case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2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:</w:t>
      </w:r>
      <w:r w:rsidRPr="006A750F">
        <w:rPr>
          <w:rFonts w:ascii="Consolas" w:eastAsia="Times New Roman" w:hAnsi="Consolas" w:cs="Times New Roman"/>
          <w:color w:val="7F8C8D"/>
          <w:sz w:val="21"/>
          <w:szCs w:val="21"/>
          <w:lang w:eastAsia="es-EC"/>
        </w:rPr>
        <w:t xml:space="preserve"> // Parpadeo</w:t>
      </w:r>
    </w:p>
    <w:p w14:paraId="64C51285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ejecutarParpadeo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77647033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  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ejecutarParpadeo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=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false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63314657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</w:p>
    <w:p w14:paraId="74647482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 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if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(</w:t>
      </w:r>
      <w:proofErr w:type="spellStart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ledState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 {</w:t>
      </w:r>
    </w:p>
    <w:p w14:paraId="4CD69790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  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ledcWrite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255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5F813E5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  } </w:t>
      </w:r>
      <w:proofErr w:type="spellStart"/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else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 {</w:t>
      </w:r>
    </w:p>
    <w:p w14:paraId="7C42417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    </w:t>
      </w:r>
      <w:proofErr w:type="spellStart"/>
      <w:proofErr w:type="gramStart"/>
      <w:r w:rsidRPr="006A750F">
        <w:rPr>
          <w:rFonts w:ascii="Consolas" w:eastAsia="Times New Roman" w:hAnsi="Consolas" w:cs="Times New Roman"/>
          <w:color w:val="F39C12"/>
          <w:sz w:val="21"/>
          <w:szCs w:val="21"/>
          <w:lang w:eastAsia="es-EC"/>
        </w:rPr>
        <w:t>ledcWrite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(</w:t>
      </w:r>
      <w:proofErr w:type="spellStart"/>
      <w:proofErr w:type="gram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pinLED</w:t>
      </w:r>
      <w:proofErr w:type="spellEnd"/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, </w:t>
      </w:r>
      <w:r w:rsidRPr="006A750F">
        <w:rPr>
          <w:rFonts w:ascii="Consolas" w:eastAsia="Times New Roman" w:hAnsi="Consolas" w:cs="Times New Roman"/>
          <w:color w:val="7FCBCD"/>
          <w:sz w:val="21"/>
          <w:szCs w:val="21"/>
          <w:lang w:eastAsia="es-EC"/>
        </w:rPr>
        <w:t>0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);</w:t>
      </w:r>
    </w:p>
    <w:p w14:paraId="14D6373E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      }</w:t>
      </w:r>
    </w:p>
    <w:p w14:paraId="7912043C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    }</w:t>
      </w:r>
    </w:p>
    <w:p w14:paraId="43397346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 xml:space="preserve">      </w:t>
      </w:r>
      <w:r w:rsidRPr="006A750F">
        <w:rPr>
          <w:rFonts w:ascii="Consolas" w:eastAsia="Times New Roman" w:hAnsi="Consolas" w:cs="Times New Roman"/>
          <w:color w:val="C586C0"/>
          <w:sz w:val="21"/>
          <w:szCs w:val="21"/>
          <w:lang w:eastAsia="es-EC"/>
        </w:rPr>
        <w:t>break</w:t>
      </w: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;</w:t>
      </w:r>
    </w:p>
    <w:p w14:paraId="0E08197A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  }</w:t>
      </w:r>
    </w:p>
    <w:p w14:paraId="67C61703" w14:textId="77777777" w:rsidR="006A750F" w:rsidRPr="006A750F" w:rsidRDefault="006A750F" w:rsidP="006A750F">
      <w:pPr>
        <w:pStyle w:val="Prrafodelista"/>
        <w:numPr>
          <w:ilvl w:val="0"/>
          <w:numId w:val="2"/>
        </w:num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</w:pPr>
      <w:r w:rsidRPr="006A750F">
        <w:rPr>
          <w:rFonts w:ascii="Consolas" w:eastAsia="Times New Roman" w:hAnsi="Consolas" w:cs="Times New Roman"/>
          <w:color w:val="DAE3E3"/>
          <w:sz w:val="21"/>
          <w:szCs w:val="21"/>
          <w:lang w:eastAsia="es-EC"/>
        </w:rPr>
        <w:t>}</w:t>
      </w:r>
    </w:p>
    <w:p w14:paraId="2C0B6E4D" w14:textId="2B9867A1" w:rsidR="006A750F" w:rsidRDefault="006A750F" w:rsidP="006A750F">
      <w:pPr>
        <w:pStyle w:val="Prrafodelista"/>
      </w:pPr>
    </w:p>
    <w:p w14:paraId="2917502B" w14:textId="77777777" w:rsidR="006A750F" w:rsidRPr="006A750F" w:rsidRDefault="006A750F" w:rsidP="006A750F"/>
    <w:p w14:paraId="63C861A6" w14:textId="77777777" w:rsidR="004C7CEF" w:rsidRPr="009C2551" w:rsidRDefault="004C7CEF" w:rsidP="004C7CEF">
      <w:pPr>
        <w:pStyle w:val="Prrafodelista"/>
        <w:numPr>
          <w:ilvl w:val="0"/>
          <w:numId w:val="1"/>
        </w:numPr>
        <w:rPr>
          <w:lang w:val="en-US"/>
        </w:rPr>
      </w:pPr>
      <w:r w:rsidRPr="009C2551">
        <w:rPr>
          <w:b/>
          <w:bCs/>
          <w:sz w:val="24"/>
          <w:szCs w:val="24"/>
        </w:rPr>
        <w:t>Fotografías</w:t>
      </w:r>
    </w:p>
    <w:p w14:paraId="19571A23" w14:textId="5754B086" w:rsidR="004C7CEF" w:rsidRDefault="00DC53BB" w:rsidP="004C7CEF">
      <w:pPr>
        <w:keepNext/>
      </w:pPr>
      <w:r w:rsidRPr="00DC53BB">
        <w:rPr>
          <w:noProof/>
          <w:lang w:val="en-US"/>
        </w:rPr>
        <w:drawing>
          <wp:inline distT="0" distB="0" distL="0" distR="0" wp14:anchorId="16741977" wp14:editId="12D4A3E6">
            <wp:extent cx="2179320" cy="3416883"/>
            <wp:effectExtent l="0" t="0" r="0" b="0"/>
            <wp:docPr id="1297361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6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245" cy="34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7BB8" w14:textId="1BD26ABA" w:rsidR="004C7CEF" w:rsidRPr="009C2551" w:rsidRDefault="004C7CEF" w:rsidP="004C7CE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A750F">
        <w:rPr>
          <w:noProof/>
        </w:rPr>
        <w:t>4</w:t>
      </w:r>
      <w:r>
        <w:fldChar w:fldCharType="end"/>
      </w:r>
      <w:r>
        <w:t xml:space="preserve"> Podemos observar </w:t>
      </w:r>
      <w:r w:rsidR="00DC53BB">
        <w:t xml:space="preserve">el estado normal de circuito. </w:t>
      </w:r>
    </w:p>
    <w:p w14:paraId="37A114DD" w14:textId="77777777" w:rsidR="004C7CEF" w:rsidRPr="009C2551" w:rsidRDefault="004C7CEF" w:rsidP="004C7CEF"/>
    <w:p w14:paraId="39AA4604" w14:textId="583E9639" w:rsidR="004C7CEF" w:rsidRDefault="00DC53BB" w:rsidP="004C7CEF">
      <w:pPr>
        <w:keepNext/>
      </w:pPr>
      <w:r w:rsidRPr="00DC53BB">
        <w:lastRenderedPageBreak/>
        <w:drawing>
          <wp:inline distT="0" distB="0" distL="0" distR="0" wp14:anchorId="7415E6E4" wp14:editId="7F8C2A60">
            <wp:extent cx="2970929" cy="2933700"/>
            <wp:effectExtent l="0" t="0" r="1270" b="0"/>
            <wp:docPr id="337527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7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345" cy="29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D83A" w14:textId="0B336B81" w:rsidR="004C7CEF" w:rsidRPr="009C2551" w:rsidRDefault="004C7CEF" w:rsidP="004C7CE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A750F">
        <w:rPr>
          <w:noProof/>
        </w:rPr>
        <w:t>5</w:t>
      </w:r>
      <w:r>
        <w:fldChar w:fldCharType="end"/>
      </w:r>
      <w:r>
        <w:t xml:space="preserve"> Podemos observar</w:t>
      </w:r>
      <w:r w:rsidR="00DC53BB">
        <w:t xml:space="preserve"> el estado 1 del potenciómetro </w:t>
      </w:r>
      <w:r w:rsidR="00DC53BB" w:rsidRPr="00DC53BB">
        <w:t>El</w:t>
      </w:r>
      <w:r w:rsidR="00DC53BB" w:rsidRPr="00DC53BB">
        <w:t xml:space="preserve"> LED está encendido con brillo variable. Si </w:t>
      </w:r>
      <w:r w:rsidR="00DC53BB">
        <w:t xml:space="preserve">se </w:t>
      </w:r>
      <w:r w:rsidR="00DC53BB" w:rsidRPr="00DC53BB">
        <w:t>gira el potenciómetro al mínimo el LED se apaga, al máximo brilla al 100%</w:t>
      </w:r>
      <w:r>
        <w:t>.</w:t>
      </w:r>
    </w:p>
    <w:p w14:paraId="230FFB92" w14:textId="28461472" w:rsidR="004C7CEF" w:rsidRDefault="00DC53BB" w:rsidP="004C7CEF">
      <w:pPr>
        <w:keepNext/>
      </w:pPr>
      <w:r w:rsidRPr="00DC53BB">
        <w:drawing>
          <wp:inline distT="0" distB="0" distL="0" distR="0" wp14:anchorId="238B17D5" wp14:editId="4357C243">
            <wp:extent cx="2599819" cy="2735580"/>
            <wp:effectExtent l="0" t="0" r="0" b="7620"/>
            <wp:docPr id="68682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2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147" cy="27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C2FE" w14:textId="3004F549" w:rsidR="004C7CEF" w:rsidRPr="009C2551" w:rsidRDefault="004C7CEF" w:rsidP="004C7CE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6A750F">
        <w:rPr>
          <w:noProof/>
        </w:rPr>
        <w:t>6</w:t>
      </w:r>
      <w:r>
        <w:fldChar w:fldCharType="end"/>
      </w:r>
      <w:r>
        <w:t xml:space="preserve"> Podemos observar </w:t>
      </w:r>
      <w:r w:rsidR="00DC53BB">
        <w:t xml:space="preserve">el estado 3 donde el led </w:t>
      </w:r>
      <w:r w:rsidR="00DC53BB" w:rsidRPr="00DC53BB">
        <w:t>parpadea 5 veces una vez por segundo</w:t>
      </w:r>
      <w:r w:rsidR="00DC53BB">
        <w:t xml:space="preserve"> d</w:t>
      </w:r>
      <w:r w:rsidR="00DC53BB" w:rsidRPr="00DC53BB">
        <w:t>espués se apaga solo y regresa al Estado 0</w:t>
      </w:r>
    </w:p>
    <w:p w14:paraId="316F5188" w14:textId="77777777" w:rsidR="004C7CEF" w:rsidRDefault="004C7CEF" w:rsidP="004C7CEF">
      <w:pPr>
        <w:pStyle w:val="Prrafodelista"/>
        <w:numPr>
          <w:ilvl w:val="0"/>
          <w:numId w:val="1"/>
        </w:numPr>
        <w:rPr>
          <w:b/>
          <w:bCs/>
        </w:rPr>
      </w:pPr>
      <w:r w:rsidRPr="009C2551">
        <w:rPr>
          <w:b/>
          <w:bCs/>
        </w:rPr>
        <w:t>Conclusión</w:t>
      </w:r>
    </w:p>
    <w:p w14:paraId="61A612C6" w14:textId="77777777" w:rsidR="00A128B0" w:rsidRPr="00A128B0" w:rsidRDefault="00A128B0" w:rsidP="00A128B0">
      <w:pPr>
        <w:pStyle w:val="Prrafodelista"/>
        <w:numPr>
          <w:ilvl w:val="0"/>
          <w:numId w:val="3"/>
        </w:numPr>
      </w:pPr>
      <w:r w:rsidRPr="00A128B0">
        <w:t xml:space="preserve">Esta práctica demostró cómo el ESP32 puede gestionar múltiples modos de operación mediante una FSM sin usar </w:t>
      </w:r>
      <w:proofErr w:type="spellStart"/>
      <w:proofErr w:type="gramStart"/>
      <w:r w:rsidRPr="00A128B0">
        <w:t>delay</w:t>
      </w:r>
      <w:proofErr w:type="spellEnd"/>
      <w:r w:rsidRPr="00A128B0">
        <w:t>(</w:t>
      </w:r>
      <w:proofErr w:type="gramEnd"/>
      <w:r w:rsidRPr="00A128B0">
        <w:t>).</w:t>
      </w:r>
      <w:r w:rsidR="004C7CEF" w:rsidRPr="00A128B0">
        <w:br/>
      </w:r>
      <w:r w:rsidRPr="00A128B0">
        <w:t xml:space="preserve">Se comprendió la importancia de las ISR para manejar tiempos precisos y el uso de </w:t>
      </w:r>
      <w:proofErr w:type="spellStart"/>
      <w:r w:rsidRPr="00A128B0">
        <w:t>flags</w:t>
      </w:r>
      <w:proofErr w:type="spellEnd"/>
      <w:r w:rsidRPr="00A128B0">
        <w:t xml:space="preserve"> para comunicar eventos al </w:t>
      </w:r>
      <w:proofErr w:type="spellStart"/>
      <w:r w:rsidRPr="00A128B0">
        <w:t>loop</w:t>
      </w:r>
      <w:proofErr w:type="spellEnd"/>
      <w:r w:rsidRPr="00A128B0">
        <w:t xml:space="preserve"> principal. </w:t>
      </w:r>
    </w:p>
    <w:p w14:paraId="1A46D4B9" w14:textId="77777777" w:rsidR="00A128B0" w:rsidRPr="00A128B0" w:rsidRDefault="004C7CEF" w:rsidP="00A128B0">
      <w:pPr>
        <w:pStyle w:val="Prrafodelista"/>
        <w:numPr>
          <w:ilvl w:val="0"/>
          <w:numId w:val="3"/>
        </w:numPr>
      </w:pPr>
      <w:r w:rsidRPr="00A128B0">
        <w:t xml:space="preserve">Se logró implementar una máquina de </w:t>
      </w:r>
      <w:r w:rsidR="00A128B0" w:rsidRPr="00A128B0">
        <w:t xml:space="preserve">estado </w:t>
      </w:r>
      <w:r w:rsidR="00A128B0" w:rsidRPr="00A128B0">
        <w:t xml:space="preserve">2 al Estado 0 </w:t>
      </w:r>
      <w:r w:rsidR="00A128B0" w:rsidRPr="00A128B0">
        <w:t xml:space="preserve">lo que </w:t>
      </w:r>
      <w:r w:rsidR="00A128B0" w:rsidRPr="00A128B0">
        <w:t>evidenció cómo un sistema embebido puede ejecutar tareas autónomas de forma ordenada.</w:t>
      </w:r>
    </w:p>
    <w:p w14:paraId="16979E48" w14:textId="128BDA6A" w:rsidR="004C7CEF" w:rsidRPr="00A128B0" w:rsidRDefault="004C7CEF" w:rsidP="00A128B0">
      <w:pPr>
        <w:pStyle w:val="Prrafodelista"/>
        <w:numPr>
          <w:ilvl w:val="0"/>
          <w:numId w:val="3"/>
        </w:numPr>
      </w:pPr>
      <w:r w:rsidRPr="00A128B0">
        <w:t>Esto demuestra cómo funcionan los sistemas de tiempo real en aplicaciones de robótica.</w:t>
      </w:r>
    </w:p>
    <w:p w14:paraId="519FFBC2" w14:textId="77777777" w:rsidR="004C7CEF" w:rsidRPr="009754FD" w:rsidRDefault="004C7CEF" w:rsidP="004C7CEF">
      <w:pPr>
        <w:pStyle w:val="Prrafodelista"/>
        <w:numPr>
          <w:ilvl w:val="0"/>
          <w:numId w:val="1"/>
        </w:numPr>
        <w:rPr>
          <w:b/>
          <w:bCs/>
        </w:rPr>
      </w:pPr>
      <w:r w:rsidRPr="009754FD">
        <w:rPr>
          <w:b/>
          <w:bCs/>
        </w:rPr>
        <w:t>Enlace</w:t>
      </w:r>
    </w:p>
    <w:p w14:paraId="5CC2BBD4" w14:textId="77777777" w:rsidR="00172F21" w:rsidRDefault="00172F21"/>
    <w:sectPr w:rsidR="00172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9BF"/>
    <w:multiLevelType w:val="hybridMultilevel"/>
    <w:tmpl w:val="68F296A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9522A"/>
    <w:multiLevelType w:val="hybridMultilevel"/>
    <w:tmpl w:val="DDDCDD7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BE05F8"/>
    <w:multiLevelType w:val="hybridMultilevel"/>
    <w:tmpl w:val="1750A8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65716">
    <w:abstractNumId w:val="0"/>
  </w:num>
  <w:num w:numId="2" w16cid:durableId="397288513">
    <w:abstractNumId w:val="2"/>
  </w:num>
  <w:num w:numId="3" w16cid:durableId="92263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F"/>
    <w:rsid w:val="00172F21"/>
    <w:rsid w:val="00441D7B"/>
    <w:rsid w:val="004C7CEF"/>
    <w:rsid w:val="006A750F"/>
    <w:rsid w:val="00824F2F"/>
    <w:rsid w:val="00A128B0"/>
    <w:rsid w:val="00A96C7A"/>
    <w:rsid w:val="00DC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EF9B"/>
  <w15:chartTrackingRefBased/>
  <w15:docId w15:val="{105EC8CB-AFA9-4ED5-98E8-C982617C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C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C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C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C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C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C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CEF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4C7CE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3BAFF-9D36-4C36-889B-52EC7C8D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681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PILCO GUAMAN MIGUEL ANGEL</dc:creator>
  <cp:keywords/>
  <dc:description/>
  <cp:lastModifiedBy>PILCO GUAMAN MIGUEL ANGEL</cp:lastModifiedBy>
  <cp:revision>1</cp:revision>
  <dcterms:created xsi:type="dcterms:W3CDTF">2026-05-03T15:38:00Z</dcterms:created>
  <dcterms:modified xsi:type="dcterms:W3CDTF">2026-05-03T16:12:00Z</dcterms:modified>
</cp:coreProperties>
</file>