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0"/>
        <w:jc w:val="center"/>
      </w:pPr>
      <w:r>
        <w:rPr>
          <w:rFonts w:ascii="Arial" w:cs="Arial" w:eastAsia="Arial" w:hAnsi="Arial"/>
          <w:color w:val="2196F3"/>
          <w:sz w:val="20"/>
          <w:szCs w:val="20"/>
        </w:rPr>
        <w:t xml:space="preserve">PROJECT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B46"/>
          <w:sz w:val="60"/>
          <w:szCs w:val="60"/>
        </w:rPr>
        <w:t xml:space="preserve">MERIDIAN</w:t>
      </w:r>
    </w:p>
    <w:p>
      <w:pPr>
        <w:spacing w:before="80" w:after="0"/>
      </w:pPr>
    </w:p>
    <w:p>
      <w:pPr>
        <w:pBdr>
          <w:top w:val="single" w:color="2196F3" w:sz="3" w:space="10"/>
          <w:bottom w:val="single" w:color="2196F3" w:sz="3" w:space="10"/>
        </w:pBdr>
        <w:spacing w:before="100" w:after="10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Phase 1: Foundation &amp; Proof of Concept</w:t>
      </w:r>
    </w:p>
    <w:p>
      <w:pPr>
        <w:spacing w:before="60" w:after="0"/>
      </w:pPr>
    </w:p>
    <w:p>
      <w:pPr>
        <w:spacing w:after="4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Multi-Provider Fleet Orchestration with HashiCorp Nomad</w:t>
      </w:r>
    </w:p>
    <w:p>
      <w:pPr>
        <w:spacing w:after="4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Control Plane on Oracle Cloud Infrastructure — Singapore Region</w:t>
      </w:r>
    </w:p>
    <w:p>
      <w:pPr>
        <w:spacing w:before="600" w:after="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Project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Meridian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— Foundation (Weeks 1–2)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OCI Always Free — Singapore (ap-singapore-1)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Agent Fleet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 nodes across multi-provider VPS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IaC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Terraform (OCI Provider + Ansible)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MVP Target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 servers orchestrated via Nomad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Budget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$0 steady-state (Always Free) + minimal overhead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8909C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Internal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Project Meridian migrates a fleet of dockerized application servers from standalone Docker-on-VM deployments to HashiCorp Nomad orchestration. Phase 1 establishes the control plane on Oracle Cloud Infrastructure (OCI) Always Free tier in the Singapore region, proves the architecture with 3 pilot agent nodes, and sets the foundation for scaling to 40 nodes (MVP) and eventually 300 nodes.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2E7D32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Phase 1 Success Criteria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3-node Nomad server cluster running on OCI Always Free ARM instances in Singapore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WireGuard mesh connecting OCI control plane to 3 pilot agent VPS from external providers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Dockerized application deployed as a Nomad system job across all 3 pilot agents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Basic monitoring (Prometheus + Grafana) operational on OCI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All OCI infrastructure provisioned via Terraform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✓  IP rotation tested end-to-end on one pilot agent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2. Oracle Cloud Infrastructure — Free Tier Analysis</w:t>
      </w:r>
    </w:p>
    <w:p>
      <w:pPr>
        <w:pStyle w:val="Heading2"/>
      </w:pPr>
      <w:r>
        <w:t xml:space="preserve">2.1 Account Setup Requirements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When signing up for OCI, the home region selection is permanent and determines where Always Free resources are available. You must select Singapore (ap-singapore-1) as your home region during account creation.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⚠  Critical: Home Region Selection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Always Free resources are ONLY available in your home region. This cannot be changed after account creation. Select 'Singapore' (ap-singapore-1) during signup. OCI also has a second Singapore region (ap-singapore-2) but always-free availability should be confirmed.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2.2 Always Free Resources Inventory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following resources are available indefinitely at zero cost: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 Free Allocation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Usage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ARM Compute (A1 Flex)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 OCPUs + 24 GB RAM (up to 4 VMs)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 VMs — see allocation below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AMD Compute (E2.1 Micro)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 VMs × (1/8 OCPU + 1 GB RAM)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 for Bastion/Jump host, 1 spare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Boot Volume Storage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200 GB total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 × 47 GB = 188 GB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Block Volume Storage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 volumes, 200 GB total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 GB for Prometheus data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20 GB (Standard + Archive)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state backend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Outbound Data Transfer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 TB/month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~40 agent scrapes = minimal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VCNs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 for Nomad cluster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 × 10 Mbps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needed in Phase 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Network Load Balancer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needed in Phase 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VPN IPSec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 connections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Backup connectivity option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2.3 $300 Trial Credit (30 Days)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trial credit provides access to all OCI services for 30 days. Use this strategically: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Trial Credit Use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Post-Trial Plan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Larger block volumes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Extended Prometheus retention during testing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Shrink to Always Free limits or purge old data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Additional compute (testing)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Stress-test Nomad with simulated 40-node load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Terminate after testing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Object Storage (unlimited during trial)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Store Terraform state, backups, Nomad snapshots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Reduce to 20 GB Always Free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Monitoring/Logging services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Test OCI native monitoring alongside Prometheus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Decide whether to keep or remove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565C0" w:sz="8"/>
              <w:bottom w:val="single" w:color="CFD8DC" w:sz="1"/>
              <w:right w:val="single" w:color="CFD8DC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Tip: Upgrade to Pay-As-You-Go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ARM A1 instances frequently encounter 'Out of Capacity' errors on free-tier-only accounts. Upgrading to PAYG (adding a credit card) dramatically improves availability. You will NOT be charged for Always Free resources — PAYG simply removes capacity restrictions. The $300 trial credit applies first for any paid resources.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3. OCI Compute Allocation Plan</w:t>
      </w:r>
    </w:p>
    <w:p>
      <w:pPr>
        <w:pStyle w:val="Heading2"/>
      </w:pPr>
      <w:r>
        <w:t xml:space="preserve">3.1 ARM A1 Flex — 4 OCPUs / 24 GB RAM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Ampere A1 Flex allocation is split across 4 virtual machines to host the entire Nomad control plane and operations stack: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2260"/>
        <w:gridCol w:w="3600"/>
      </w:tblGrid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 Name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OCPUs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nomad-server-1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 GB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 (Leader)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Server, Consul Server (optional)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nomad-server-2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 GB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Server, Consul Server (optional)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nomad-server-3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 GB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Server, Consul Server (optional)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ops-1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 GB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Netmaker, Prometheus, Grafana, Loki, Alertmanager</w:t>
            </w:r>
          </w:p>
        </w:tc>
      </w:tr>
    </w:tbl>
    <w:p>
      <w:pPr>
        <w:spacing w:before="60" w:after="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Total: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4 OCPUs + 24 GB RAM = 100% of Always Free ARM allocation</w:t>
      </w:r>
    </w:p>
    <w:p>
      <w:pPr>
        <w:spacing w:before="100" w:after="0"/>
      </w:pPr>
    </w:p>
    <w:p>
      <w:pPr>
        <w:pStyle w:val="Heading2"/>
      </w:pPr>
      <w:r>
        <w:t xml:space="preserve">3.2 AMD E2.1 Micro — 2 VMs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560"/>
        <w:gridCol w:w="340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 Name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bastion-1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1/8 OCPU, 1 GB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SSH Jump Host / Bastion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Secure entry point into OCI VCN, runs Tailscale for admin access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spare-1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1/8 OCPU, 1 GB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Reserved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Future use: secondary Netmaker relay, n8n webhook endpoint, etc.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3.3 Architecture Diagram (Logical)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OCI Singapore (ap-singapore-1) — Always Free Tier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               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┌───────────────┐ ┌───────────────┐ ┌───────────────┐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nomad-srv-1  │ │ nomad-srv-2  │ │ nomad-srv-3  │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A1  1C/6GB   │ │ A1  1C/6GB   │ │ A1  1C/6GB   │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Nomad Server │ │ Nomad Server │ │ Nomad Server │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└───────────────┘ └───────────────┘ └───────────────┘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  │                 │                 │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┌───────────────┐ ┌───────────────┐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  ops-1      │ │  bastion-1   │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A1  1C/6GB   │ │ E2 Micro 1GB │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Netmaker     │ │ SSH Jump     │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Prometheus   │ └───────────────┘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Grafana      │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└───────────────┘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│            WireGuard Mesh (Netmaker)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┌─────────┴──────────────────────────────────────────┴─────────┐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Multi-Provider Agent Fleet (Singapore Region VPS)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         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┌─────────────┐ ┌─────────────┐ ┌─────────────┐     ...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Agent #1    │ │ Agent #2    │ │ Agent #3    │   (x40)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1GB VPS     │ │ 1GB VPS     │ │ 1GB VPS     │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Nomad Client│ │ Nomad Client│ │ Nomad Client│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Docker      │ │ Docker      │ │ Docker      │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│ WireGuard   │ │ WireGuard   │ │ WireGuard   │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└─────────────┘ └─────────────┘ └─────────────┘             │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4. Terraform Infrastructure as Code</w:t>
      </w:r>
    </w:p>
    <w:p>
      <w:pPr>
        <w:pStyle w:val="Heading2"/>
      </w:pPr>
      <w:r>
        <w:t xml:space="preserve">4.1 Project Structure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meridian-infra/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oci/                          # OCI control plane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main.tf                   # Provider config + VCN + subnets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compute.tf                # ARM A1 + AMD Micro instances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security.tf               # Security lists + NSGs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variables.tf              # Input variables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outputs.tf                # IPs, OCIDs for downstream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terraform.tfvars          # Secrets (gitignored)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backend.tf                # OCI Object Storage backend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cloud-init/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├── nomad-server.yaml     # cloud-init for Nomad servers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├── ops.yaml              # cloud-init for ops VM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└── bastion.yaml          # cloud-init for bastion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ansible/                       # Post-provisioning config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inventory/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└── hosts.yml             # Generated from Terraform outputs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playbooks/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nomad-server.yml      # Install + configure Nomad server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nomad-client.yml      # Install + configure Nomad client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netmaker.yml          # Deploy Netmaker on ops VM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monitoring.yml        # Prometheus + Grafana + Loki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└── bootstrap-agent.yml   # Full agent bootstrap playbook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roles/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nomad/                         # Nomad job definitions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jobs/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app.nomad.hcl         # Main application job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├── monitoring.nomad.hcl  # Prometheus + Grafana as Nomad jobs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│   └── node-exporter.nomad.hcl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policies/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 scripts/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rotate-ip.sh              # IP rotation helper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└── enroll-agent.sh           # One-liner agent enrollment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t xml:space="preserve">4.2 OCI Provider Configuration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 main.tf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oci =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source  = "oracle/oci"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version = "~&gt; 6.0"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backend "s3"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bucket                      = "meridian-tfstate"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key                         = "oci/terraform.tfstate"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region                      = "ap-singapore-1"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endpoint                    = "https://&lt;namespace&gt;.compat.objectstorage.ap-singapore-1.oraclecloud.com"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skip_region_validation     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skip_credentials_validation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skip_metadata_api_check    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force_path_style           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provider "oci"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tenancy_ocid     = var.tenancy_ocid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user_ocid        = var.user_ocid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fingerprint      = var.fingerprint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private_key_path = var.private_key_path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region           = "ap-singapore-1"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t xml:space="preserve">4.3 Key Terraform Resources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following OCI resources are managed by Terraform: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Terraform Type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VCN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oci_core_vcn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10.0.0.0/16 network for all Nomad control plane VMs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Public Subnet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oci_core_subnet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10.0.1.0/24 — Nomad servers + ops (public IPs for WireGuard)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Private Subnet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oci_core_subnet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10.0.2.0/24 — internal-only resources (future use)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Internet Gateway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oci_core_internet_gateway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Outbound/inbound connectivity for public subnet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Route Table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oci_core_route_table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route via internet gateway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Security List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oci_core_security_list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Ingress: WireGuard (51820/UDP), SSH (22), Nomad (4646-4648)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NSG (Nomad)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oci_core_network_security_group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Fine-grained rules for Nomad inter-server traffic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ARM A1 Instances ×4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oci_core_instance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Nomad servers + 1 ops VM (VM.Standard.A1.Flex)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AMD Micro ×2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oci_core_instance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Bastion + spare (VM.Standard.E2.1.Micro)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Block Volume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oci_core_volume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 GB for Prometheus data persistence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Object Storage Bucket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oci_objectstorage_bucket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state + Nomad snapshots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4.4 Compute Instance Definition (ARM A1)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 compute.tf — Nomad Server Instances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variable "nomad_server_count" { default = 3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data "oci_core_images" "ubuntu_arm"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compartment_id           = var.compartment_id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operating_system         = "Canonical Ubuntu"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operating_system_version = "24.04"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shape                    = "VM.Standard.A1.Flex"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sort_by                  = "TIMECREATED"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sort_order               = "DESC"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resource "oci_core_instance" "nomad_server"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count               = var.nomad_server_count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compartment_id      = var.compartment_id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availability_domain = data.oci_identity_availability_domains.ads.availability_domains[0].name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display_name        = "nomad-server-${count.index + 1}"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shape               = "VM.Standard.A1.Flex"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shape_config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ocpus         =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memory_in_gbs = 6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source_details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source_type = "image"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source_id   = data.oci_core_images.ubuntu_arm.images[0].id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boot_volume_size_in_gbs = 47  # Within Always Free limit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create_vnic_details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subnet_id        = oci_core_subnet.public.id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assign_public_ip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nsg_ids          = [oci_core_network_security_group.nomad.id]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metadata =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ssh_authorized_keys = var.ssh_public_key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user_data = base64encode(templatefile(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"${path.module}/cloud-init/nomad-server.yaml",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{ server_index = count.index + 1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4.5 Security List Rules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3160"/>
        <w:gridCol w:w="28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Source/Dest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22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Your IP / Bastion SG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SSH administration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UDP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51820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0.0.0.0/0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mesh (Netmaker)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4646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 (10.10.0.0/16)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HTTP API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4647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RPC (server-to-server)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4648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Serf (gossip)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UDP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4648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Serf (gossip)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9090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Prometheus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3000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CIDR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Grafana dashboard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Egress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0.0.0.0/0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Allow all outbound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5. Week-by-Week Execution Plan</w:t>
      </w:r>
    </w:p>
    <w:p>
      <w:pPr>
        <w:pStyle w:val="Heading2"/>
      </w:pPr>
      <w:r>
        <w:t xml:space="preserve">Week 1: Infrastructure Provisioning</w:t>
      </w:r>
    </w:p>
    <w:p>
      <w:pPr>
        <w:spacing w:before="60" w:after="0"/>
      </w:pPr>
    </w:p>
    <w:p>
      <w:pPr>
        <w:pStyle w:val="Heading3"/>
      </w:pPr>
      <w:r>
        <w:t xml:space="preserve">Day 1–2: OCI Account &amp; Terraform Bootstrap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OCI account with Singapore (ap-singapore-1) as home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Upgrade to Pay-As-You-Go to ensure ARM capacity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Generate OCI API keys: openssl genrsa -out ~/.oci/oci.pem 4096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Upload public key to OCI Console &gt; Profile &gt; API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Initialize Terraform project structure (see 4.1)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OCI Object Storage bucket for Terraform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Run terraform init to configure OCI provider and S3-compatible backend</w:t>
      </w:r>
    </w:p>
    <w:p>
      <w:pPr>
        <w:spacing w:before="100" w:after="0"/>
      </w:pPr>
    </w:p>
    <w:p>
      <w:pPr>
        <w:pStyle w:val="Heading3"/>
      </w:pPr>
      <w:r>
        <w:t xml:space="preserve">Day 2–3: Network &amp; Compute Provisioning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Write and apply VCN + subnet + security list Terraform configs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Deploy 3x ARM A1 Nomad server instances via terraform apply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Deploy 1x ARM A1 ops instance (Netmaker + monitoring)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Deploy 1x AMD Micro bastion instance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 SSH access to all instances through bastion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Document all public/private IPs in terraform output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ARM Capacity Note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you get 'Out of host capacity' errors, try: (a) different availability domain, (b) start with 1 OCPU/4GB and scale up, (c) retry with a script that polls every 60 seconds. The community-maintained retry approach works well.</w:t>
            </w:r>
          </w:p>
        </w:tc>
      </w:tr>
    </w:tbl>
    <w:p>
      <w:pPr>
        <w:spacing w:before="100" w:after="0"/>
      </w:pPr>
    </w:p>
    <w:p>
      <w:pPr>
        <w:pStyle w:val="Heading3"/>
      </w:pPr>
      <w:r>
        <w:t xml:space="preserve">Day 3–4: Nomad Server Cluster Setup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Install Nomad binary (ARM64) on all 3 server VMs via Ansible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Configure server.hcl with bootstrap_expect = 3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Start Nomad on server-1, then join server-2 and server-3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 cluster: nomad server members shows 3 nodes, 1 leader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basic operations: nomad node status, nomad job init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Take first Nomad snapshot: nomad operator snapshot save backup.snap</w:t>
      </w:r>
    </w:p>
    <w:p>
      <w:pPr>
        <w:spacing w:before="100" w:after="0"/>
      </w:pPr>
    </w:p>
    <w:p>
      <w:pPr>
        <w:pStyle w:val="Heading3"/>
      </w:pPr>
      <w:r>
        <w:t xml:space="preserve">Day 4–5: Netmaker &amp; WireGuard Mesh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Deploy Netmaker server on ops-1 VM (Docker Compose)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Netmaker network: meridian-mesh (CIDR: 10.10.0.0/16)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Enroll all 3 Nomad server VMs + ops VM into mesh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 mesh connectivity: each node can ping every other node via WireGuard IP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Generate enrollment key for agent nodes (to be used in Week 2)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Test: reconfigure Nomad servers to advertise on WireGuard IPs instead of public IPs</w:t>
      </w:r>
    </w:p>
    <w:p>
      <w:pPr>
        <w:spacing w:before="200" w:after="0"/>
      </w:pPr>
    </w:p>
    <w:p>
      <w:pPr>
        <w:pStyle w:val="Heading2"/>
      </w:pPr>
      <w:r>
        <w:t xml:space="preserve">Week 2: Application Deployment &amp; Validation</w:t>
      </w:r>
    </w:p>
    <w:p>
      <w:pPr>
        <w:spacing w:before="60" w:after="0"/>
      </w:pPr>
    </w:p>
    <w:p>
      <w:pPr>
        <w:pStyle w:val="Heading3"/>
      </w:pPr>
      <w:r>
        <w:t xml:space="preserve">Day 6–7: Pilot Agent Onboarding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Select 3 existing VPS from your current fleet (different providers if possible) and onboard them as Nomad clients: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Write Ansible playbook: bootstrap-agent.yml (installs Docker, Nomad client, WireGuard, node_exporter)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Run playbook against 3 pilot VPS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 agents appear in Nomad: nomad node status shows 3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Tag each node with datacenter = provider name (e.g., dc-alicloud, dc-vultr)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 WireGuard mesh: pilot agents can reach Nomad servers via 10.10.x.x IPs</w:t>
      </w:r>
    </w:p>
    <w:p>
      <w:pPr>
        <w:spacing w:before="100" w:after="0"/>
      </w:pPr>
    </w:p>
    <w:p>
      <w:pPr>
        <w:pStyle w:val="Heading3"/>
      </w:pPr>
      <w:r>
        <w:t xml:space="preserve">Day 7–8: Application Job Deployment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Convert your existing Docker container into a Nomad job specification: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 jobs/app.nomad.hcl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job "app"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region      = "global"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datacenters = ["dc-alicloud", "dc-vultr", "dc-contabo"]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type        = "system"    # Runs on every matched client node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group "app"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network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port "http" { static = 8080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restart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attempts = 3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interval = "5m"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delay    = "15s"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mode     = "fail"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task "app"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driver = "docker"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config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image = "your-registry.com/app:v1.0"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ports = ["http"]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# Pull from private registry if needed: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# auth { username = "user" password = "pass"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resources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cpu    = 200    # MHz reservation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memory = 512    # MB — fits in 1GB VPS with Nomad overhead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service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name = "app"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port = "http"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check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type     = "http"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path     = "/health"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interval = "15s"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timeout  = "3s"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Submit job: nomad job run jobs/app.nomad.hcl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Verify: nomad job status app shows 3 running allocations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health checks: nomad alloc status &lt;alloc-id&gt; shows passing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rolling update: change image tag, re-run, verify zero-downtime update</w:t>
      </w:r>
    </w:p>
    <w:p>
      <w:pPr>
        <w:spacing w:before="100" w:after="0"/>
      </w:pPr>
    </w:p>
    <w:p>
      <w:pPr>
        <w:pStyle w:val="Heading3"/>
      </w:pPr>
      <w:r>
        <w:t xml:space="preserve">Day 8–9: Monitoring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Deploy Prometheus + Grafana + Loki on ops-1 VM (Docker Compose)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Configure Prometheus to scrape: Nomad servers (/v1/metrics), node_exporter on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Import community Nomad Grafana dashboard (ID: 12830)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Configure Loki to receive logs from Nomad Docker driver via Promtail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Set up Alertmanager with Telegram webhook (via n8n endpoint)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Verify: Grafana shows metrics from all 3 pilot agents + 3 Nomad servers</w:t>
      </w:r>
    </w:p>
    <w:p>
      <w:pPr>
        <w:spacing w:before="100" w:after="0"/>
      </w:pPr>
    </w:p>
    <w:p>
      <w:pPr>
        <w:pStyle w:val="Heading3"/>
      </w:pPr>
      <w:r>
        <w:t xml:space="preserve">Day 9–10: IP Rotation &amp; Resilience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IP rotation on one pilot agent: trigger provider API to rotate public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Verify: WireGuard tunnel re-establishes (Netmaker auto-updates endpoint)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Verify: Nomad client reconnects to server cluster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Verify: application allocation remains running (no restart)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node failure: stop Nomad client on one agent, verify Nomad marks it as 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Test server failure: stop one Nomad server, verify cluster remains operational (2/3 quorum)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Document all observations in ops runbook</w:t>
      </w:r>
    </w:p>
    <w:p>
      <w:pPr>
        <w:spacing w:before="200" w:after="0"/>
      </w:pPr>
    </w:p>
    <w:p>
      <w:pPr>
        <w:pStyle w:val="Heading1"/>
      </w:pPr>
      <w:r>
        <w:t xml:space="preserve">6. Cost Analysis</w:t>
      </w:r>
    </w:p>
    <w:p>
      <w:pPr>
        <w:pStyle w:val="Heading2"/>
      </w:pPr>
      <w:r>
        <w:t xml:space="preserve">6.1 OCI Control Plane — Steady State (Post-Trial)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760"/>
        <w:gridCol w:w="260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3x Nomad Server VMs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A1 Flex (1 OCPU, 6 GB each)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1x Ops VM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A1 Flex (1 OCPU, 6 GB)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1x Bastion VM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E2 Micro (1/8 OCPU, 1 GB)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Boot Volumes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 × 47 GB = 235 GB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200 GB free; slight overage ~$0.85/mo or reduce to 40 GB each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Block Volume (Prometheus)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 GB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Within 200 GB 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Object Storage (TF state)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 GB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Within 20 GB 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Outbound Data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100 GB/month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Within 10 TB Always Free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TOTAL (OCI)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 – $0.85/mo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Effectively free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6.2 Agent Fleet Cost (External Providers)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Agent VPS costs remain unchanged — they are your existing multi-provider fleet. The only addition is Nomad client + WireGuard overhead, which requires no additional spending.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40-Node MVP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300-Node Scale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VPS cost (varies by provider)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$80–200/month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$600–1,500/month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license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(OSS)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(OSS)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Netmaker license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(self-hosted OSS)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(self-hosted OSS)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Monitoring (Prometheus/Grafana)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(on OCI free tier)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(on OCI free tier)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Container registry (if self-hosted)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 (on OCI or existing)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Additional overhead vs. current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 – $0.85/mo</w:t>
            </w:r>
          </w:p>
        </w:tc>
        <w:tc>
          <w:tcPr>
            <w:tcW w:type="dxa" w:w="3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$0.00 – $0.85/mo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7. Phase 1 Deliverables Checklist</w:t>
      </w:r>
    </w:p>
    <w:p>
      <w:pPr>
        <w:spacing w:before="60" w:after="0"/>
      </w:pPr>
    </w:p>
    <w:p>
      <w:pPr>
        <w:pStyle w:val="Heading2"/>
      </w:pPr>
      <w:r>
        <w:t xml:space="preserve">7.1 Infrastructure Deliverables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2200"/>
        <w:gridCol w:w="2200"/>
      </w:tblGrid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codebase for OCI control plane (VCN, compute, security)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Git repository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D2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3-node Nomad server cluster on OCI Always Free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infrastructure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D3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Ops VM with Netmaker + Prometheus + Grafana + Loki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infrastructure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D4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mesh network connecting OCI to pilot agents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infrastructure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D5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Bastion/jump host with SSH access configured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infrastructure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D6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 Object Storage bucket for Terraform state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infrastructure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7.2 Application Deliverables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2200"/>
        <w:gridCol w:w="2200"/>
      </w:tblGrid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D7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job spec for main application (app.nomad.hcl)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.hcl file in repo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D8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Application running on 3 pilot agents via Nomad system job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Running workload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D9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Health check configuration verified (HTTP /health)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service check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D10</w:t>
            </w:r>
          </w:p>
        </w:tc>
        <w:tc>
          <w:tcPr>
            <w:tcW w:type="dxa" w:w="4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Rolling update tested and documented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Ops runbook entry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7.3 Automation Deliverables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1800"/>
        <w:gridCol w:w="2000"/>
      </w:tblGrid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D11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playbook: nomad-server.yml (server bootstrap)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D12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playbook: bootstrap-agent.yml (agent enrollment)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D13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playbook: monitoring.yml (Prometheus + Grafana deploy)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Ansible playbook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D14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Agent enrollment script: one-liner to join new VPS to fleet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Shell script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D15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IP rotation tested end-to-end (provider API → WG reconnect → Nomad reconnect)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Test report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7.4 Documentation Deliverables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2000"/>
        <w:gridCol w:w="1800"/>
      </w:tblGrid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D16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Operations runbook: deploy, update, rollback, restart, drain node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 in repo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D17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Network topology document (WireGuard IPs, provider mapping)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 + diagram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D18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Monitoring dashboard screenshots + access instructions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Grafana export + docs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D19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Incident response playbook (node down, server failure, mesh partition)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 in repo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D20</w:t>
            </w:r>
          </w:p>
        </w:tc>
        <w:tc>
          <w:tcPr>
            <w:tcW w:type="dxa" w:w="5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Phase 2 readiness assessment (go/no-go for 40-node rollout)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Decision document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☐ Pending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8. Phase 1 Exit Criteria (Go/No-Go for Phase 2)</w:t>
      </w:r>
    </w:p>
    <w:p>
      <w:pPr>
        <w:spacing w:before="60" w:after="0"/>
      </w:pP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Phase 2 (40-node full rollout) is approved only when ALL of the following are met: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cluster stability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Server cluster uptime over 48 continuous hours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&gt; 99.9% (&lt; 1 min total downtime)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Agent connectivity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pilot agents maintain Nomad connection over 48 hours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 unplanned disconnections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Application deployment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system job deploys to all 3 agents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3/3 allocations running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Rolling update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Image update completes across 3 agents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 downtime, all healthy post-update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IP rotation resilience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Rotate IP on 1 agent, measure reconnection time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3 minutes to full recovery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Server failure resilience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Kill 1 of 3 Nomad servers, verify cluster survives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Cluster remains operational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Monitoring coverage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Grafana shows metrics from all nodes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100% node visibility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Alert pipeline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Trigger test alert, verify Telegram delivery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Alert received within 60 seconds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reproducibility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destroy + terraform apply recreates all OCI infra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Clean apply with 0 errors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Ops runbook completeness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Team review of runbook covering all Phase 1 scenarios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sections complete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62828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Decision Gate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any criterion fails, document the issue, implement a fix, and re-test before proceeding. Phase 2 should not begin until the control plane is proven stable and the operational playbook is complete.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9. Phase 1 Risks &amp; Mitigations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360"/>
        <w:gridCol w:w="360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F2B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 ARM capacity unavailable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Cannot create VMs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Upgrade to PAYG, retry script, try ap-singapore-2 if needed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OCI reclaims idle Always Free VMs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Control plane goes down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Keep VMs active (Nomad + monitoring generate constant activity)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ARM64 binary issues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Installation fails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Nomad officially supports linux/arm64; fallback to AMD micro if needed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WireGuard blocked by VPS provider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Agents cannot connect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 Netmaker relay mode or fallback to Cloudflare Tunnel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 GB RAM insufficient for Nomad client + app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OOM kills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Set strict memory limits in job spec; test actual usage in Phase 1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Boot volume limit exceeded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Cannot provision all VMs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 40 GB boot volumes instead of 47 GB default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10. Phase 2 Preview: 40-Node MVP Rollout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Upon successful Phase 1 completion, Phase 2 will:</w:t>
      </w:r>
    </w:p>
    <w:p>
      <w:pPr>
        <w:spacing w:before="60" w:after="0"/>
      </w:pP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Migrate all ~40 existing Alibaba Cloud servers to Nomad clients using the proven Ansible playbook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Onboard any additional providers with new VPS instances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Integrate n8n workflows with Nomad HTTP API for Telegram-triggered deployments and operations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Implement Nomad ACLs for secure API access from n8n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Expand monitoring to cover all 40 nodes with appropriate alert thresholds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Conduct load testing and capacity validation at 40-node scale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7474F"/>
          <w:sz w:val="22"/>
          <w:szCs w:val="22"/>
        </w:rPr>
        <w:t xml:space="preserve">Document procedures for Phase 3 (scaling to 300 nodes)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565C0" w:sz="8"/>
              <w:bottom w:val="single" w:color="CFD8DC" w:sz="1"/>
              <w:right w:val="single" w:color="CFD8DC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Phase 2 is estimated at 2–3 weeks following Phase 1 sign-off. The Ansible playbook from Phase 1 enables batch enrollment of 5–10 nodes per day, allowing the full 40-node migration to complete within the first week of Phase 2.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1" w:space="4"/>
      </w:pBd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2" w:space="4"/>
      </w:pBdr>
    </w:pPr>
    <w:r>
      <w:rPr>
        <w:rFonts w:ascii="Arial" w:cs="Arial" w:eastAsia="Arial" w:hAnsi="Arial"/>
        <w:color w:val="78909C"/>
        <w:sz w:val="16"/>
        <w:szCs w:val="16"/>
      </w:rPr>
      <w:t xml:space="preserve">Project Meridian — Phase 1 Execution Guide</w:t>
    </w:r>
    <w:r>
      <w:rPr>
        <w:rFonts w:ascii="Arial" w:cs="Arial" w:eastAsia="Arial" w:hAnsi="Arial"/>
        <w:color w:val="78909C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78909C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74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196F3" w:sz="3" w:space="6"/>
      </w:pBdr>
      <w:spacing w:before="400" w:after="200"/>
      <w:outlineLvl w:val="0"/>
    </w:pPr>
    <w:rPr>
      <w:rFonts w:ascii="Arial" w:cs="Arial" w:eastAsia="Arial" w:hAnsi="Arial"/>
      <w:b/>
      <w:bCs/>
      <w:color w:val="0F2B4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2026-03-05T11:20:59.189Z</dcterms:created>
  <dcterms:modified xsi:type="dcterms:W3CDTF">2026-03-05T11:20:59.190Z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