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D94" w14:textId="77777777" w:rsidR="00C6158D" w:rsidRDefault="00C6158D" w:rsidP="00C6158D">
      <w:pPr>
        <w:pStyle w:val="2"/>
        <w:rPr>
          <w:rFonts w:ascii="宋体" w:eastAsia="宋体" w:hAnsi="宋体" w:cs="宋体"/>
        </w:rPr>
      </w:pPr>
      <w:r>
        <w:t>NCS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n</w:t>
      </w:r>
      <w:r>
        <w:t>PM1300 sample code</w:t>
      </w:r>
      <w:r>
        <w:rPr>
          <w:rFonts w:ascii="宋体" w:eastAsia="宋体" w:hAnsi="宋体" w:cs="宋体" w:hint="eastAsia"/>
        </w:rPr>
        <w:t>如何移植到</w:t>
      </w:r>
      <w:r>
        <w:rPr>
          <w:rFonts w:hint="eastAsia"/>
        </w:rPr>
        <w:t>n</w:t>
      </w:r>
      <w:r>
        <w:t xml:space="preserve">rf5 </w:t>
      </w:r>
      <w:r>
        <w:rPr>
          <w:rFonts w:hint="eastAsia"/>
        </w:rPr>
        <w:t>SDK</w:t>
      </w:r>
      <w:r>
        <w:rPr>
          <w:rFonts w:ascii="宋体" w:eastAsia="宋体" w:hAnsi="宋体" w:cs="宋体" w:hint="eastAsia"/>
        </w:rPr>
        <w:t>？</w:t>
      </w:r>
    </w:p>
    <w:p w14:paraId="45011159" w14:textId="587C95A9" w:rsidR="00C6158D" w:rsidRPr="00C6158D" w:rsidRDefault="00C6158D" w:rsidP="00C6158D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C6158D">
        <w:rPr>
          <w:rFonts w:eastAsiaTheme="minorEastAsia" w:hint="eastAsia"/>
        </w:rPr>
        <w:t>NCS中n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 xml:space="preserve"> </w:t>
      </w:r>
      <w:r w:rsidRPr="00C6158D">
        <w:rPr>
          <w:rFonts w:eastAsiaTheme="minorEastAsia"/>
        </w:rPr>
        <w:t>sample code</w:t>
      </w:r>
      <w:r w:rsidRPr="00C6158D">
        <w:rPr>
          <w:rFonts w:eastAsiaTheme="minorEastAsia" w:hint="eastAsia"/>
        </w:rPr>
        <w:t>涉及到的文件以及函数的调用关系如下图所示。</w:t>
      </w:r>
    </w:p>
    <w:p w14:paraId="55036377" w14:textId="77777777" w:rsidR="00C6158D" w:rsidRDefault="00C6158D" w:rsidP="00C6158D">
      <w:pPr>
        <w:pStyle w:val="a3"/>
        <w:ind w:left="8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D23ECC" wp14:editId="26BFDACC">
            <wp:extent cx="3924300" cy="5270874"/>
            <wp:effectExtent l="0" t="0" r="0" b="6350"/>
            <wp:docPr id="86278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009" cy="52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7CA" w14:textId="3BE041AC" w:rsidR="00C6158D" w:rsidRPr="00C6158D" w:rsidRDefault="00C6158D" w:rsidP="00C6158D">
      <w:pPr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2</w:t>
      </w:r>
      <w:r>
        <w:rPr>
          <w:rFonts w:ascii="宋体" w:eastAsiaTheme="minorEastAsia" w:hAnsi="宋体" w:cs="宋体"/>
        </w:rPr>
        <w:t>.</w:t>
      </w:r>
      <w:r w:rsidRPr="00C6158D">
        <w:rPr>
          <w:rFonts w:ascii="宋体" w:eastAsiaTheme="minorEastAsia" w:hAnsi="宋体" w:cs="宋体" w:hint="eastAsia"/>
        </w:rPr>
        <w:t>从</w:t>
      </w:r>
      <w:r w:rsidRPr="00C6158D">
        <w:rPr>
          <w:rFonts w:eastAsiaTheme="minorEastAsia" w:hint="eastAsia"/>
        </w:rPr>
        <w:t>NCS中提取n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>的l</w:t>
      </w:r>
      <w:r w:rsidRPr="00C6158D">
        <w:rPr>
          <w:rFonts w:eastAsiaTheme="minorEastAsia"/>
        </w:rPr>
        <w:t>ib</w:t>
      </w:r>
      <w:r w:rsidRPr="00C6158D">
        <w:rPr>
          <w:rFonts w:eastAsiaTheme="minorEastAsia" w:hint="eastAsia"/>
        </w:rPr>
        <w:t>文件和驱动文件：</w:t>
      </w:r>
    </w:p>
    <w:p w14:paraId="2030EF3D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l</w:t>
      </w:r>
      <w:r w:rsidRPr="00C0352F">
        <w:rPr>
          <w:rFonts w:eastAsiaTheme="minorEastAsia"/>
        </w:rPr>
        <w:t>ib</w:t>
      </w:r>
      <w:r w:rsidRPr="00C0352F">
        <w:rPr>
          <w:rFonts w:eastAsiaTheme="minorEastAsia" w:hint="eastAsia"/>
        </w:rPr>
        <w:t>文件位于：</w:t>
      </w:r>
      <w:r w:rsidRPr="00C0352F">
        <w:rPr>
          <w:rFonts w:eastAsiaTheme="minorEastAsia"/>
        </w:rPr>
        <w:t>\nrfxlib\nrf_fuel_gauge</w:t>
      </w:r>
      <w:r w:rsidRPr="00C0352F">
        <w:rPr>
          <w:rFonts w:eastAsiaTheme="minorEastAsia" w:hint="eastAsia"/>
        </w:rPr>
        <w:t>目录，包含有.</w:t>
      </w:r>
      <w:r w:rsidRPr="00C0352F">
        <w:rPr>
          <w:rFonts w:eastAsiaTheme="minorEastAsia"/>
        </w:rPr>
        <w:t>a</w:t>
      </w:r>
      <w:r w:rsidRPr="00C0352F">
        <w:rPr>
          <w:rFonts w:eastAsiaTheme="minorEastAsia" w:hint="eastAsia"/>
        </w:rPr>
        <w:t>库文件和i</w:t>
      </w:r>
      <w:r w:rsidRPr="00C0352F">
        <w:rPr>
          <w:rFonts w:eastAsiaTheme="minorEastAsia"/>
        </w:rPr>
        <w:t>nclude</w:t>
      </w:r>
      <w:r w:rsidRPr="00C0352F">
        <w:rPr>
          <w:rFonts w:eastAsiaTheme="minorEastAsia" w:hint="eastAsia"/>
        </w:rPr>
        <w:t>目录。</w:t>
      </w:r>
    </w:p>
    <w:p w14:paraId="1056BE92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驱动文件位于：</w:t>
      </w:r>
      <w:r w:rsidRPr="00C0352F">
        <w:rPr>
          <w:rFonts w:eastAsiaTheme="minorEastAsia"/>
        </w:rPr>
        <w:t>\zephyr\drivers\sensor\npm1300_charger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npm1300_charger.c , </w:t>
      </w:r>
      <w:r w:rsidRPr="00C0352F">
        <w:rPr>
          <w:rFonts w:eastAsiaTheme="minorEastAsia" w:hint="eastAsia"/>
        </w:rPr>
        <w:t>还有头文件</w:t>
      </w:r>
      <w:r w:rsidRPr="00C0352F">
        <w:rPr>
          <w:rFonts w:eastAsiaTheme="minorEastAsia"/>
        </w:rPr>
        <w:t>\zephyr\include\zephyr\drivers\sensor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 npm1300_charger.h</w:t>
      </w:r>
      <w:r w:rsidRPr="00C0352F">
        <w:rPr>
          <w:rFonts w:eastAsiaTheme="minorEastAsia" w:hint="eastAsia"/>
        </w:rPr>
        <w:t>。</w:t>
      </w:r>
    </w:p>
    <w:p w14:paraId="6AD99E7C" w14:textId="77777777" w:rsidR="00C6158D" w:rsidRDefault="00C6158D" w:rsidP="00C6158D">
      <w:pPr>
        <w:ind w:firstLine="408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2c驱动代码可直接使用n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中的n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驱动。</w:t>
      </w:r>
    </w:p>
    <w:p w14:paraId="406031E2" w14:textId="12E816A7" w:rsidR="0011492C" w:rsidRDefault="0011492C" w:rsidP="00C6158D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>最终在n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的代码目录结构如下：</w:t>
      </w:r>
    </w:p>
    <w:p w14:paraId="2EEDD1AE" w14:textId="22C64EFC" w:rsidR="0011492C" w:rsidRDefault="0011492C" w:rsidP="00C6158D">
      <w:pPr>
        <w:ind w:firstLine="408"/>
        <w:rPr>
          <w:rFonts w:eastAsiaTheme="minorEastAsia"/>
        </w:rPr>
      </w:pPr>
      <w:r>
        <w:rPr>
          <w:noProof/>
        </w:rPr>
        <w:drawing>
          <wp:inline distT="0" distB="0" distL="0" distR="0" wp14:anchorId="2CD0E0A8" wp14:editId="64474EF7">
            <wp:extent cx="8896350" cy="3676650"/>
            <wp:effectExtent l="0" t="0" r="0" b="0"/>
            <wp:docPr id="1300689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E4C5" w14:textId="79B677D8" w:rsidR="00C6158D" w:rsidRDefault="0011492C" w:rsidP="0011492C">
      <w:pPr>
        <w:pStyle w:val="a3"/>
        <w:ind w:left="360" w:firstLineChars="0" w:firstLine="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基于</w:t>
      </w:r>
      <w:r>
        <w:rPr>
          <w:rFonts w:ascii="宋体" w:eastAsiaTheme="minorEastAsia" w:hAnsi="宋体" w:cs="宋体" w:hint="eastAsia"/>
        </w:rPr>
        <w:t>n</w:t>
      </w:r>
      <w:r>
        <w:rPr>
          <w:rFonts w:ascii="宋体" w:eastAsiaTheme="minorEastAsia" w:hAnsi="宋体" w:cs="宋体"/>
        </w:rPr>
        <w:t>RF52DK</w:t>
      </w:r>
      <w:r>
        <w:rPr>
          <w:rFonts w:ascii="宋体" w:eastAsiaTheme="minorEastAsia" w:hAnsi="宋体" w:cs="宋体" w:hint="eastAsia"/>
        </w:rPr>
        <w:t>的工程</w:t>
      </w:r>
      <w:r w:rsidR="00C6158D" w:rsidRPr="00C6158D">
        <w:rPr>
          <w:rFonts w:eastAsiaTheme="minorEastAsia" w:hint="eastAsia"/>
        </w:rPr>
        <w:t>测试代码路径：</w:t>
      </w:r>
      <w:r w:rsidR="00C6158D" w:rsidRPr="00C6158D">
        <w:rPr>
          <w:rFonts w:eastAsiaTheme="minorEastAsia"/>
        </w:rPr>
        <w:t>\nRF5_SDK_17.1.0_ddde560\examples\lm_code\nrf_npm1300_fuel_gauge\pca10040\blank\ses</w:t>
      </w:r>
    </w:p>
    <w:p w14:paraId="5011590D" w14:textId="13E70F51" w:rsidR="0011492C" w:rsidRDefault="0011492C" w:rsidP="00C6158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代码修改：</w:t>
      </w:r>
    </w:p>
    <w:p w14:paraId="0CAA5B3F" w14:textId="6EB3EEB6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主要修改i2c的读写部分，把Zephyr下的i</w:t>
      </w:r>
      <w:r>
        <w:rPr>
          <w:rFonts w:eastAsiaTheme="minorEastAsia"/>
        </w:rPr>
        <w:t>2C</w:t>
      </w:r>
      <w:r>
        <w:rPr>
          <w:rFonts w:eastAsiaTheme="minorEastAsia" w:hint="eastAsia"/>
        </w:rPr>
        <w:t>读写替换成n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下的n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读写方法；</w:t>
      </w:r>
    </w:p>
    <w:p w14:paraId="245868A9" w14:textId="434843EC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修改zephyr下头文件和代码调用关系</w:t>
      </w:r>
      <w:r w:rsidR="00B22EB5">
        <w:rPr>
          <w:rFonts w:eastAsiaTheme="minorEastAsia" w:hint="eastAsia"/>
        </w:rPr>
        <w:t>（可参考上面函数关系调用图）</w:t>
      </w:r>
    </w:p>
    <w:p w14:paraId="4EFE83D2" w14:textId="6CA8E651" w:rsidR="00B22EB5" w:rsidRPr="00B22EB5" w:rsidRDefault="00B22EB5" w:rsidP="00B22EB5">
      <w:pPr>
        <w:rPr>
          <w:rFonts w:eastAsiaTheme="minorEastAsia"/>
        </w:rPr>
      </w:pPr>
      <w:r>
        <w:rPr>
          <w:rFonts w:eastAsiaTheme="minorEastAsia" w:hint="eastAsia"/>
        </w:rPr>
        <w:t>4． 基于NCS代码下n</w:t>
      </w:r>
      <w:r>
        <w:rPr>
          <w:rFonts w:eastAsiaTheme="minorEastAsia"/>
        </w:rPr>
        <w:t>pm1300</w:t>
      </w:r>
      <w:r>
        <w:rPr>
          <w:rFonts w:eastAsiaTheme="minorEastAsia" w:hint="eastAsia"/>
        </w:rPr>
        <w:t>的i2c读写时序部分截图如下，完整逻辑分析仪抓取的i2c时序图可查看</w:t>
      </w:r>
      <w:r>
        <w:rPr>
          <w:rFonts w:eastAsiaTheme="minorEastAsia"/>
        </w:rPr>
        <w:t>”nmp1300_i2C.dsl</w:t>
      </w:r>
      <w:r>
        <w:rPr>
          <w:rFonts w:eastAsiaTheme="minorEastAsia" w:hint="eastAsia"/>
        </w:rPr>
        <w:t>文件。</w:t>
      </w:r>
    </w:p>
    <w:p w14:paraId="6FAD4FBD" w14:textId="75689424" w:rsidR="00C6158D" w:rsidRPr="00C6158D" w:rsidRDefault="00B22EB5" w:rsidP="00C6158D">
      <w:pPr>
        <w:pStyle w:val="a3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80828FB" wp14:editId="7C19016B">
            <wp:extent cx="15906750" cy="2381250"/>
            <wp:effectExtent l="0" t="0" r="0" b="0"/>
            <wp:docPr id="177659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6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B69A" w14:textId="71FDAA2E" w:rsidR="0011362D" w:rsidRDefault="00B22E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B769A1A" wp14:editId="0002A6CC">
            <wp:extent cx="17554575" cy="2143125"/>
            <wp:effectExtent l="0" t="0" r="9525" b="9525"/>
            <wp:docPr id="174664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4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7A9A" w14:textId="77777777" w:rsidR="00EB2089" w:rsidRDefault="00EB2089">
      <w:pPr>
        <w:rPr>
          <w:rFonts w:eastAsiaTheme="minorEastAsia"/>
        </w:rPr>
      </w:pPr>
    </w:p>
    <w:p w14:paraId="014E567D" w14:textId="77777777" w:rsidR="00EB2089" w:rsidRDefault="00EB2089">
      <w:pPr>
        <w:rPr>
          <w:rFonts w:eastAsiaTheme="minorEastAsia"/>
        </w:rPr>
      </w:pPr>
    </w:p>
    <w:p w14:paraId="25BC7457" w14:textId="77777777" w:rsidR="00EB2089" w:rsidRDefault="00EB2089">
      <w:pPr>
        <w:rPr>
          <w:rFonts w:eastAsiaTheme="minorEastAsia"/>
        </w:rPr>
      </w:pPr>
    </w:p>
    <w:p w14:paraId="14BADCBD" w14:textId="77777777" w:rsidR="00EB2089" w:rsidRDefault="00EB2089">
      <w:pPr>
        <w:rPr>
          <w:rFonts w:eastAsiaTheme="minorEastAsia"/>
        </w:rPr>
      </w:pPr>
    </w:p>
    <w:p w14:paraId="702DCCCE" w14:textId="1EFA3D6F" w:rsidR="00EB2089" w:rsidRDefault="00D57114">
      <w:pPr>
        <w:rPr>
          <w:rFonts w:eastAsiaTheme="minorEastAsia" w:hint="eastAsia"/>
        </w:rPr>
      </w:pPr>
      <w:r>
        <w:rPr>
          <w:rFonts w:eastAsiaTheme="minorEastAsia"/>
        </w:rPr>
        <w:t xml:space="preserve">Nrf5 DK </w:t>
      </w:r>
      <w:r>
        <w:rPr>
          <w:rFonts w:eastAsiaTheme="minorEastAsia" w:hint="eastAsia"/>
        </w:rPr>
        <w:t>不正确的波形</w:t>
      </w:r>
    </w:p>
    <w:p w14:paraId="12FD33BA" w14:textId="6767E624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F4ED97" wp14:editId="2A4B6CA9">
            <wp:extent cx="15240000" cy="2419350"/>
            <wp:effectExtent l="0" t="0" r="0" b="0"/>
            <wp:docPr id="193377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70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756" w14:textId="77777777" w:rsidR="00EB2089" w:rsidRDefault="00EB2089">
      <w:pPr>
        <w:rPr>
          <w:rFonts w:eastAsiaTheme="minorEastAsia"/>
        </w:rPr>
      </w:pPr>
    </w:p>
    <w:p w14:paraId="3F11F47E" w14:textId="3E245C96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400B82B" wp14:editId="7AA5FCA5">
            <wp:extent cx="15249525" cy="2457450"/>
            <wp:effectExtent l="0" t="0" r="9525" b="0"/>
            <wp:docPr id="177293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5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9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28D7" w14:textId="77777777" w:rsidR="00EB2089" w:rsidRDefault="00EB2089">
      <w:pPr>
        <w:rPr>
          <w:rFonts w:eastAsiaTheme="minorEastAsia"/>
        </w:rPr>
      </w:pPr>
    </w:p>
    <w:p w14:paraId="4E33F89D" w14:textId="2F1C0D31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32EED6" wp14:editId="57016002">
            <wp:extent cx="15278100" cy="2009775"/>
            <wp:effectExtent l="0" t="0" r="0" b="9525"/>
            <wp:docPr id="174799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06F" w14:textId="77777777" w:rsidR="00EB2089" w:rsidRDefault="00EB2089">
      <w:pPr>
        <w:rPr>
          <w:rFonts w:eastAsiaTheme="minorEastAsia"/>
        </w:rPr>
      </w:pPr>
    </w:p>
    <w:p w14:paraId="2078836D" w14:textId="47C71E6C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E6ECC0" wp14:editId="02156196">
            <wp:extent cx="15297150" cy="2009775"/>
            <wp:effectExtent l="0" t="0" r="0" b="9525"/>
            <wp:docPr id="2751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3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BD9" w14:textId="77777777" w:rsidR="00EB2089" w:rsidRDefault="00EB2089">
      <w:pPr>
        <w:rPr>
          <w:rFonts w:eastAsiaTheme="minorEastAsia"/>
        </w:rPr>
      </w:pPr>
    </w:p>
    <w:p w14:paraId="260D6B6F" w14:textId="0B31B782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59AC7A" wp14:editId="443A8B47">
            <wp:extent cx="12582525" cy="2038350"/>
            <wp:effectExtent l="0" t="0" r="9525" b="0"/>
            <wp:docPr id="181305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3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8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E91" w14:textId="77777777" w:rsidR="00EB2089" w:rsidRDefault="00EB2089">
      <w:pPr>
        <w:rPr>
          <w:rFonts w:eastAsiaTheme="minorEastAsia"/>
        </w:rPr>
      </w:pPr>
    </w:p>
    <w:p w14:paraId="1E19A388" w14:textId="656FC8B0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7307D8" wp14:editId="34009F45">
            <wp:extent cx="13039725" cy="2552700"/>
            <wp:effectExtent l="0" t="0" r="9525" b="0"/>
            <wp:docPr id="43334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0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7F3F" w14:textId="77777777" w:rsidR="00EB2089" w:rsidRDefault="00EB2089">
      <w:pPr>
        <w:rPr>
          <w:rFonts w:eastAsiaTheme="minorEastAsia"/>
        </w:rPr>
      </w:pPr>
    </w:p>
    <w:p w14:paraId="0A053498" w14:textId="1FB779AB" w:rsidR="00EB2089" w:rsidRDefault="00EB20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C34BE4" wp14:editId="4B436190">
            <wp:extent cx="12677775" cy="2552700"/>
            <wp:effectExtent l="0" t="0" r="9525" b="0"/>
            <wp:docPr id="22427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5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E5E" w14:textId="77777777" w:rsidR="00EB2089" w:rsidRDefault="00EB2089">
      <w:pPr>
        <w:rPr>
          <w:rFonts w:eastAsiaTheme="minorEastAsia"/>
        </w:rPr>
      </w:pPr>
    </w:p>
    <w:p w14:paraId="322B2080" w14:textId="4210B813" w:rsidR="00EB2089" w:rsidRDefault="00EB2089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6727B89" wp14:editId="40F9E6F3">
            <wp:extent cx="15325725" cy="1695450"/>
            <wp:effectExtent l="0" t="0" r="9525" b="0"/>
            <wp:docPr id="111042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21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25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85D" w14:textId="77777777" w:rsidR="00EB2089" w:rsidRPr="00EB2089" w:rsidRDefault="00EB2089">
      <w:pPr>
        <w:rPr>
          <w:rFonts w:eastAsiaTheme="minorEastAsia" w:hint="eastAsia"/>
        </w:rPr>
      </w:pPr>
    </w:p>
    <w:sectPr w:rsidR="00EB2089" w:rsidRPr="00EB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3D49" w14:textId="77777777" w:rsidR="0051069C" w:rsidRDefault="0051069C" w:rsidP="0011492C">
      <w:r>
        <w:separator/>
      </w:r>
    </w:p>
  </w:endnote>
  <w:endnote w:type="continuationSeparator" w:id="0">
    <w:p w14:paraId="0064A0CE" w14:textId="77777777" w:rsidR="0051069C" w:rsidRDefault="0051069C" w:rsidP="001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56AC" w14:textId="77777777" w:rsidR="0051069C" w:rsidRDefault="0051069C" w:rsidP="0011492C">
      <w:r>
        <w:separator/>
      </w:r>
    </w:p>
  </w:footnote>
  <w:footnote w:type="continuationSeparator" w:id="0">
    <w:p w14:paraId="602F5AD5" w14:textId="77777777" w:rsidR="0051069C" w:rsidRDefault="0051069C" w:rsidP="001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2C"/>
    <w:multiLevelType w:val="hybridMultilevel"/>
    <w:tmpl w:val="A55E8390"/>
    <w:lvl w:ilvl="0" w:tplc="BFF472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F64E9F"/>
    <w:multiLevelType w:val="multilevel"/>
    <w:tmpl w:val="D85284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711900"/>
    <w:multiLevelType w:val="multilevel"/>
    <w:tmpl w:val="EEE43B02"/>
    <w:lvl w:ilvl="0">
      <w:start w:val="3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1609720">
    <w:abstractNumId w:val="1"/>
  </w:num>
  <w:num w:numId="2" w16cid:durableId="850684637">
    <w:abstractNumId w:val="0"/>
  </w:num>
  <w:num w:numId="3" w16cid:durableId="76087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11362D"/>
    <w:rsid w:val="0011492C"/>
    <w:rsid w:val="002E7C65"/>
    <w:rsid w:val="0051069C"/>
    <w:rsid w:val="005A26DB"/>
    <w:rsid w:val="00B22EB5"/>
    <w:rsid w:val="00C6158D"/>
    <w:rsid w:val="00D57114"/>
    <w:rsid w:val="00E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5972"/>
  <w15:chartTrackingRefBased/>
  <w15:docId w15:val="{60617C3E-9EA8-4F5D-876E-49CF3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8D"/>
    <w:pPr>
      <w:widowControl w:val="0"/>
      <w:jc w:val="both"/>
    </w:pPr>
    <w:rPr>
      <w:rFonts w:eastAsia="Arial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A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6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a3">
    <w:name w:val="List Paragraph"/>
    <w:basedOn w:val="a"/>
    <w:uiPriority w:val="34"/>
    <w:qFormat/>
    <w:rsid w:val="00C615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49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92C"/>
    <w:rPr>
      <w:rFonts w:eastAsia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92C"/>
    <w:rPr>
      <w:rFonts w:eastAsia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Devin</dc:creator>
  <cp:keywords/>
  <dc:description/>
  <cp:lastModifiedBy>Devin Li</cp:lastModifiedBy>
  <cp:revision>3</cp:revision>
  <dcterms:created xsi:type="dcterms:W3CDTF">2023-08-31T06:43:00Z</dcterms:created>
  <dcterms:modified xsi:type="dcterms:W3CDTF">2023-09-01T10:21:00Z</dcterms:modified>
</cp:coreProperties>
</file>