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BD" w:rsidRPr="00BB08BD" w:rsidRDefault="00BB08BD" w:rsidP="00BB08BD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Times New Roman"/>
          <w:color w:val="37474F"/>
          <w:sz w:val="39"/>
          <w:szCs w:val="27"/>
        </w:rPr>
      </w:pPr>
      <w:r w:rsidRPr="00BB08BD">
        <w:rPr>
          <w:rFonts w:ascii="Open Sans" w:eastAsia="Times New Roman" w:hAnsi="Open Sans" w:cs="Times New Roman"/>
          <w:color w:val="37474F"/>
          <w:sz w:val="39"/>
          <w:szCs w:val="27"/>
        </w:rPr>
        <w:t>Các phương thức của đối tượng Date</w:t>
      </w:r>
    </w:p>
    <w:p w:rsidR="00BB08BD" w:rsidRPr="00BB08BD" w:rsidRDefault="00BB08BD" w:rsidP="00BB08BD">
      <w:pPr>
        <w:numPr>
          <w:ilvl w:val="0"/>
          <w:numId w:val="1"/>
        </w:numPr>
        <w:shd w:val="clear" w:color="auto" w:fill="FFFFFF"/>
        <w:spacing w:before="0" w:after="100" w:afterAutospacing="1" w:line="240" w:lineRule="auto"/>
        <w:rPr>
          <w:rFonts w:ascii="Open Sans" w:eastAsia="Times New Roman" w:hAnsi="Open Sans" w:cs="Times New Roman"/>
          <w:color w:val="526069"/>
          <w:sz w:val="34"/>
        </w:rPr>
      </w:pPr>
      <w:r w:rsidRPr="00BB08BD">
        <w:rPr>
          <w:rFonts w:ascii="Open Sans" w:eastAsia="Times New Roman" w:hAnsi="Open Sans" w:cs="Times New Roman"/>
          <w:color w:val="526069"/>
          <w:sz w:val="34"/>
        </w:rPr>
        <w:t>getDate(): Trả về ngày trong tháng (từ 1-31)</w:t>
      </w:r>
    </w:p>
    <w:p w:rsidR="00BB08BD" w:rsidRPr="00BB08BD" w:rsidRDefault="00BB08BD" w:rsidP="00BB08BD">
      <w:pPr>
        <w:numPr>
          <w:ilvl w:val="0"/>
          <w:numId w:val="1"/>
        </w:numPr>
        <w:shd w:val="clear" w:color="auto" w:fill="FFFFFF"/>
        <w:spacing w:before="0" w:after="100" w:afterAutospacing="1" w:line="240" w:lineRule="auto"/>
        <w:rPr>
          <w:rFonts w:ascii="Open Sans" w:eastAsia="Times New Roman" w:hAnsi="Open Sans" w:cs="Times New Roman"/>
          <w:color w:val="526069"/>
          <w:sz w:val="34"/>
        </w:rPr>
      </w:pPr>
      <w:r w:rsidRPr="00BB08BD">
        <w:rPr>
          <w:rFonts w:ascii="Open Sans" w:eastAsia="Times New Roman" w:hAnsi="Open Sans" w:cs="Times New Roman"/>
          <w:color w:val="526069"/>
          <w:sz w:val="34"/>
        </w:rPr>
        <w:t>getDay(): Trả về ngày trong tuần (từ 0-6)</w:t>
      </w:r>
    </w:p>
    <w:p w:rsidR="00BB08BD" w:rsidRPr="00BB08BD" w:rsidRDefault="00BB08BD" w:rsidP="00BB08BD">
      <w:pPr>
        <w:numPr>
          <w:ilvl w:val="0"/>
          <w:numId w:val="1"/>
        </w:numPr>
        <w:shd w:val="clear" w:color="auto" w:fill="FFFFFF"/>
        <w:spacing w:before="0" w:after="100" w:afterAutospacing="1" w:line="240" w:lineRule="auto"/>
        <w:rPr>
          <w:rFonts w:ascii="Open Sans" w:eastAsia="Times New Roman" w:hAnsi="Open Sans" w:cs="Times New Roman"/>
          <w:color w:val="526069"/>
          <w:sz w:val="34"/>
        </w:rPr>
      </w:pPr>
      <w:r w:rsidRPr="00BB08BD">
        <w:rPr>
          <w:rFonts w:ascii="Open Sans" w:eastAsia="Times New Roman" w:hAnsi="Open Sans" w:cs="Times New Roman"/>
          <w:color w:val="526069"/>
          <w:sz w:val="34"/>
        </w:rPr>
        <w:t>getFullYear(): Trả về năm</w:t>
      </w:r>
    </w:p>
    <w:p w:rsidR="00BB08BD" w:rsidRPr="00BB08BD" w:rsidRDefault="00BB08BD" w:rsidP="00BB08BD">
      <w:pPr>
        <w:numPr>
          <w:ilvl w:val="0"/>
          <w:numId w:val="1"/>
        </w:numPr>
        <w:shd w:val="clear" w:color="auto" w:fill="FFFFFF"/>
        <w:spacing w:before="0" w:after="100" w:afterAutospacing="1" w:line="240" w:lineRule="auto"/>
        <w:rPr>
          <w:rFonts w:ascii="Open Sans" w:eastAsia="Times New Roman" w:hAnsi="Open Sans" w:cs="Times New Roman"/>
          <w:color w:val="526069"/>
          <w:sz w:val="34"/>
        </w:rPr>
      </w:pPr>
      <w:r w:rsidRPr="00BB08BD">
        <w:rPr>
          <w:rFonts w:ascii="Open Sans" w:eastAsia="Times New Roman" w:hAnsi="Open Sans" w:cs="Times New Roman"/>
          <w:color w:val="526069"/>
          <w:sz w:val="34"/>
        </w:rPr>
        <w:t>getHours(): Trả về giờ (từ 0-23)</w:t>
      </w:r>
    </w:p>
    <w:p w:rsidR="00BB08BD" w:rsidRPr="00BB08BD" w:rsidRDefault="00BB08BD" w:rsidP="00BB08BD">
      <w:pPr>
        <w:numPr>
          <w:ilvl w:val="0"/>
          <w:numId w:val="1"/>
        </w:numPr>
        <w:shd w:val="clear" w:color="auto" w:fill="FFFFFF"/>
        <w:spacing w:before="0" w:after="100" w:afterAutospacing="1" w:line="240" w:lineRule="auto"/>
        <w:rPr>
          <w:rFonts w:ascii="Open Sans" w:eastAsia="Times New Roman" w:hAnsi="Open Sans" w:cs="Times New Roman"/>
          <w:color w:val="526069"/>
          <w:sz w:val="34"/>
        </w:rPr>
      </w:pPr>
      <w:r w:rsidRPr="00BB08BD">
        <w:rPr>
          <w:rFonts w:ascii="Open Sans" w:eastAsia="Times New Roman" w:hAnsi="Open Sans" w:cs="Times New Roman"/>
          <w:color w:val="526069"/>
          <w:sz w:val="34"/>
        </w:rPr>
        <w:t>getMinutes(): Trả về phút (từ 0-59)</w:t>
      </w:r>
    </w:p>
    <w:p w:rsidR="00BB08BD" w:rsidRPr="00BB08BD" w:rsidRDefault="00BB08BD" w:rsidP="00BB08BD">
      <w:pPr>
        <w:numPr>
          <w:ilvl w:val="0"/>
          <w:numId w:val="1"/>
        </w:numPr>
        <w:shd w:val="clear" w:color="auto" w:fill="FFFFFF"/>
        <w:spacing w:before="0" w:after="100" w:afterAutospacing="1" w:line="240" w:lineRule="auto"/>
        <w:rPr>
          <w:rFonts w:ascii="Open Sans" w:eastAsia="Times New Roman" w:hAnsi="Open Sans" w:cs="Times New Roman"/>
          <w:color w:val="526069"/>
          <w:sz w:val="34"/>
        </w:rPr>
      </w:pPr>
      <w:r w:rsidRPr="00BB08BD">
        <w:rPr>
          <w:rFonts w:ascii="Open Sans" w:eastAsia="Times New Roman" w:hAnsi="Open Sans" w:cs="Times New Roman"/>
          <w:color w:val="526069"/>
          <w:sz w:val="34"/>
        </w:rPr>
        <w:t>getSeconds(): Trả về giây (từ 0-59)</w:t>
      </w:r>
    </w:p>
    <w:p w:rsidR="00BB08BD" w:rsidRPr="00BB08BD" w:rsidRDefault="00BB08BD" w:rsidP="00BB08BD">
      <w:pPr>
        <w:numPr>
          <w:ilvl w:val="0"/>
          <w:numId w:val="1"/>
        </w:numPr>
        <w:shd w:val="clear" w:color="auto" w:fill="FFFFFF"/>
        <w:spacing w:before="0" w:after="100" w:afterAutospacing="1" w:line="240" w:lineRule="auto"/>
        <w:rPr>
          <w:rFonts w:ascii="Open Sans" w:eastAsia="Times New Roman" w:hAnsi="Open Sans" w:cs="Times New Roman"/>
          <w:color w:val="526069"/>
          <w:sz w:val="34"/>
        </w:rPr>
      </w:pPr>
      <w:r w:rsidRPr="00BB08BD">
        <w:rPr>
          <w:rFonts w:ascii="Open Sans" w:eastAsia="Times New Roman" w:hAnsi="Open Sans" w:cs="Times New Roman"/>
          <w:color w:val="526069"/>
          <w:sz w:val="34"/>
        </w:rPr>
        <w:t>getMilliseconds(): Trả về phần nghìn giây (từ 0-999)</w:t>
      </w:r>
    </w:p>
    <w:p w:rsidR="00BB08BD" w:rsidRPr="00BB08BD" w:rsidRDefault="00BB08BD" w:rsidP="00BB08BD">
      <w:pPr>
        <w:numPr>
          <w:ilvl w:val="0"/>
          <w:numId w:val="1"/>
        </w:numPr>
        <w:shd w:val="clear" w:color="auto" w:fill="FFFFFF"/>
        <w:spacing w:before="0" w:after="100" w:afterAutospacing="1" w:line="240" w:lineRule="auto"/>
        <w:rPr>
          <w:rFonts w:ascii="Open Sans" w:eastAsia="Times New Roman" w:hAnsi="Open Sans" w:cs="Times New Roman"/>
          <w:color w:val="526069"/>
          <w:sz w:val="34"/>
        </w:rPr>
      </w:pPr>
      <w:r w:rsidRPr="00BB08BD">
        <w:rPr>
          <w:rFonts w:ascii="Open Sans" w:eastAsia="Times New Roman" w:hAnsi="Open Sans" w:cs="Times New Roman"/>
          <w:color w:val="526069"/>
          <w:sz w:val="34"/>
        </w:rPr>
        <w:t>getTime(): Trả về tổng số milliseconds (tính từ nửa đêm 1/1/1970)</w:t>
      </w:r>
    </w:p>
    <w:p w:rsidR="00BB08BD" w:rsidRPr="00BB08BD" w:rsidRDefault="00BB08BD" w:rsidP="00BB08BD">
      <w:pPr>
        <w:pStyle w:val="Heading3"/>
        <w:shd w:val="clear" w:color="auto" w:fill="FFFFFF"/>
        <w:spacing w:before="330" w:beforeAutospacing="0" w:after="165" w:afterAutospacing="0"/>
        <w:rPr>
          <w:rFonts w:ascii="Open Sans" w:hAnsi="Open Sans"/>
          <w:b w:val="0"/>
          <w:bCs w:val="0"/>
          <w:color w:val="37474F"/>
          <w:sz w:val="39"/>
        </w:rPr>
      </w:pPr>
      <w:r w:rsidRPr="00BB08BD">
        <w:rPr>
          <w:rFonts w:ascii="Open Sans" w:hAnsi="Open Sans"/>
          <w:b w:val="0"/>
          <w:bCs w:val="0"/>
          <w:color w:val="37474F"/>
          <w:sz w:val="39"/>
        </w:rPr>
        <w:t>Các phương thức của đối tượng Math</w:t>
      </w:r>
    </w:p>
    <w:p w:rsidR="00BB08BD" w:rsidRPr="00BB08BD" w:rsidRDefault="00BB08BD" w:rsidP="00BB08B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abs(x): Trả về giá trị tuyệt đối của x</w:t>
      </w:r>
    </w:p>
    <w:p w:rsidR="00BB08BD" w:rsidRPr="00BB08BD" w:rsidRDefault="00BB08BD" w:rsidP="00BB08B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ceil(x): Trả về số trần của x (lấy số nguyên nhỏ nhất lớn hơn x)</w:t>
      </w:r>
    </w:p>
    <w:p w:rsidR="00BB08BD" w:rsidRPr="00BB08BD" w:rsidRDefault="00BB08BD" w:rsidP="00BB08B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floor(x): Trả về số sàn của x (lấy số nguyên lớn nhất nhỏ hơn x)</w:t>
      </w:r>
    </w:p>
    <w:p w:rsidR="00BB08BD" w:rsidRPr="00BB08BD" w:rsidRDefault="00BB08BD" w:rsidP="00BB08B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max(x, y, z..., n): Trả về số lớn nhất trong danh sách các tham số</w:t>
      </w:r>
    </w:p>
    <w:p w:rsidR="00BB08BD" w:rsidRPr="00BB08BD" w:rsidRDefault="00BB08BD" w:rsidP="00BB08B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min(x, y, z..., n): Trả về số nhỏ nhất trong danh sách các tham số</w:t>
      </w:r>
    </w:p>
    <w:p w:rsidR="00BB08BD" w:rsidRPr="00BB08BD" w:rsidRDefault="00BB08BD" w:rsidP="00BB08B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pow(x, y): Trả về giá trị x luỹ thừa y (x</w:t>
      </w:r>
      <w:r w:rsidRPr="00BB08BD">
        <w:rPr>
          <w:rFonts w:ascii="Open Sans" w:hAnsi="Open Sans"/>
          <w:color w:val="526069"/>
          <w:sz w:val="29"/>
          <w:szCs w:val="17"/>
          <w:vertAlign w:val="superscript"/>
        </w:rPr>
        <w:t>y</w:t>
      </w:r>
      <w:r w:rsidRPr="00BB08BD">
        <w:rPr>
          <w:rFonts w:ascii="Open Sans" w:hAnsi="Open Sans"/>
          <w:color w:val="526069"/>
          <w:sz w:val="34"/>
          <w:szCs w:val="22"/>
        </w:rPr>
        <w:t>)</w:t>
      </w:r>
    </w:p>
    <w:p w:rsidR="00BB08BD" w:rsidRPr="00BB08BD" w:rsidRDefault="00BB08BD" w:rsidP="00BB08B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random(): Trả về một số ngẫu nhiên nằm trong khoảng từ 0 đến 1</w:t>
      </w:r>
    </w:p>
    <w:p w:rsidR="00BB08BD" w:rsidRPr="00BB08BD" w:rsidRDefault="00BB08BD" w:rsidP="00BB08B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round(x): Làm tròn x</w:t>
      </w:r>
    </w:p>
    <w:p w:rsidR="00BB08BD" w:rsidRPr="00BB08BD" w:rsidRDefault="00BB08BD" w:rsidP="00BB08BD">
      <w:pPr>
        <w:pStyle w:val="Heading3"/>
        <w:shd w:val="clear" w:color="auto" w:fill="FFFFFF"/>
        <w:spacing w:before="330" w:beforeAutospacing="0" w:after="165" w:afterAutospacing="0"/>
        <w:rPr>
          <w:rFonts w:ascii="Open Sans" w:hAnsi="Open Sans"/>
          <w:b w:val="0"/>
          <w:bCs w:val="0"/>
          <w:color w:val="37474F"/>
          <w:sz w:val="39"/>
        </w:rPr>
      </w:pPr>
      <w:r w:rsidRPr="00BB08BD">
        <w:rPr>
          <w:rFonts w:ascii="Open Sans" w:hAnsi="Open Sans"/>
          <w:b w:val="0"/>
          <w:bCs w:val="0"/>
          <w:color w:val="37474F"/>
          <w:sz w:val="39"/>
        </w:rPr>
        <w:t>Các phương thức của đối tượng String</w:t>
      </w:r>
    </w:p>
    <w:p w:rsidR="00BB08BD" w:rsidRPr="00BB08BD" w:rsidRDefault="00BB08BD" w:rsidP="00BB08B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charAt(): Trả về ký tự tại một vị trí được chỉ định</w:t>
      </w:r>
    </w:p>
    <w:p w:rsidR="00BB08BD" w:rsidRPr="00BB08BD" w:rsidRDefault="00BB08BD" w:rsidP="00BB08B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concat(): Nối hai hoặc nhiều chuỗi để tạo thành một chuỗi mới</w:t>
      </w:r>
    </w:p>
    <w:p w:rsidR="00BB08BD" w:rsidRPr="00BB08BD" w:rsidRDefault="00BB08BD" w:rsidP="00BB08B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endsWith(): Kiểm tra xem liệu một chuỗi có kết thúc giống với một chuỗi khác hay không</w:t>
      </w:r>
    </w:p>
    <w:p w:rsidR="00BB08BD" w:rsidRPr="00BB08BD" w:rsidRDefault="00BB08BD" w:rsidP="00BB08B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startsWith(): Kiểm tra xem liệu một chuỗi có kết thúc giống với một chuỗi khác hay không</w:t>
      </w:r>
    </w:p>
    <w:p w:rsidR="00BB08BD" w:rsidRPr="00BB08BD" w:rsidRDefault="00BB08BD" w:rsidP="00BB08B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indexOf(): Trả về vị trí của một chuỗi ở trong một chuỗi khác. Nếu chuỗi này xuất hiện nhiều lần thì lấy vị trí của lần xuất hiện đầu tiên.</w:t>
      </w:r>
    </w:p>
    <w:p w:rsidR="00BB08BD" w:rsidRPr="00BB08BD" w:rsidRDefault="00BB08BD" w:rsidP="00BB08B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lastIndexOf(): Trả về vị trí của lần xuất hiện cuối cùng một chuỗi ở trong một chuỗi khác.</w:t>
      </w:r>
    </w:p>
    <w:p w:rsidR="00BB08BD" w:rsidRPr="00BB08BD" w:rsidRDefault="00BB08BD" w:rsidP="00BB08B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replace(): Thay thế một chuỗi bằng một chuỗi khác.</w:t>
      </w:r>
    </w:p>
    <w:p w:rsidR="00BB08BD" w:rsidRPr="00BB08BD" w:rsidRDefault="00BB08BD" w:rsidP="00BB08B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split(): Tách một chuỗi thành một mảng các chuỗi</w:t>
      </w:r>
    </w:p>
    <w:p w:rsidR="00BB08BD" w:rsidRPr="00BB08BD" w:rsidRDefault="00BB08BD" w:rsidP="00BB08B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substr(): Lấy một phần nhỏ của chuỗi</w:t>
      </w:r>
    </w:p>
    <w:p w:rsidR="00BB08BD" w:rsidRPr="00BB08BD" w:rsidRDefault="00BB08BD" w:rsidP="00BB08B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toLowerCase(): Chuyển một chuỗi thành viết thường</w:t>
      </w:r>
    </w:p>
    <w:p w:rsidR="00BB08BD" w:rsidRPr="00BB08BD" w:rsidRDefault="00BB08BD" w:rsidP="00BB08B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toUpperCase(): Chuyển một chuỗi thành viết hoa</w:t>
      </w:r>
    </w:p>
    <w:p w:rsidR="000A1B5D" w:rsidRPr="00BB08BD" w:rsidRDefault="00BB08BD" w:rsidP="00BB08B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34"/>
          <w:szCs w:val="22"/>
        </w:rPr>
      </w:pPr>
      <w:r w:rsidRPr="00BB08BD">
        <w:rPr>
          <w:rFonts w:ascii="Open Sans" w:hAnsi="Open Sans"/>
          <w:color w:val="526069"/>
          <w:sz w:val="34"/>
          <w:szCs w:val="22"/>
        </w:rPr>
        <w:t>trim(): Loại bỏ các dấu khoảng trắng ở hai đầu của chuỗi.</w:t>
      </w:r>
      <w:bookmarkStart w:id="0" w:name="_GoBack"/>
      <w:bookmarkEnd w:id="0"/>
    </w:p>
    <w:sectPr w:rsidR="000A1B5D" w:rsidRPr="00BB08BD" w:rsidSect="00BB08BD">
      <w:pgSz w:w="11909" w:h="16834" w:code="9"/>
      <w:pgMar w:top="180" w:right="299" w:bottom="5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11625"/>
    <w:multiLevelType w:val="multilevel"/>
    <w:tmpl w:val="6C02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152AB"/>
    <w:multiLevelType w:val="multilevel"/>
    <w:tmpl w:val="60F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5D7DBE"/>
    <w:multiLevelType w:val="multilevel"/>
    <w:tmpl w:val="49DE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851A0"/>
    <w:multiLevelType w:val="multilevel"/>
    <w:tmpl w:val="5320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BD"/>
    <w:rsid w:val="000A1B5D"/>
    <w:rsid w:val="00BB08BD"/>
    <w:rsid w:val="00D2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29D53-1B0F-4683-9653-670DD373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08B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08BD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B08B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1</cp:revision>
  <dcterms:created xsi:type="dcterms:W3CDTF">2020-04-29T09:10:00Z</dcterms:created>
  <dcterms:modified xsi:type="dcterms:W3CDTF">2020-04-29T09:12:00Z</dcterms:modified>
</cp:coreProperties>
</file>