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86DA" w14:textId="17C5927B" w:rsidR="00D6348B" w:rsidRPr="004A4F20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  <w:r w:rsidRPr="004A4F20">
        <w:rPr>
          <w:sz w:val="28"/>
          <w:szCs w:val="24"/>
        </w:rPr>
        <w:t>МІНІСТЕРСТВО ОСВІТИ І НАУКИ УКРАЇНИ</w:t>
      </w:r>
    </w:p>
    <w:p w14:paraId="37A55401" w14:textId="11912B1D" w:rsidR="00D6348B" w:rsidRPr="00D6348B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  <w:r w:rsidRPr="00D6348B">
        <w:rPr>
          <w:sz w:val="28"/>
          <w:szCs w:val="24"/>
        </w:rPr>
        <w:t>НАЦІОНАЛЬНИЙ ТЕХНІЧНИЙ УНІВЕРСИТЕТ</w:t>
      </w:r>
    </w:p>
    <w:p w14:paraId="5C94791D" w14:textId="092FBFE2" w:rsidR="00D6348B" w:rsidRPr="00D6348B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  <w:r w:rsidRPr="00D6348B">
        <w:rPr>
          <w:sz w:val="28"/>
          <w:szCs w:val="24"/>
        </w:rPr>
        <w:t>“ХАРКІВСЬКИЙ ПОЛІТЕХНІЧНИЙ ІНСТИТУТ”</w:t>
      </w:r>
    </w:p>
    <w:p w14:paraId="46F723B4" w14:textId="77777777" w:rsidR="00D6348B" w:rsidRPr="00D6348B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  <w:r w:rsidRPr="00D6348B">
        <w:rPr>
          <w:sz w:val="28"/>
          <w:szCs w:val="24"/>
        </w:rPr>
        <w:t>НАВЧАЛЬНО-НАУКОВИЙ ІНСТИТУТ КОМП'ЮТЕРНИХ НАУК ТА ІНФОРМАЦІЙНИХ ТЕХНОЛОГІЙ</w:t>
      </w:r>
    </w:p>
    <w:p w14:paraId="0AE1F2AE" w14:textId="3FC5FB60" w:rsidR="00E964B8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  <w:r w:rsidRPr="00D6348B">
        <w:rPr>
          <w:sz w:val="28"/>
          <w:szCs w:val="24"/>
        </w:rPr>
        <w:t>КАФЕДРА ПРОГРАМНОЇ ІНЖЕНЕРІЇ ТА ІНТЕЛЕКТУАЛЬНИХ ТЕХНОЛОГІЙ УПРАВЛІННЯ</w:t>
      </w:r>
    </w:p>
    <w:p w14:paraId="29497109" w14:textId="018233F9" w:rsidR="00D6348B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</w:p>
    <w:p w14:paraId="7B1098CB" w14:textId="46C28C92" w:rsidR="00D6348B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</w:p>
    <w:p w14:paraId="3097A6EA" w14:textId="27099383" w:rsidR="00D6348B" w:rsidRDefault="00D6348B" w:rsidP="00D6348B">
      <w:pPr>
        <w:spacing w:after="0" w:line="360" w:lineRule="auto"/>
        <w:ind w:firstLine="0"/>
        <w:jc w:val="center"/>
        <w:rPr>
          <w:sz w:val="28"/>
          <w:szCs w:val="24"/>
        </w:rPr>
      </w:pPr>
    </w:p>
    <w:p w14:paraId="356CD41E" w14:textId="2B126056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</w:rPr>
      </w:pPr>
    </w:p>
    <w:p w14:paraId="7B068A1F" w14:textId="77777777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</w:rPr>
      </w:pPr>
    </w:p>
    <w:p w14:paraId="27753546" w14:textId="3D113F24" w:rsidR="00D6348B" w:rsidRPr="004A4F20" w:rsidRDefault="00D6348B" w:rsidP="00D6348B">
      <w:pPr>
        <w:spacing w:after="0" w:line="360" w:lineRule="auto"/>
        <w:ind w:firstLine="0"/>
        <w:jc w:val="center"/>
        <w:rPr>
          <w:b/>
          <w:bCs/>
          <w:sz w:val="28"/>
          <w:szCs w:val="24"/>
        </w:rPr>
      </w:pPr>
      <w:r w:rsidRPr="004A4F20">
        <w:rPr>
          <w:b/>
          <w:bCs/>
          <w:sz w:val="28"/>
          <w:szCs w:val="24"/>
        </w:rPr>
        <w:t>ЗВІТ</w:t>
      </w:r>
    </w:p>
    <w:p w14:paraId="59B019C0" w14:textId="2C7EE763" w:rsidR="00D6348B" w:rsidRPr="00B473FA" w:rsidRDefault="00D6348B" w:rsidP="00D6348B">
      <w:pPr>
        <w:spacing w:after="0" w:line="360" w:lineRule="auto"/>
        <w:ind w:firstLine="0"/>
        <w:jc w:val="center"/>
        <w:rPr>
          <w:b/>
          <w:bCs/>
          <w:sz w:val="28"/>
          <w:szCs w:val="24"/>
        </w:rPr>
      </w:pPr>
      <w:r w:rsidRPr="00B473FA">
        <w:rPr>
          <w:b/>
          <w:bCs/>
          <w:sz w:val="28"/>
          <w:szCs w:val="24"/>
        </w:rPr>
        <w:t>з лабораторної роботи №</w:t>
      </w:r>
      <w:r w:rsidR="00020434">
        <w:rPr>
          <w:b/>
          <w:bCs/>
          <w:sz w:val="28"/>
          <w:szCs w:val="24"/>
        </w:rPr>
        <w:t>2</w:t>
      </w:r>
    </w:p>
    <w:p w14:paraId="4A1762FB" w14:textId="3987313C" w:rsidR="00D6348B" w:rsidRPr="00B473FA" w:rsidRDefault="00D6348B" w:rsidP="00D6348B">
      <w:pPr>
        <w:spacing w:after="0" w:line="360" w:lineRule="auto"/>
        <w:ind w:firstLine="0"/>
        <w:jc w:val="center"/>
        <w:rPr>
          <w:b/>
          <w:bCs/>
          <w:sz w:val="28"/>
          <w:szCs w:val="24"/>
          <w:lang w:val="en-US"/>
        </w:rPr>
      </w:pPr>
      <w:bookmarkStart w:id="0" w:name="_Hlk128906511"/>
      <w:r w:rsidRPr="00B473FA">
        <w:rPr>
          <w:b/>
          <w:bCs/>
          <w:sz w:val="28"/>
          <w:szCs w:val="24"/>
          <w:lang w:val="en-US"/>
        </w:rPr>
        <w:t>“</w:t>
      </w:r>
      <w:bookmarkStart w:id="1" w:name="_Hlk131434100"/>
      <w:r w:rsidRPr="00B473FA">
        <w:rPr>
          <w:b/>
          <w:bCs/>
          <w:sz w:val="28"/>
          <w:szCs w:val="24"/>
        </w:rPr>
        <w:t xml:space="preserve">Розробка та програмна реалізація </w:t>
      </w:r>
      <w:r w:rsidR="00020434">
        <w:rPr>
          <w:b/>
          <w:bCs/>
          <w:sz w:val="28"/>
          <w:szCs w:val="24"/>
        </w:rPr>
        <w:t>блок-схемних зображень</w:t>
      </w:r>
      <w:bookmarkEnd w:id="1"/>
      <w:r w:rsidRPr="00B473FA">
        <w:rPr>
          <w:b/>
          <w:bCs/>
          <w:sz w:val="28"/>
          <w:szCs w:val="24"/>
          <w:lang w:val="en-US"/>
        </w:rPr>
        <w:t>”</w:t>
      </w:r>
    </w:p>
    <w:bookmarkEnd w:id="0"/>
    <w:p w14:paraId="7012BD19" w14:textId="19ED5195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405F9161" w14:textId="2D58FE52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4A215F96" w14:textId="7D5CE87D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704FEBEF" w14:textId="451B18A6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3B8D76A4" w14:textId="3D0D3F5B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40444E5D" w14:textId="177F2A7E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048DDC0C" w14:textId="513F7BA5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38289E8F" w14:textId="77777777" w:rsidR="00B473FA" w:rsidRDefault="00B473FA" w:rsidP="004A4F20">
      <w:pPr>
        <w:spacing w:after="0" w:line="360" w:lineRule="auto"/>
        <w:ind w:firstLine="6379"/>
        <w:jc w:val="left"/>
        <w:rPr>
          <w:sz w:val="28"/>
          <w:szCs w:val="24"/>
        </w:rPr>
      </w:pPr>
    </w:p>
    <w:p w14:paraId="0B774721" w14:textId="0DDED1F0" w:rsidR="004A4F20" w:rsidRDefault="004A4F20" w:rsidP="004A4F20">
      <w:pPr>
        <w:spacing w:after="0" w:line="360" w:lineRule="auto"/>
        <w:ind w:firstLine="6379"/>
        <w:jc w:val="left"/>
        <w:rPr>
          <w:sz w:val="28"/>
          <w:szCs w:val="24"/>
        </w:rPr>
      </w:pPr>
      <w:r>
        <w:rPr>
          <w:sz w:val="28"/>
          <w:szCs w:val="24"/>
        </w:rPr>
        <w:t>Перевірив</w:t>
      </w:r>
    </w:p>
    <w:p w14:paraId="20385900" w14:textId="227704E4" w:rsidR="004A4F20" w:rsidRDefault="004166DE" w:rsidP="004A4F20">
      <w:pPr>
        <w:spacing w:after="0" w:line="360" w:lineRule="auto"/>
        <w:ind w:firstLine="6379"/>
        <w:jc w:val="left"/>
        <w:rPr>
          <w:sz w:val="28"/>
          <w:szCs w:val="24"/>
        </w:rPr>
      </w:pPr>
      <w:r>
        <w:rPr>
          <w:sz w:val="28"/>
          <w:szCs w:val="24"/>
        </w:rPr>
        <w:t>Доцент</w:t>
      </w:r>
      <w:r w:rsidR="004A4F20">
        <w:rPr>
          <w:sz w:val="28"/>
          <w:szCs w:val="24"/>
        </w:rPr>
        <w:t>: Лисицький В.Л</w:t>
      </w:r>
    </w:p>
    <w:p w14:paraId="4E77C4C5" w14:textId="7852D660" w:rsidR="004A4F20" w:rsidRDefault="004A4F20" w:rsidP="004A4F20">
      <w:pPr>
        <w:spacing w:after="0" w:line="360" w:lineRule="auto"/>
        <w:ind w:firstLine="6379"/>
        <w:jc w:val="left"/>
        <w:rPr>
          <w:sz w:val="28"/>
          <w:szCs w:val="24"/>
        </w:rPr>
      </w:pPr>
      <w:r>
        <w:rPr>
          <w:sz w:val="28"/>
          <w:szCs w:val="24"/>
        </w:rPr>
        <w:t>Виконав</w:t>
      </w:r>
    </w:p>
    <w:p w14:paraId="1CF71F95" w14:textId="24C1938F" w:rsidR="004A4F20" w:rsidRDefault="004A4F20" w:rsidP="004A4F20">
      <w:pPr>
        <w:spacing w:after="0" w:line="360" w:lineRule="auto"/>
        <w:ind w:firstLine="6379"/>
        <w:jc w:val="left"/>
        <w:rPr>
          <w:sz w:val="28"/>
          <w:szCs w:val="24"/>
        </w:rPr>
      </w:pPr>
      <w:r>
        <w:rPr>
          <w:sz w:val="28"/>
          <w:szCs w:val="24"/>
        </w:rPr>
        <w:t>студент</w:t>
      </w:r>
      <w:proofErr w:type="spellStart"/>
      <w:r w:rsidR="001C7E89">
        <w:rPr>
          <w:sz w:val="28"/>
          <w:szCs w:val="24"/>
          <w:lang w:val="en-US"/>
        </w:rPr>
        <w:t>ка</w:t>
      </w:r>
      <w:proofErr w:type="spellEnd"/>
      <w:r>
        <w:rPr>
          <w:sz w:val="28"/>
          <w:szCs w:val="24"/>
        </w:rPr>
        <w:t xml:space="preserve"> групи КН-222в</w:t>
      </w:r>
    </w:p>
    <w:p w14:paraId="2058940C" w14:textId="239B2EE0" w:rsidR="004A4F20" w:rsidRPr="001C7E89" w:rsidRDefault="001C7E89" w:rsidP="004A4F20">
      <w:pPr>
        <w:spacing w:after="0" w:line="360" w:lineRule="auto"/>
        <w:ind w:firstLine="6379"/>
        <w:jc w:val="left"/>
        <w:rPr>
          <w:rFonts w:asciiTheme="minorHAnsi" w:hAnsiTheme="minorHAnsi"/>
          <w:sz w:val="28"/>
          <w:szCs w:val="24"/>
        </w:rPr>
      </w:pPr>
      <w:proofErr w:type="spellStart"/>
      <w:r>
        <w:rPr>
          <w:sz w:val="28"/>
          <w:szCs w:val="24"/>
          <w:lang w:val="en-US"/>
        </w:rPr>
        <w:t>Григор’єва</w:t>
      </w:r>
      <w:proofErr w:type="spellEnd"/>
      <w:r>
        <w:rPr>
          <w:sz w:val="28"/>
          <w:szCs w:val="24"/>
        </w:rPr>
        <w:t xml:space="preserve"> К.І.</w:t>
      </w:r>
    </w:p>
    <w:p w14:paraId="2DB30ABE" w14:textId="48AFF41D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461589E4" w14:textId="4357B870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174B6B8B" w14:textId="0E772165" w:rsidR="004A4F20" w:rsidRP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Харків 2023</w:t>
      </w:r>
    </w:p>
    <w:p w14:paraId="4043B1BD" w14:textId="654B75C1" w:rsidR="004A4F20" w:rsidRDefault="002630D1" w:rsidP="0026267B">
      <w:pPr>
        <w:ind w:firstLine="0"/>
        <w:rPr>
          <w:sz w:val="28"/>
          <w:szCs w:val="24"/>
        </w:rPr>
      </w:pPr>
      <w:bookmarkStart w:id="2" w:name="_Hlk131435468"/>
      <w:r>
        <w:rPr>
          <w:b/>
          <w:bCs/>
          <w:sz w:val="28"/>
          <w:szCs w:val="24"/>
        </w:rPr>
        <w:lastRenderedPageBreak/>
        <w:t xml:space="preserve">1. </w:t>
      </w:r>
      <w:r w:rsidR="00B473FA" w:rsidRPr="00D54786">
        <w:rPr>
          <w:b/>
          <w:bCs/>
          <w:sz w:val="28"/>
          <w:szCs w:val="24"/>
        </w:rPr>
        <w:t>Тема:</w:t>
      </w:r>
      <w:r w:rsidR="00B473FA">
        <w:rPr>
          <w:sz w:val="28"/>
          <w:szCs w:val="24"/>
        </w:rPr>
        <w:t xml:space="preserve"> </w:t>
      </w:r>
      <w:r w:rsidR="00020434" w:rsidRPr="00020434">
        <w:rPr>
          <w:sz w:val="28"/>
          <w:szCs w:val="24"/>
        </w:rPr>
        <w:t>Розробка та програмна реалізація блок-схемних зображень</w:t>
      </w:r>
      <w:r w:rsidR="00020434">
        <w:rPr>
          <w:sz w:val="28"/>
          <w:szCs w:val="24"/>
        </w:rPr>
        <w:t>.</w:t>
      </w:r>
    </w:p>
    <w:p w14:paraId="03957D4E" w14:textId="7DFFDD38" w:rsidR="00B473FA" w:rsidRDefault="002630D1" w:rsidP="0026267B">
      <w:pPr>
        <w:ind w:firstLine="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2. </w:t>
      </w:r>
      <w:r w:rsidR="00B473FA" w:rsidRPr="00D54786">
        <w:rPr>
          <w:b/>
          <w:bCs/>
          <w:sz w:val="28"/>
          <w:szCs w:val="24"/>
        </w:rPr>
        <w:t>Мета:</w:t>
      </w:r>
      <w:r w:rsidR="00D54786">
        <w:rPr>
          <w:sz w:val="28"/>
          <w:szCs w:val="24"/>
        </w:rPr>
        <w:t xml:space="preserve"> </w:t>
      </w:r>
      <w:r w:rsidR="00B473FA">
        <w:rPr>
          <w:sz w:val="28"/>
          <w:szCs w:val="24"/>
        </w:rPr>
        <w:t xml:space="preserve">Надбання навичок </w:t>
      </w:r>
      <w:r w:rsidR="00020434">
        <w:rPr>
          <w:sz w:val="28"/>
          <w:szCs w:val="24"/>
        </w:rPr>
        <w:t>використання блок-схемних методів алгоритмізації.</w:t>
      </w:r>
    </w:p>
    <w:p w14:paraId="23C7A7CD" w14:textId="489FF77E" w:rsidR="00940EF9" w:rsidRDefault="002630D1" w:rsidP="0026267B">
      <w:pPr>
        <w:ind w:firstLine="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3. </w:t>
      </w:r>
      <w:r w:rsidR="00D54786" w:rsidRPr="00D54786">
        <w:rPr>
          <w:b/>
          <w:bCs/>
          <w:sz w:val="28"/>
          <w:szCs w:val="24"/>
        </w:rPr>
        <w:t>Теоретичні основи:</w:t>
      </w:r>
      <w:r w:rsidR="00D54786">
        <w:rPr>
          <w:b/>
          <w:bCs/>
          <w:sz w:val="28"/>
          <w:szCs w:val="24"/>
        </w:rPr>
        <w:t xml:space="preserve"> </w:t>
      </w:r>
      <w:r w:rsidR="00D54786">
        <w:rPr>
          <w:sz w:val="28"/>
          <w:szCs w:val="24"/>
          <w:lang w:val="en-US"/>
        </w:rPr>
        <w:t>T</w:t>
      </w:r>
      <w:r w:rsidR="00D54786">
        <w:rPr>
          <w:sz w:val="28"/>
          <w:szCs w:val="24"/>
          <w:vertAlign w:val="subscript"/>
          <w:lang w:val="en-US"/>
        </w:rPr>
        <w:t xml:space="preserve">1 </w:t>
      </w:r>
      <w:r w:rsidR="00D54786">
        <w:rPr>
          <w:sz w:val="28"/>
          <w:szCs w:val="24"/>
          <w:lang w:val="en-US"/>
        </w:rPr>
        <w:t xml:space="preserve">– </w:t>
      </w:r>
      <w:r w:rsidR="00D54786">
        <w:rPr>
          <w:sz w:val="28"/>
          <w:szCs w:val="24"/>
        </w:rPr>
        <w:t xml:space="preserve">предметна технологія </w:t>
      </w:r>
      <w:r w:rsidR="00020434">
        <w:rPr>
          <w:sz w:val="28"/>
          <w:szCs w:val="24"/>
        </w:rPr>
        <w:t xml:space="preserve">зображення вибірки лабораторної роботи №1 у вигляді таблиці частот, шляхом розбиття даних вибірки на 7 інтервалів групувань: 1 – </w:t>
      </w:r>
      <w:r w:rsidR="00020434">
        <w:rPr>
          <w:sz w:val="28"/>
          <w:szCs w:val="24"/>
          <w:lang w:val="en-US"/>
        </w:rPr>
        <w:t>k*[10</w:t>
      </w:r>
      <w:r w:rsidR="00D77BC4">
        <w:rPr>
          <w:sz w:val="28"/>
          <w:szCs w:val="24"/>
          <w:lang w:val="en-US"/>
        </w:rPr>
        <w:t>,</w:t>
      </w:r>
      <w:r w:rsidR="00020434">
        <w:rPr>
          <w:sz w:val="28"/>
          <w:szCs w:val="24"/>
          <w:lang w:val="en-US"/>
        </w:rPr>
        <w:t>12]</w:t>
      </w:r>
      <w:r w:rsidR="00020434">
        <w:rPr>
          <w:sz w:val="28"/>
          <w:szCs w:val="24"/>
        </w:rPr>
        <w:t xml:space="preserve"> </w:t>
      </w:r>
      <w:r w:rsidR="00D77BC4">
        <w:rPr>
          <w:sz w:val="28"/>
          <w:szCs w:val="24"/>
          <w:lang w:val="en-US"/>
        </w:rPr>
        <w:t>; 2</w:t>
      </w:r>
      <w:r w:rsidR="00D77BC4">
        <w:rPr>
          <w:sz w:val="28"/>
          <w:szCs w:val="24"/>
        </w:rPr>
        <w:t xml:space="preserve"> – </w:t>
      </w:r>
      <w:r w:rsidR="00D77BC4">
        <w:rPr>
          <w:sz w:val="28"/>
          <w:szCs w:val="24"/>
          <w:lang w:val="en-US"/>
        </w:rPr>
        <w:t>k*[12,14]; 3</w:t>
      </w:r>
      <w:r w:rsidR="00D77BC4">
        <w:rPr>
          <w:sz w:val="28"/>
          <w:szCs w:val="24"/>
        </w:rPr>
        <w:t xml:space="preserve"> – </w:t>
      </w:r>
      <w:r w:rsidR="00D77BC4">
        <w:rPr>
          <w:sz w:val="28"/>
          <w:szCs w:val="24"/>
          <w:lang w:val="en-US"/>
        </w:rPr>
        <w:t>k*[14,16]; 4</w:t>
      </w:r>
      <w:r w:rsidR="00D77BC4">
        <w:rPr>
          <w:sz w:val="28"/>
          <w:szCs w:val="24"/>
        </w:rPr>
        <w:t xml:space="preserve"> – </w:t>
      </w:r>
      <w:r w:rsidR="00D77BC4">
        <w:rPr>
          <w:sz w:val="28"/>
          <w:szCs w:val="24"/>
          <w:lang w:val="en-US"/>
        </w:rPr>
        <w:t>k*[16,18]; 5</w:t>
      </w:r>
      <w:r w:rsidR="00D77BC4">
        <w:rPr>
          <w:sz w:val="28"/>
          <w:szCs w:val="24"/>
        </w:rPr>
        <w:t xml:space="preserve"> – </w:t>
      </w:r>
      <w:r w:rsidR="00D77BC4">
        <w:rPr>
          <w:sz w:val="28"/>
          <w:szCs w:val="24"/>
          <w:lang w:val="en-US"/>
        </w:rPr>
        <w:t>k*[18,20]; 6</w:t>
      </w:r>
      <w:r w:rsidR="00D77BC4">
        <w:rPr>
          <w:sz w:val="28"/>
          <w:szCs w:val="24"/>
        </w:rPr>
        <w:t xml:space="preserve"> – </w:t>
      </w:r>
      <w:r w:rsidR="00D77BC4">
        <w:rPr>
          <w:sz w:val="28"/>
          <w:szCs w:val="24"/>
          <w:lang w:val="en-US"/>
        </w:rPr>
        <w:t>k*[20,22]; 7</w:t>
      </w:r>
      <w:r w:rsidR="00D77BC4">
        <w:rPr>
          <w:sz w:val="28"/>
          <w:szCs w:val="24"/>
        </w:rPr>
        <w:t xml:space="preserve"> – </w:t>
      </w:r>
      <w:r w:rsidR="00D77BC4">
        <w:rPr>
          <w:sz w:val="28"/>
          <w:szCs w:val="24"/>
          <w:lang w:val="en-US"/>
        </w:rPr>
        <w:t xml:space="preserve">k*[22,24], </w:t>
      </w:r>
      <w:r w:rsidR="00D77BC4">
        <w:rPr>
          <w:sz w:val="28"/>
          <w:szCs w:val="24"/>
        </w:rPr>
        <w:t xml:space="preserve">де </w:t>
      </w:r>
      <w:r w:rsidR="00D77BC4">
        <w:rPr>
          <w:sz w:val="28"/>
          <w:szCs w:val="24"/>
          <w:lang w:val="en-US"/>
        </w:rPr>
        <w:t xml:space="preserve">k – </w:t>
      </w:r>
      <w:r w:rsidR="00D77BC4">
        <w:rPr>
          <w:sz w:val="28"/>
          <w:szCs w:val="24"/>
        </w:rPr>
        <w:t>номер варіанту.</w:t>
      </w:r>
    </w:p>
    <w:p w14:paraId="5DA2AAA8" w14:textId="4A25A089" w:rsidR="00637F85" w:rsidRDefault="00637F85" w:rsidP="0026267B">
      <w:pPr>
        <w:ind w:firstLine="0"/>
        <w:rPr>
          <w:sz w:val="28"/>
          <w:szCs w:val="24"/>
        </w:rPr>
      </w:pPr>
      <w:r>
        <w:rPr>
          <w:sz w:val="28"/>
          <w:szCs w:val="24"/>
        </w:rPr>
        <w:t>Таблиця 1 – Таблиця ча</w:t>
      </w:r>
      <w:r w:rsidR="00131B01">
        <w:rPr>
          <w:sz w:val="28"/>
          <w:szCs w:val="24"/>
        </w:rPr>
        <w:t>ст</w:t>
      </w:r>
      <w:r>
        <w:rPr>
          <w:sz w:val="28"/>
          <w:szCs w:val="24"/>
        </w:rPr>
        <w:t>от.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A10D7" w14:paraId="46C9059E" w14:textId="77777777" w:rsidTr="005A10D7">
        <w:tc>
          <w:tcPr>
            <w:tcW w:w="2407" w:type="dxa"/>
          </w:tcPr>
          <w:p w14:paraId="28B877A6" w14:textId="033E2284" w:rsidR="005A10D7" w:rsidRDefault="005A10D7" w:rsidP="0026267B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Номер інтервалу</w:t>
            </w:r>
          </w:p>
        </w:tc>
        <w:tc>
          <w:tcPr>
            <w:tcW w:w="2407" w:type="dxa"/>
          </w:tcPr>
          <w:p w14:paraId="47D2DA9E" w14:textId="0E95D75C" w:rsidR="005A10D7" w:rsidRDefault="005A10D7" w:rsidP="0026267B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Межі інтервалу</w:t>
            </w:r>
          </w:p>
        </w:tc>
        <w:tc>
          <w:tcPr>
            <w:tcW w:w="2407" w:type="dxa"/>
          </w:tcPr>
          <w:p w14:paraId="7F19CBE4" w14:textId="38578271" w:rsidR="005A10D7" w:rsidRDefault="005A10D7" w:rsidP="0026267B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Середина інтервалу</w:t>
            </w:r>
          </w:p>
        </w:tc>
        <w:tc>
          <w:tcPr>
            <w:tcW w:w="2408" w:type="dxa"/>
          </w:tcPr>
          <w:p w14:paraId="1BAFEAA2" w14:textId="3B2AB361" w:rsidR="005A10D7" w:rsidRDefault="005A10D7" w:rsidP="0026267B"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Частота</w:t>
            </w:r>
          </w:p>
        </w:tc>
      </w:tr>
      <w:tr w:rsidR="005A10D7" w14:paraId="655BA72B" w14:textId="77777777" w:rsidTr="009F0818">
        <w:tc>
          <w:tcPr>
            <w:tcW w:w="2407" w:type="dxa"/>
          </w:tcPr>
          <w:p w14:paraId="28E96427" w14:textId="27F72031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07" w:type="dxa"/>
            <w:vMerge w:val="restart"/>
            <w:vAlign w:val="center"/>
          </w:tcPr>
          <w:p w14:paraId="766618AA" w14:textId="77777777" w:rsidR="005A10D7" w:rsidRDefault="005A10D7" w:rsidP="0026267B">
            <w:pPr>
              <w:ind w:firstLine="0"/>
              <w:jc w:val="left"/>
              <w:rPr>
                <w:sz w:val="28"/>
                <w:szCs w:val="24"/>
              </w:rPr>
            </w:pPr>
          </w:p>
          <w:p w14:paraId="1CB3F946" w14:textId="4C298E15" w:rsidR="005A10D7" w:rsidRPr="005A10D7" w:rsidRDefault="005A10D7" w:rsidP="0026267B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[a</w:t>
            </w:r>
            <w:r w:rsidRPr="005A10D7">
              <w:rPr>
                <w:sz w:val="28"/>
                <w:szCs w:val="24"/>
                <w:vertAlign w:val="subscript"/>
                <w:lang w:val="en-US"/>
              </w:rPr>
              <w:t>i</w:t>
            </w:r>
            <w:r>
              <w:rPr>
                <w:sz w:val="28"/>
                <w:szCs w:val="24"/>
                <w:lang w:val="en-US"/>
              </w:rPr>
              <w:t>, b</w:t>
            </w:r>
            <w:r w:rsidRPr="005A10D7">
              <w:rPr>
                <w:sz w:val="28"/>
                <w:szCs w:val="24"/>
                <w:vertAlign w:val="subscript"/>
                <w:lang w:val="en-US"/>
              </w:rPr>
              <w:t>i</w:t>
            </w:r>
            <w:r>
              <w:rPr>
                <w:sz w:val="28"/>
                <w:szCs w:val="24"/>
                <w:lang w:val="en-US"/>
              </w:rPr>
              <w:t>]</w:t>
            </w:r>
          </w:p>
        </w:tc>
        <w:tc>
          <w:tcPr>
            <w:tcW w:w="2407" w:type="dxa"/>
            <w:vMerge w:val="restart"/>
            <w:vAlign w:val="center"/>
          </w:tcPr>
          <w:p w14:paraId="02104BD4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  <w:p w14:paraId="3F6EA262" w14:textId="1A10BB06" w:rsidR="005A10D7" w:rsidRPr="005A10D7" w:rsidRDefault="005A10D7" w:rsidP="0026267B">
            <w:pPr>
              <w:ind w:firstLine="0"/>
              <w:jc w:val="center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z</w:t>
            </w:r>
            <w:r w:rsidRPr="005A10D7">
              <w:rPr>
                <w:sz w:val="28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4"/>
                <w:lang w:val="en-US"/>
              </w:rPr>
              <w:t>=(</w:t>
            </w:r>
            <w:proofErr w:type="spellStart"/>
            <w:r>
              <w:rPr>
                <w:sz w:val="28"/>
                <w:szCs w:val="24"/>
                <w:lang w:val="en-US"/>
              </w:rPr>
              <w:t>a</w:t>
            </w:r>
            <w:r w:rsidRPr="005A10D7">
              <w:rPr>
                <w:sz w:val="28"/>
                <w:szCs w:val="24"/>
                <w:vertAlign w:val="subscript"/>
                <w:lang w:val="en-US"/>
              </w:rPr>
              <w:t>i</w:t>
            </w:r>
            <w:r>
              <w:rPr>
                <w:sz w:val="28"/>
                <w:szCs w:val="24"/>
                <w:lang w:val="en-US"/>
              </w:rPr>
              <w:t>+b</w:t>
            </w:r>
            <w:r w:rsidRPr="005A10D7">
              <w:rPr>
                <w:sz w:val="28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4"/>
                <w:lang w:val="en-US"/>
              </w:rPr>
              <w:t>)/2</w:t>
            </w:r>
          </w:p>
        </w:tc>
        <w:tc>
          <w:tcPr>
            <w:tcW w:w="2408" w:type="dxa"/>
            <w:vMerge w:val="restart"/>
            <w:vAlign w:val="center"/>
          </w:tcPr>
          <w:p w14:paraId="034951F7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  <w:p w14:paraId="12586D09" w14:textId="50B8164E" w:rsidR="005A10D7" w:rsidRPr="005A10D7" w:rsidRDefault="00924D9F" w:rsidP="0026267B">
            <w:pPr>
              <w:ind w:firstLine="0"/>
              <w:jc w:val="center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n</w:t>
            </w:r>
            <w:r w:rsidR="005A10D7" w:rsidRPr="005A10D7">
              <w:rPr>
                <w:sz w:val="28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A10D7" w14:paraId="0755A20E" w14:textId="77777777" w:rsidTr="005A10D7">
        <w:tc>
          <w:tcPr>
            <w:tcW w:w="2407" w:type="dxa"/>
          </w:tcPr>
          <w:p w14:paraId="0828FF9B" w14:textId="4E9ACE6B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27E28EC3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7" w:type="dxa"/>
            <w:vMerge/>
          </w:tcPr>
          <w:p w14:paraId="398BA42F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8" w:type="dxa"/>
            <w:vMerge/>
          </w:tcPr>
          <w:p w14:paraId="3D2674A5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</w:tr>
      <w:tr w:rsidR="005A10D7" w14:paraId="370F780E" w14:textId="77777777" w:rsidTr="005A10D7">
        <w:tc>
          <w:tcPr>
            <w:tcW w:w="2407" w:type="dxa"/>
          </w:tcPr>
          <w:p w14:paraId="7B36AAD4" w14:textId="23EDB7D0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407" w:type="dxa"/>
            <w:vMerge/>
          </w:tcPr>
          <w:p w14:paraId="7B448C9C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7" w:type="dxa"/>
            <w:vMerge/>
          </w:tcPr>
          <w:p w14:paraId="0FD337C8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8" w:type="dxa"/>
            <w:vMerge/>
          </w:tcPr>
          <w:p w14:paraId="350FB7EB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</w:tr>
      <w:tr w:rsidR="005A10D7" w14:paraId="30F81D2A" w14:textId="77777777" w:rsidTr="005A10D7">
        <w:tc>
          <w:tcPr>
            <w:tcW w:w="2407" w:type="dxa"/>
          </w:tcPr>
          <w:p w14:paraId="677D8813" w14:textId="71B17157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407" w:type="dxa"/>
            <w:vMerge/>
          </w:tcPr>
          <w:p w14:paraId="55DA3CAF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7" w:type="dxa"/>
            <w:vMerge/>
          </w:tcPr>
          <w:p w14:paraId="3056E21D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8" w:type="dxa"/>
            <w:vMerge/>
          </w:tcPr>
          <w:p w14:paraId="102D3287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</w:tr>
      <w:tr w:rsidR="005A10D7" w14:paraId="5D368855" w14:textId="77777777" w:rsidTr="005A10D7">
        <w:tc>
          <w:tcPr>
            <w:tcW w:w="2407" w:type="dxa"/>
          </w:tcPr>
          <w:p w14:paraId="3983AFF9" w14:textId="3F55FB16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2407" w:type="dxa"/>
            <w:vMerge/>
          </w:tcPr>
          <w:p w14:paraId="0C02A386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7" w:type="dxa"/>
            <w:vMerge/>
          </w:tcPr>
          <w:p w14:paraId="5C480AC5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8" w:type="dxa"/>
            <w:vMerge/>
          </w:tcPr>
          <w:p w14:paraId="52D1FF28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</w:tr>
      <w:tr w:rsidR="005A10D7" w14:paraId="121326C5" w14:textId="77777777" w:rsidTr="005A10D7">
        <w:tc>
          <w:tcPr>
            <w:tcW w:w="2407" w:type="dxa"/>
          </w:tcPr>
          <w:p w14:paraId="101906D0" w14:textId="608E44CB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2407" w:type="dxa"/>
            <w:vMerge/>
          </w:tcPr>
          <w:p w14:paraId="2B271C8D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7" w:type="dxa"/>
            <w:vMerge/>
          </w:tcPr>
          <w:p w14:paraId="167F0F89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8" w:type="dxa"/>
            <w:vMerge/>
          </w:tcPr>
          <w:p w14:paraId="2383CB18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</w:tr>
      <w:tr w:rsidR="005A10D7" w14:paraId="763237DC" w14:textId="77777777" w:rsidTr="005A10D7">
        <w:tc>
          <w:tcPr>
            <w:tcW w:w="2407" w:type="dxa"/>
          </w:tcPr>
          <w:p w14:paraId="03C31F3F" w14:textId="4CF21CBA" w:rsidR="005A10D7" w:rsidRDefault="005A10D7" w:rsidP="0026267B">
            <w:pPr>
              <w:ind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2407" w:type="dxa"/>
            <w:vMerge/>
          </w:tcPr>
          <w:p w14:paraId="6F9278E5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7" w:type="dxa"/>
            <w:vMerge/>
          </w:tcPr>
          <w:p w14:paraId="6134CE31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  <w:tc>
          <w:tcPr>
            <w:tcW w:w="2408" w:type="dxa"/>
            <w:vMerge/>
          </w:tcPr>
          <w:p w14:paraId="41D7284F" w14:textId="77777777" w:rsidR="005A10D7" w:rsidRDefault="005A10D7" w:rsidP="0026267B">
            <w:pPr>
              <w:ind w:firstLine="0"/>
              <w:rPr>
                <w:sz w:val="28"/>
                <w:szCs w:val="24"/>
              </w:rPr>
            </w:pPr>
          </w:p>
        </w:tc>
      </w:tr>
    </w:tbl>
    <w:p w14:paraId="5AC1D3A4" w14:textId="51318FAA" w:rsidR="00637F85" w:rsidRDefault="00924D9F" w:rsidP="0026267B">
      <w:pPr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Де </w:t>
      </w:r>
      <w:proofErr w:type="spellStart"/>
      <w:r>
        <w:rPr>
          <w:sz w:val="28"/>
          <w:szCs w:val="24"/>
          <w:lang w:val="en-US"/>
        </w:rPr>
        <w:t>n</w:t>
      </w:r>
      <w:r>
        <w:rPr>
          <w:sz w:val="28"/>
          <w:szCs w:val="24"/>
          <w:vertAlign w:val="subscript"/>
          <w:lang w:val="en-US"/>
        </w:rPr>
        <w:t>i</w:t>
      </w:r>
      <w:proofErr w:type="spellEnd"/>
      <w:r>
        <w:rPr>
          <w:sz w:val="28"/>
          <w:szCs w:val="24"/>
        </w:rPr>
        <w:t xml:space="preserve"> – кількість спостережень, що належать інтервалу </w:t>
      </w:r>
      <w:r>
        <w:rPr>
          <w:sz w:val="28"/>
          <w:szCs w:val="24"/>
          <w:lang w:val="en-US"/>
        </w:rPr>
        <w:t>[</w:t>
      </w:r>
      <w:proofErr w:type="spellStart"/>
      <w:r>
        <w:rPr>
          <w:sz w:val="28"/>
          <w:szCs w:val="24"/>
          <w:lang w:val="en-US"/>
        </w:rPr>
        <w:t>a</w:t>
      </w:r>
      <w:r w:rsidRPr="005A10D7">
        <w:rPr>
          <w:sz w:val="28"/>
          <w:szCs w:val="24"/>
          <w:vertAlign w:val="subscript"/>
          <w:lang w:val="en-US"/>
        </w:rPr>
        <w:t>i</w:t>
      </w:r>
      <w:proofErr w:type="spellEnd"/>
      <w:r>
        <w:rPr>
          <w:sz w:val="28"/>
          <w:szCs w:val="24"/>
          <w:lang w:val="en-US"/>
        </w:rPr>
        <w:t>, b</w:t>
      </w:r>
      <w:r w:rsidRPr="005A10D7">
        <w:rPr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  <w:lang w:val="en-US"/>
        </w:rPr>
        <w:t>]</w:t>
      </w:r>
      <w:r>
        <w:rPr>
          <w:sz w:val="28"/>
          <w:szCs w:val="24"/>
        </w:rPr>
        <w:t>.</w:t>
      </w:r>
    </w:p>
    <w:p w14:paraId="612EAC09" w14:textId="62DE73E4" w:rsidR="005A10D7" w:rsidRPr="00FF7CBE" w:rsidRDefault="00924D9F" w:rsidP="0026267B">
      <w:r>
        <w:rPr>
          <w:sz w:val="28"/>
          <w:szCs w:val="24"/>
        </w:rPr>
        <w:t>Т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 – предметна технологія побудови полігону частот. Полігон частот – це ламана з вершинами у точках (</w:t>
      </w:r>
      <w:proofErr w:type="spellStart"/>
      <w:r>
        <w:rPr>
          <w:sz w:val="28"/>
          <w:szCs w:val="24"/>
          <w:lang w:val="en-US"/>
        </w:rPr>
        <w:t>z</w:t>
      </w:r>
      <w:r w:rsidRPr="005A10D7">
        <w:rPr>
          <w:sz w:val="28"/>
          <w:szCs w:val="24"/>
          <w:vertAlign w:val="subscript"/>
          <w:lang w:val="en-US"/>
        </w:rPr>
        <w:t>i</w:t>
      </w:r>
      <w:proofErr w:type="spellEnd"/>
      <w:r>
        <w:t xml:space="preserve">, </w:t>
      </w:r>
      <w:proofErr w:type="spellStart"/>
      <w:r>
        <w:rPr>
          <w:sz w:val="28"/>
          <w:szCs w:val="24"/>
          <w:lang w:val="en-US"/>
        </w:rPr>
        <w:t>n</w:t>
      </w:r>
      <w:r w:rsidRPr="005A10D7">
        <w:rPr>
          <w:sz w:val="28"/>
          <w:szCs w:val="24"/>
          <w:vertAlign w:val="subscript"/>
          <w:lang w:val="en-US"/>
        </w:rPr>
        <w:t>i</w:t>
      </w:r>
      <w:proofErr w:type="spellEnd"/>
      <w:r>
        <w:rPr>
          <w:sz w:val="28"/>
          <w:szCs w:val="24"/>
        </w:rPr>
        <w:t xml:space="preserve">), де </w:t>
      </w: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= 1,7</w:t>
      </w:r>
      <w:r w:rsidR="007F273A">
        <w:rPr>
          <w:sz w:val="28"/>
          <w:szCs w:val="24"/>
          <w:lang w:val="en-US"/>
        </w:rPr>
        <w:t xml:space="preserve">. </w:t>
      </w:r>
      <w:r w:rsidR="007F273A">
        <w:rPr>
          <w:sz w:val="28"/>
          <w:szCs w:val="24"/>
        </w:rPr>
        <w:t>Для вибірки лабораторної роботи 1, зобразити на рисунку графік полі</w:t>
      </w:r>
      <w:r w:rsidR="009F0818">
        <w:rPr>
          <w:sz w:val="28"/>
          <w:szCs w:val="24"/>
        </w:rPr>
        <w:t xml:space="preserve">гону частот </w:t>
      </w:r>
      <w:r w:rsidR="009F0818">
        <w:rPr>
          <w:rFonts w:cs="Times New Roman"/>
          <w:sz w:val="28"/>
          <w:szCs w:val="24"/>
        </w:rPr>
        <w:t>φ</w:t>
      </w:r>
      <w:r w:rsidR="009F0818">
        <w:rPr>
          <w:sz w:val="28"/>
          <w:szCs w:val="24"/>
        </w:rPr>
        <w:t xml:space="preserve"> = </w:t>
      </w:r>
      <w:proofErr w:type="spellStart"/>
      <w:r w:rsidR="009F0818">
        <w:rPr>
          <w:sz w:val="28"/>
          <w:szCs w:val="24"/>
          <w:lang w:val="en-US"/>
        </w:rPr>
        <w:t>n</w:t>
      </w:r>
      <w:r w:rsidR="009F0818" w:rsidRPr="005A10D7">
        <w:rPr>
          <w:sz w:val="28"/>
          <w:szCs w:val="24"/>
          <w:vertAlign w:val="subscript"/>
          <w:lang w:val="en-US"/>
        </w:rPr>
        <w:t>i</w:t>
      </w:r>
      <w:proofErr w:type="spellEnd"/>
      <w:r w:rsidR="009F0818">
        <w:rPr>
          <w:sz w:val="28"/>
          <w:szCs w:val="24"/>
        </w:rPr>
        <w:t xml:space="preserve"> (</w:t>
      </w:r>
      <w:proofErr w:type="spellStart"/>
      <w:r w:rsidR="009F0818">
        <w:rPr>
          <w:sz w:val="28"/>
          <w:szCs w:val="24"/>
          <w:lang w:val="en-US"/>
        </w:rPr>
        <w:t>z</w:t>
      </w:r>
      <w:r w:rsidR="009F0818" w:rsidRPr="005A10D7">
        <w:rPr>
          <w:sz w:val="28"/>
          <w:szCs w:val="24"/>
          <w:vertAlign w:val="subscript"/>
          <w:lang w:val="en-US"/>
        </w:rPr>
        <w:t>i</w:t>
      </w:r>
      <w:proofErr w:type="spellEnd"/>
      <w:r w:rsidR="009F0818">
        <w:rPr>
          <w:sz w:val="28"/>
          <w:szCs w:val="24"/>
        </w:rPr>
        <w:t>)(табл.1)</w:t>
      </w:r>
      <w:r w:rsidR="00C84567">
        <w:rPr>
          <w:sz w:val="28"/>
          <w:szCs w:val="24"/>
        </w:rPr>
        <w:t>.</w:t>
      </w:r>
    </w:p>
    <w:p w14:paraId="0DBBE251" w14:textId="5FE2EFCB" w:rsidR="00196D34" w:rsidRPr="00FF7CBE" w:rsidRDefault="00FF7CBE" w:rsidP="0026267B">
      <w:pPr>
        <w:ind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4. </w:t>
      </w:r>
      <w:r w:rsidR="00B976CE" w:rsidRPr="00FF7CBE">
        <w:rPr>
          <w:b/>
          <w:bCs/>
          <w:sz w:val="28"/>
          <w:szCs w:val="24"/>
        </w:rPr>
        <w:t>Завдання до лабораторної роботи:</w:t>
      </w:r>
    </w:p>
    <w:p w14:paraId="03CD87F7" w14:textId="4E4A0915" w:rsidR="00F33029" w:rsidRPr="00F33029" w:rsidRDefault="00630344" w:rsidP="00F33029">
      <w:pPr>
        <w:ind w:firstLine="708"/>
        <w:rPr>
          <w:b/>
          <w:bCs/>
          <w:sz w:val="28"/>
          <w:szCs w:val="24"/>
        </w:rPr>
      </w:pPr>
      <w:r w:rsidRPr="00F33029">
        <w:rPr>
          <w:b/>
          <w:bCs/>
          <w:sz w:val="28"/>
          <w:szCs w:val="24"/>
        </w:rPr>
        <w:t>4.</w:t>
      </w:r>
      <w:r w:rsidRPr="00F33029">
        <w:rPr>
          <w:b/>
          <w:bCs/>
          <w:sz w:val="28"/>
          <w:szCs w:val="24"/>
          <w:lang w:val="en-US"/>
        </w:rPr>
        <w:t xml:space="preserve">1. </w:t>
      </w:r>
      <w:r w:rsidRPr="00F33029">
        <w:rPr>
          <w:b/>
          <w:bCs/>
          <w:sz w:val="28"/>
          <w:szCs w:val="24"/>
        </w:rPr>
        <w:t>Заповнення таблиці</w:t>
      </w:r>
      <w:r w:rsidR="00F33029" w:rsidRPr="00F33029">
        <w:rPr>
          <w:b/>
          <w:bCs/>
          <w:sz w:val="28"/>
          <w:szCs w:val="24"/>
        </w:rPr>
        <w:t xml:space="preserve"> частот(таблиця 1.) шляхом розбиття даних вибірки на 7 інтервалів групувань матриці А взятої з лабораторної роботи №1</w:t>
      </w:r>
      <w:r w:rsidR="00F33029">
        <w:rPr>
          <w:b/>
          <w:bCs/>
          <w:sz w:val="28"/>
          <w:szCs w:val="24"/>
        </w:rPr>
        <w:t>.</w:t>
      </w:r>
    </w:p>
    <w:p w14:paraId="20EA56CD" w14:textId="59C83218" w:rsidR="00EC0776" w:rsidRDefault="00EC0776" w:rsidP="00F33029">
      <w:pPr>
        <w:ind w:firstLine="708"/>
        <w:rPr>
          <w:sz w:val="28"/>
          <w:szCs w:val="24"/>
        </w:rPr>
      </w:pPr>
      <w:r w:rsidRPr="00C446DB">
        <w:rPr>
          <w:sz w:val="28"/>
          <w:szCs w:val="24"/>
        </w:rPr>
        <w:t>Для того, щоб</w:t>
      </w:r>
      <w:r w:rsidR="00C446DB">
        <w:rPr>
          <w:sz w:val="28"/>
          <w:szCs w:val="24"/>
        </w:rPr>
        <w:t xml:space="preserve"> зробити блок-схему, нам спочатку потрібно </w:t>
      </w:r>
      <w:r w:rsidRPr="00C446DB">
        <w:rPr>
          <w:sz w:val="28"/>
          <w:szCs w:val="24"/>
        </w:rPr>
        <w:t>заповнити таблицю</w:t>
      </w:r>
      <w:r w:rsidR="00F33029">
        <w:rPr>
          <w:sz w:val="28"/>
          <w:szCs w:val="24"/>
        </w:rPr>
        <w:t xml:space="preserve"> 1</w:t>
      </w:r>
      <w:r w:rsidR="00C446DB">
        <w:rPr>
          <w:sz w:val="28"/>
          <w:szCs w:val="24"/>
        </w:rPr>
        <w:t>. Передусім</w:t>
      </w:r>
      <w:r w:rsidRPr="00C446DB">
        <w:rPr>
          <w:sz w:val="28"/>
          <w:szCs w:val="24"/>
        </w:rPr>
        <w:t xml:space="preserve"> необхідно визначити межі інтервалів. Ми використовуємо формулу [ai, bi] = k * [ai, bi], де k - номер варіанту (у нашому випадку, k = 15), і [ai, bi] - межі інтервалу. Після цього ми визначаємо середину кожного інтервалу як zi = (ai + bi) / 2. Нарешті, ми визначаємо частоту ni - кількість спостережень, що належать інтервалу [ai, bi]. Це можна зробити, підрахувавши кількість значень вибірки, що потрапляють у кожний інтервал.</w:t>
      </w:r>
      <w:r w:rsidR="00F33029">
        <w:rPr>
          <w:sz w:val="28"/>
          <w:szCs w:val="24"/>
        </w:rPr>
        <w:t xml:space="preserve"> Остаточна таблиця 1 буде мати вигляд:</w:t>
      </w:r>
    </w:p>
    <w:p w14:paraId="7E179DF7" w14:textId="77777777" w:rsidR="00F33029" w:rsidRDefault="00F33029" w:rsidP="00F33029">
      <w:pPr>
        <w:ind w:firstLine="708"/>
        <w:rPr>
          <w:sz w:val="28"/>
          <w:szCs w:val="24"/>
        </w:rPr>
      </w:pPr>
    </w:p>
    <w:p w14:paraId="7BA879E9" w14:textId="77777777" w:rsidR="00F33029" w:rsidRDefault="00F33029" w:rsidP="00F33029">
      <w:pPr>
        <w:ind w:firstLine="708"/>
        <w:rPr>
          <w:sz w:val="28"/>
          <w:szCs w:val="24"/>
        </w:rPr>
      </w:pPr>
    </w:p>
    <w:p w14:paraId="59ADC567" w14:textId="77777777" w:rsidR="00F33029" w:rsidRPr="00C446DB" w:rsidRDefault="00F33029" w:rsidP="00F33029">
      <w:pPr>
        <w:ind w:firstLine="708"/>
        <w:rPr>
          <w:sz w:val="28"/>
          <w:szCs w:val="24"/>
        </w:rPr>
      </w:pPr>
    </w:p>
    <w:p w14:paraId="14E3C4F5" w14:textId="7F6763B2" w:rsidR="00EC0776" w:rsidRPr="00C446DB" w:rsidRDefault="00EC0776" w:rsidP="00EC0776">
      <w:pPr>
        <w:ind w:firstLine="0"/>
        <w:rPr>
          <w:sz w:val="28"/>
          <w:szCs w:val="24"/>
        </w:rPr>
      </w:pPr>
      <w:r w:rsidRPr="00C446DB">
        <w:rPr>
          <w:sz w:val="28"/>
          <w:szCs w:val="24"/>
        </w:rPr>
        <w:lastRenderedPageBreak/>
        <w:t>Таблиця 1.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759"/>
        <w:gridCol w:w="2860"/>
        <w:gridCol w:w="3563"/>
        <w:gridCol w:w="1613"/>
      </w:tblGrid>
      <w:tr w:rsidR="00687CC4" w:rsidRPr="00687CC4" w14:paraId="5F5CDA61" w14:textId="77777777" w:rsidTr="00CD3F84">
        <w:trPr>
          <w:trHeight w:val="283"/>
        </w:trPr>
        <w:tc>
          <w:tcPr>
            <w:tcW w:w="0" w:type="auto"/>
            <w:hideMark/>
          </w:tcPr>
          <w:p w14:paraId="65208C90" w14:textId="77777777" w:rsidR="00687CC4" w:rsidRPr="00687CC4" w:rsidRDefault="00687CC4" w:rsidP="00687C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  <w:t>Інтервал</w:t>
            </w:r>
          </w:p>
        </w:tc>
        <w:tc>
          <w:tcPr>
            <w:tcW w:w="0" w:type="auto"/>
            <w:hideMark/>
          </w:tcPr>
          <w:p w14:paraId="2CBD692C" w14:textId="77777777" w:rsidR="00687CC4" w:rsidRPr="00687CC4" w:rsidRDefault="00687CC4" w:rsidP="00687C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  <w:t>Межі інтервалу</w:t>
            </w:r>
          </w:p>
        </w:tc>
        <w:tc>
          <w:tcPr>
            <w:tcW w:w="0" w:type="auto"/>
            <w:hideMark/>
          </w:tcPr>
          <w:p w14:paraId="7978964C" w14:textId="77777777" w:rsidR="00687CC4" w:rsidRPr="00687CC4" w:rsidRDefault="00687CC4" w:rsidP="00687C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  <w:t>Середина інтервалу</w:t>
            </w:r>
          </w:p>
        </w:tc>
        <w:tc>
          <w:tcPr>
            <w:tcW w:w="0" w:type="auto"/>
            <w:hideMark/>
          </w:tcPr>
          <w:p w14:paraId="222ACF3B" w14:textId="77777777" w:rsidR="00687CC4" w:rsidRPr="00687CC4" w:rsidRDefault="00687CC4" w:rsidP="00687C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b/>
                <w:bCs/>
                <w:sz w:val="28"/>
                <w:szCs w:val="28"/>
                <w:lang w:eastAsia="uk-UA"/>
              </w:rPr>
              <w:t>Частота</w:t>
            </w:r>
          </w:p>
        </w:tc>
      </w:tr>
      <w:tr w:rsidR="00687CC4" w:rsidRPr="00687CC4" w14:paraId="76D8323B" w14:textId="77777777" w:rsidTr="00CD3F84">
        <w:trPr>
          <w:trHeight w:val="283"/>
        </w:trPr>
        <w:tc>
          <w:tcPr>
            <w:tcW w:w="0" w:type="auto"/>
            <w:hideMark/>
          </w:tcPr>
          <w:p w14:paraId="0832B42D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14:paraId="1C36DC45" w14:textId="7AFA68F3" w:rsidR="00687CC4" w:rsidRPr="00687CC4" w:rsidRDefault="004C68D2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>
              <w:rPr>
                <w:sz w:val="28"/>
                <w:szCs w:val="24"/>
                <w:lang w:val="en-US"/>
              </w:rPr>
              <w:t>[100, 120]</w:t>
            </w:r>
          </w:p>
        </w:tc>
        <w:tc>
          <w:tcPr>
            <w:tcW w:w="0" w:type="auto"/>
            <w:hideMark/>
          </w:tcPr>
          <w:p w14:paraId="7FAD0633" w14:textId="277F0B8F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110</w:t>
            </w:r>
          </w:p>
        </w:tc>
        <w:tc>
          <w:tcPr>
            <w:tcW w:w="0" w:type="auto"/>
            <w:hideMark/>
          </w:tcPr>
          <w:p w14:paraId="2BD3C924" w14:textId="028C9770" w:rsidR="00687CC4" w:rsidRPr="00687CC4" w:rsidRDefault="005553EE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en-US" w:eastAsia="uk-UA"/>
              </w:rPr>
            </w:pPr>
            <w:r w:rsidRPr="00FB3F19">
              <w:rPr>
                <w:rFonts w:eastAsia="Times New Roman" w:cs="Times New Roman"/>
                <w:sz w:val="28"/>
                <w:szCs w:val="28"/>
                <w:lang w:val="en-US" w:eastAsia="uk-UA"/>
              </w:rPr>
              <w:t>2</w:t>
            </w:r>
          </w:p>
        </w:tc>
      </w:tr>
      <w:tr w:rsidR="00687CC4" w:rsidRPr="00687CC4" w14:paraId="52805C0C" w14:textId="77777777" w:rsidTr="00CD3F84">
        <w:trPr>
          <w:trHeight w:val="283"/>
        </w:trPr>
        <w:tc>
          <w:tcPr>
            <w:tcW w:w="0" w:type="auto"/>
            <w:hideMark/>
          </w:tcPr>
          <w:p w14:paraId="5F0BFE90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14:paraId="6A31C156" w14:textId="79B36DA8" w:rsidR="00687CC4" w:rsidRPr="004C68D2" w:rsidRDefault="004C68D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val="en-US" w:eastAsia="uk-UA"/>
              </w:rPr>
            </w:pPr>
            <w:r>
              <w:rPr>
                <w:sz w:val="28"/>
                <w:szCs w:val="24"/>
                <w:lang w:val="en-US"/>
              </w:rPr>
              <w:t>[</w:t>
            </w:r>
            <w:r>
              <w:rPr>
                <w:sz w:val="28"/>
                <w:szCs w:val="24"/>
                <w:lang w:val="en-US"/>
              </w:rPr>
              <w:t>120, 14</w:t>
            </w:r>
            <w:r>
              <w:rPr>
                <w:sz w:val="28"/>
                <w:szCs w:val="24"/>
                <w:lang w:val="en-US"/>
              </w:rPr>
              <w:t>0]</w:t>
            </w:r>
          </w:p>
        </w:tc>
        <w:tc>
          <w:tcPr>
            <w:tcW w:w="0" w:type="auto"/>
            <w:hideMark/>
          </w:tcPr>
          <w:p w14:paraId="11D2F715" w14:textId="0E47193C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130</w:t>
            </w:r>
          </w:p>
        </w:tc>
        <w:tc>
          <w:tcPr>
            <w:tcW w:w="0" w:type="auto"/>
            <w:hideMark/>
          </w:tcPr>
          <w:p w14:paraId="655D9740" w14:textId="71218E56" w:rsidR="00687CC4" w:rsidRPr="00687CC4" w:rsidRDefault="00FB3F19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086626">
              <w:rPr>
                <w:rFonts w:eastAsia="Times New Roman" w:cs="Times New Roman"/>
                <w:sz w:val="28"/>
                <w:szCs w:val="28"/>
                <w:lang w:eastAsia="uk-UA"/>
              </w:rPr>
              <w:t>4</w:t>
            </w:r>
          </w:p>
        </w:tc>
      </w:tr>
      <w:tr w:rsidR="00687CC4" w:rsidRPr="00687CC4" w14:paraId="41BAF55F" w14:textId="77777777" w:rsidTr="00CD3F84">
        <w:trPr>
          <w:trHeight w:val="283"/>
        </w:trPr>
        <w:tc>
          <w:tcPr>
            <w:tcW w:w="0" w:type="auto"/>
            <w:hideMark/>
          </w:tcPr>
          <w:p w14:paraId="2158247C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14:paraId="4D7C60A5" w14:textId="62FA81BD" w:rsidR="00687CC4" w:rsidRPr="00687CC4" w:rsidRDefault="004C68D2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>
              <w:rPr>
                <w:sz w:val="28"/>
                <w:szCs w:val="24"/>
                <w:lang w:val="en-US"/>
              </w:rPr>
              <w:t>[</w:t>
            </w:r>
            <w:r>
              <w:rPr>
                <w:sz w:val="28"/>
                <w:szCs w:val="24"/>
                <w:lang w:val="en-US"/>
              </w:rPr>
              <w:t>140, 16</w:t>
            </w:r>
            <w:r>
              <w:rPr>
                <w:sz w:val="28"/>
                <w:szCs w:val="24"/>
                <w:lang w:val="en-US"/>
              </w:rPr>
              <w:t>0]</w:t>
            </w:r>
          </w:p>
        </w:tc>
        <w:tc>
          <w:tcPr>
            <w:tcW w:w="0" w:type="auto"/>
            <w:hideMark/>
          </w:tcPr>
          <w:p w14:paraId="37946B3D" w14:textId="03108DEB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150</w:t>
            </w:r>
          </w:p>
        </w:tc>
        <w:tc>
          <w:tcPr>
            <w:tcW w:w="0" w:type="auto"/>
            <w:hideMark/>
          </w:tcPr>
          <w:p w14:paraId="53E2E012" w14:textId="2994C94B" w:rsidR="00687CC4" w:rsidRPr="00687CC4" w:rsidRDefault="00D67246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FB3F19">
              <w:rPr>
                <w:rFonts w:eastAsia="Times New Roman" w:cs="Times New Roman"/>
                <w:sz w:val="28"/>
                <w:szCs w:val="28"/>
                <w:lang w:eastAsia="uk-UA"/>
              </w:rPr>
              <w:t>8</w:t>
            </w:r>
          </w:p>
        </w:tc>
      </w:tr>
      <w:tr w:rsidR="00687CC4" w:rsidRPr="00687CC4" w14:paraId="37DD6394" w14:textId="77777777" w:rsidTr="00CD3F84">
        <w:trPr>
          <w:trHeight w:val="283"/>
        </w:trPr>
        <w:tc>
          <w:tcPr>
            <w:tcW w:w="0" w:type="auto"/>
            <w:hideMark/>
          </w:tcPr>
          <w:p w14:paraId="3C640764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14:paraId="647C64E9" w14:textId="3114AE8D" w:rsidR="00687CC4" w:rsidRPr="00687CC4" w:rsidRDefault="004C68D2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>
              <w:rPr>
                <w:sz w:val="28"/>
                <w:szCs w:val="24"/>
                <w:lang w:val="en-US"/>
              </w:rPr>
              <w:t>[160, 180]</w:t>
            </w:r>
          </w:p>
        </w:tc>
        <w:tc>
          <w:tcPr>
            <w:tcW w:w="0" w:type="auto"/>
            <w:hideMark/>
          </w:tcPr>
          <w:p w14:paraId="133839D4" w14:textId="6B24109C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170</w:t>
            </w:r>
          </w:p>
        </w:tc>
        <w:tc>
          <w:tcPr>
            <w:tcW w:w="0" w:type="auto"/>
            <w:hideMark/>
          </w:tcPr>
          <w:p w14:paraId="6F0F452B" w14:textId="50BE5BCA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  <w:r w:rsidR="00480D3B" w:rsidRPr="00FB3F19">
              <w:rPr>
                <w:rFonts w:eastAsia="Times New Roman" w:cs="Times New Roman"/>
                <w:sz w:val="28"/>
                <w:szCs w:val="28"/>
                <w:lang w:eastAsia="uk-UA"/>
              </w:rPr>
              <w:t>2</w:t>
            </w:r>
          </w:p>
        </w:tc>
      </w:tr>
      <w:tr w:rsidR="00687CC4" w:rsidRPr="00687CC4" w14:paraId="5E99B918" w14:textId="77777777" w:rsidTr="00CD3F84">
        <w:trPr>
          <w:trHeight w:val="283"/>
        </w:trPr>
        <w:tc>
          <w:tcPr>
            <w:tcW w:w="0" w:type="auto"/>
            <w:hideMark/>
          </w:tcPr>
          <w:p w14:paraId="43420067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14:paraId="56164EE0" w14:textId="673EB728" w:rsidR="00687CC4" w:rsidRPr="00687CC4" w:rsidRDefault="004C68D2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>
              <w:rPr>
                <w:sz w:val="28"/>
                <w:szCs w:val="24"/>
                <w:lang w:val="en-US"/>
              </w:rPr>
              <w:t>[180, 200]</w:t>
            </w:r>
          </w:p>
        </w:tc>
        <w:tc>
          <w:tcPr>
            <w:tcW w:w="0" w:type="auto"/>
            <w:hideMark/>
          </w:tcPr>
          <w:p w14:paraId="30DCD0F3" w14:textId="07FA6A46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190</w:t>
            </w:r>
          </w:p>
        </w:tc>
        <w:tc>
          <w:tcPr>
            <w:tcW w:w="0" w:type="auto"/>
            <w:hideMark/>
          </w:tcPr>
          <w:p w14:paraId="2248D17F" w14:textId="2A6E7A5F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  <w:r w:rsidR="000D08A7" w:rsidRPr="00FB3F19">
              <w:rPr>
                <w:rFonts w:eastAsia="Times New Roman" w:cs="Times New Roman"/>
                <w:sz w:val="28"/>
                <w:szCs w:val="28"/>
                <w:lang w:eastAsia="uk-UA"/>
              </w:rPr>
              <w:t>6</w:t>
            </w:r>
          </w:p>
        </w:tc>
      </w:tr>
      <w:tr w:rsidR="00687CC4" w:rsidRPr="00687CC4" w14:paraId="7907D9C4" w14:textId="77777777" w:rsidTr="00CD3F84">
        <w:trPr>
          <w:trHeight w:val="283"/>
        </w:trPr>
        <w:tc>
          <w:tcPr>
            <w:tcW w:w="0" w:type="auto"/>
            <w:hideMark/>
          </w:tcPr>
          <w:p w14:paraId="4A5EC441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14:paraId="309BD917" w14:textId="79BFBDA2" w:rsidR="00687CC4" w:rsidRPr="00687CC4" w:rsidRDefault="004C68D2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>
              <w:rPr>
                <w:sz w:val="28"/>
                <w:szCs w:val="24"/>
                <w:lang w:val="en-US"/>
              </w:rPr>
              <w:t>[200, 220]</w:t>
            </w:r>
          </w:p>
        </w:tc>
        <w:tc>
          <w:tcPr>
            <w:tcW w:w="0" w:type="auto"/>
            <w:hideMark/>
          </w:tcPr>
          <w:p w14:paraId="65E41B46" w14:textId="1CC96965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210</w:t>
            </w:r>
          </w:p>
        </w:tc>
        <w:tc>
          <w:tcPr>
            <w:tcW w:w="0" w:type="auto"/>
            <w:hideMark/>
          </w:tcPr>
          <w:p w14:paraId="7AF7370D" w14:textId="2599D290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  <w:r w:rsidR="000D08A7" w:rsidRPr="00FB3F19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687CC4" w:rsidRPr="00687CC4" w14:paraId="1DA2B645" w14:textId="77777777" w:rsidTr="00CD3F84">
        <w:trPr>
          <w:trHeight w:val="283"/>
        </w:trPr>
        <w:tc>
          <w:tcPr>
            <w:tcW w:w="0" w:type="auto"/>
            <w:hideMark/>
          </w:tcPr>
          <w:p w14:paraId="3D3A31B5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hideMark/>
          </w:tcPr>
          <w:p w14:paraId="7C91D02E" w14:textId="388484EB" w:rsidR="00687CC4" w:rsidRPr="00687CC4" w:rsidRDefault="004C68D2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>
              <w:rPr>
                <w:sz w:val="28"/>
                <w:szCs w:val="24"/>
                <w:lang w:val="en-US"/>
              </w:rPr>
              <w:t>[220, 240]</w:t>
            </w:r>
          </w:p>
        </w:tc>
        <w:tc>
          <w:tcPr>
            <w:tcW w:w="0" w:type="auto"/>
            <w:hideMark/>
          </w:tcPr>
          <w:p w14:paraId="00EC7657" w14:textId="3E621B54" w:rsidR="00687CC4" w:rsidRPr="00CA6322" w:rsidRDefault="00CA6322" w:rsidP="00687CC4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="Times New Roman"/>
                <w:sz w:val="28"/>
                <w:szCs w:val="28"/>
                <w:lang w:eastAsia="uk-UA"/>
              </w:rPr>
            </w:pPr>
            <w:r>
              <w:rPr>
                <w:rFonts w:eastAsia="Times New Roman" w:cs="Times New Roman"/>
                <w:sz w:val="28"/>
                <w:szCs w:val="28"/>
                <w:lang w:eastAsia="uk-UA"/>
              </w:rPr>
              <w:t>230</w:t>
            </w:r>
          </w:p>
        </w:tc>
        <w:tc>
          <w:tcPr>
            <w:tcW w:w="0" w:type="auto"/>
            <w:hideMark/>
          </w:tcPr>
          <w:p w14:paraId="0A84A460" w14:textId="77777777" w:rsidR="00687CC4" w:rsidRPr="00687CC4" w:rsidRDefault="00687CC4" w:rsidP="00687C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687CC4">
              <w:rPr>
                <w:rFonts w:eastAsia="Times New Roman" w:cs="Times New Roman"/>
                <w:sz w:val="28"/>
                <w:szCs w:val="28"/>
                <w:lang w:eastAsia="uk-UA"/>
              </w:rPr>
              <w:t>3</w:t>
            </w:r>
          </w:p>
        </w:tc>
      </w:tr>
    </w:tbl>
    <w:p w14:paraId="26532AB5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5B151658" w14:textId="77777777" w:rsidR="00CA6322" w:rsidRPr="00CA6322" w:rsidRDefault="00CA6322" w:rsidP="00CD3F84">
      <w:pPr>
        <w:ind w:firstLine="708"/>
        <w:rPr>
          <w:rFonts w:asciiTheme="minorHAnsi" w:hAnsiTheme="minorHAnsi"/>
          <w:b/>
          <w:bCs/>
          <w:sz w:val="28"/>
          <w:szCs w:val="24"/>
        </w:rPr>
      </w:pPr>
      <w:bookmarkStart w:id="3" w:name="_GoBack"/>
      <w:bookmarkEnd w:id="3"/>
    </w:p>
    <w:p w14:paraId="57701484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231F06D9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264C459E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3B3E9B9D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3F52F503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2B13EC57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654BBEC7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05DB4863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419F7883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141B5C10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51041346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35D521CE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3576AF3A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4BBC6987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47002060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379C93E9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7F3F25CA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05DC42D1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7517DFE4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6C7234F6" w14:textId="77777777" w:rsidR="00C22D29" w:rsidRDefault="00C22D29" w:rsidP="00CD3F84">
      <w:pPr>
        <w:ind w:firstLine="708"/>
        <w:rPr>
          <w:b/>
          <w:bCs/>
          <w:sz w:val="28"/>
          <w:szCs w:val="24"/>
        </w:rPr>
      </w:pPr>
    </w:p>
    <w:p w14:paraId="58726C5C" w14:textId="2FF53154" w:rsidR="00F33029" w:rsidRDefault="00F33029" w:rsidP="00CD3F84">
      <w:pPr>
        <w:ind w:firstLine="708"/>
        <w:rPr>
          <w:b/>
          <w:bCs/>
          <w:sz w:val="28"/>
          <w:szCs w:val="24"/>
        </w:rPr>
      </w:pPr>
      <w:r w:rsidRPr="00162EFE">
        <w:rPr>
          <w:b/>
          <w:bCs/>
          <w:sz w:val="28"/>
          <w:szCs w:val="24"/>
        </w:rPr>
        <w:lastRenderedPageBreak/>
        <w:t>4.2. Зображення алгоритму</w:t>
      </w:r>
      <w:r w:rsidR="00162EFE" w:rsidRPr="00162EFE">
        <w:rPr>
          <w:b/>
          <w:bCs/>
          <w:sz w:val="28"/>
          <w:szCs w:val="24"/>
        </w:rPr>
        <w:t xml:space="preserve"> розв’язання задачі у вигляді блок-схеми:</w:t>
      </w:r>
    </w:p>
    <w:p w14:paraId="3D42C9C8" w14:textId="29B79EB6" w:rsidR="008D4888" w:rsidRDefault="00C22D29" w:rsidP="00C22D29">
      <w:pPr>
        <w:ind w:firstLine="708"/>
        <w:jc w:val="center"/>
        <w:rPr>
          <w:b/>
          <w:bCs/>
          <w:sz w:val="36"/>
          <w:szCs w:val="32"/>
        </w:rPr>
      </w:pPr>
      <w:r w:rsidRPr="00C22D29">
        <w:rPr>
          <w:b/>
          <w:bCs/>
          <w:noProof/>
          <w:sz w:val="36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50A3359" wp14:editId="13D65BB8">
            <wp:simplePos x="0" y="0"/>
            <wp:positionH relativeFrom="column">
              <wp:posOffset>-875665</wp:posOffset>
            </wp:positionH>
            <wp:positionV relativeFrom="paragraph">
              <wp:posOffset>5972810</wp:posOffset>
            </wp:positionV>
            <wp:extent cx="7531100" cy="2264410"/>
            <wp:effectExtent l="0" t="0" r="0" b="2540"/>
            <wp:wrapSquare wrapText="bothSides"/>
            <wp:docPr id="153161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142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1100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888" w:rsidRPr="008D4888">
        <w:rPr>
          <w:b/>
          <w:bCs/>
          <w:noProof/>
          <w:sz w:val="36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E4C46D2" wp14:editId="7C6C3372">
            <wp:simplePos x="0" y="0"/>
            <wp:positionH relativeFrom="column">
              <wp:posOffset>-883285</wp:posOffset>
            </wp:positionH>
            <wp:positionV relativeFrom="paragraph">
              <wp:posOffset>3996690</wp:posOffset>
            </wp:positionV>
            <wp:extent cx="7534275" cy="2136775"/>
            <wp:effectExtent l="0" t="0" r="9525" b="0"/>
            <wp:wrapSquare wrapText="bothSides"/>
            <wp:docPr id="24314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93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888" w:rsidRPr="008D4888">
        <w:rPr>
          <w:b/>
          <w:bCs/>
          <w:noProof/>
          <w:sz w:val="36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7C8770D" wp14:editId="4B5D4A78">
            <wp:simplePos x="0" y="0"/>
            <wp:positionH relativeFrom="column">
              <wp:posOffset>-876300</wp:posOffset>
            </wp:positionH>
            <wp:positionV relativeFrom="paragraph">
              <wp:posOffset>401955</wp:posOffset>
            </wp:positionV>
            <wp:extent cx="7505700" cy="3634740"/>
            <wp:effectExtent l="0" t="0" r="0" b="3810"/>
            <wp:wrapSquare wrapText="bothSides"/>
            <wp:docPr id="72750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74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EFE">
        <w:rPr>
          <w:b/>
          <w:bCs/>
          <w:sz w:val="36"/>
          <w:szCs w:val="32"/>
        </w:rPr>
        <w:t>БЛОК-СХЕМА</w:t>
      </w:r>
    </w:p>
    <w:p w14:paraId="083E7D53" w14:textId="3095E3DA" w:rsidR="008D4888" w:rsidRDefault="008D4888" w:rsidP="00CD3F84">
      <w:pPr>
        <w:ind w:firstLine="708"/>
        <w:jc w:val="center"/>
        <w:rPr>
          <w:b/>
          <w:bCs/>
          <w:sz w:val="36"/>
          <w:szCs w:val="32"/>
        </w:rPr>
      </w:pPr>
    </w:p>
    <w:p w14:paraId="40E1BFF2" w14:textId="77777777" w:rsidR="008A504F" w:rsidRDefault="008A504F" w:rsidP="001F6DD1">
      <w:pPr>
        <w:ind w:firstLine="708"/>
        <w:rPr>
          <w:b/>
          <w:bCs/>
          <w:sz w:val="36"/>
          <w:szCs w:val="32"/>
        </w:rPr>
      </w:pPr>
    </w:p>
    <w:p w14:paraId="644BE9DE" w14:textId="77777777" w:rsidR="008A504F" w:rsidRDefault="008A504F" w:rsidP="001F6DD1">
      <w:pPr>
        <w:ind w:firstLine="708"/>
        <w:rPr>
          <w:b/>
          <w:bCs/>
          <w:sz w:val="36"/>
          <w:szCs w:val="32"/>
        </w:rPr>
      </w:pPr>
    </w:p>
    <w:p w14:paraId="11271113" w14:textId="2F8D8C4B" w:rsidR="0026267B" w:rsidRDefault="006870BB" w:rsidP="001F6DD1">
      <w:pPr>
        <w:ind w:firstLine="708"/>
        <w:rPr>
          <w:b/>
          <w:bCs/>
          <w:sz w:val="28"/>
          <w:szCs w:val="24"/>
        </w:rPr>
      </w:pPr>
      <w:r w:rsidRPr="003A5174">
        <w:rPr>
          <w:b/>
          <w:bCs/>
          <w:sz w:val="28"/>
          <w:szCs w:val="24"/>
        </w:rPr>
        <w:t>4</w:t>
      </w:r>
      <w:r w:rsidR="0026267B" w:rsidRPr="003A5174">
        <w:rPr>
          <w:b/>
          <w:bCs/>
          <w:sz w:val="28"/>
          <w:szCs w:val="24"/>
        </w:rPr>
        <w:t>.</w:t>
      </w:r>
      <w:r w:rsidR="001F6DD1" w:rsidRPr="003A5174">
        <w:rPr>
          <w:b/>
          <w:bCs/>
          <w:sz w:val="28"/>
          <w:szCs w:val="24"/>
        </w:rPr>
        <w:t>3</w:t>
      </w:r>
      <w:r w:rsidR="0026267B" w:rsidRPr="003A5174">
        <w:rPr>
          <w:b/>
          <w:bCs/>
          <w:sz w:val="28"/>
          <w:szCs w:val="24"/>
        </w:rPr>
        <w:t xml:space="preserve">. </w:t>
      </w:r>
      <w:r w:rsidR="001F6DD1" w:rsidRPr="003A5174">
        <w:rPr>
          <w:b/>
          <w:bCs/>
          <w:sz w:val="28"/>
          <w:szCs w:val="24"/>
        </w:rPr>
        <w:t>Опис</w:t>
      </w:r>
      <w:r w:rsidR="0026267B" w:rsidRPr="003A5174">
        <w:rPr>
          <w:b/>
          <w:bCs/>
          <w:sz w:val="28"/>
          <w:szCs w:val="24"/>
        </w:rPr>
        <w:t xml:space="preserve"> тесту для тестування програмного рішення задачі.</w:t>
      </w:r>
    </w:p>
    <w:p w14:paraId="048EA795" w14:textId="6EBCD802" w:rsidR="00C43FBE" w:rsidRPr="00184BA8" w:rsidRDefault="00C43FBE" w:rsidP="00184BA8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184BA8">
        <w:rPr>
          <w:sz w:val="28"/>
          <w:szCs w:val="24"/>
        </w:rPr>
        <w:t>Беремо матрицю А, отриману у результаті виконання завдання у лабораторній роботі №1.</w:t>
      </w:r>
    </w:p>
    <w:p w14:paraId="0988518E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203      154     172     192     233     181     219</w:t>
      </w:r>
    </w:p>
    <w:p w14:paraId="4DAD746D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153      168     132     204     165     197     205</w:t>
      </w:r>
    </w:p>
    <w:p w14:paraId="12584A26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143      201     168     147     208     195     153</w:t>
      </w:r>
    </w:p>
    <w:p w14:paraId="60215165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193      178     162     157     228     219     125</w:t>
      </w:r>
    </w:p>
    <w:p w14:paraId="793C755E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101      211     183     147     145     181     184</w:t>
      </w:r>
    </w:p>
    <w:p w14:paraId="1F6F83A6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139      191     185     202     238     167     204</w:t>
      </w:r>
    </w:p>
    <w:p w14:paraId="141A2B62" w14:textId="77777777" w:rsidR="004C68D2" w:rsidRPr="004C68D2" w:rsidRDefault="004C68D2" w:rsidP="004C68D2">
      <w:pPr>
        <w:spacing w:after="0"/>
        <w:ind w:left="2124" w:firstLine="0"/>
        <w:rPr>
          <w:color w:val="000000"/>
          <w:sz w:val="28"/>
          <w:szCs w:val="28"/>
        </w:rPr>
      </w:pPr>
      <w:r w:rsidRPr="004C68D2">
        <w:rPr>
          <w:color w:val="000000"/>
          <w:sz w:val="28"/>
          <w:szCs w:val="28"/>
        </w:rPr>
        <w:t>195      172     196     178     213     175     194</w:t>
      </w:r>
    </w:p>
    <w:p w14:paraId="35611B08" w14:textId="77777777" w:rsidR="004C68D2" w:rsidRPr="004C68D2" w:rsidRDefault="004C68D2" w:rsidP="004C68D2">
      <w:pPr>
        <w:spacing w:after="0"/>
        <w:ind w:left="2124" w:firstLine="0"/>
        <w:rPr>
          <w:sz w:val="28"/>
          <w:szCs w:val="24"/>
        </w:rPr>
      </w:pPr>
      <w:r w:rsidRPr="004C68D2">
        <w:rPr>
          <w:color w:val="000000"/>
          <w:sz w:val="28"/>
          <w:szCs w:val="28"/>
        </w:rPr>
        <w:t>178      135     178     118     186     191     195</w:t>
      </w:r>
    </w:p>
    <w:p w14:paraId="7FFC72F0" w14:textId="51F1EF22" w:rsidR="00C43FBE" w:rsidRPr="00184BA8" w:rsidRDefault="00184BA8" w:rsidP="004C68D2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184BA8">
        <w:rPr>
          <w:sz w:val="28"/>
          <w:szCs w:val="24"/>
        </w:rPr>
        <w:t>Кількість інтервалів задано у методичних рек</w:t>
      </w:r>
      <w:r w:rsidR="004C68D2">
        <w:rPr>
          <w:sz w:val="28"/>
          <w:szCs w:val="24"/>
        </w:rPr>
        <w:t xml:space="preserve">омендаціях. К-сть інтервалів = </w:t>
      </w:r>
      <w:r w:rsidR="004C68D2">
        <w:rPr>
          <w:sz w:val="28"/>
          <w:szCs w:val="24"/>
          <w:lang w:val="en-US"/>
        </w:rPr>
        <w:t>7</w:t>
      </w:r>
      <w:r w:rsidRPr="00184BA8">
        <w:rPr>
          <w:sz w:val="28"/>
          <w:szCs w:val="24"/>
        </w:rPr>
        <w:t>.</w:t>
      </w:r>
    </w:p>
    <w:p w14:paraId="5EEC12AA" w14:textId="4AB3C35E" w:rsidR="00184BA8" w:rsidRDefault="00184BA8" w:rsidP="00184BA8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184BA8">
        <w:rPr>
          <w:sz w:val="28"/>
          <w:szCs w:val="24"/>
        </w:rPr>
        <w:t>Визначаємо межі кожного інтервалу.</w:t>
      </w:r>
    </w:p>
    <w:p w14:paraId="6D707C2A" w14:textId="1AA26C6C" w:rsidR="0091623A" w:rsidRPr="0091623A" w:rsidRDefault="00184BA8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1 </w:t>
      </w:r>
      <w:r w:rsidR="00BF5636">
        <w:rPr>
          <w:sz w:val="28"/>
          <w:szCs w:val="24"/>
        </w:rPr>
        <w:t>=</w:t>
      </w:r>
      <w:r w:rsidR="004C68D2">
        <w:rPr>
          <w:sz w:val="28"/>
          <w:szCs w:val="24"/>
        </w:rPr>
        <w:t xml:space="preserve"> 10</w:t>
      </w:r>
      <w:r w:rsidRPr="0091623A">
        <w:rPr>
          <w:sz w:val="28"/>
          <w:szCs w:val="24"/>
          <w:lang w:val="en-US"/>
        </w:rPr>
        <w:t>*[10,12]</w:t>
      </w:r>
      <w:r w:rsidR="0091623A">
        <w:rPr>
          <w:sz w:val="28"/>
          <w:szCs w:val="24"/>
        </w:rPr>
        <w:t xml:space="preserve"> =</w:t>
      </w:r>
      <w:r w:rsidR="004C68D2">
        <w:rPr>
          <w:sz w:val="28"/>
          <w:szCs w:val="24"/>
          <w:lang w:val="en-US"/>
        </w:rPr>
        <w:t>10*10, 10</w:t>
      </w:r>
      <w:r w:rsidR="0091623A">
        <w:rPr>
          <w:sz w:val="28"/>
          <w:szCs w:val="24"/>
          <w:lang w:val="en-US"/>
        </w:rPr>
        <w:t>*12 = [</w:t>
      </w:r>
      <w:r w:rsidR="004C68D2">
        <w:rPr>
          <w:sz w:val="28"/>
          <w:szCs w:val="24"/>
          <w:lang w:val="en-US"/>
        </w:rPr>
        <w:t>100, 12</w:t>
      </w:r>
      <w:r w:rsidR="0091623A">
        <w:rPr>
          <w:sz w:val="28"/>
          <w:szCs w:val="24"/>
          <w:lang w:val="en-US"/>
        </w:rPr>
        <w:t>0]</w:t>
      </w:r>
      <w:r w:rsidRPr="0091623A">
        <w:rPr>
          <w:sz w:val="28"/>
          <w:szCs w:val="24"/>
          <w:lang w:val="en-US"/>
        </w:rPr>
        <w:t xml:space="preserve">; </w:t>
      </w:r>
    </w:p>
    <w:p w14:paraId="4A3FE5B3" w14:textId="27270A43" w:rsidR="0091623A" w:rsidRPr="0091623A" w:rsidRDefault="0091623A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 w:rsidR="00184BA8" w:rsidRPr="0091623A">
        <w:rPr>
          <w:sz w:val="28"/>
          <w:szCs w:val="24"/>
          <w:lang w:val="en-US"/>
        </w:rPr>
        <w:t>2</w:t>
      </w:r>
      <w:r w:rsidR="00184BA8" w:rsidRPr="0091623A">
        <w:rPr>
          <w:sz w:val="28"/>
          <w:szCs w:val="24"/>
        </w:rPr>
        <w:t xml:space="preserve"> </w:t>
      </w:r>
      <w:r w:rsidR="00BF5636">
        <w:rPr>
          <w:sz w:val="28"/>
          <w:szCs w:val="24"/>
        </w:rPr>
        <w:t>=</w:t>
      </w:r>
      <w:r w:rsidR="00184BA8" w:rsidRPr="0091623A">
        <w:rPr>
          <w:sz w:val="28"/>
          <w:szCs w:val="24"/>
        </w:rPr>
        <w:t xml:space="preserve"> </w:t>
      </w:r>
      <w:r w:rsidR="004C68D2">
        <w:rPr>
          <w:sz w:val="28"/>
          <w:szCs w:val="24"/>
        </w:rPr>
        <w:t>10</w:t>
      </w:r>
      <w:r w:rsidR="00184BA8" w:rsidRPr="0091623A">
        <w:rPr>
          <w:sz w:val="28"/>
          <w:szCs w:val="24"/>
          <w:lang w:val="en-US"/>
        </w:rPr>
        <w:t>*[12,14]</w:t>
      </w:r>
      <w:r w:rsidR="004C68D2">
        <w:rPr>
          <w:sz w:val="28"/>
          <w:szCs w:val="24"/>
          <w:lang w:val="en-US"/>
        </w:rPr>
        <w:t xml:space="preserve"> = 10*12, 10</w:t>
      </w:r>
      <w:r>
        <w:rPr>
          <w:sz w:val="28"/>
          <w:szCs w:val="24"/>
          <w:lang w:val="en-US"/>
        </w:rPr>
        <w:t>*14 = [</w:t>
      </w:r>
      <w:r w:rsidR="004C68D2">
        <w:rPr>
          <w:sz w:val="28"/>
          <w:szCs w:val="24"/>
          <w:lang w:val="en-US"/>
        </w:rPr>
        <w:t>120, 14</w:t>
      </w:r>
      <w:r>
        <w:rPr>
          <w:sz w:val="28"/>
          <w:szCs w:val="24"/>
          <w:lang w:val="en-US"/>
        </w:rPr>
        <w:t>0]</w:t>
      </w:r>
      <w:r w:rsidR="00F95F6B">
        <w:rPr>
          <w:sz w:val="28"/>
          <w:szCs w:val="24"/>
          <w:lang w:val="en-US"/>
        </w:rPr>
        <w:t>;</w:t>
      </w:r>
    </w:p>
    <w:p w14:paraId="32831AFB" w14:textId="5CEF53C5" w:rsidR="0091623A" w:rsidRPr="0091623A" w:rsidRDefault="0091623A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</w:t>
      </w:r>
      <w:r w:rsidRPr="0091623A">
        <w:rPr>
          <w:sz w:val="28"/>
          <w:szCs w:val="24"/>
          <w:lang w:val="en-US"/>
        </w:rPr>
        <w:t xml:space="preserve"> </w:t>
      </w:r>
      <w:r w:rsidR="00184BA8" w:rsidRPr="0091623A">
        <w:rPr>
          <w:sz w:val="28"/>
          <w:szCs w:val="24"/>
          <w:lang w:val="en-US"/>
        </w:rPr>
        <w:t>3</w:t>
      </w:r>
      <w:r w:rsidR="00184BA8" w:rsidRPr="0091623A">
        <w:rPr>
          <w:sz w:val="28"/>
          <w:szCs w:val="24"/>
        </w:rPr>
        <w:t xml:space="preserve"> </w:t>
      </w:r>
      <w:r w:rsidR="00BF5636">
        <w:rPr>
          <w:sz w:val="28"/>
          <w:szCs w:val="24"/>
        </w:rPr>
        <w:t>=</w:t>
      </w:r>
      <w:r w:rsidR="00184BA8" w:rsidRPr="0091623A">
        <w:rPr>
          <w:sz w:val="28"/>
          <w:szCs w:val="24"/>
        </w:rPr>
        <w:t xml:space="preserve"> </w:t>
      </w:r>
      <w:r w:rsidR="004C68D2">
        <w:rPr>
          <w:sz w:val="28"/>
          <w:szCs w:val="24"/>
        </w:rPr>
        <w:t>10</w:t>
      </w:r>
      <w:r w:rsidR="00184BA8" w:rsidRPr="0091623A">
        <w:rPr>
          <w:sz w:val="28"/>
          <w:szCs w:val="24"/>
          <w:lang w:val="en-US"/>
        </w:rPr>
        <w:t>*[14,16]</w:t>
      </w:r>
      <w:r w:rsidR="004C68D2">
        <w:rPr>
          <w:sz w:val="28"/>
          <w:szCs w:val="24"/>
          <w:lang w:val="en-US"/>
        </w:rPr>
        <w:t xml:space="preserve"> = 10*14, 10</w:t>
      </w:r>
      <w:r>
        <w:rPr>
          <w:sz w:val="28"/>
          <w:szCs w:val="24"/>
          <w:lang w:val="en-US"/>
        </w:rPr>
        <w:t>*16 = [</w:t>
      </w:r>
      <w:r w:rsidR="004C68D2">
        <w:rPr>
          <w:sz w:val="28"/>
          <w:szCs w:val="24"/>
          <w:lang w:val="en-US"/>
        </w:rPr>
        <w:t>140, 16</w:t>
      </w:r>
      <w:r>
        <w:rPr>
          <w:sz w:val="28"/>
          <w:szCs w:val="24"/>
          <w:lang w:val="en-US"/>
        </w:rPr>
        <w:t>0]</w:t>
      </w:r>
      <w:r w:rsidR="00F95F6B">
        <w:rPr>
          <w:sz w:val="28"/>
          <w:szCs w:val="24"/>
          <w:lang w:val="en-US"/>
        </w:rPr>
        <w:t>;</w:t>
      </w:r>
    </w:p>
    <w:p w14:paraId="520C09EA" w14:textId="5D39825E" w:rsidR="0091623A" w:rsidRPr="0091623A" w:rsidRDefault="0091623A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</w:t>
      </w:r>
      <w:r w:rsidRPr="0091623A">
        <w:rPr>
          <w:sz w:val="28"/>
          <w:szCs w:val="24"/>
          <w:lang w:val="en-US"/>
        </w:rPr>
        <w:t xml:space="preserve"> </w:t>
      </w:r>
      <w:r w:rsidR="00184BA8" w:rsidRPr="0091623A">
        <w:rPr>
          <w:sz w:val="28"/>
          <w:szCs w:val="24"/>
          <w:lang w:val="en-US"/>
        </w:rPr>
        <w:t>4</w:t>
      </w:r>
      <w:r w:rsidR="00184BA8" w:rsidRPr="0091623A">
        <w:rPr>
          <w:sz w:val="28"/>
          <w:szCs w:val="24"/>
        </w:rPr>
        <w:t xml:space="preserve"> </w:t>
      </w:r>
      <w:r w:rsidR="00BF5636">
        <w:rPr>
          <w:sz w:val="28"/>
          <w:szCs w:val="24"/>
        </w:rPr>
        <w:t>=</w:t>
      </w:r>
      <w:r w:rsidR="00184BA8" w:rsidRPr="0091623A">
        <w:rPr>
          <w:sz w:val="28"/>
          <w:szCs w:val="24"/>
        </w:rPr>
        <w:t xml:space="preserve"> </w:t>
      </w:r>
      <w:r w:rsidR="004C68D2">
        <w:rPr>
          <w:sz w:val="28"/>
          <w:szCs w:val="24"/>
        </w:rPr>
        <w:t>10</w:t>
      </w:r>
      <w:r w:rsidR="00184BA8" w:rsidRPr="0091623A">
        <w:rPr>
          <w:sz w:val="28"/>
          <w:szCs w:val="24"/>
          <w:lang w:val="en-US"/>
        </w:rPr>
        <w:t>*[16,18]</w:t>
      </w:r>
      <w:r w:rsidR="004C68D2">
        <w:rPr>
          <w:sz w:val="28"/>
          <w:szCs w:val="24"/>
          <w:lang w:val="en-US"/>
        </w:rPr>
        <w:t xml:space="preserve"> = 10*16, 10*18 = [160, 18</w:t>
      </w:r>
      <w:r>
        <w:rPr>
          <w:sz w:val="28"/>
          <w:szCs w:val="24"/>
          <w:lang w:val="en-US"/>
        </w:rPr>
        <w:t>0]</w:t>
      </w:r>
      <w:r w:rsidR="00F95F6B">
        <w:rPr>
          <w:sz w:val="28"/>
          <w:szCs w:val="24"/>
          <w:lang w:val="en-US"/>
        </w:rPr>
        <w:t>;</w:t>
      </w:r>
    </w:p>
    <w:p w14:paraId="1C7AD43E" w14:textId="1BC9DBBA" w:rsidR="0091623A" w:rsidRPr="0091623A" w:rsidRDefault="0091623A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</w:t>
      </w:r>
      <w:r w:rsidRPr="0091623A">
        <w:rPr>
          <w:sz w:val="28"/>
          <w:szCs w:val="24"/>
          <w:lang w:val="en-US"/>
        </w:rPr>
        <w:t xml:space="preserve"> </w:t>
      </w:r>
      <w:r w:rsidR="00184BA8" w:rsidRPr="0091623A">
        <w:rPr>
          <w:sz w:val="28"/>
          <w:szCs w:val="24"/>
          <w:lang w:val="en-US"/>
        </w:rPr>
        <w:t>5</w:t>
      </w:r>
      <w:r w:rsidR="00184BA8" w:rsidRPr="0091623A">
        <w:rPr>
          <w:sz w:val="28"/>
          <w:szCs w:val="24"/>
        </w:rPr>
        <w:t xml:space="preserve"> </w:t>
      </w:r>
      <w:r w:rsidR="00BF5636">
        <w:rPr>
          <w:sz w:val="28"/>
          <w:szCs w:val="24"/>
        </w:rPr>
        <w:t>=</w:t>
      </w:r>
      <w:r w:rsidR="00184BA8" w:rsidRPr="0091623A">
        <w:rPr>
          <w:sz w:val="28"/>
          <w:szCs w:val="24"/>
        </w:rPr>
        <w:t xml:space="preserve"> </w:t>
      </w:r>
      <w:r w:rsidR="004C68D2">
        <w:rPr>
          <w:sz w:val="28"/>
          <w:szCs w:val="24"/>
        </w:rPr>
        <w:t>10</w:t>
      </w:r>
      <w:r w:rsidR="00184BA8" w:rsidRPr="0091623A">
        <w:rPr>
          <w:sz w:val="28"/>
          <w:szCs w:val="24"/>
          <w:lang w:val="en-US"/>
        </w:rPr>
        <w:t>*[18,20]</w:t>
      </w:r>
      <w:r w:rsidR="004C68D2">
        <w:rPr>
          <w:sz w:val="28"/>
          <w:szCs w:val="24"/>
          <w:lang w:val="en-US"/>
        </w:rPr>
        <w:t xml:space="preserve"> = 10</w:t>
      </w:r>
      <w:r>
        <w:rPr>
          <w:sz w:val="28"/>
          <w:szCs w:val="24"/>
          <w:lang w:val="en-US"/>
        </w:rPr>
        <w:t>*1</w:t>
      </w:r>
      <w:r w:rsidR="00F95F6B">
        <w:rPr>
          <w:sz w:val="28"/>
          <w:szCs w:val="24"/>
          <w:lang w:val="en-US"/>
        </w:rPr>
        <w:t>8</w:t>
      </w:r>
      <w:r w:rsidR="004C68D2">
        <w:rPr>
          <w:sz w:val="28"/>
          <w:szCs w:val="24"/>
          <w:lang w:val="en-US"/>
        </w:rPr>
        <w:t>, 10</w:t>
      </w:r>
      <w:r>
        <w:rPr>
          <w:sz w:val="28"/>
          <w:szCs w:val="24"/>
          <w:lang w:val="en-US"/>
        </w:rPr>
        <w:t>*</w:t>
      </w:r>
      <w:r w:rsidR="00F95F6B">
        <w:rPr>
          <w:sz w:val="28"/>
          <w:szCs w:val="24"/>
          <w:lang w:val="en-US"/>
        </w:rPr>
        <w:t>20</w:t>
      </w:r>
      <w:r>
        <w:rPr>
          <w:sz w:val="28"/>
          <w:szCs w:val="24"/>
          <w:lang w:val="en-US"/>
        </w:rPr>
        <w:t xml:space="preserve"> = [</w:t>
      </w:r>
      <w:r w:rsidR="004C68D2">
        <w:rPr>
          <w:sz w:val="28"/>
          <w:szCs w:val="24"/>
          <w:lang w:val="en-US"/>
        </w:rPr>
        <w:t>18</w:t>
      </w:r>
      <w:r w:rsidR="00F95F6B">
        <w:rPr>
          <w:sz w:val="28"/>
          <w:szCs w:val="24"/>
          <w:lang w:val="en-US"/>
        </w:rPr>
        <w:t>0</w:t>
      </w:r>
      <w:r>
        <w:rPr>
          <w:sz w:val="28"/>
          <w:szCs w:val="24"/>
          <w:lang w:val="en-US"/>
        </w:rPr>
        <w:t xml:space="preserve">, </w:t>
      </w:r>
      <w:r w:rsidR="004C68D2">
        <w:rPr>
          <w:sz w:val="28"/>
          <w:szCs w:val="24"/>
          <w:lang w:val="en-US"/>
        </w:rPr>
        <w:t>2</w:t>
      </w:r>
      <w:r w:rsidR="00F95F6B">
        <w:rPr>
          <w:sz w:val="28"/>
          <w:szCs w:val="24"/>
          <w:lang w:val="en-US"/>
        </w:rPr>
        <w:t>00</w:t>
      </w:r>
      <w:r>
        <w:rPr>
          <w:sz w:val="28"/>
          <w:szCs w:val="24"/>
          <w:lang w:val="en-US"/>
        </w:rPr>
        <w:t>]</w:t>
      </w:r>
      <w:r w:rsidRPr="0091623A">
        <w:rPr>
          <w:sz w:val="28"/>
          <w:szCs w:val="24"/>
          <w:lang w:val="en-US"/>
        </w:rPr>
        <w:t>;</w:t>
      </w:r>
    </w:p>
    <w:p w14:paraId="6C25B202" w14:textId="3DEF1655" w:rsidR="0091623A" w:rsidRPr="0091623A" w:rsidRDefault="0091623A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</w:t>
      </w:r>
      <w:r w:rsidRPr="0091623A">
        <w:rPr>
          <w:sz w:val="28"/>
          <w:szCs w:val="24"/>
          <w:lang w:val="en-US"/>
        </w:rPr>
        <w:t xml:space="preserve"> </w:t>
      </w:r>
      <w:r w:rsidR="00184BA8" w:rsidRPr="0091623A">
        <w:rPr>
          <w:sz w:val="28"/>
          <w:szCs w:val="24"/>
          <w:lang w:val="en-US"/>
        </w:rPr>
        <w:t>6</w:t>
      </w:r>
      <w:r w:rsidR="00184BA8" w:rsidRPr="0091623A">
        <w:rPr>
          <w:sz w:val="28"/>
          <w:szCs w:val="24"/>
        </w:rPr>
        <w:t xml:space="preserve"> </w:t>
      </w:r>
      <w:r w:rsidR="00BF5636">
        <w:rPr>
          <w:sz w:val="28"/>
          <w:szCs w:val="24"/>
        </w:rPr>
        <w:t>=</w:t>
      </w:r>
      <w:r w:rsidR="00184BA8" w:rsidRPr="0091623A">
        <w:rPr>
          <w:sz w:val="28"/>
          <w:szCs w:val="24"/>
        </w:rPr>
        <w:t xml:space="preserve"> </w:t>
      </w:r>
      <w:r w:rsidR="004C68D2">
        <w:rPr>
          <w:sz w:val="28"/>
          <w:szCs w:val="24"/>
        </w:rPr>
        <w:t>10</w:t>
      </w:r>
      <w:r w:rsidR="00184BA8" w:rsidRPr="0091623A">
        <w:rPr>
          <w:sz w:val="28"/>
          <w:szCs w:val="24"/>
          <w:lang w:val="en-US"/>
        </w:rPr>
        <w:t>*[20,22]</w:t>
      </w:r>
      <w:r w:rsidR="004C68D2">
        <w:rPr>
          <w:sz w:val="28"/>
          <w:szCs w:val="24"/>
          <w:lang w:val="en-US"/>
        </w:rPr>
        <w:t xml:space="preserve"> = 10</w:t>
      </w:r>
      <w:r>
        <w:rPr>
          <w:sz w:val="28"/>
          <w:szCs w:val="24"/>
          <w:lang w:val="en-US"/>
        </w:rPr>
        <w:t>*</w:t>
      </w:r>
      <w:r w:rsidR="00F95F6B">
        <w:rPr>
          <w:sz w:val="28"/>
          <w:szCs w:val="24"/>
          <w:lang w:val="en-US"/>
        </w:rPr>
        <w:t>20</w:t>
      </w:r>
      <w:r w:rsidR="004C68D2">
        <w:rPr>
          <w:sz w:val="28"/>
          <w:szCs w:val="24"/>
          <w:lang w:val="en-US"/>
        </w:rPr>
        <w:t>, 10</w:t>
      </w:r>
      <w:r>
        <w:rPr>
          <w:sz w:val="28"/>
          <w:szCs w:val="24"/>
          <w:lang w:val="en-US"/>
        </w:rPr>
        <w:t>*</w:t>
      </w:r>
      <w:r w:rsidR="00F95F6B">
        <w:rPr>
          <w:sz w:val="28"/>
          <w:szCs w:val="24"/>
          <w:lang w:val="en-US"/>
        </w:rPr>
        <w:t>22</w:t>
      </w:r>
      <w:r>
        <w:rPr>
          <w:sz w:val="28"/>
          <w:szCs w:val="24"/>
          <w:lang w:val="en-US"/>
        </w:rPr>
        <w:t xml:space="preserve"> = [</w:t>
      </w:r>
      <w:r w:rsidR="004C68D2">
        <w:rPr>
          <w:sz w:val="28"/>
          <w:szCs w:val="24"/>
          <w:lang w:val="en-US"/>
        </w:rPr>
        <w:t>2</w:t>
      </w:r>
      <w:r w:rsidR="00F95F6B">
        <w:rPr>
          <w:sz w:val="28"/>
          <w:szCs w:val="24"/>
          <w:lang w:val="en-US"/>
        </w:rPr>
        <w:t>00</w:t>
      </w:r>
      <w:r>
        <w:rPr>
          <w:sz w:val="28"/>
          <w:szCs w:val="24"/>
          <w:lang w:val="en-US"/>
        </w:rPr>
        <w:t xml:space="preserve">, </w:t>
      </w:r>
      <w:r w:rsidR="004C68D2">
        <w:rPr>
          <w:sz w:val="28"/>
          <w:szCs w:val="24"/>
          <w:lang w:val="en-US"/>
        </w:rPr>
        <w:t>22</w:t>
      </w:r>
      <w:r w:rsidR="00F95F6B">
        <w:rPr>
          <w:sz w:val="28"/>
          <w:szCs w:val="24"/>
          <w:lang w:val="en-US"/>
        </w:rPr>
        <w:t>0</w:t>
      </w:r>
      <w:r>
        <w:rPr>
          <w:sz w:val="28"/>
          <w:szCs w:val="24"/>
          <w:lang w:val="en-US"/>
        </w:rPr>
        <w:t>]</w:t>
      </w:r>
      <w:r w:rsidRPr="0091623A">
        <w:rPr>
          <w:sz w:val="28"/>
          <w:szCs w:val="24"/>
          <w:lang w:val="en-US"/>
        </w:rPr>
        <w:t>;</w:t>
      </w:r>
    </w:p>
    <w:p w14:paraId="12355C6B" w14:textId="4F0718FF" w:rsidR="00184BA8" w:rsidRPr="00F95F6B" w:rsidRDefault="0091623A" w:rsidP="0091623A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</w:t>
      </w:r>
      <w:r w:rsidRPr="0091623A">
        <w:rPr>
          <w:sz w:val="28"/>
          <w:szCs w:val="24"/>
          <w:lang w:val="en-US"/>
        </w:rPr>
        <w:t xml:space="preserve"> </w:t>
      </w:r>
      <w:r w:rsidR="00184BA8" w:rsidRPr="0091623A">
        <w:rPr>
          <w:sz w:val="28"/>
          <w:szCs w:val="24"/>
          <w:lang w:val="en-US"/>
        </w:rPr>
        <w:t>7</w:t>
      </w:r>
      <w:r w:rsidR="00184BA8" w:rsidRPr="0091623A">
        <w:rPr>
          <w:sz w:val="28"/>
          <w:szCs w:val="24"/>
        </w:rPr>
        <w:t xml:space="preserve"> </w:t>
      </w:r>
      <w:r w:rsidR="00BF5636">
        <w:rPr>
          <w:sz w:val="28"/>
          <w:szCs w:val="24"/>
        </w:rPr>
        <w:t>=</w:t>
      </w:r>
      <w:r w:rsidR="00184BA8" w:rsidRPr="0091623A">
        <w:rPr>
          <w:sz w:val="28"/>
          <w:szCs w:val="24"/>
        </w:rPr>
        <w:t xml:space="preserve"> </w:t>
      </w:r>
      <w:r w:rsidR="004C68D2">
        <w:rPr>
          <w:sz w:val="28"/>
          <w:szCs w:val="24"/>
        </w:rPr>
        <w:t>10</w:t>
      </w:r>
      <w:r w:rsidR="00184BA8" w:rsidRPr="0091623A">
        <w:rPr>
          <w:sz w:val="28"/>
          <w:szCs w:val="24"/>
          <w:lang w:val="en-US"/>
        </w:rPr>
        <w:t>*[22,24]</w:t>
      </w:r>
      <w:r w:rsidR="004C68D2">
        <w:rPr>
          <w:sz w:val="28"/>
          <w:szCs w:val="24"/>
          <w:lang w:val="en-US"/>
        </w:rPr>
        <w:t xml:space="preserve"> = 10</w:t>
      </w:r>
      <w:r>
        <w:rPr>
          <w:sz w:val="28"/>
          <w:szCs w:val="24"/>
          <w:lang w:val="en-US"/>
        </w:rPr>
        <w:t>*</w:t>
      </w:r>
      <w:r w:rsidR="00F95F6B">
        <w:rPr>
          <w:sz w:val="28"/>
          <w:szCs w:val="24"/>
          <w:lang w:val="en-US"/>
        </w:rPr>
        <w:t>22</w:t>
      </w:r>
      <w:r w:rsidR="004C68D2">
        <w:rPr>
          <w:sz w:val="28"/>
          <w:szCs w:val="24"/>
          <w:lang w:val="en-US"/>
        </w:rPr>
        <w:t>, 10</w:t>
      </w:r>
      <w:r>
        <w:rPr>
          <w:sz w:val="28"/>
          <w:szCs w:val="24"/>
          <w:lang w:val="en-US"/>
        </w:rPr>
        <w:t>*</w:t>
      </w:r>
      <w:r w:rsidR="00F95F6B">
        <w:rPr>
          <w:sz w:val="28"/>
          <w:szCs w:val="24"/>
          <w:lang w:val="en-US"/>
        </w:rPr>
        <w:t>24</w:t>
      </w:r>
      <w:r>
        <w:rPr>
          <w:sz w:val="28"/>
          <w:szCs w:val="24"/>
          <w:lang w:val="en-US"/>
        </w:rPr>
        <w:t xml:space="preserve"> = [</w:t>
      </w:r>
      <w:r w:rsidR="004C68D2">
        <w:rPr>
          <w:sz w:val="28"/>
          <w:szCs w:val="24"/>
          <w:lang w:val="en-US"/>
        </w:rPr>
        <w:t>22</w:t>
      </w:r>
      <w:r w:rsidR="00F95F6B">
        <w:rPr>
          <w:sz w:val="28"/>
          <w:szCs w:val="24"/>
          <w:lang w:val="en-US"/>
        </w:rPr>
        <w:t>0</w:t>
      </w:r>
      <w:r>
        <w:rPr>
          <w:sz w:val="28"/>
          <w:szCs w:val="24"/>
          <w:lang w:val="en-US"/>
        </w:rPr>
        <w:t xml:space="preserve">, </w:t>
      </w:r>
      <w:r w:rsidR="004C68D2">
        <w:rPr>
          <w:sz w:val="28"/>
          <w:szCs w:val="24"/>
          <w:lang w:val="en-US"/>
        </w:rPr>
        <w:t>24</w:t>
      </w:r>
      <w:r w:rsidR="00F95F6B">
        <w:rPr>
          <w:sz w:val="28"/>
          <w:szCs w:val="24"/>
          <w:lang w:val="en-US"/>
        </w:rPr>
        <w:t>0</w:t>
      </w:r>
      <w:r>
        <w:rPr>
          <w:sz w:val="28"/>
          <w:szCs w:val="24"/>
          <w:lang w:val="en-US"/>
        </w:rPr>
        <w:t>]</w:t>
      </w:r>
      <w:r w:rsidRPr="0091623A">
        <w:rPr>
          <w:sz w:val="28"/>
          <w:szCs w:val="24"/>
          <w:lang w:val="en-US"/>
        </w:rPr>
        <w:t>;</w:t>
      </w:r>
    </w:p>
    <w:p w14:paraId="7FF8BA90" w14:textId="4393CD28" w:rsidR="00F95F6B" w:rsidRDefault="00F95F6B" w:rsidP="00F95F6B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F95F6B">
        <w:rPr>
          <w:sz w:val="28"/>
          <w:szCs w:val="24"/>
        </w:rPr>
        <w:t>Визначаємо середину інтервалу</w:t>
      </w:r>
      <w:r>
        <w:rPr>
          <w:sz w:val="28"/>
          <w:szCs w:val="24"/>
        </w:rPr>
        <w:t>.</w:t>
      </w:r>
    </w:p>
    <w:p w14:paraId="5ECCEB25" w14:textId="377FE407" w:rsidR="00F95F6B" w:rsidRDefault="00F95F6B" w:rsidP="00F95F6B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 1 =</w:t>
      </w:r>
      <w:r w:rsidR="00BF5636">
        <w:rPr>
          <w:sz w:val="28"/>
          <w:szCs w:val="24"/>
        </w:rPr>
        <w:t xml:space="preserve"> (</w:t>
      </w:r>
      <w:r w:rsidR="004C68D2">
        <w:rPr>
          <w:sz w:val="28"/>
          <w:szCs w:val="24"/>
          <w:lang w:val="en-US"/>
        </w:rPr>
        <w:t>100</w:t>
      </w:r>
      <w:r w:rsidR="004C68D2">
        <w:rPr>
          <w:sz w:val="28"/>
          <w:szCs w:val="24"/>
        </w:rPr>
        <w:t>+12</w:t>
      </w:r>
      <w:r w:rsidR="00BF5636">
        <w:rPr>
          <w:sz w:val="28"/>
          <w:szCs w:val="24"/>
        </w:rPr>
        <w:t xml:space="preserve">0)/2 = </w:t>
      </w:r>
      <w:r w:rsidR="004C68D2">
        <w:rPr>
          <w:sz w:val="28"/>
          <w:szCs w:val="24"/>
          <w:lang w:val="en-US"/>
        </w:rPr>
        <w:t>110</w:t>
      </w:r>
      <w:r w:rsidR="00BF5636">
        <w:rPr>
          <w:sz w:val="28"/>
          <w:szCs w:val="24"/>
          <w:lang w:val="en-US"/>
        </w:rPr>
        <w:t>;</w:t>
      </w:r>
    </w:p>
    <w:p w14:paraId="1592D71B" w14:textId="42E57B87" w:rsidR="00BF5636" w:rsidRPr="00F95F6B" w:rsidRDefault="00BF5636" w:rsidP="00BF5636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Інтервал</w:t>
      </w:r>
      <w:r>
        <w:rPr>
          <w:sz w:val="28"/>
          <w:szCs w:val="24"/>
          <w:lang w:val="en-US"/>
        </w:rPr>
        <w:t xml:space="preserve"> 2</w:t>
      </w:r>
      <w:r>
        <w:rPr>
          <w:sz w:val="28"/>
          <w:szCs w:val="24"/>
        </w:rPr>
        <w:t xml:space="preserve"> = (1</w:t>
      </w:r>
      <w:r w:rsidR="004C68D2">
        <w:rPr>
          <w:sz w:val="28"/>
          <w:szCs w:val="24"/>
          <w:lang w:val="en-US"/>
        </w:rPr>
        <w:t>2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>+</w:t>
      </w:r>
      <w:r w:rsidR="004C68D2">
        <w:rPr>
          <w:sz w:val="28"/>
          <w:szCs w:val="24"/>
          <w:lang w:val="en-US"/>
        </w:rPr>
        <w:t>14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 xml:space="preserve">)/2 = </w:t>
      </w:r>
      <w:r w:rsidR="004C68D2">
        <w:rPr>
          <w:sz w:val="28"/>
          <w:szCs w:val="24"/>
          <w:lang w:val="en-US"/>
        </w:rPr>
        <w:t>130</w:t>
      </w:r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 </w:t>
      </w:r>
    </w:p>
    <w:p w14:paraId="3F40F819" w14:textId="13F42020" w:rsidR="00BF5636" w:rsidRPr="00F95F6B" w:rsidRDefault="00BF5636" w:rsidP="00BF5636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3</w:t>
      </w:r>
      <w:r>
        <w:rPr>
          <w:sz w:val="28"/>
          <w:szCs w:val="24"/>
        </w:rPr>
        <w:t xml:space="preserve"> = (</w:t>
      </w:r>
      <w:r w:rsidR="004C68D2">
        <w:rPr>
          <w:sz w:val="28"/>
          <w:szCs w:val="24"/>
          <w:lang w:val="en-US"/>
        </w:rPr>
        <w:t>14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>+</w:t>
      </w:r>
      <w:r w:rsidR="004C68D2">
        <w:rPr>
          <w:sz w:val="28"/>
          <w:szCs w:val="24"/>
          <w:lang w:val="en-US"/>
        </w:rPr>
        <w:t>16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 xml:space="preserve">)/2 = </w:t>
      </w:r>
      <w:r w:rsidR="004C68D2">
        <w:rPr>
          <w:sz w:val="28"/>
          <w:szCs w:val="24"/>
          <w:lang w:val="en-US"/>
        </w:rPr>
        <w:t>150</w:t>
      </w:r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 </w:t>
      </w:r>
    </w:p>
    <w:p w14:paraId="3A7AA90E" w14:textId="4FD7F703" w:rsidR="00BF5636" w:rsidRPr="00F95F6B" w:rsidRDefault="00BF5636" w:rsidP="00BF5636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4</w:t>
      </w:r>
      <w:r>
        <w:rPr>
          <w:sz w:val="28"/>
          <w:szCs w:val="24"/>
        </w:rPr>
        <w:t xml:space="preserve"> = (</w:t>
      </w:r>
      <w:r w:rsidR="004C68D2">
        <w:rPr>
          <w:sz w:val="28"/>
          <w:szCs w:val="24"/>
          <w:lang w:val="en-US"/>
        </w:rPr>
        <w:t>16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>+</w:t>
      </w:r>
      <w:r w:rsidR="004C68D2">
        <w:rPr>
          <w:sz w:val="28"/>
          <w:szCs w:val="24"/>
          <w:lang w:val="en-US"/>
        </w:rPr>
        <w:t>18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 xml:space="preserve">)/2 = </w:t>
      </w:r>
      <w:r w:rsidR="004C68D2">
        <w:rPr>
          <w:sz w:val="28"/>
          <w:szCs w:val="24"/>
          <w:lang w:val="en-US"/>
        </w:rPr>
        <w:t>170</w:t>
      </w:r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 </w:t>
      </w:r>
    </w:p>
    <w:p w14:paraId="0EB44CFD" w14:textId="5594ABF9" w:rsidR="00BF5636" w:rsidRPr="00F95F6B" w:rsidRDefault="00BF5636" w:rsidP="00BF5636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5</w:t>
      </w:r>
      <w:r>
        <w:rPr>
          <w:sz w:val="28"/>
          <w:szCs w:val="24"/>
        </w:rPr>
        <w:t xml:space="preserve"> = (</w:t>
      </w:r>
      <w:r w:rsidR="004C68D2">
        <w:rPr>
          <w:sz w:val="28"/>
          <w:szCs w:val="24"/>
          <w:lang w:val="en-US"/>
        </w:rPr>
        <w:t>18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>+</w:t>
      </w:r>
      <w:r w:rsidR="004C68D2">
        <w:rPr>
          <w:sz w:val="28"/>
          <w:szCs w:val="24"/>
          <w:lang w:val="en-US"/>
        </w:rPr>
        <w:t>2</w:t>
      </w:r>
      <w:r>
        <w:rPr>
          <w:sz w:val="28"/>
          <w:szCs w:val="24"/>
          <w:lang w:val="en-US"/>
        </w:rPr>
        <w:t>00</w:t>
      </w:r>
      <w:r>
        <w:rPr>
          <w:sz w:val="28"/>
          <w:szCs w:val="24"/>
        </w:rPr>
        <w:t xml:space="preserve">)/2 = </w:t>
      </w:r>
      <w:r w:rsidR="004C68D2">
        <w:rPr>
          <w:sz w:val="28"/>
          <w:szCs w:val="24"/>
          <w:lang w:val="en-US"/>
        </w:rPr>
        <w:t>190</w:t>
      </w:r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 </w:t>
      </w:r>
    </w:p>
    <w:p w14:paraId="35FA43A7" w14:textId="79FF1DD4" w:rsidR="00BF5636" w:rsidRPr="00F95F6B" w:rsidRDefault="00BF5636" w:rsidP="00BF5636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6</w:t>
      </w:r>
      <w:r>
        <w:rPr>
          <w:sz w:val="28"/>
          <w:szCs w:val="24"/>
        </w:rPr>
        <w:t xml:space="preserve"> = (</w:t>
      </w:r>
      <w:r w:rsidR="004C68D2">
        <w:rPr>
          <w:sz w:val="28"/>
          <w:szCs w:val="24"/>
          <w:lang w:val="en-US"/>
        </w:rPr>
        <w:t>2</w:t>
      </w:r>
      <w:r w:rsidR="003B1DE9">
        <w:rPr>
          <w:sz w:val="28"/>
          <w:szCs w:val="24"/>
          <w:lang w:val="en-US"/>
        </w:rPr>
        <w:t>00</w:t>
      </w:r>
      <w:r>
        <w:rPr>
          <w:sz w:val="28"/>
          <w:szCs w:val="24"/>
        </w:rPr>
        <w:t>+</w:t>
      </w:r>
      <w:r w:rsidR="004C68D2">
        <w:rPr>
          <w:sz w:val="28"/>
          <w:szCs w:val="24"/>
          <w:lang w:val="en-US"/>
        </w:rPr>
        <w:t>22</w:t>
      </w:r>
      <w:r w:rsidR="003B1DE9"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 xml:space="preserve">)/2 = </w:t>
      </w:r>
      <w:r w:rsidR="004C68D2">
        <w:rPr>
          <w:sz w:val="28"/>
          <w:szCs w:val="24"/>
          <w:lang w:val="en-US"/>
        </w:rPr>
        <w:t>210</w:t>
      </w:r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 </w:t>
      </w:r>
    </w:p>
    <w:p w14:paraId="5D022AEB" w14:textId="6098F6C4" w:rsidR="00BF5636" w:rsidRPr="00F95F6B" w:rsidRDefault="00BF5636" w:rsidP="00BF5636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7</w:t>
      </w:r>
      <w:r>
        <w:rPr>
          <w:sz w:val="28"/>
          <w:szCs w:val="24"/>
        </w:rPr>
        <w:t xml:space="preserve"> = (</w:t>
      </w:r>
      <w:r w:rsidR="004C68D2">
        <w:rPr>
          <w:sz w:val="28"/>
          <w:szCs w:val="24"/>
          <w:lang w:val="en-US"/>
        </w:rPr>
        <w:t>220</w:t>
      </w:r>
      <w:r>
        <w:rPr>
          <w:sz w:val="28"/>
          <w:szCs w:val="24"/>
        </w:rPr>
        <w:t>+</w:t>
      </w:r>
      <w:r w:rsidR="004C68D2">
        <w:rPr>
          <w:sz w:val="28"/>
          <w:szCs w:val="24"/>
          <w:lang w:val="en-US"/>
        </w:rPr>
        <w:t>24</w:t>
      </w:r>
      <w:r w:rsidR="003B1DE9">
        <w:rPr>
          <w:sz w:val="28"/>
          <w:szCs w:val="24"/>
          <w:lang w:val="en-US"/>
        </w:rPr>
        <w:t>0</w:t>
      </w:r>
      <w:r>
        <w:rPr>
          <w:sz w:val="28"/>
          <w:szCs w:val="24"/>
        </w:rPr>
        <w:t xml:space="preserve">)/2 = </w:t>
      </w:r>
      <w:r w:rsidR="004C68D2">
        <w:rPr>
          <w:sz w:val="28"/>
          <w:szCs w:val="24"/>
          <w:lang w:val="en-US"/>
        </w:rPr>
        <w:t>230</w:t>
      </w:r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 </w:t>
      </w:r>
    </w:p>
    <w:p w14:paraId="1D2AE6BF" w14:textId="0FC5C06B" w:rsidR="003B1DE9" w:rsidRDefault="003B1DE9" w:rsidP="003B1DE9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3B1DE9">
        <w:rPr>
          <w:sz w:val="28"/>
          <w:szCs w:val="24"/>
        </w:rPr>
        <w:t>Знаходимо вручну кількість значень у матриці А, що підпадають у межі інтервалу.</w:t>
      </w:r>
    </w:p>
    <w:p w14:paraId="5C8F904F" w14:textId="1FFC1718" w:rsidR="003B1DE9" w:rsidRDefault="00320A25" w:rsidP="003B1DE9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4C68D2">
        <w:rPr>
          <w:sz w:val="28"/>
          <w:szCs w:val="24"/>
          <w:lang w:val="en-US"/>
        </w:rPr>
        <w:t>100, 120</w:t>
      </w:r>
      <w:r>
        <w:rPr>
          <w:sz w:val="28"/>
          <w:szCs w:val="24"/>
          <w:lang w:val="en-US"/>
        </w:rPr>
        <w:t>]</w:t>
      </w:r>
      <w:r>
        <w:rPr>
          <w:sz w:val="28"/>
          <w:szCs w:val="24"/>
        </w:rPr>
        <w:t xml:space="preserve"> = 2</w:t>
      </w:r>
      <w:r>
        <w:rPr>
          <w:sz w:val="28"/>
          <w:szCs w:val="24"/>
          <w:lang w:val="en-US"/>
        </w:rPr>
        <w:t>;</w:t>
      </w:r>
    </w:p>
    <w:p w14:paraId="21722C64" w14:textId="2CAD16EF" w:rsidR="00320A25" w:rsidRPr="00320A25" w:rsidRDefault="00320A25" w:rsidP="003B1DE9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4C68D2">
        <w:rPr>
          <w:sz w:val="28"/>
          <w:szCs w:val="24"/>
          <w:lang w:val="en-US"/>
        </w:rPr>
        <w:t>120, 140</w:t>
      </w:r>
      <w:r>
        <w:rPr>
          <w:sz w:val="28"/>
          <w:szCs w:val="24"/>
          <w:lang w:val="en-US"/>
        </w:rPr>
        <w:t>]</w:t>
      </w:r>
      <w:r>
        <w:rPr>
          <w:sz w:val="28"/>
          <w:szCs w:val="24"/>
        </w:rPr>
        <w:t xml:space="preserve"> = </w:t>
      </w:r>
      <w:r>
        <w:rPr>
          <w:sz w:val="28"/>
          <w:szCs w:val="24"/>
          <w:lang w:val="en-US"/>
        </w:rPr>
        <w:t>4;</w:t>
      </w:r>
    </w:p>
    <w:p w14:paraId="0E3DA440" w14:textId="0A7DC034" w:rsidR="00320A25" w:rsidRPr="00320A25" w:rsidRDefault="00320A25" w:rsidP="003B1DE9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4C68D2">
        <w:rPr>
          <w:sz w:val="28"/>
          <w:szCs w:val="24"/>
          <w:lang w:val="en-US"/>
        </w:rPr>
        <w:t>140, 160</w:t>
      </w:r>
      <w:r>
        <w:rPr>
          <w:sz w:val="28"/>
          <w:szCs w:val="24"/>
          <w:lang w:val="en-US"/>
        </w:rPr>
        <w:t>] = 8;</w:t>
      </w:r>
    </w:p>
    <w:p w14:paraId="312D0851" w14:textId="11ED0A5F" w:rsidR="00320A25" w:rsidRPr="00320A25" w:rsidRDefault="00320A25" w:rsidP="003B1DE9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4C68D2">
        <w:rPr>
          <w:sz w:val="28"/>
          <w:szCs w:val="24"/>
          <w:lang w:val="en-US"/>
        </w:rPr>
        <w:t>160, 180</w:t>
      </w:r>
      <w:r>
        <w:rPr>
          <w:sz w:val="28"/>
          <w:szCs w:val="24"/>
          <w:lang w:val="en-US"/>
        </w:rPr>
        <w:t>] = 12;</w:t>
      </w:r>
    </w:p>
    <w:p w14:paraId="12198CAD" w14:textId="67A912FB" w:rsidR="00320A25" w:rsidRPr="00320A25" w:rsidRDefault="00320A25" w:rsidP="003B1DE9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CA6322">
        <w:rPr>
          <w:sz w:val="28"/>
          <w:szCs w:val="24"/>
          <w:lang w:val="en-US"/>
        </w:rPr>
        <w:t>180, 20</w:t>
      </w:r>
      <w:r w:rsidR="004C68D2">
        <w:rPr>
          <w:sz w:val="28"/>
          <w:szCs w:val="24"/>
          <w:lang w:val="en-US"/>
        </w:rPr>
        <w:t>0</w:t>
      </w:r>
      <w:r>
        <w:rPr>
          <w:sz w:val="28"/>
          <w:szCs w:val="24"/>
          <w:lang w:val="en-US"/>
        </w:rPr>
        <w:t>] = 16;</w:t>
      </w:r>
    </w:p>
    <w:p w14:paraId="7B04633F" w14:textId="7A5198EA" w:rsidR="00320A25" w:rsidRPr="00320A25" w:rsidRDefault="00320A25" w:rsidP="003B1DE9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4C68D2">
        <w:rPr>
          <w:sz w:val="28"/>
          <w:szCs w:val="24"/>
          <w:lang w:val="en-US"/>
        </w:rPr>
        <w:t>200, 220</w:t>
      </w:r>
      <w:r>
        <w:rPr>
          <w:sz w:val="28"/>
          <w:szCs w:val="24"/>
          <w:lang w:val="en-US"/>
        </w:rPr>
        <w:t>] = 11;</w:t>
      </w:r>
    </w:p>
    <w:p w14:paraId="7880BDEE" w14:textId="3103E558" w:rsidR="00320A25" w:rsidRPr="008A504F" w:rsidRDefault="00320A25" w:rsidP="008A504F">
      <w:pPr>
        <w:pStyle w:val="ListParagraph"/>
        <w:numPr>
          <w:ilvl w:val="1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 xml:space="preserve">Інтервал </w:t>
      </w:r>
      <w:r>
        <w:rPr>
          <w:sz w:val="28"/>
          <w:szCs w:val="24"/>
          <w:lang w:val="en-US"/>
        </w:rPr>
        <w:t>[</w:t>
      </w:r>
      <w:r w:rsidR="004C68D2">
        <w:rPr>
          <w:sz w:val="28"/>
          <w:szCs w:val="24"/>
          <w:lang w:val="en-US"/>
        </w:rPr>
        <w:t>220, 240</w:t>
      </w:r>
      <w:r>
        <w:rPr>
          <w:sz w:val="28"/>
          <w:szCs w:val="24"/>
          <w:lang w:val="en-US"/>
        </w:rPr>
        <w:t>] = 3;</w:t>
      </w:r>
    </w:p>
    <w:p w14:paraId="4BC75FDC" w14:textId="76398CC2" w:rsidR="00D96CDC" w:rsidRDefault="00D96CDC" w:rsidP="001F6DD1">
      <w:pPr>
        <w:ind w:firstLine="708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en-US"/>
        </w:rPr>
        <w:lastRenderedPageBreak/>
        <w:t>4.</w:t>
      </w:r>
      <w:r>
        <w:rPr>
          <w:b/>
          <w:bCs/>
          <w:sz w:val="28"/>
          <w:szCs w:val="24"/>
        </w:rPr>
        <w:t>4. Програмне рішення задачі</w:t>
      </w:r>
      <w:r w:rsidR="008A504F">
        <w:rPr>
          <w:b/>
          <w:bCs/>
          <w:sz w:val="28"/>
          <w:szCs w:val="24"/>
        </w:rPr>
        <w:t>.</w:t>
      </w:r>
    </w:p>
    <w:p w14:paraId="71F0E156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"Оберіть тип виводу:"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019B0D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Вивід таблиці результатів"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A61078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"2. Вивід полігону"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ED2C81F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номер виводу серед запропонованих: 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7544944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номер варіанту: 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78BA737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9AF060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2A047568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дані вибірки</w:t>
      </w:r>
    </w:p>
    <w:p w14:paraId="60ECAFCC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 = [</w:t>
      </w:r>
    </w:p>
    <w:p w14:paraId="7320FC79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[203, 154, 172, 192, 233, 181, 219],</w:t>
      </w:r>
    </w:p>
    <w:p w14:paraId="5382A637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[153, 168, 132, 204, 165, 197, 205],</w:t>
      </w:r>
    </w:p>
    <w:p w14:paraId="562F7A59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[143, 201, 168, 147, 208, 195, 153],</w:t>
      </w:r>
    </w:p>
    <w:p w14:paraId="76759786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[193, 178, 162, 157, 228, 219, 125],</w:t>
      </w:r>
    </w:p>
    <w:p w14:paraId="1842DECD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[101, 211, 183, 147, 145, 181, 184],</w:t>
      </w:r>
    </w:p>
    <w:p w14:paraId="586A2055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[139, 191, 185, 202, 238, 167, 204],</w:t>
      </w:r>
    </w:p>
    <w:p w14:paraId="7A67501E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[195, 172, 196, 178, 213, 175, 194],</w:t>
      </w:r>
    </w:p>
    <w:p w14:paraId="687976AC" w14:textId="77777777" w:rsidR="001C7E89" w:rsidRPr="001C7E89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   [178, 135, 178, 118, 186, 191, 195]</w:t>
      </w:r>
    </w:p>
    <w:p w14:paraId="3508879B" w14:textId="16CA945B" w:rsidR="00D96CDC" w:rsidRPr="00D96CDC" w:rsidRDefault="001C7E89" w:rsidP="001C7E89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C7E8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]</w:t>
      </w:r>
    </w:p>
    <w:p w14:paraId="2347072C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розрахунок меж інтервалів</w:t>
      </w:r>
    </w:p>
    <w:p w14:paraId="76EAEFDC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E00B2B3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upper_limits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BD44688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A2B083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створення таблиці частот</w:t>
      </w:r>
    </w:p>
    <w:p w14:paraId="015A7B05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072E11BD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0D6B2581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upper_limits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28A7A6C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midpoint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75877E66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A090CA2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8368D2C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FD2C785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43D20F1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8259F69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[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upper_limit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midpoint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6613B29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B2780B1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580D640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вивід результатів</w:t>
      </w:r>
    </w:p>
    <w:p w14:paraId="4AA827D2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</w:t>
      </w:r>
      <w:r w:rsidRPr="00D96CD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[ai, bi]</w:t>
      </w:r>
      <w:r w:rsidRPr="00D96CD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zi</w:t>
      </w:r>
      <w:r w:rsidRPr="00D96CD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ni"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00C8393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B206189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interval_number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544ABB61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interval_limits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520366C2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midpoint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789F73E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frequency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2DEEC67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interval_number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96CD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interval_limits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96CD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midpoint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96CD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frequency</w:t>
      </w:r>
      <w:r w:rsidRPr="00D96C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D1FEDF5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F88EDF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68DC3B3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вивід полігону</w:t>
      </w:r>
    </w:p>
    <w:p w14:paraId="279976D5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457083D3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087E0335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6C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54DBBA7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'o-'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224E6BB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'Полігон частот'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CB497D0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'zi'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730AE0E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'ni'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191F7FE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7E3D239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4A048D6D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BB27BB2" w14:textId="77777777" w:rsidR="00D96CDC" w:rsidRPr="00D96CDC" w:rsidRDefault="00D96CDC" w:rsidP="00B2302B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6C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6C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"Невірний вибір. Спробуйте ще раз."</w:t>
      </w:r>
      <w:r w:rsidRPr="00D96C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D823D94" w14:textId="77777777" w:rsidR="004C68D2" w:rsidRDefault="004C68D2" w:rsidP="00D96CDC">
      <w:pPr>
        <w:ind w:firstLine="708"/>
        <w:rPr>
          <w:rFonts w:asciiTheme="minorHAnsi" w:hAnsiTheme="minorHAnsi"/>
          <w:b/>
          <w:bCs/>
          <w:sz w:val="28"/>
          <w:szCs w:val="24"/>
        </w:rPr>
      </w:pPr>
    </w:p>
    <w:p w14:paraId="515063EC" w14:textId="33643F4C" w:rsidR="00D96CDC" w:rsidRDefault="00D96CDC" w:rsidP="00D96CDC">
      <w:pPr>
        <w:ind w:firstLine="708"/>
        <w:rPr>
          <w:b/>
          <w:bCs/>
          <w:sz w:val="28"/>
          <w:szCs w:val="24"/>
        </w:rPr>
      </w:pPr>
      <w:r w:rsidRPr="003A5174">
        <w:rPr>
          <w:b/>
          <w:bCs/>
          <w:sz w:val="28"/>
          <w:szCs w:val="24"/>
        </w:rPr>
        <w:lastRenderedPageBreak/>
        <w:t>4.</w:t>
      </w:r>
      <w:r>
        <w:rPr>
          <w:b/>
          <w:bCs/>
          <w:sz w:val="28"/>
          <w:szCs w:val="24"/>
        </w:rPr>
        <w:t>5</w:t>
      </w:r>
      <w:r w:rsidRPr="003A5174">
        <w:rPr>
          <w:b/>
          <w:bCs/>
          <w:sz w:val="28"/>
          <w:szCs w:val="24"/>
        </w:rPr>
        <w:t>. Опис програмного рішення задачі</w:t>
      </w:r>
      <w:r>
        <w:rPr>
          <w:b/>
          <w:bCs/>
          <w:sz w:val="28"/>
          <w:szCs w:val="24"/>
        </w:rPr>
        <w:t>.</w:t>
      </w:r>
    </w:p>
    <w:p w14:paraId="0932FE62" w14:textId="0CC6BEFB" w:rsidR="009E37E9" w:rsidRPr="00237FEB" w:rsidRDefault="00237FEB" w:rsidP="00B2302B">
      <w:pPr>
        <w:ind w:firstLine="708"/>
        <w:rPr>
          <w:sz w:val="28"/>
          <w:szCs w:val="24"/>
        </w:rPr>
      </w:pPr>
      <w:r>
        <w:rPr>
          <w:sz w:val="28"/>
          <w:szCs w:val="24"/>
        </w:rPr>
        <w:t xml:space="preserve">У якості даних для обчислення ми беремо нашу матрицю А, що отримали у лабораторній роботі №1 та зберігаємо її у вигляді масиву. Після цього ми створюємо </w:t>
      </w:r>
      <w:r w:rsidR="009E37E9">
        <w:rPr>
          <w:sz w:val="28"/>
          <w:szCs w:val="24"/>
        </w:rPr>
        <w:t>два окремих масив</w:t>
      </w:r>
      <w:r w:rsidR="00B2302B">
        <w:rPr>
          <w:sz w:val="28"/>
          <w:szCs w:val="24"/>
        </w:rPr>
        <w:t>у</w:t>
      </w:r>
      <w:r w:rsidR="009E37E9">
        <w:rPr>
          <w:sz w:val="28"/>
          <w:szCs w:val="24"/>
        </w:rPr>
        <w:t xml:space="preserve"> для верхньої та нижн</w:t>
      </w:r>
      <w:r w:rsidR="00B2302B">
        <w:rPr>
          <w:sz w:val="28"/>
          <w:szCs w:val="24"/>
        </w:rPr>
        <w:t>ьої</w:t>
      </w:r>
      <w:r w:rsidR="009E37E9">
        <w:rPr>
          <w:sz w:val="28"/>
          <w:szCs w:val="24"/>
        </w:rPr>
        <w:t xml:space="preserve"> межі інтервалу та множимо кожне значення на номер варіанту що вказали у самому початку.</w:t>
      </w:r>
      <w:r w:rsidR="008D6FF4">
        <w:rPr>
          <w:sz w:val="28"/>
          <w:szCs w:val="24"/>
        </w:rPr>
        <w:t xml:space="preserve"> Далі використовуючи цикл </w:t>
      </w:r>
      <w:r w:rsidR="008D6FF4">
        <w:rPr>
          <w:sz w:val="28"/>
          <w:szCs w:val="24"/>
          <w:lang w:val="en-US"/>
        </w:rPr>
        <w:t>for</w:t>
      </w:r>
      <w:r w:rsidR="008D6FF4">
        <w:rPr>
          <w:sz w:val="28"/>
          <w:szCs w:val="24"/>
        </w:rPr>
        <w:t>,</w:t>
      </w:r>
      <w:r w:rsidR="008D6FF4">
        <w:rPr>
          <w:sz w:val="28"/>
          <w:szCs w:val="24"/>
          <w:lang w:val="en-US"/>
        </w:rPr>
        <w:t xml:space="preserve"> </w:t>
      </w:r>
      <w:r w:rsidR="008D6FF4">
        <w:rPr>
          <w:sz w:val="28"/>
          <w:szCs w:val="24"/>
        </w:rPr>
        <w:t xml:space="preserve">ми обчислюємо середину кожного інтервалу, частоти за допомогою </w:t>
      </w:r>
      <w:r w:rsidR="001C26F0">
        <w:rPr>
          <w:sz w:val="28"/>
          <w:szCs w:val="24"/>
        </w:rPr>
        <w:t xml:space="preserve">змінної </w:t>
      </w:r>
      <w:r w:rsidR="001C26F0">
        <w:rPr>
          <w:sz w:val="28"/>
          <w:szCs w:val="24"/>
          <w:lang w:val="en-US"/>
        </w:rPr>
        <w:t>counter</w:t>
      </w:r>
      <w:r w:rsidR="008D6FF4">
        <w:rPr>
          <w:sz w:val="28"/>
          <w:szCs w:val="24"/>
        </w:rPr>
        <w:t xml:space="preserve"> та заповнюємо таблицю для її виводу. </w:t>
      </w:r>
      <w:r w:rsidR="001C26F0">
        <w:rPr>
          <w:sz w:val="28"/>
          <w:szCs w:val="24"/>
        </w:rPr>
        <w:t>Після чого за бажанням користувача виводимо таблицю, що містить номер інтервалу, межі, середину інтервалу та частоту, або полігон частот що генерується за допомогою раніше обчислен</w:t>
      </w:r>
      <w:r w:rsidR="00B2302B">
        <w:rPr>
          <w:sz w:val="28"/>
          <w:szCs w:val="24"/>
        </w:rPr>
        <w:t>и</w:t>
      </w:r>
      <w:r w:rsidR="001C26F0">
        <w:rPr>
          <w:sz w:val="28"/>
          <w:szCs w:val="24"/>
        </w:rPr>
        <w:t xml:space="preserve">х даних та створює за допомогою бібліотеки </w:t>
      </w:r>
      <w:r w:rsidR="001C26F0">
        <w:rPr>
          <w:sz w:val="28"/>
          <w:szCs w:val="24"/>
          <w:lang w:val="en-US"/>
        </w:rPr>
        <w:t xml:space="preserve">matplotlib </w:t>
      </w:r>
      <w:r w:rsidR="001C26F0">
        <w:rPr>
          <w:sz w:val="28"/>
          <w:szCs w:val="24"/>
        </w:rPr>
        <w:t xml:space="preserve">полігон частот, де на осі абсцис – </w:t>
      </w:r>
      <w:r w:rsidR="00B2302B">
        <w:rPr>
          <w:sz w:val="28"/>
          <w:szCs w:val="24"/>
        </w:rPr>
        <w:t>середина інтервалу, а на осі ординат – частота.</w:t>
      </w:r>
    </w:p>
    <w:p w14:paraId="18DD5D9D" w14:textId="68863535" w:rsidR="00E57865" w:rsidRPr="00C55D73" w:rsidRDefault="003A5174" w:rsidP="003A5174">
      <w:pPr>
        <w:ind w:firstLine="708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4</w:t>
      </w:r>
      <w:r w:rsidR="0026267B" w:rsidRPr="00C55D73">
        <w:rPr>
          <w:b/>
          <w:bCs/>
          <w:sz w:val="28"/>
          <w:szCs w:val="24"/>
        </w:rPr>
        <w:t>.</w:t>
      </w:r>
      <w:r w:rsidR="00D96CDC">
        <w:rPr>
          <w:b/>
          <w:bCs/>
          <w:sz w:val="28"/>
          <w:szCs w:val="24"/>
        </w:rPr>
        <w:t>6</w:t>
      </w:r>
      <w:r w:rsidR="0026267B" w:rsidRPr="00C55D73">
        <w:rPr>
          <w:b/>
          <w:bCs/>
          <w:sz w:val="28"/>
          <w:szCs w:val="24"/>
        </w:rPr>
        <w:t>. Чисельні експерименти з використання програмної реалізації алгоритму побудови таблиці та полігону частот.</w:t>
      </w:r>
    </w:p>
    <w:bookmarkEnd w:id="2"/>
    <w:p w14:paraId="7A74DE46" w14:textId="3F79C0B7" w:rsidR="00162EFE" w:rsidRDefault="00A86609" w:rsidP="00A06F79">
      <w:pPr>
        <w:ind w:firstLine="0"/>
        <w:rPr>
          <w:b/>
          <w:bCs/>
          <w:sz w:val="28"/>
          <w:szCs w:val="24"/>
          <w:lang w:val="en-US"/>
        </w:rPr>
      </w:pPr>
      <w:r w:rsidRPr="00A86609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3CE2F157" wp14:editId="18A1E81D">
            <wp:extent cx="4029961" cy="2623931"/>
            <wp:effectExtent l="0" t="0" r="8890" b="5080"/>
            <wp:docPr id="143542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0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22" cy="26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9BD6" w14:textId="3071A380" w:rsidR="0026267B" w:rsidRDefault="00A86609" w:rsidP="00A06F79">
      <w:pPr>
        <w:ind w:firstLine="0"/>
        <w:rPr>
          <w:b/>
          <w:bCs/>
          <w:sz w:val="28"/>
          <w:szCs w:val="24"/>
          <w:lang w:val="en-US"/>
        </w:rPr>
      </w:pPr>
      <w:r w:rsidRPr="00A86609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3DCB86B8" wp14:editId="14B664B7">
            <wp:extent cx="4034395" cy="3450866"/>
            <wp:effectExtent l="0" t="0" r="4445" b="0"/>
            <wp:docPr id="155510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00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2" cy="34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3892" w14:textId="27FF21C4" w:rsidR="00C55D73" w:rsidRDefault="003A5174" w:rsidP="003A5174">
      <w:pPr>
        <w:ind w:firstLine="708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4</w:t>
      </w:r>
      <w:r w:rsidR="00C55D73">
        <w:rPr>
          <w:b/>
          <w:bCs/>
          <w:sz w:val="28"/>
          <w:szCs w:val="24"/>
        </w:rPr>
        <w:t>.6 Висновки на основі аналізу отриманих результатів</w:t>
      </w:r>
    </w:p>
    <w:p w14:paraId="15B14D68" w14:textId="3F883C58" w:rsidR="00C55D73" w:rsidRPr="00C55D73" w:rsidRDefault="005150C7" w:rsidP="00A06F79">
      <w:pPr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Алгоритм </w:t>
      </w:r>
      <w:r w:rsidR="00C55D73">
        <w:rPr>
          <w:sz w:val="28"/>
          <w:szCs w:val="24"/>
        </w:rPr>
        <w:t>п</w:t>
      </w:r>
      <w:r>
        <w:rPr>
          <w:sz w:val="28"/>
          <w:szCs w:val="24"/>
        </w:rPr>
        <w:t>рацює</w:t>
      </w:r>
      <w:r w:rsidR="00C55D73">
        <w:rPr>
          <w:sz w:val="28"/>
          <w:szCs w:val="24"/>
        </w:rPr>
        <w:t xml:space="preserve"> належним чином при підстановці різних числових значень. Усі числові дані отримані за допомогою роботи програми правильні та перевірені ручною перевіркою та обрахуванням значень.</w:t>
      </w:r>
    </w:p>
    <w:p w14:paraId="5D5CF781" w14:textId="0B11F9AF" w:rsidR="00A86609" w:rsidRDefault="00CD3F84" w:rsidP="00CD3F84">
      <w:pPr>
        <w:ind w:firstLine="708"/>
        <w:rPr>
          <w:sz w:val="28"/>
          <w:szCs w:val="24"/>
        </w:rPr>
      </w:pPr>
      <w:r>
        <w:rPr>
          <w:b/>
          <w:bCs/>
          <w:sz w:val="28"/>
          <w:szCs w:val="24"/>
          <w:lang w:val="en-US"/>
        </w:rPr>
        <w:t xml:space="preserve">4.7 </w:t>
      </w:r>
      <w:r w:rsidR="00A3305C" w:rsidRPr="00A3305C">
        <w:rPr>
          <w:b/>
          <w:bCs/>
          <w:sz w:val="28"/>
          <w:szCs w:val="24"/>
        </w:rPr>
        <w:t>Висновок:</w:t>
      </w:r>
      <w:r w:rsidR="00A3305C">
        <w:rPr>
          <w:sz w:val="28"/>
          <w:szCs w:val="24"/>
        </w:rPr>
        <w:t xml:space="preserve"> під виконання цієї лабораторної роботи я</w:t>
      </w:r>
      <w:r w:rsidR="005150C7">
        <w:rPr>
          <w:sz w:val="28"/>
          <w:szCs w:val="24"/>
        </w:rPr>
        <w:t xml:space="preserve"> отримала</w:t>
      </w:r>
      <w:r w:rsidR="00A3305C">
        <w:rPr>
          <w:sz w:val="28"/>
          <w:szCs w:val="24"/>
        </w:rPr>
        <w:t xml:space="preserve"> </w:t>
      </w:r>
      <w:r w:rsidR="00CB4EF4">
        <w:rPr>
          <w:sz w:val="28"/>
          <w:szCs w:val="24"/>
        </w:rPr>
        <w:t>навички використання блок-схемних методів алгоритмізації.</w:t>
      </w:r>
    </w:p>
    <w:p w14:paraId="0BEFF827" w14:textId="77777777" w:rsidR="00B2302B" w:rsidRDefault="00B2302B" w:rsidP="00CD3F84">
      <w:pPr>
        <w:ind w:firstLine="708"/>
        <w:rPr>
          <w:sz w:val="28"/>
          <w:szCs w:val="24"/>
        </w:rPr>
      </w:pPr>
    </w:p>
    <w:p w14:paraId="411A38BA" w14:textId="77777777" w:rsidR="00B2302B" w:rsidRDefault="00B2302B" w:rsidP="00CD3F84">
      <w:pPr>
        <w:ind w:firstLine="708"/>
        <w:rPr>
          <w:sz w:val="28"/>
          <w:szCs w:val="24"/>
        </w:rPr>
      </w:pPr>
    </w:p>
    <w:p w14:paraId="4759C326" w14:textId="77777777" w:rsidR="00B2302B" w:rsidRDefault="00B2302B" w:rsidP="00CD3F84">
      <w:pPr>
        <w:ind w:firstLine="708"/>
        <w:rPr>
          <w:rFonts w:asciiTheme="minorHAnsi" w:hAnsiTheme="minorHAnsi"/>
          <w:sz w:val="28"/>
          <w:szCs w:val="24"/>
        </w:rPr>
      </w:pPr>
    </w:p>
    <w:p w14:paraId="08814417" w14:textId="77777777" w:rsidR="004C68D2" w:rsidRDefault="004C68D2" w:rsidP="00CD3F84">
      <w:pPr>
        <w:ind w:firstLine="708"/>
        <w:rPr>
          <w:rFonts w:asciiTheme="minorHAnsi" w:hAnsiTheme="minorHAnsi"/>
          <w:sz w:val="28"/>
          <w:szCs w:val="24"/>
        </w:rPr>
      </w:pPr>
    </w:p>
    <w:p w14:paraId="621DDA6E" w14:textId="77777777" w:rsidR="004C68D2" w:rsidRDefault="004C68D2" w:rsidP="00CD3F84">
      <w:pPr>
        <w:ind w:firstLine="708"/>
        <w:rPr>
          <w:rFonts w:asciiTheme="minorHAnsi" w:hAnsiTheme="minorHAnsi"/>
          <w:sz w:val="28"/>
          <w:szCs w:val="24"/>
        </w:rPr>
      </w:pPr>
    </w:p>
    <w:p w14:paraId="2E519104" w14:textId="77777777" w:rsidR="004C68D2" w:rsidRDefault="004C68D2" w:rsidP="00CD3F84">
      <w:pPr>
        <w:ind w:firstLine="708"/>
        <w:rPr>
          <w:rFonts w:asciiTheme="minorHAnsi" w:hAnsiTheme="minorHAnsi"/>
          <w:sz w:val="28"/>
          <w:szCs w:val="24"/>
        </w:rPr>
      </w:pPr>
    </w:p>
    <w:p w14:paraId="0A35253E" w14:textId="05EF2274" w:rsidR="004C68D2" w:rsidRDefault="004C68D2">
      <w:pPr>
        <w:spacing w:line="259" w:lineRule="auto"/>
        <w:ind w:firstLine="0"/>
        <w:jc w:val="lef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br w:type="page"/>
      </w:r>
    </w:p>
    <w:p w14:paraId="65CC404C" w14:textId="05EF2274" w:rsidR="009843AA" w:rsidRPr="009843AA" w:rsidRDefault="00CD3F84" w:rsidP="00CD3F84">
      <w:pPr>
        <w:ind w:firstLine="708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4.8 </w:t>
      </w:r>
      <w:r w:rsidR="009843AA" w:rsidRPr="009843AA">
        <w:rPr>
          <w:b/>
          <w:bCs/>
          <w:sz w:val="28"/>
          <w:szCs w:val="24"/>
        </w:rPr>
        <w:t>Джерела використаної інформації</w:t>
      </w:r>
      <w:r w:rsidR="009843AA" w:rsidRPr="009843AA">
        <w:rPr>
          <w:b/>
          <w:bCs/>
          <w:sz w:val="28"/>
          <w:szCs w:val="24"/>
          <w:lang w:val="en-US"/>
        </w:rPr>
        <w:t>:</w:t>
      </w:r>
    </w:p>
    <w:p w14:paraId="06D75C96" w14:textId="0D4711D6" w:rsidR="009843AA" w:rsidRDefault="005F5AE4" w:rsidP="00A06F79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rStyle w:val="ft12"/>
          <w:b/>
          <w:bCs/>
          <w:color w:val="000000"/>
          <w:sz w:val="29"/>
          <w:szCs w:val="29"/>
        </w:rPr>
        <w:t>Горлова Т.М. </w:t>
      </w:r>
      <w:r>
        <w:rPr>
          <w:color w:val="000000"/>
          <w:sz w:val="29"/>
          <w:szCs w:val="29"/>
        </w:rPr>
        <w:t>Теорія алгоритмів. [Електронний ресурс]: конспект лекцій для студентів напряму підготовки 6.050101 «Комп'ютерні науки» денної та заочної форм навчання / Т.М. Горлова, К.Є. Бобрівник, Н.В. Ліманська – К.: НУХТ, 2015. – 95 с.</w:t>
      </w:r>
    </w:p>
    <w:p w14:paraId="591928D8" w14:textId="15524A23" w:rsidR="009843AA" w:rsidRDefault="005F5AE4" w:rsidP="00A06F79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5F5AE4">
        <w:rPr>
          <w:sz w:val="28"/>
          <w:szCs w:val="24"/>
          <w:lang w:val="en-US"/>
        </w:rPr>
        <w:t>https://elearning.sumdu.edu.ua/free_content/lectured:5de5178bb62ca7a97fe35cba8b92d1b337ee8101/latest/8105/index.html</w:t>
      </w:r>
      <w:r w:rsidR="009843AA">
        <w:rPr>
          <w:sz w:val="28"/>
          <w:szCs w:val="24"/>
          <w:lang w:val="en-US"/>
        </w:rPr>
        <w:t>Hgfhggh</w:t>
      </w:r>
    </w:p>
    <w:p w14:paraId="11F7661E" w14:textId="342413FB" w:rsidR="004A4F20" w:rsidRPr="005F5AE4" w:rsidRDefault="005F5AE4" w:rsidP="0055507A">
      <w:pPr>
        <w:pStyle w:val="ListParagraph"/>
        <w:numPr>
          <w:ilvl w:val="0"/>
          <w:numId w:val="5"/>
        </w:numPr>
        <w:jc w:val="left"/>
        <w:rPr>
          <w:sz w:val="28"/>
          <w:szCs w:val="24"/>
          <w:lang w:val="en-US"/>
        </w:rPr>
      </w:pPr>
      <w:r w:rsidRPr="005F5AE4">
        <w:rPr>
          <w:sz w:val="28"/>
          <w:szCs w:val="24"/>
          <w:lang w:val="en-US"/>
        </w:rPr>
        <w:t>https://vue.gov.ua/%D0%90%D0%BB%D0%B3%D0%BE%D1%80%D0%B8%D1%82%D0%BC%D1%96%D0%B2_%D1%82%D0%B5%D0%BE%D1%80%D1%96%D1%8F</w:t>
      </w:r>
    </w:p>
    <w:p w14:paraId="59AC9E31" w14:textId="4E3DAB45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2EE05E5E" w14:textId="70910FFE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081F66EF" w14:textId="37BC826A" w:rsidR="004A4F20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p w14:paraId="55E40110" w14:textId="77777777" w:rsidR="004A4F20" w:rsidRPr="00D6348B" w:rsidRDefault="004A4F20" w:rsidP="00D6348B">
      <w:pPr>
        <w:spacing w:after="0" w:line="360" w:lineRule="auto"/>
        <w:ind w:firstLine="0"/>
        <w:jc w:val="center"/>
        <w:rPr>
          <w:sz w:val="28"/>
          <w:szCs w:val="24"/>
          <w:lang w:val="en-US"/>
        </w:rPr>
      </w:pPr>
    </w:p>
    <w:sectPr w:rsidR="004A4F20" w:rsidRPr="00D6348B" w:rsidSect="00390161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nsolas">
    <w:altName w:val="DejaVu Sans Mono"/>
    <w:charset w:val="CC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5C4"/>
    <w:multiLevelType w:val="hybridMultilevel"/>
    <w:tmpl w:val="51DA7F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67356"/>
    <w:multiLevelType w:val="multilevel"/>
    <w:tmpl w:val="B5CA80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50A0FAB"/>
    <w:multiLevelType w:val="hybridMultilevel"/>
    <w:tmpl w:val="8246284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D4D7F99"/>
    <w:multiLevelType w:val="hybridMultilevel"/>
    <w:tmpl w:val="D408D0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31F1A"/>
    <w:multiLevelType w:val="multilevel"/>
    <w:tmpl w:val="C2E8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03C0576"/>
    <w:multiLevelType w:val="multilevel"/>
    <w:tmpl w:val="CE0A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6">
    <w:nsid w:val="1346085B"/>
    <w:multiLevelType w:val="hybridMultilevel"/>
    <w:tmpl w:val="8A349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33684"/>
    <w:multiLevelType w:val="hybridMultilevel"/>
    <w:tmpl w:val="3FE21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E3F12"/>
    <w:multiLevelType w:val="hybridMultilevel"/>
    <w:tmpl w:val="2F649BDC"/>
    <w:lvl w:ilvl="0" w:tplc="4C9A266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D61D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BA7059"/>
    <w:multiLevelType w:val="multilevel"/>
    <w:tmpl w:val="52A27CDE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1">
    <w:nsid w:val="39CE6143"/>
    <w:multiLevelType w:val="hybridMultilevel"/>
    <w:tmpl w:val="36D4B7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F1271"/>
    <w:multiLevelType w:val="hybridMultilevel"/>
    <w:tmpl w:val="61A2F024"/>
    <w:lvl w:ilvl="0" w:tplc="5CBE379E">
      <w:start w:val="2"/>
      <w:numFmt w:val="decimal"/>
      <w:lvlText w:val="%1."/>
      <w:lvlJc w:val="left"/>
      <w:pPr>
        <w:ind w:left="1777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40C43A1"/>
    <w:multiLevelType w:val="hybridMultilevel"/>
    <w:tmpl w:val="C5C25A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A387B"/>
    <w:multiLevelType w:val="multilevel"/>
    <w:tmpl w:val="705853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4FFA7A0E"/>
    <w:multiLevelType w:val="multilevel"/>
    <w:tmpl w:val="CFFCB2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F064536"/>
    <w:multiLevelType w:val="hybridMultilevel"/>
    <w:tmpl w:val="C594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D5050"/>
    <w:multiLevelType w:val="hybridMultilevel"/>
    <w:tmpl w:val="9ACE7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4F0540"/>
    <w:multiLevelType w:val="hybridMultilevel"/>
    <w:tmpl w:val="4E3245A6"/>
    <w:lvl w:ilvl="0" w:tplc="042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6B344384">
      <w:start w:val="1"/>
      <w:numFmt w:val="decimal"/>
      <w:lvlText w:val="%2."/>
      <w:lvlJc w:val="left"/>
      <w:pPr>
        <w:ind w:left="1363" w:hanging="360"/>
      </w:pPr>
      <w:rPr>
        <w:rFonts w:cs="Times New Roman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69897DB8"/>
    <w:multiLevelType w:val="multilevel"/>
    <w:tmpl w:val="26A4AD0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6F83566A"/>
    <w:multiLevelType w:val="hybridMultilevel"/>
    <w:tmpl w:val="CDC82E08"/>
    <w:lvl w:ilvl="0" w:tplc="FD6251D6">
      <w:start w:val="1"/>
      <w:numFmt w:val="decimal"/>
      <w:lvlText w:val="%1."/>
      <w:lvlJc w:val="left"/>
      <w:pPr>
        <w:ind w:left="1104" w:hanging="396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0C732F"/>
    <w:multiLevelType w:val="hybridMultilevel"/>
    <w:tmpl w:val="C854C2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0"/>
  </w:num>
  <w:num w:numId="7">
    <w:abstractNumId w:val="13"/>
  </w:num>
  <w:num w:numId="8">
    <w:abstractNumId w:val="5"/>
  </w:num>
  <w:num w:numId="9">
    <w:abstractNumId w:val="18"/>
  </w:num>
  <w:num w:numId="10">
    <w:abstractNumId w:val="17"/>
  </w:num>
  <w:num w:numId="11">
    <w:abstractNumId w:val="8"/>
  </w:num>
  <w:num w:numId="12">
    <w:abstractNumId w:val="4"/>
  </w:num>
  <w:num w:numId="13">
    <w:abstractNumId w:val="15"/>
  </w:num>
  <w:num w:numId="14">
    <w:abstractNumId w:val="14"/>
  </w:num>
  <w:num w:numId="15">
    <w:abstractNumId w:val="1"/>
  </w:num>
  <w:num w:numId="16">
    <w:abstractNumId w:val="19"/>
  </w:num>
  <w:num w:numId="17">
    <w:abstractNumId w:val="10"/>
  </w:num>
  <w:num w:numId="18">
    <w:abstractNumId w:val="12"/>
  </w:num>
  <w:num w:numId="19">
    <w:abstractNumId w:val="16"/>
  </w:num>
  <w:num w:numId="20">
    <w:abstractNumId w:val="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F1"/>
    <w:rsid w:val="0000592F"/>
    <w:rsid w:val="00020434"/>
    <w:rsid w:val="00046642"/>
    <w:rsid w:val="000514E5"/>
    <w:rsid w:val="000675AB"/>
    <w:rsid w:val="00086626"/>
    <w:rsid w:val="000933E2"/>
    <w:rsid w:val="00093C81"/>
    <w:rsid w:val="00097BB4"/>
    <w:rsid w:val="000B6026"/>
    <w:rsid w:val="000C569B"/>
    <w:rsid w:val="000D08A7"/>
    <w:rsid w:val="000D49D4"/>
    <w:rsid w:val="000D5E0C"/>
    <w:rsid w:val="00131B01"/>
    <w:rsid w:val="00162EFE"/>
    <w:rsid w:val="0018052D"/>
    <w:rsid w:val="00184BA8"/>
    <w:rsid w:val="001867DC"/>
    <w:rsid w:val="00195AE6"/>
    <w:rsid w:val="00196D34"/>
    <w:rsid w:val="001B3E7D"/>
    <w:rsid w:val="001C0E9D"/>
    <w:rsid w:val="001C26F0"/>
    <w:rsid w:val="001C28FC"/>
    <w:rsid w:val="001C4BF8"/>
    <w:rsid w:val="001C67E6"/>
    <w:rsid w:val="001C7E89"/>
    <w:rsid w:val="001F1402"/>
    <w:rsid w:val="001F2649"/>
    <w:rsid w:val="001F6DD1"/>
    <w:rsid w:val="001F7778"/>
    <w:rsid w:val="00233122"/>
    <w:rsid w:val="00237FEB"/>
    <w:rsid w:val="00260528"/>
    <w:rsid w:val="0026267B"/>
    <w:rsid w:val="002630D1"/>
    <w:rsid w:val="0026403F"/>
    <w:rsid w:val="002720F1"/>
    <w:rsid w:val="00272F6E"/>
    <w:rsid w:val="002A36E9"/>
    <w:rsid w:val="002C3113"/>
    <w:rsid w:val="002E4F78"/>
    <w:rsid w:val="002F6697"/>
    <w:rsid w:val="00320A25"/>
    <w:rsid w:val="00340E36"/>
    <w:rsid w:val="003566D9"/>
    <w:rsid w:val="00376D49"/>
    <w:rsid w:val="00390161"/>
    <w:rsid w:val="003A5174"/>
    <w:rsid w:val="003B1DE9"/>
    <w:rsid w:val="003C083A"/>
    <w:rsid w:val="003C726C"/>
    <w:rsid w:val="003D0204"/>
    <w:rsid w:val="003E00C7"/>
    <w:rsid w:val="003F0DAF"/>
    <w:rsid w:val="003F618D"/>
    <w:rsid w:val="00401316"/>
    <w:rsid w:val="00404019"/>
    <w:rsid w:val="004166DE"/>
    <w:rsid w:val="00417F0C"/>
    <w:rsid w:val="0042226A"/>
    <w:rsid w:val="004720D1"/>
    <w:rsid w:val="00480D3B"/>
    <w:rsid w:val="004A4F20"/>
    <w:rsid w:val="004C68D2"/>
    <w:rsid w:val="005150C7"/>
    <w:rsid w:val="005227C9"/>
    <w:rsid w:val="00534B92"/>
    <w:rsid w:val="0055507A"/>
    <w:rsid w:val="005553EE"/>
    <w:rsid w:val="00577C23"/>
    <w:rsid w:val="00580811"/>
    <w:rsid w:val="00591CE7"/>
    <w:rsid w:val="005A10D7"/>
    <w:rsid w:val="005F5AE4"/>
    <w:rsid w:val="00630344"/>
    <w:rsid w:val="00635E6F"/>
    <w:rsid w:val="00637F85"/>
    <w:rsid w:val="00650940"/>
    <w:rsid w:val="006870BB"/>
    <w:rsid w:val="00687CC4"/>
    <w:rsid w:val="006A4F91"/>
    <w:rsid w:val="006A54CD"/>
    <w:rsid w:val="006D4289"/>
    <w:rsid w:val="006F1630"/>
    <w:rsid w:val="00723E27"/>
    <w:rsid w:val="00745C7A"/>
    <w:rsid w:val="00752F09"/>
    <w:rsid w:val="00755891"/>
    <w:rsid w:val="00773B55"/>
    <w:rsid w:val="00781928"/>
    <w:rsid w:val="00784437"/>
    <w:rsid w:val="00797D81"/>
    <w:rsid w:val="007A3235"/>
    <w:rsid w:val="007A4BA7"/>
    <w:rsid w:val="007A5F2D"/>
    <w:rsid w:val="007B2C56"/>
    <w:rsid w:val="007C0A9E"/>
    <w:rsid w:val="007D5407"/>
    <w:rsid w:val="007F273A"/>
    <w:rsid w:val="00807510"/>
    <w:rsid w:val="00833C93"/>
    <w:rsid w:val="008377B8"/>
    <w:rsid w:val="008377E8"/>
    <w:rsid w:val="00854027"/>
    <w:rsid w:val="0086784F"/>
    <w:rsid w:val="008A3B47"/>
    <w:rsid w:val="008A504F"/>
    <w:rsid w:val="008B028B"/>
    <w:rsid w:val="008B21D7"/>
    <w:rsid w:val="008C1B2E"/>
    <w:rsid w:val="008D4888"/>
    <w:rsid w:val="008D6FF4"/>
    <w:rsid w:val="008F2329"/>
    <w:rsid w:val="009074CA"/>
    <w:rsid w:val="0091623A"/>
    <w:rsid w:val="00924D9F"/>
    <w:rsid w:val="00940EF9"/>
    <w:rsid w:val="00941C83"/>
    <w:rsid w:val="00955707"/>
    <w:rsid w:val="009843AA"/>
    <w:rsid w:val="009D11E9"/>
    <w:rsid w:val="009E37E9"/>
    <w:rsid w:val="009F0818"/>
    <w:rsid w:val="009F14BD"/>
    <w:rsid w:val="009F7ADF"/>
    <w:rsid w:val="00A06F79"/>
    <w:rsid w:val="00A3114E"/>
    <w:rsid w:val="00A3305C"/>
    <w:rsid w:val="00A4295D"/>
    <w:rsid w:val="00A448F8"/>
    <w:rsid w:val="00A772B9"/>
    <w:rsid w:val="00A86609"/>
    <w:rsid w:val="00AC379C"/>
    <w:rsid w:val="00AF4D50"/>
    <w:rsid w:val="00B2302B"/>
    <w:rsid w:val="00B34853"/>
    <w:rsid w:val="00B41A99"/>
    <w:rsid w:val="00B43AF3"/>
    <w:rsid w:val="00B473FA"/>
    <w:rsid w:val="00B632AF"/>
    <w:rsid w:val="00B7067D"/>
    <w:rsid w:val="00B976CE"/>
    <w:rsid w:val="00BD1F18"/>
    <w:rsid w:val="00BE15FB"/>
    <w:rsid w:val="00BE4102"/>
    <w:rsid w:val="00BF5636"/>
    <w:rsid w:val="00C22D29"/>
    <w:rsid w:val="00C42EFD"/>
    <w:rsid w:val="00C43FBE"/>
    <w:rsid w:val="00C446DB"/>
    <w:rsid w:val="00C55D73"/>
    <w:rsid w:val="00C71D18"/>
    <w:rsid w:val="00C84567"/>
    <w:rsid w:val="00C94CD0"/>
    <w:rsid w:val="00CA1165"/>
    <w:rsid w:val="00CA6322"/>
    <w:rsid w:val="00CB4EF4"/>
    <w:rsid w:val="00CD3634"/>
    <w:rsid w:val="00CD3F84"/>
    <w:rsid w:val="00CE7C1C"/>
    <w:rsid w:val="00D11354"/>
    <w:rsid w:val="00D1459C"/>
    <w:rsid w:val="00D204D3"/>
    <w:rsid w:val="00D22EAC"/>
    <w:rsid w:val="00D245F6"/>
    <w:rsid w:val="00D4469A"/>
    <w:rsid w:val="00D54786"/>
    <w:rsid w:val="00D630EF"/>
    <w:rsid w:val="00D6348B"/>
    <w:rsid w:val="00D67246"/>
    <w:rsid w:val="00D77BC4"/>
    <w:rsid w:val="00D77FA2"/>
    <w:rsid w:val="00D935C4"/>
    <w:rsid w:val="00D943D8"/>
    <w:rsid w:val="00D96CDC"/>
    <w:rsid w:val="00DB110C"/>
    <w:rsid w:val="00DB6F95"/>
    <w:rsid w:val="00DF2FF9"/>
    <w:rsid w:val="00E0545B"/>
    <w:rsid w:val="00E06040"/>
    <w:rsid w:val="00E4164B"/>
    <w:rsid w:val="00E46482"/>
    <w:rsid w:val="00E5534D"/>
    <w:rsid w:val="00E57865"/>
    <w:rsid w:val="00E60388"/>
    <w:rsid w:val="00E76795"/>
    <w:rsid w:val="00E964B8"/>
    <w:rsid w:val="00EC020E"/>
    <w:rsid w:val="00EC0776"/>
    <w:rsid w:val="00EC5089"/>
    <w:rsid w:val="00ED79FC"/>
    <w:rsid w:val="00EE52DF"/>
    <w:rsid w:val="00EF24D5"/>
    <w:rsid w:val="00EF79BE"/>
    <w:rsid w:val="00F113EE"/>
    <w:rsid w:val="00F33029"/>
    <w:rsid w:val="00F52D46"/>
    <w:rsid w:val="00F53F53"/>
    <w:rsid w:val="00F61533"/>
    <w:rsid w:val="00F660DE"/>
    <w:rsid w:val="00F71AAF"/>
    <w:rsid w:val="00F95F6B"/>
    <w:rsid w:val="00FB3EF1"/>
    <w:rsid w:val="00FB3F19"/>
    <w:rsid w:val="00FB7CDF"/>
    <w:rsid w:val="00FC4247"/>
    <w:rsid w:val="00FE42D9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4D4E4"/>
  <w15:chartTrackingRefBased/>
  <w15:docId w15:val="{02840318-EA04-4C23-8563-06EDEA93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28"/>
    <w:pPr>
      <w:spacing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3A"/>
    <w:pPr>
      <w:ind w:left="720"/>
      <w:contextualSpacing/>
    </w:pPr>
  </w:style>
  <w:style w:type="table" w:styleId="TableGrid">
    <w:name w:val="Table Grid"/>
    <w:basedOn w:val="TableNormal"/>
    <w:uiPriority w:val="39"/>
    <w:rsid w:val="00401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12">
    <w:name w:val="ft12"/>
    <w:basedOn w:val="DefaultParagraphFont"/>
    <w:rsid w:val="005F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6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4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Ivaniv</dc:creator>
  <cp:keywords/>
  <dc:description/>
  <cp:lastModifiedBy>winabii</cp:lastModifiedBy>
  <cp:revision>2</cp:revision>
  <dcterms:created xsi:type="dcterms:W3CDTF">2023-04-21T19:22:00Z</dcterms:created>
  <dcterms:modified xsi:type="dcterms:W3CDTF">2023-04-21T19:22:00Z</dcterms:modified>
</cp:coreProperties>
</file>