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B56DA7" w14:textId="77777777" w:rsidR="00506E09" w:rsidRDefault="00506E09" w:rsidP="00506E09">
      <w:pPr>
        <w:rPr>
          <w:b/>
          <w:bCs/>
        </w:rPr>
      </w:pPr>
    </w:p>
    <w:p w14:paraId="082B8324" w14:textId="77777777" w:rsidR="00506E09" w:rsidRDefault="00506E09" w:rsidP="00506E09">
      <w:pPr>
        <w:rPr>
          <w:b/>
          <w:bCs/>
        </w:rPr>
      </w:pPr>
    </w:p>
    <w:p w14:paraId="64D2A707" w14:textId="77777777" w:rsidR="00506E09" w:rsidRDefault="00506E09" w:rsidP="00506E09">
      <w:pPr>
        <w:rPr>
          <w:b/>
          <w:bCs/>
        </w:rPr>
      </w:pPr>
    </w:p>
    <w:p w14:paraId="4846BF67" w14:textId="77777777" w:rsidR="00506E09" w:rsidRDefault="00506E09" w:rsidP="00506E09">
      <w:pPr>
        <w:rPr>
          <w:b/>
          <w:bCs/>
        </w:rPr>
      </w:pPr>
    </w:p>
    <w:p w14:paraId="20A8B839" w14:textId="77777777" w:rsidR="00506E09" w:rsidRDefault="00506E09" w:rsidP="00506E09">
      <w:pPr>
        <w:rPr>
          <w:b/>
          <w:bCs/>
        </w:rPr>
      </w:pPr>
    </w:p>
    <w:p w14:paraId="1507FDFB" w14:textId="77777777" w:rsidR="00506E09" w:rsidRDefault="00506E09" w:rsidP="00506E09">
      <w:pPr>
        <w:rPr>
          <w:b/>
          <w:bCs/>
        </w:rPr>
      </w:pPr>
    </w:p>
    <w:p w14:paraId="243B8D73" w14:textId="77777777" w:rsidR="00506E09" w:rsidRDefault="00506E09" w:rsidP="00506E09">
      <w:pPr>
        <w:rPr>
          <w:b/>
          <w:bCs/>
        </w:rPr>
      </w:pPr>
    </w:p>
    <w:p w14:paraId="08A359BB" w14:textId="77777777" w:rsidR="00506E09" w:rsidRDefault="00506E09" w:rsidP="00506E09">
      <w:pPr>
        <w:rPr>
          <w:b/>
          <w:bCs/>
        </w:rPr>
      </w:pPr>
    </w:p>
    <w:p w14:paraId="4B7EED63" w14:textId="77777777" w:rsidR="00506E09" w:rsidRDefault="00506E09" w:rsidP="00506E09">
      <w:pPr>
        <w:rPr>
          <w:b/>
          <w:bCs/>
        </w:rPr>
      </w:pPr>
    </w:p>
    <w:p w14:paraId="24C91F69" w14:textId="7DB608DC" w:rsidR="00506E09" w:rsidRDefault="00506E09" w:rsidP="00506E09">
      <w:pPr>
        <w:jc w:val="center"/>
      </w:pPr>
      <w:r w:rsidRPr="00506E09">
        <w:rPr>
          <w:b/>
          <w:bCs/>
        </w:rPr>
        <w:t xml:space="preserve">Cybersecurity Plan for an AI-Integrated </w:t>
      </w:r>
      <w:proofErr w:type="spellStart"/>
      <w:r w:rsidRPr="00506E09">
        <w:rPr>
          <w:b/>
          <w:bCs/>
        </w:rPr>
        <w:t>IIoT</w:t>
      </w:r>
      <w:proofErr w:type="spellEnd"/>
      <w:r w:rsidRPr="00506E09">
        <w:rPr>
          <w:b/>
          <w:bCs/>
        </w:rPr>
        <w:t xml:space="preserve"> System</w:t>
      </w:r>
      <w:r w:rsidRPr="00506E09">
        <w:br/>
      </w:r>
      <w:r w:rsidRPr="00506E09">
        <w:rPr>
          <w:b/>
          <w:bCs/>
        </w:rPr>
        <w:t>Student Name:</w:t>
      </w:r>
      <w:r w:rsidRPr="00506E09">
        <w:t xml:space="preserve"> Win Ko Aung</w:t>
      </w:r>
      <w:r w:rsidRPr="00506E09">
        <w:br/>
      </w:r>
      <w:r w:rsidRPr="00506E09">
        <w:rPr>
          <w:b/>
          <w:bCs/>
        </w:rPr>
        <w:t>Course:</w:t>
      </w:r>
      <w:r w:rsidRPr="00506E09">
        <w:t xml:space="preserve"> ITAI3377</w:t>
      </w:r>
    </w:p>
    <w:p w14:paraId="5C57991A" w14:textId="77777777" w:rsidR="00506E09" w:rsidRDefault="00506E09" w:rsidP="00506E09"/>
    <w:p w14:paraId="43AD1EE0" w14:textId="77777777" w:rsidR="00506E09" w:rsidRDefault="00506E09" w:rsidP="00506E09"/>
    <w:p w14:paraId="34CF26AB" w14:textId="77777777" w:rsidR="00506E09" w:rsidRDefault="00506E09" w:rsidP="00506E09"/>
    <w:p w14:paraId="6C420C24" w14:textId="77777777" w:rsidR="00506E09" w:rsidRDefault="00506E09" w:rsidP="00506E09"/>
    <w:p w14:paraId="62A3F717" w14:textId="77777777" w:rsidR="00506E09" w:rsidRDefault="00506E09" w:rsidP="00506E09"/>
    <w:p w14:paraId="28340EBD" w14:textId="77777777" w:rsidR="00506E09" w:rsidRDefault="00506E09" w:rsidP="00506E09"/>
    <w:p w14:paraId="032044B9" w14:textId="77777777" w:rsidR="00506E09" w:rsidRDefault="00506E09" w:rsidP="00506E09"/>
    <w:p w14:paraId="7D505542" w14:textId="77777777" w:rsidR="00506E09" w:rsidRDefault="00506E09" w:rsidP="00506E09"/>
    <w:p w14:paraId="77EFF5EC" w14:textId="77777777" w:rsidR="00506E09" w:rsidRDefault="00506E09" w:rsidP="00506E09"/>
    <w:p w14:paraId="4427398F" w14:textId="77777777" w:rsidR="00506E09" w:rsidRDefault="00506E09" w:rsidP="00506E09"/>
    <w:p w14:paraId="0A46575D" w14:textId="77777777" w:rsidR="00506E09" w:rsidRDefault="00506E09" w:rsidP="00506E09"/>
    <w:p w14:paraId="4F93CBB6" w14:textId="77777777" w:rsidR="00506E09" w:rsidRDefault="00506E09" w:rsidP="00506E09"/>
    <w:p w14:paraId="7A8A4BB3" w14:textId="77777777" w:rsidR="00506E09" w:rsidRDefault="00506E09" w:rsidP="00506E09"/>
    <w:p w14:paraId="320D54F3" w14:textId="77777777" w:rsidR="00506E09" w:rsidRPr="00506E09" w:rsidRDefault="00506E09" w:rsidP="00506E09"/>
    <w:p w14:paraId="52C6C9D9" w14:textId="5F65C668" w:rsidR="00506E09" w:rsidRPr="00506E09" w:rsidRDefault="00506E09" w:rsidP="00506E09"/>
    <w:p w14:paraId="2F3A6758" w14:textId="77777777" w:rsidR="00506E09" w:rsidRPr="00506E09" w:rsidRDefault="00506E09" w:rsidP="00506E09">
      <w:pPr>
        <w:rPr>
          <w:b/>
          <w:bCs/>
        </w:rPr>
      </w:pPr>
      <w:r w:rsidRPr="00506E09">
        <w:rPr>
          <w:b/>
          <w:bCs/>
        </w:rPr>
        <w:lastRenderedPageBreak/>
        <w:t>1. Introduction</w:t>
      </w:r>
    </w:p>
    <w:p w14:paraId="6E9B68D1" w14:textId="77777777" w:rsidR="00506E09" w:rsidRPr="00506E09" w:rsidRDefault="00506E09" w:rsidP="00506E09">
      <w:r w:rsidRPr="00506E09">
        <w:t>The convergence of artificial intelligence (AI) and the Industrial Internet of Things (</w:t>
      </w:r>
      <w:proofErr w:type="spellStart"/>
      <w:r w:rsidRPr="00506E09">
        <w:t>IIoT</w:t>
      </w:r>
      <w:proofErr w:type="spellEnd"/>
      <w:r w:rsidRPr="00506E09">
        <w:t xml:space="preserve">) has transformed manufacturing by creating smart factories capable of self-optimization, predictive maintenance, and adaptive production. However, integrating AI and </w:t>
      </w:r>
      <w:proofErr w:type="spellStart"/>
      <w:r w:rsidRPr="00506E09">
        <w:t>IIoT</w:t>
      </w:r>
      <w:proofErr w:type="spellEnd"/>
      <w:r w:rsidRPr="00506E09">
        <w:t xml:space="preserve"> also introduces significant cybersecurity risks due to the interconnected nature of devices, networks, and data pipelines.</w:t>
      </w:r>
    </w:p>
    <w:p w14:paraId="5B110F90" w14:textId="77777777" w:rsidR="00506E09" w:rsidRPr="00506E09" w:rsidRDefault="00506E09" w:rsidP="00506E09">
      <w:r w:rsidRPr="00506E09">
        <w:t>This report presents a comprehensive cybersecurity plan for a hypothetical smart factory environment. It includes system design, vulnerability assessment, defense strategies, an implementation plan, and simulated penetration testing outcomes.</w:t>
      </w:r>
    </w:p>
    <w:p w14:paraId="388EE80C" w14:textId="5E795CA5" w:rsidR="00506E09" w:rsidRPr="00506E09" w:rsidRDefault="00506E09" w:rsidP="00506E09"/>
    <w:p w14:paraId="5D68DAF1" w14:textId="77777777" w:rsidR="00506E09" w:rsidRPr="00506E09" w:rsidRDefault="00506E09" w:rsidP="00506E09">
      <w:pPr>
        <w:rPr>
          <w:b/>
          <w:bCs/>
        </w:rPr>
      </w:pPr>
      <w:r w:rsidRPr="00506E09">
        <w:rPr>
          <w:b/>
          <w:bCs/>
        </w:rPr>
        <w:t>2. System Design</w:t>
      </w:r>
    </w:p>
    <w:p w14:paraId="1AA42D70" w14:textId="77777777" w:rsidR="00506E09" w:rsidRPr="00506E09" w:rsidRDefault="00506E09" w:rsidP="00506E09">
      <w:pPr>
        <w:rPr>
          <w:b/>
          <w:bCs/>
        </w:rPr>
      </w:pPr>
      <w:r w:rsidRPr="00506E09">
        <w:rPr>
          <w:b/>
          <w:bCs/>
        </w:rPr>
        <w:t>2.1 System Overview</w:t>
      </w:r>
    </w:p>
    <w:p w14:paraId="276FEC05" w14:textId="77777777" w:rsidR="00506E09" w:rsidRPr="00506E09" w:rsidRDefault="00506E09" w:rsidP="00506E09">
      <w:r w:rsidRPr="00506E09">
        <w:t xml:space="preserve">The selected system is a </w:t>
      </w:r>
      <w:r w:rsidRPr="00506E09">
        <w:rPr>
          <w:b/>
          <w:bCs/>
        </w:rPr>
        <w:t>Smart Factory</w:t>
      </w:r>
      <w:r w:rsidRPr="00506E09">
        <w:t xml:space="preserve"> that leverages AI for predictive maintenance and dynamic production scheduling. Its components include:</w:t>
      </w:r>
    </w:p>
    <w:p w14:paraId="0BBE367D" w14:textId="77777777" w:rsidR="00506E09" w:rsidRPr="00506E09" w:rsidRDefault="00506E09" w:rsidP="00506E09">
      <w:pPr>
        <w:numPr>
          <w:ilvl w:val="0"/>
          <w:numId w:val="1"/>
        </w:numPr>
      </w:pPr>
      <w:r w:rsidRPr="00506E09">
        <w:rPr>
          <w:b/>
          <w:bCs/>
        </w:rPr>
        <w:t>Smart Sensors:</w:t>
      </w:r>
      <w:r w:rsidRPr="00506E09">
        <w:t xml:space="preserve"> Measure temperature, vibration, and humidity on production lines.</w:t>
      </w:r>
    </w:p>
    <w:p w14:paraId="1B3D1581" w14:textId="77777777" w:rsidR="00506E09" w:rsidRPr="00506E09" w:rsidRDefault="00506E09" w:rsidP="00506E09">
      <w:pPr>
        <w:numPr>
          <w:ilvl w:val="0"/>
          <w:numId w:val="1"/>
        </w:numPr>
      </w:pPr>
      <w:r w:rsidRPr="00506E09">
        <w:rPr>
          <w:b/>
          <w:bCs/>
        </w:rPr>
        <w:t>Robotic Arms:</w:t>
      </w:r>
      <w:r w:rsidRPr="00506E09">
        <w:t xml:space="preserve"> Perform automated assembly tasks.</w:t>
      </w:r>
    </w:p>
    <w:p w14:paraId="116EC344" w14:textId="77777777" w:rsidR="00506E09" w:rsidRPr="00506E09" w:rsidRDefault="00506E09" w:rsidP="00506E09">
      <w:pPr>
        <w:numPr>
          <w:ilvl w:val="0"/>
          <w:numId w:val="1"/>
        </w:numPr>
      </w:pPr>
      <w:r w:rsidRPr="00506E09">
        <w:rPr>
          <w:b/>
          <w:bCs/>
        </w:rPr>
        <w:t>Edge Nodes:</w:t>
      </w:r>
      <w:r w:rsidRPr="00506E09">
        <w:t xml:space="preserve"> Preprocess sensor data.</w:t>
      </w:r>
    </w:p>
    <w:p w14:paraId="6145D387" w14:textId="77777777" w:rsidR="00506E09" w:rsidRPr="00506E09" w:rsidRDefault="00506E09" w:rsidP="00506E09">
      <w:pPr>
        <w:numPr>
          <w:ilvl w:val="0"/>
          <w:numId w:val="1"/>
        </w:numPr>
      </w:pPr>
      <w:r w:rsidRPr="00506E09">
        <w:rPr>
          <w:b/>
          <w:bCs/>
        </w:rPr>
        <w:t>Cloud AI Models:</w:t>
      </w:r>
      <w:r w:rsidRPr="00506E09">
        <w:t xml:space="preserve"> Predict equipment failures and optimize workflows.</w:t>
      </w:r>
    </w:p>
    <w:p w14:paraId="4ED0DB5A" w14:textId="77777777" w:rsidR="00506E09" w:rsidRPr="00506E09" w:rsidRDefault="00506E09" w:rsidP="00506E09">
      <w:pPr>
        <w:numPr>
          <w:ilvl w:val="0"/>
          <w:numId w:val="1"/>
        </w:numPr>
      </w:pPr>
      <w:r w:rsidRPr="00506E09">
        <w:rPr>
          <w:b/>
          <w:bCs/>
        </w:rPr>
        <w:t>Operator Dashboards:</w:t>
      </w:r>
      <w:r w:rsidRPr="00506E09">
        <w:t xml:space="preserve"> Allow human supervisors to monitor and control operations.</w:t>
      </w:r>
    </w:p>
    <w:p w14:paraId="3D7BE875" w14:textId="77777777" w:rsidR="00506E09" w:rsidRPr="00506E09" w:rsidRDefault="00506E09" w:rsidP="00506E09">
      <w:pPr>
        <w:numPr>
          <w:ilvl w:val="0"/>
          <w:numId w:val="1"/>
        </w:numPr>
      </w:pPr>
      <w:r w:rsidRPr="00506E09">
        <w:rPr>
          <w:b/>
          <w:bCs/>
        </w:rPr>
        <w:t>Data Lake:</w:t>
      </w:r>
      <w:r w:rsidRPr="00506E09">
        <w:t xml:space="preserve"> Stores operational data and analytics.</w:t>
      </w:r>
    </w:p>
    <w:p w14:paraId="5591A566" w14:textId="77777777" w:rsidR="00506E09" w:rsidRPr="00506E09" w:rsidRDefault="00506E09" w:rsidP="00506E09">
      <w:pPr>
        <w:numPr>
          <w:ilvl w:val="0"/>
          <w:numId w:val="1"/>
        </w:numPr>
      </w:pPr>
      <w:r w:rsidRPr="00506E09">
        <w:rPr>
          <w:b/>
          <w:bCs/>
        </w:rPr>
        <w:t>Industrial Ethernet and Wi-Fi Network:</w:t>
      </w:r>
      <w:r w:rsidRPr="00506E09">
        <w:t xml:space="preserve"> Connects all devices.</w:t>
      </w:r>
    </w:p>
    <w:p w14:paraId="4F830C2D" w14:textId="77777777" w:rsidR="00506E09" w:rsidRPr="00506E09" w:rsidRDefault="00506E09" w:rsidP="00506E09">
      <w:pPr>
        <w:rPr>
          <w:b/>
          <w:bCs/>
        </w:rPr>
      </w:pPr>
      <w:r w:rsidRPr="00506E09">
        <w:rPr>
          <w:b/>
          <w:bCs/>
        </w:rPr>
        <w:t>2.2 System Diagram</w:t>
      </w:r>
    </w:p>
    <w:p w14:paraId="7176F72E" w14:textId="77777777" w:rsidR="00506E09" w:rsidRPr="00506E09" w:rsidRDefault="00506E09" w:rsidP="00506E09">
      <w:r w:rsidRPr="00506E09">
        <w:rPr>
          <w:i/>
          <w:iCs/>
        </w:rPr>
        <w:t xml:space="preserve">(Include this diagram in your Word document, or create a similar one in PowerPoint or </w:t>
      </w:r>
      <w:proofErr w:type="spellStart"/>
      <w:r w:rsidRPr="00506E09">
        <w:rPr>
          <w:i/>
          <w:iCs/>
        </w:rPr>
        <w:t>Lucidchart</w:t>
      </w:r>
      <w:proofErr w:type="spellEnd"/>
      <w:r w:rsidRPr="00506E09">
        <w:rPr>
          <w:i/>
          <w:iCs/>
        </w:rPr>
        <w:t>)</w:t>
      </w:r>
    </w:p>
    <w:p w14:paraId="7BF5A1EF" w14:textId="77777777" w:rsidR="00506E09" w:rsidRPr="00506E09" w:rsidRDefault="00506E09" w:rsidP="00506E09">
      <w:r w:rsidRPr="00506E09">
        <w:t>nginx</w:t>
      </w:r>
    </w:p>
    <w:p w14:paraId="19524257" w14:textId="77777777" w:rsidR="00506E09" w:rsidRPr="00506E09" w:rsidRDefault="00506E09" w:rsidP="00506E09">
      <w:proofErr w:type="spellStart"/>
      <w:r w:rsidRPr="00506E09">
        <w:t>CopyEdit</w:t>
      </w:r>
      <w:proofErr w:type="spellEnd"/>
    </w:p>
    <w:p w14:paraId="03C7C878" w14:textId="77777777" w:rsidR="00506E09" w:rsidRPr="00506E09" w:rsidRDefault="00506E09" w:rsidP="00506E09">
      <w:r w:rsidRPr="00506E09">
        <w:t>Sensors ──&gt; Edge Nodes ──&gt; Cloud AI Models</w:t>
      </w:r>
    </w:p>
    <w:p w14:paraId="2262544D" w14:textId="77777777" w:rsidR="00506E09" w:rsidRPr="00506E09" w:rsidRDefault="00506E09" w:rsidP="00506E09">
      <w:r w:rsidRPr="00506E09">
        <w:t xml:space="preserve">   │             │                 │</w:t>
      </w:r>
    </w:p>
    <w:p w14:paraId="3148C3FF" w14:textId="77777777" w:rsidR="00506E09" w:rsidRPr="00506E09" w:rsidRDefault="00506E09" w:rsidP="00506E09">
      <w:r w:rsidRPr="00506E09">
        <w:t xml:space="preserve">   │             │                 └──&gt; Robotic Arms</w:t>
      </w:r>
    </w:p>
    <w:p w14:paraId="4F93E60D" w14:textId="77777777" w:rsidR="00506E09" w:rsidRPr="00506E09" w:rsidRDefault="00506E09" w:rsidP="00506E09">
      <w:r w:rsidRPr="00506E09">
        <w:t xml:space="preserve">   │             └────────────────────&gt; Dashboard</w:t>
      </w:r>
    </w:p>
    <w:p w14:paraId="77ED6772" w14:textId="77777777" w:rsidR="00506E09" w:rsidRPr="00506E09" w:rsidRDefault="00506E09" w:rsidP="00506E09">
      <w:r w:rsidRPr="00506E09">
        <w:t xml:space="preserve">   └─────────────────────────────────&gt; Data Lake</w:t>
      </w:r>
    </w:p>
    <w:p w14:paraId="69A681BD" w14:textId="70E4101D" w:rsidR="00506E09" w:rsidRPr="00506E09" w:rsidRDefault="00506E09" w:rsidP="00506E09"/>
    <w:p w14:paraId="33CC1D48" w14:textId="77777777" w:rsidR="00506E09" w:rsidRPr="00506E09" w:rsidRDefault="00506E09" w:rsidP="00506E09">
      <w:pPr>
        <w:rPr>
          <w:b/>
          <w:bCs/>
        </w:rPr>
      </w:pPr>
      <w:r w:rsidRPr="00506E09">
        <w:rPr>
          <w:b/>
          <w:bCs/>
        </w:rPr>
        <w:t>3. Vulnerability Assessment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2"/>
        <w:gridCol w:w="3688"/>
        <w:gridCol w:w="3463"/>
      </w:tblGrid>
      <w:tr w:rsidR="00506E09" w:rsidRPr="00506E09" w14:paraId="4798A99D" w14:textId="77777777" w:rsidTr="00506E09">
        <w:trPr>
          <w:tblHeader/>
          <w:tblCellSpacing w:w="15" w:type="dxa"/>
        </w:trPr>
        <w:tc>
          <w:tcPr>
            <w:tcW w:w="0" w:type="auto"/>
            <w:vAlign w:val="center"/>
            <w:hideMark/>
          </w:tcPr>
          <w:p w14:paraId="388C2308" w14:textId="77777777" w:rsidR="00506E09" w:rsidRPr="00506E09" w:rsidRDefault="00506E09" w:rsidP="00506E09">
            <w:pPr>
              <w:rPr>
                <w:b/>
                <w:bCs/>
              </w:rPr>
            </w:pPr>
            <w:r w:rsidRPr="00506E09">
              <w:rPr>
                <w:b/>
                <w:bCs/>
              </w:rPr>
              <w:t>Component</w:t>
            </w:r>
          </w:p>
        </w:tc>
        <w:tc>
          <w:tcPr>
            <w:tcW w:w="0" w:type="auto"/>
            <w:vAlign w:val="center"/>
            <w:hideMark/>
          </w:tcPr>
          <w:p w14:paraId="7328B582" w14:textId="77777777" w:rsidR="00506E09" w:rsidRPr="00506E09" w:rsidRDefault="00506E09" w:rsidP="00506E09">
            <w:pPr>
              <w:rPr>
                <w:b/>
                <w:bCs/>
              </w:rPr>
            </w:pPr>
            <w:r w:rsidRPr="00506E09">
              <w:rPr>
                <w:b/>
                <w:bCs/>
              </w:rPr>
              <w:t>Vulnerability</w:t>
            </w:r>
          </w:p>
        </w:tc>
        <w:tc>
          <w:tcPr>
            <w:tcW w:w="0" w:type="auto"/>
            <w:vAlign w:val="center"/>
            <w:hideMark/>
          </w:tcPr>
          <w:p w14:paraId="7BC820A1" w14:textId="77777777" w:rsidR="00506E09" w:rsidRPr="00506E09" w:rsidRDefault="00506E09" w:rsidP="00506E09">
            <w:pPr>
              <w:rPr>
                <w:b/>
                <w:bCs/>
              </w:rPr>
            </w:pPr>
            <w:r w:rsidRPr="00506E09">
              <w:rPr>
                <w:b/>
                <w:bCs/>
              </w:rPr>
              <w:t>Potential Exploitation</w:t>
            </w:r>
          </w:p>
        </w:tc>
      </w:tr>
      <w:tr w:rsidR="00506E09" w:rsidRPr="00506E09" w14:paraId="19FA08C2" w14:textId="77777777" w:rsidTr="00506E09">
        <w:trPr>
          <w:tblCellSpacing w:w="15" w:type="dxa"/>
        </w:trPr>
        <w:tc>
          <w:tcPr>
            <w:tcW w:w="0" w:type="auto"/>
            <w:vAlign w:val="center"/>
            <w:hideMark/>
          </w:tcPr>
          <w:p w14:paraId="46AFBFE1" w14:textId="77777777" w:rsidR="00506E09" w:rsidRPr="00506E09" w:rsidRDefault="00506E09" w:rsidP="00506E09">
            <w:r w:rsidRPr="00506E09">
              <w:t>Sensors</w:t>
            </w:r>
          </w:p>
        </w:tc>
        <w:tc>
          <w:tcPr>
            <w:tcW w:w="0" w:type="auto"/>
            <w:vAlign w:val="center"/>
            <w:hideMark/>
          </w:tcPr>
          <w:p w14:paraId="5F60FE64" w14:textId="77777777" w:rsidR="00506E09" w:rsidRPr="00506E09" w:rsidRDefault="00506E09" w:rsidP="00506E09">
            <w:r w:rsidRPr="00506E09">
              <w:t>Weak authentication</w:t>
            </w:r>
          </w:p>
        </w:tc>
        <w:tc>
          <w:tcPr>
            <w:tcW w:w="0" w:type="auto"/>
            <w:vAlign w:val="center"/>
            <w:hideMark/>
          </w:tcPr>
          <w:p w14:paraId="270C327F" w14:textId="77777777" w:rsidR="00506E09" w:rsidRPr="00506E09" w:rsidRDefault="00506E09" w:rsidP="00506E09">
            <w:r w:rsidRPr="00506E09">
              <w:t>Spoofed sensor readings</w:t>
            </w:r>
          </w:p>
        </w:tc>
      </w:tr>
      <w:tr w:rsidR="00506E09" w:rsidRPr="00506E09" w14:paraId="3F857EEF" w14:textId="77777777" w:rsidTr="00506E09">
        <w:trPr>
          <w:tblCellSpacing w:w="15" w:type="dxa"/>
        </w:trPr>
        <w:tc>
          <w:tcPr>
            <w:tcW w:w="0" w:type="auto"/>
            <w:vAlign w:val="center"/>
            <w:hideMark/>
          </w:tcPr>
          <w:p w14:paraId="282EAD0E" w14:textId="77777777" w:rsidR="00506E09" w:rsidRPr="00506E09" w:rsidRDefault="00506E09" w:rsidP="00506E09">
            <w:r w:rsidRPr="00506E09">
              <w:t>Robotic Arms</w:t>
            </w:r>
          </w:p>
        </w:tc>
        <w:tc>
          <w:tcPr>
            <w:tcW w:w="0" w:type="auto"/>
            <w:vAlign w:val="center"/>
            <w:hideMark/>
          </w:tcPr>
          <w:p w14:paraId="21B1BCDE" w14:textId="77777777" w:rsidR="00506E09" w:rsidRPr="00506E09" w:rsidRDefault="00506E09" w:rsidP="00506E09">
            <w:r w:rsidRPr="00506E09">
              <w:t>Insecure communication protocols</w:t>
            </w:r>
          </w:p>
        </w:tc>
        <w:tc>
          <w:tcPr>
            <w:tcW w:w="0" w:type="auto"/>
            <w:vAlign w:val="center"/>
            <w:hideMark/>
          </w:tcPr>
          <w:p w14:paraId="3AA74EC4" w14:textId="77777777" w:rsidR="00506E09" w:rsidRPr="00506E09" w:rsidRDefault="00506E09" w:rsidP="00506E09">
            <w:r w:rsidRPr="00506E09">
              <w:t>Remote hijacking or sabotage</w:t>
            </w:r>
          </w:p>
        </w:tc>
      </w:tr>
      <w:tr w:rsidR="00506E09" w:rsidRPr="00506E09" w14:paraId="16BC6317" w14:textId="77777777" w:rsidTr="00506E09">
        <w:trPr>
          <w:tblCellSpacing w:w="15" w:type="dxa"/>
        </w:trPr>
        <w:tc>
          <w:tcPr>
            <w:tcW w:w="0" w:type="auto"/>
            <w:vAlign w:val="center"/>
            <w:hideMark/>
          </w:tcPr>
          <w:p w14:paraId="7F636678" w14:textId="77777777" w:rsidR="00506E09" w:rsidRPr="00506E09" w:rsidRDefault="00506E09" w:rsidP="00506E09">
            <w:r w:rsidRPr="00506E09">
              <w:t>Edge Nodes</w:t>
            </w:r>
          </w:p>
        </w:tc>
        <w:tc>
          <w:tcPr>
            <w:tcW w:w="0" w:type="auto"/>
            <w:vAlign w:val="center"/>
            <w:hideMark/>
          </w:tcPr>
          <w:p w14:paraId="235F0D05" w14:textId="77777777" w:rsidR="00506E09" w:rsidRPr="00506E09" w:rsidRDefault="00506E09" w:rsidP="00506E09">
            <w:r w:rsidRPr="00506E09">
              <w:t>Outdated firmware</w:t>
            </w:r>
          </w:p>
        </w:tc>
        <w:tc>
          <w:tcPr>
            <w:tcW w:w="0" w:type="auto"/>
            <w:vAlign w:val="center"/>
            <w:hideMark/>
          </w:tcPr>
          <w:p w14:paraId="10834360" w14:textId="77777777" w:rsidR="00506E09" w:rsidRPr="00506E09" w:rsidRDefault="00506E09" w:rsidP="00506E09">
            <w:r w:rsidRPr="00506E09">
              <w:t>Remote code execution</w:t>
            </w:r>
          </w:p>
        </w:tc>
      </w:tr>
      <w:tr w:rsidR="00506E09" w:rsidRPr="00506E09" w14:paraId="3C55899F" w14:textId="77777777" w:rsidTr="00506E09">
        <w:trPr>
          <w:tblCellSpacing w:w="15" w:type="dxa"/>
        </w:trPr>
        <w:tc>
          <w:tcPr>
            <w:tcW w:w="0" w:type="auto"/>
            <w:vAlign w:val="center"/>
            <w:hideMark/>
          </w:tcPr>
          <w:p w14:paraId="54321915" w14:textId="77777777" w:rsidR="00506E09" w:rsidRPr="00506E09" w:rsidRDefault="00506E09" w:rsidP="00506E09">
            <w:r w:rsidRPr="00506E09">
              <w:t>AI Models</w:t>
            </w:r>
          </w:p>
        </w:tc>
        <w:tc>
          <w:tcPr>
            <w:tcW w:w="0" w:type="auto"/>
            <w:vAlign w:val="center"/>
            <w:hideMark/>
          </w:tcPr>
          <w:p w14:paraId="20F92F85" w14:textId="77777777" w:rsidR="00506E09" w:rsidRPr="00506E09" w:rsidRDefault="00506E09" w:rsidP="00506E09">
            <w:r w:rsidRPr="00506E09">
              <w:t>Susceptibility to adversarial inputs</w:t>
            </w:r>
          </w:p>
        </w:tc>
        <w:tc>
          <w:tcPr>
            <w:tcW w:w="0" w:type="auto"/>
            <w:vAlign w:val="center"/>
            <w:hideMark/>
          </w:tcPr>
          <w:p w14:paraId="12A0C295" w14:textId="77777777" w:rsidR="00506E09" w:rsidRPr="00506E09" w:rsidRDefault="00506E09" w:rsidP="00506E09">
            <w:r w:rsidRPr="00506E09">
              <w:t>Manipulation of predictions</w:t>
            </w:r>
          </w:p>
        </w:tc>
      </w:tr>
      <w:tr w:rsidR="00506E09" w:rsidRPr="00506E09" w14:paraId="17627FBA" w14:textId="77777777" w:rsidTr="00506E09">
        <w:trPr>
          <w:tblCellSpacing w:w="15" w:type="dxa"/>
        </w:trPr>
        <w:tc>
          <w:tcPr>
            <w:tcW w:w="0" w:type="auto"/>
            <w:vAlign w:val="center"/>
            <w:hideMark/>
          </w:tcPr>
          <w:p w14:paraId="388D7B25" w14:textId="77777777" w:rsidR="00506E09" w:rsidRPr="00506E09" w:rsidRDefault="00506E09" w:rsidP="00506E09">
            <w:r w:rsidRPr="00506E09">
              <w:t>Network</w:t>
            </w:r>
          </w:p>
        </w:tc>
        <w:tc>
          <w:tcPr>
            <w:tcW w:w="0" w:type="auto"/>
            <w:vAlign w:val="center"/>
            <w:hideMark/>
          </w:tcPr>
          <w:p w14:paraId="26BA00E0" w14:textId="77777777" w:rsidR="00506E09" w:rsidRPr="00506E09" w:rsidRDefault="00506E09" w:rsidP="00506E09">
            <w:r w:rsidRPr="00506E09">
              <w:t>Lack of encryption</w:t>
            </w:r>
          </w:p>
        </w:tc>
        <w:tc>
          <w:tcPr>
            <w:tcW w:w="0" w:type="auto"/>
            <w:vAlign w:val="center"/>
            <w:hideMark/>
          </w:tcPr>
          <w:p w14:paraId="48C06153" w14:textId="77777777" w:rsidR="00506E09" w:rsidRPr="00506E09" w:rsidRDefault="00506E09" w:rsidP="00506E09">
            <w:r w:rsidRPr="00506E09">
              <w:t>Eavesdropping and MITM attacks</w:t>
            </w:r>
          </w:p>
        </w:tc>
      </w:tr>
      <w:tr w:rsidR="00506E09" w:rsidRPr="00506E09" w14:paraId="07E31B47" w14:textId="77777777" w:rsidTr="00506E09">
        <w:trPr>
          <w:tblCellSpacing w:w="15" w:type="dxa"/>
        </w:trPr>
        <w:tc>
          <w:tcPr>
            <w:tcW w:w="0" w:type="auto"/>
            <w:vAlign w:val="center"/>
            <w:hideMark/>
          </w:tcPr>
          <w:p w14:paraId="38CABC7E" w14:textId="77777777" w:rsidR="00506E09" w:rsidRPr="00506E09" w:rsidRDefault="00506E09" w:rsidP="00506E09">
            <w:r w:rsidRPr="00506E09">
              <w:t>Dashboard</w:t>
            </w:r>
          </w:p>
        </w:tc>
        <w:tc>
          <w:tcPr>
            <w:tcW w:w="0" w:type="auto"/>
            <w:vAlign w:val="center"/>
            <w:hideMark/>
          </w:tcPr>
          <w:p w14:paraId="54ADF0E9" w14:textId="77777777" w:rsidR="00506E09" w:rsidRPr="00506E09" w:rsidRDefault="00506E09" w:rsidP="00506E09">
            <w:r w:rsidRPr="00506E09">
              <w:t>Poor access control</w:t>
            </w:r>
          </w:p>
        </w:tc>
        <w:tc>
          <w:tcPr>
            <w:tcW w:w="0" w:type="auto"/>
            <w:vAlign w:val="center"/>
            <w:hideMark/>
          </w:tcPr>
          <w:p w14:paraId="2FFFEAE5" w14:textId="77777777" w:rsidR="00506E09" w:rsidRPr="00506E09" w:rsidRDefault="00506E09" w:rsidP="00506E09">
            <w:r w:rsidRPr="00506E09">
              <w:t>Unauthorized control access</w:t>
            </w:r>
          </w:p>
        </w:tc>
      </w:tr>
      <w:tr w:rsidR="00506E09" w:rsidRPr="00506E09" w14:paraId="3A02E7C7" w14:textId="77777777" w:rsidTr="00506E09">
        <w:trPr>
          <w:tblCellSpacing w:w="15" w:type="dxa"/>
        </w:trPr>
        <w:tc>
          <w:tcPr>
            <w:tcW w:w="0" w:type="auto"/>
            <w:vAlign w:val="center"/>
            <w:hideMark/>
          </w:tcPr>
          <w:p w14:paraId="2E9A1C3B" w14:textId="77777777" w:rsidR="00506E09" w:rsidRPr="00506E09" w:rsidRDefault="00506E09" w:rsidP="00506E09">
            <w:r w:rsidRPr="00506E09">
              <w:t>Data Lake</w:t>
            </w:r>
          </w:p>
        </w:tc>
        <w:tc>
          <w:tcPr>
            <w:tcW w:w="0" w:type="auto"/>
            <w:vAlign w:val="center"/>
            <w:hideMark/>
          </w:tcPr>
          <w:p w14:paraId="6939C811" w14:textId="77777777" w:rsidR="00506E09" w:rsidRPr="00506E09" w:rsidRDefault="00506E09" w:rsidP="00506E09">
            <w:r w:rsidRPr="00506E09">
              <w:t xml:space="preserve">Weak </w:t>
            </w:r>
            <w:proofErr w:type="gramStart"/>
            <w:r w:rsidRPr="00506E09">
              <w:t>encryption</w:t>
            </w:r>
            <w:proofErr w:type="gramEnd"/>
            <w:r w:rsidRPr="00506E09">
              <w:t xml:space="preserve"> at rest</w:t>
            </w:r>
          </w:p>
        </w:tc>
        <w:tc>
          <w:tcPr>
            <w:tcW w:w="0" w:type="auto"/>
            <w:vAlign w:val="center"/>
            <w:hideMark/>
          </w:tcPr>
          <w:p w14:paraId="68BD1CB3" w14:textId="77777777" w:rsidR="00506E09" w:rsidRPr="00506E09" w:rsidRDefault="00506E09" w:rsidP="00506E09">
            <w:r w:rsidRPr="00506E09">
              <w:t>Data exfiltration</w:t>
            </w:r>
          </w:p>
        </w:tc>
      </w:tr>
      <w:tr w:rsidR="00506E09" w:rsidRPr="00506E09" w14:paraId="23B0185F" w14:textId="77777777" w:rsidTr="00506E09">
        <w:trPr>
          <w:tblCellSpacing w:w="15" w:type="dxa"/>
        </w:trPr>
        <w:tc>
          <w:tcPr>
            <w:tcW w:w="0" w:type="auto"/>
            <w:vAlign w:val="center"/>
            <w:hideMark/>
          </w:tcPr>
          <w:p w14:paraId="1C829496" w14:textId="77777777" w:rsidR="00506E09" w:rsidRPr="00506E09" w:rsidRDefault="00506E09" w:rsidP="00506E09">
            <w:r w:rsidRPr="00506E09">
              <w:t>Human Factors</w:t>
            </w:r>
          </w:p>
        </w:tc>
        <w:tc>
          <w:tcPr>
            <w:tcW w:w="0" w:type="auto"/>
            <w:vAlign w:val="center"/>
            <w:hideMark/>
          </w:tcPr>
          <w:p w14:paraId="588B096B" w14:textId="77777777" w:rsidR="00506E09" w:rsidRPr="00506E09" w:rsidRDefault="00506E09" w:rsidP="00506E09">
            <w:r w:rsidRPr="00506E09">
              <w:t>Phishing and social engineering</w:t>
            </w:r>
          </w:p>
        </w:tc>
        <w:tc>
          <w:tcPr>
            <w:tcW w:w="0" w:type="auto"/>
            <w:vAlign w:val="center"/>
            <w:hideMark/>
          </w:tcPr>
          <w:p w14:paraId="68F54049" w14:textId="77777777" w:rsidR="00506E09" w:rsidRPr="00506E09" w:rsidRDefault="00506E09" w:rsidP="00506E09">
            <w:r w:rsidRPr="00506E09">
              <w:t>Credential compromise</w:t>
            </w:r>
          </w:p>
        </w:tc>
      </w:tr>
    </w:tbl>
    <w:p w14:paraId="35A3C4E9" w14:textId="784B1122" w:rsidR="00506E09" w:rsidRPr="00506E09" w:rsidRDefault="00506E09" w:rsidP="00506E09"/>
    <w:p w14:paraId="66C5F4A9" w14:textId="77777777" w:rsidR="00506E09" w:rsidRPr="00506E09" w:rsidRDefault="00506E09" w:rsidP="00506E09">
      <w:pPr>
        <w:rPr>
          <w:b/>
          <w:bCs/>
        </w:rPr>
      </w:pPr>
      <w:r w:rsidRPr="00506E09">
        <w:rPr>
          <w:b/>
          <w:bCs/>
        </w:rPr>
        <w:t>4. Defense Strategy</w:t>
      </w:r>
    </w:p>
    <w:p w14:paraId="5347E550" w14:textId="77777777" w:rsidR="00506E09" w:rsidRPr="00506E09" w:rsidRDefault="00506E09" w:rsidP="00506E09">
      <w:r w:rsidRPr="00506E09">
        <w:t>This defense plan addresses all identified vulnerabilities with layered countermeasures:</w:t>
      </w:r>
    </w:p>
    <w:p w14:paraId="083519D0" w14:textId="77777777" w:rsidR="00506E09" w:rsidRPr="00506E09" w:rsidRDefault="00506E09" w:rsidP="00506E09">
      <w:pPr>
        <w:rPr>
          <w:b/>
          <w:bCs/>
        </w:rPr>
      </w:pPr>
      <w:r w:rsidRPr="00506E09">
        <w:rPr>
          <w:b/>
          <w:bCs/>
        </w:rPr>
        <w:t>4.1 Secure by Design</w:t>
      </w:r>
    </w:p>
    <w:p w14:paraId="782BFBAE" w14:textId="77777777" w:rsidR="00506E09" w:rsidRPr="00506E09" w:rsidRDefault="00506E09" w:rsidP="00506E09">
      <w:pPr>
        <w:numPr>
          <w:ilvl w:val="0"/>
          <w:numId w:val="2"/>
        </w:numPr>
      </w:pPr>
      <w:r w:rsidRPr="00506E09">
        <w:t>Harden firmware and OS configurations on all devices.</w:t>
      </w:r>
    </w:p>
    <w:p w14:paraId="4A63281D" w14:textId="77777777" w:rsidR="00506E09" w:rsidRPr="00506E09" w:rsidRDefault="00506E09" w:rsidP="00506E09">
      <w:pPr>
        <w:numPr>
          <w:ilvl w:val="0"/>
          <w:numId w:val="2"/>
        </w:numPr>
      </w:pPr>
      <w:r w:rsidRPr="00506E09">
        <w:t>Use vetted and regularly updated AI models.</w:t>
      </w:r>
    </w:p>
    <w:p w14:paraId="5906BB92" w14:textId="77777777" w:rsidR="00506E09" w:rsidRPr="00506E09" w:rsidRDefault="00506E09" w:rsidP="00506E09">
      <w:pPr>
        <w:rPr>
          <w:b/>
          <w:bCs/>
        </w:rPr>
      </w:pPr>
      <w:r w:rsidRPr="00506E09">
        <w:rPr>
          <w:b/>
          <w:bCs/>
        </w:rPr>
        <w:t>4.2 Authentication and Access Control</w:t>
      </w:r>
    </w:p>
    <w:p w14:paraId="7256C47A" w14:textId="77777777" w:rsidR="00506E09" w:rsidRPr="00506E09" w:rsidRDefault="00506E09" w:rsidP="00506E09">
      <w:pPr>
        <w:numPr>
          <w:ilvl w:val="0"/>
          <w:numId w:val="3"/>
        </w:numPr>
      </w:pPr>
      <w:r w:rsidRPr="00506E09">
        <w:t>Implement multi-factor authentication (MFA) for all dashboard users.</w:t>
      </w:r>
    </w:p>
    <w:p w14:paraId="05BC6081" w14:textId="77777777" w:rsidR="00506E09" w:rsidRPr="00506E09" w:rsidRDefault="00506E09" w:rsidP="00506E09">
      <w:pPr>
        <w:numPr>
          <w:ilvl w:val="0"/>
          <w:numId w:val="3"/>
        </w:numPr>
      </w:pPr>
      <w:r w:rsidRPr="00506E09">
        <w:t>Use certificate-based authentication for devices.</w:t>
      </w:r>
    </w:p>
    <w:p w14:paraId="26CEE2CC" w14:textId="77777777" w:rsidR="00506E09" w:rsidRPr="00506E09" w:rsidRDefault="00506E09" w:rsidP="00506E09">
      <w:pPr>
        <w:rPr>
          <w:b/>
          <w:bCs/>
        </w:rPr>
      </w:pPr>
      <w:r w:rsidRPr="00506E09">
        <w:rPr>
          <w:b/>
          <w:bCs/>
        </w:rPr>
        <w:t>4.3 Encryption and Data Protection</w:t>
      </w:r>
    </w:p>
    <w:p w14:paraId="69DF6CD8" w14:textId="77777777" w:rsidR="00506E09" w:rsidRPr="00506E09" w:rsidRDefault="00506E09" w:rsidP="00506E09">
      <w:pPr>
        <w:numPr>
          <w:ilvl w:val="0"/>
          <w:numId w:val="4"/>
        </w:numPr>
      </w:pPr>
      <w:r w:rsidRPr="00506E09">
        <w:t>Enforce TLS 1.3 for all communications.</w:t>
      </w:r>
    </w:p>
    <w:p w14:paraId="3B5F9846" w14:textId="77777777" w:rsidR="00506E09" w:rsidRPr="00506E09" w:rsidRDefault="00506E09" w:rsidP="00506E09">
      <w:pPr>
        <w:numPr>
          <w:ilvl w:val="0"/>
          <w:numId w:val="4"/>
        </w:numPr>
      </w:pPr>
      <w:r w:rsidRPr="00506E09">
        <w:t>Apply AES-256 encryption for stored data.</w:t>
      </w:r>
    </w:p>
    <w:p w14:paraId="5D618E4B" w14:textId="77777777" w:rsidR="00506E09" w:rsidRPr="00506E09" w:rsidRDefault="00506E09" w:rsidP="00506E09">
      <w:pPr>
        <w:rPr>
          <w:b/>
          <w:bCs/>
        </w:rPr>
      </w:pPr>
      <w:r w:rsidRPr="00506E09">
        <w:rPr>
          <w:b/>
          <w:bCs/>
        </w:rPr>
        <w:t>4.4 Network Security</w:t>
      </w:r>
    </w:p>
    <w:p w14:paraId="029CBD6C" w14:textId="77777777" w:rsidR="00506E09" w:rsidRPr="00506E09" w:rsidRDefault="00506E09" w:rsidP="00506E09">
      <w:pPr>
        <w:numPr>
          <w:ilvl w:val="0"/>
          <w:numId w:val="5"/>
        </w:numPr>
      </w:pPr>
      <w:r w:rsidRPr="00506E09">
        <w:t>Use VLAN segmentation to isolate critical systems.</w:t>
      </w:r>
    </w:p>
    <w:p w14:paraId="521B9A78" w14:textId="77777777" w:rsidR="00506E09" w:rsidRPr="00506E09" w:rsidRDefault="00506E09" w:rsidP="00506E09">
      <w:pPr>
        <w:numPr>
          <w:ilvl w:val="0"/>
          <w:numId w:val="5"/>
        </w:numPr>
      </w:pPr>
      <w:r w:rsidRPr="00506E09">
        <w:t>Deploy an Intrusion Detection System (IDS).</w:t>
      </w:r>
    </w:p>
    <w:p w14:paraId="0801DD51" w14:textId="77777777" w:rsidR="00506E09" w:rsidRPr="00506E09" w:rsidRDefault="00506E09" w:rsidP="00506E09">
      <w:pPr>
        <w:rPr>
          <w:b/>
          <w:bCs/>
        </w:rPr>
      </w:pPr>
      <w:r w:rsidRPr="00506E09">
        <w:rPr>
          <w:b/>
          <w:bCs/>
        </w:rPr>
        <w:t>4.5 Secure Software Development</w:t>
      </w:r>
    </w:p>
    <w:p w14:paraId="4A94303C" w14:textId="77777777" w:rsidR="00506E09" w:rsidRPr="00506E09" w:rsidRDefault="00506E09" w:rsidP="00506E09">
      <w:pPr>
        <w:numPr>
          <w:ilvl w:val="0"/>
          <w:numId w:val="6"/>
        </w:numPr>
      </w:pPr>
      <w:r w:rsidRPr="00506E09">
        <w:t>Perform code reviews and static analysis.</w:t>
      </w:r>
    </w:p>
    <w:p w14:paraId="320B5666" w14:textId="77777777" w:rsidR="00506E09" w:rsidRPr="00506E09" w:rsidRDefault="00506E09" w:rsidP="00506E09">
      <w:pPr>
        <w:numPr>
          <w:ilvl w:val="0"/>
          <w:numId w:val="6"/>
        </w:numPr>
      </w:pPr>
      <w:r w:rsidRPr="00506E09">
        <w:t>Apply security patches regularly.</w:t>
      </w:r>
    </w:p>
    <w:p w14:paraId="77FE5068" w14:textId="77777777" w:rsidR="00506E09" w:rsidRPr="00506E09" w:rsidRDefault="00506E09" w:rsidP="00506E09">
      <w:pPr>
        <w:rPr>
          <w:b/>
          <w:bCs/>
        </w:rPr>
      </w:pPr>
      <w:r w:rsidRPr="00506E09">
        <w:rPr>
          <w:b/>
          <w:bCs/>
        </w:rPr>
        <w:t>4.6 Physical Security</w:t>
      </w:r>
    </w:p>
    <w:p w14:paraId="725F9F50" w14:textId="77777777" w:rsidR="00506E09" w:rsidRPr="00506E09" w:rsidRDefault="00506E09" w:rsidP="00506E09">
      <w:pPr>
        <w:numPr>
          <w:ilvl w:val="0"/>
          <w:numId w:val="7"/>
        </w:numPr>
      </w:pPr>
      <w:r w:rsidRPr="00506E09">
        <w:t>Restrict access to edge nodes and production equipment.</w:t>
      </w:r>
    </w:p>
    <w:p w14:paraId="596FB1E1" w14:textId="77777777" w:rsidR="00506E09" w:rsidRPr="00506E09" w:rsidRDefault="00506E09" w:rsidP="00506E09">
      <w:pPr>
        <w:rPr>
          <w:b/>
          <w:bCs/>
        </w:rPr>
      </w:pPr>
      <w:r w:rsidRPr="00506E09">
        <w:rPr>
          <w:b/>
          <w:bCs/>
        </w:rPr>
        <w:t>4.7 AI Model Security</w:t>
      </w:r>
    </w:p>
    <w:p w14:paraId="2D07DB48" w14:textId="77777777" w:rsidR="00506E09" w:rsidRPr="00506E09" w:rsidRDefault="00506E09" w:rsidP="00506E09">
      <w:pPr>
        <w:numPr>
          <w:ilvl w:val="0"/>
          <w:numId w:val="8"/>
        </w:numPr>
      </w:pPr>
      <w:r w:rsidRPr="00506E09">
        <w:t>Validate inputs to AI APIs.</w:t>
      </w:r>
    </w:p>
    <w:p w14:paraId="21742B21" w14:textId="77777777" w:rsidR="00506E09" w:rsidRPr="00506E09" w:rsidRDefault="00506E09" w:rsidP="00506E09">
      <w:pPr>
        <w:numPr>
          <w:ilvl w:val="0"/>
          <w:numId w:val="8"/>
        </w:numPr>
      </w:pPr>
      <w:r w:rsidRPr="00506E09">
        <w:t>Continuously monitor model outputs for anomalies.</w:t>
      </w:r>
    </w:p>
    <w:p w14:paraId="00A75FE4" w14:textId="77777777" w:rsidR="00506E09" w:rsidRPr="00506E09" w:rsidRDefault="00506E09" w:rsidP="00506E09">
      <w:pPr>
        <w:rPr>
          <w:b/>
          <w:bCs/>
        </w:rPr>
      </w:pPr>
      <w:r w:rsidRPr="00506E09">
        <w:rPr>
          <w:b/>
          <w:bCs/>
        </w:rPr>
        <w:t>4.8 Incident Response</w:t>
      </w:r>
    </w:p>
    <w:p w14:paraId="30166B92" w14:textId="77777777" w:rsidR="00506E09" w:rsidRPr="00506E09" w:rsidRDefault="00506E09" w:rsidP="00506E09">
      <w:pPr>
        <w:numPr>
          <w:ilvl w:val="0"/>
          <w:numId w:val="9"/>
        </w:numPr>
      </w:pPr>
      <w:r w:rsidRPr="00506E09">
        <w:t>Enable real-time alerts and automated containment workflows.</w:t>
      </w:r>
    </w:p>
    <w:p w14:paraId="67298D4A" w14:textId="77777777" w:rsidR="00506E09" w:rsidRPr="00506E09" w:rsidRDefault="00506E09" w:rsidP="00506E09">
      <w:pPr>
        <w:numPr>
          <w:ilvl w:val="0"/>
          <w:numId w:val="9"/>
        </w:numPr>
      </w:pPr>
      <w:r w:rsidRPr="00506E09">
        <w:t>Establish an incident response playbook.</w:t>
      </w:r>
    </w:p>
    <w:p w14:paraId="401E3FA4" w14:textId="72DD3511" w:rsidR="00506E09" w:rsidRPr="00506E09" w:rsidRDefault="00506E09" w:rsidP="00506E09"/>
    <w:p w14:paraId="637C3A03" w14:textId="77777777" w:rsidR="00506E09" w:rsidRPr="00506E09" w:rsidRDefault="00506E09" w:rsidP="00506E09">
      <w:pPr>
        <w:rPr>
          <w:b/>
          <w:bCs/>
        </w:rPr>
      </w:pPr>
      <w:r w:rsidRPr="00506E09">
        <w:rPr>
          <w:b/>
          <w:bCs/>
        </w:rPr>
        <w:t>5. Implementation Plan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65"/>
        <w:gridCol w:w="1001"/>
        <w:gridCol w:w="3198"/>
      </w:tblGrid>
      <w:tr w:rsidR="00506E09" w:rsidRPr="00506E09" w14:paraId="6A3177B9" w14:textId="77777777" w:rsidTr="00506E09">
        <w:trPr>
          <w:tblHeader/>
          <w:tblCellSpacing w:w="15" w:type="dxa"/>
        </w:trPr>
        <w:tc>
          <w:tcPr>
            <w:tcW w:w="0" w:type="auto"/>
            <w:vAlign w:val="center"/>
            <w:hideMark/>
          </w:tcPr>
          <w:p w14:paraId="2FCA7136" w14:textId="77777777" w:rsidR="00506E09" w:rsidRPr="00506E09" w:rsidRDefault="00506E09" w:rsidP="00506E09">
            <w:pPr>
              <w:rPr>
                <w:b/>
                <w:bCs/>
              </w:rPr>
            </w:pPr>
            <w:r w:rsidRPr="00506E09">
              <w:rPr>
                <w:b/>
                <w:bCs/>
              </w:rPr>
              <w:t>Step</w:t>
            </w:r>
          </w:p>
        </w:tc>
        <w:tc>
          <w:tcPr>
            <w:tcW w:w="0" w:type="auto"/>
            <w:vAlign w:val="center"/>
            <w:hideMark/>
          </w:tcPr>
          <w:p w14:paraId="04660295" w14:textId="77777777" w:rsidR="00506E09" w:rsidRPr="00506E09" w:rsidRDefault="00506E09" w:rsidP="00506E09">
            <w:pPr>
              <w:rPr>
                <w:b/>
                <w:bCs/>
              </w:rPr>
            </w:pPr>
            <w:r w:rsidRPr="00506E09">
              <w:rPr>
                <w:b/>
                <w:bCs/>
              </w:rPr>
              <w:t>Timeline</w:t>
            </w:r>
          </w:p>
        </w:tc>
        <w:tc>
          <w:tcPr>
            <w:tcW w:w="0" w:type="auto"/>
            <w:vAlign w:val="center"/>
            <w:hideMark/>
          </w:tcPr>
          <w:p w14:paraId="587DB910" w14:textId="77777777" w:rsidR="00506E09" w:rsidRPr="00506E09" w:rsidRDefault="00506E09" w:rsidP="00506E09">
            <w:pPr>
              <w:rPr>
                <w:b/>
                <w:bCs/>
              </w:rPr>
            </w:pPr>
            <w:r w:rsidRPr="00506E09">
              <w:rPr>
                <w:b/>
                <w:bCs/>
              </w:rPr>
              <w:t>Responsible Team</w:t>
            </w:r>
          </w:p>
        </w:tc>
      </w:tr>
      <w:tr w:rsidR="00506E09" w:rsidRPr="00506E09" w14:paraId="58C63A2A" w14:textId="77777777" w:rsidTr="00506E09">
        <w:trPr>
          <w:tblCellSpacing w:w="15" w:type="dxa"/>
        </w:trPr>
        <w:tc>
          <w:tcPr>
            <w:tcW w:w="0" w:type="auto"/>
            <w:vAlign w:val="center"/>
            <w:hideMark/>
          </w:tcPr>
          <w:p w14:paraId="06CAD70B" w14:textId="77777777" w:rsidR="00506E09" w:rsidRPr="00506E09" w:rsidRDefault="00506E09" w:rsidP="00506E09">
            <w:r w:rsidRPr="00506E09">
              <w:t>Deploy hardened firmware</w:t>
            </w:r>
          </w:p>
        </w:tc>
        <w:tc>
          <w:tcPr>
            <w:tcW w:w="0" w:type="auto"/>
            <w:vAlign w:val="center"/>
            <w:hideMark/>
          </w:tcPr>
          <w:p w14:paraId="2EA86483" w14:textId="77777777" w:rsidR="00506E09" w:rsidRPr="00506E09" w:rsidRDefault="00506E09" w:rsidP="00506E09">
            <w:r w:rsidRPr="00506E09">
              <w:t>Week 1</w:t>
            </w:r>
          </w:p>
        </w:tc>
        <w:tc>
          <w:tcPr>
            <w:tcW w:w="0" w:type="auto"/>
            <w:vAlign w:val="center"/>
            <w:hideMark/>
          </w:tcPr>
          <w:p w14:paraId="0D24D32E" w14:textId="77777777" w:rsidR="00506E09" w:rsidRPr="00506E09" w:rsidRDefault="00506E09" w:rsidP="00506E09">
            <w:r w:rsidRPr="00506E09">
              <w:t>OT Security Team</w:t>
            </w:r>
          </w:p>
        </w:tc>
      </w:tr>
      <w:tr w:rsidR="00506E09" w:rsidRPr="00506E09" w14:paraId="1F81D72A" w14:textId="77777777" w:rsidTr="00506E09">
        <w:trPr>
          <w:tblCellSpacing w:w="15" w:type="dxa"/>
        </w:trPr>
        <w:tc>
          <w:tcPr>
            <w:tcW w:w="0" w:type="auto"/>
            <w:vAlign w:val="center"/>
            <w:hideMark/>
          </w:tcPr>
          <w:p w14:paraId="47B24EC6" w14:textId="77777777" w:rsidR="00506E09" w:rsidRPr="00506E09" w:rsidRDefault="00506E09" w:rsidP="00506E09">
            <w:r w:rsidRPr="00506E09">
              <w:t>Configure TLS and VPN</w:t>
            </w:r>
          </w:p>
        </w:tc>
        <w:tc>
          <w:tcPr>
            <w:tcW w:w="0" w:type="auto"/>
            <w:vAlign w:val="center"/>
            <w:hideMark/>
          </w:tcPr>
          <w:p w14:paraId="1E84E2E4" w14:textId="77777777" w:rsidR="00506E09" w:rsidRPr="00506E09" w:rsidRDefault="00506E09" w:rsidP="00506E09">
            <w:r w:rsidRPr="00506E09">
              <w:t>Week 2</w:t>
            </w:r>
          </w:p>
        </w:tc>
        <w:tc>
          <w:tcPr>
            <w:tcW w:w="0" w:type="auto"/>
            <w:vAlign w:val="center"/>
            <w:hideMark/>
          </w:tcPr>
          <w:p w14:paraId="6B00F9F3" w14:textId="77777777" w:rsidR="00506E09" w:rsidRPr="00506E09" w:rsidRDefault="00506E09" w:rsidP="00506E09">
            <w:r w:rsidRPr="00506E09">
              <w:t>Network Administrators</w:t>
            </w:r>
          </w:p>
        </w:tc>
      </w:tr>
      <w:tr w:rsidR="00506E09" w:rsidRPr="00506E09" w14:paraId="6F68DD28" w14:textId="77777777" w:rsidTr="00506E09">
        <w:trPr>
          <w:tblCellSpacing w:w="15" w:type="dxa"/>
        </w:trPr>
        <w:tc>
          <w:tcPr>
            <w:tcW w:w="0" w:type="auto"/>
            <w:vAlign w:val="center"/>
            <w:hideMark/>
          </w:tcPr>
          <w:p w14:paraId="532831B6" w14:textId="77777777" w:rsidR="00506E09" w:rsidRPr="00506E09" w:rsidRDefault="00506E09" w:rsidP="00506E09">
            <w:r w:rsidRPr="00506E09">
              <w:t>Implement MFA</w:t>
            </w:r>
          </w:p>
        </w:tc>
        <w:tc>
          <w:tcPr>
            <w:tcW w:w="0" w:type="auto"/>
            <w:vAlign w:val="center"/>
            <w:hideMark/>
          </w:tcPr>
          <w:p w14:paraId="4807E996" w14:textId="77777777" w:rsidR="00506E09" w:rsidRPr="00506E09" w:rsidRDefault="00506E09" w:rsidP="00506E09">
            <w:r w:rsidRPr="00506E09">
              <w:t>Week 2</w:t>
            </w:r>
          </w:p>
        </w:tc>
        <w:tc>
          <w:tcPr>
            <w:tcW w:w="0" w:type="auto"/>
            <w:vAlign w:val="center"/>
            <w:hideMark/>
          </w:tcPr>
          <w:p w14:paraId="7298EA7E" w14:textId="77777777" w:rsidR="00506E09" w:rsidRPr="00506E09" w:rsidRDefault="00506E09" w:rsidP="00506E09">
            <w:r w:rsidRPr="00506E09">
              <w:t>IT Security</w:t>
            </w:r>
          </w:p>
        </w:tc>
      </w:tr>
      <w:tr w:rsidR="00506E09" w:rsidRPr="00506E09" w14:paraId="4809DF1C" w14:textId="77777777" w:rsidTr="00506E09">
        <w:trPr>
          <w:tblCellSpacing w:w="15" w:type="dxa"/>
        </w:trPr>
        <w:tc>
          <w:tcPr>
            <w:tcW w:w="0" w:type="auto"/>
            <w:vAlign w:val="center"/>
            <w:hideMark/>
          </w:tcPr>
          <w:p w14:paraId="24F92B43" w14:textId="77777777" w:rsidR="00506E09" w:rsidRPr="00506E09" w:rsidRDefault="00506E09" w:rsidP="00506E09">
            <w:r w:rsidRPr="00506E09">
              <w:t>AI model validation and monitoring</w:t>
            </w:r>
          </w:p>
        </w:tc>
        <w:tc>
          <w:tcPr>
            <w:tcW w:w="0" w:type="auto"/>
            <w:vAlign w:val="center"/>
            <w:hideMark/>
          </w:tcPr>
          <w:p w14:paraId="05FD7A31" w14:textId="77777777" w:rsidR="00506E09" w:rsidRPr="00506E09" w:rsidRDefault="00506E09" w:rsidP="00506E09">
            <w:r w:rsidRPr="00506E09">
              <w:t>Week 3</w:t>
            </w:r>
          </w:p>
        </w:tc>
        <w:tc>
          <w:tcPr>
            <w:tcW w:w="0" w:type="auto"/>
            <w:vAlign w:val="center"/>
            <w:hideMark/>
          </w:tcPr>
          <w:p w14:paraId="68455CE6" w14:textId="77777777" w:rsidR="00506E09" w:rsidRPr="00506E09" w:rsidRDefault="00506E09" w:rsidP="00506E09">
            <w:r w:rsidRPr="00506E09">
              <w:t>Data Science Team</w:t>
            </w:r>
          </w:p>
        </w:tc>
      </w:tr>
      <w:tr w:rsidR="00506E09" w:rsidRPr="00506E09" w14:paraId="59562534" w14:textId="77777777" w:rsidTr="00506E09">
        <w:trPr>
          <w:tblCellSpacing w:w="15" w:type="dxa"/>
        </w:trPr>
        <w:tc>
          <w:tcPr>
            <w:tcW w:w="0" w:type="auto"/>
            <w:vAlign w:val="center"/>
            <w:hideMark/>
          </w:tcPr>
          <w:p w14:paraId="3DC1232B" w14:textId="77777777" w:rsidR="00506E09" w:rsidRPr="00506E09" w:rsidRDefault="00506E09" w:rsidP="00506E09">
            <w:r w:rsidRPr="00506E09">
              <w:t>IDS installation and tuning</w:t>
            </w:r>
          </w:p>
        </w:tc>
        <w:tc>
          <w:tcPr>
            <w:tcW w:w="0" w:type="auto"/>
            <w:vAlign w:val="center"/>
            <w:hideMark/>
          </w:tcPr>
          <w:p w14:paraId="356EF4F9" w14:textId="77777777" w:rsidR="00506E09" w:rsidRPr="00506E09" w:rsidRDefault="00506E09" w:rsidP="00506E09">
            <w:r w:rsidRPr="00506E09">
              <w:t>Week 3</w:t>
            </w:r>
          </w:p>
        </w:tc>
        <w:tc>
          <w:tcPr>
            <w:tcW w:w="0" w:type="auto"/>
            <w:vAlign w:val="center"/>
            <w:hideMark/>
          </w:tcPr>
          <w:p w14:paraId="7CB8D1D0" w14:textId="77777777" w:rsidR="00506E09" w:rsidRPr="00506E09" w:rsidRDefault="00506E09" w:rsidP="00506E09">
            <w:r w:rsidRPr="00506E09">
              <w:t>Security Operations</w:t>
            </w:r>
          </w:p>
        </w:tc>
      </w:tr>
      <w:tr w:rsidR="00506E09" w:rsidRPr="00506E09" w14:paraId="5DAD5A2B" w14:textId="77777777" w:rsidTr="00506E09">
        <w:trPr>
          <w:tblCellSpacing w:w="15" w:type="dxa"/>
        </w:trPr>
        <w:tc>
          <w:tcPr>
            <w:tcW w:w="0" w:type="auto"/>
            <w:vAlign w:val="center"/>
            <w:hideMark/>
          </w:tcPr>
          <w:p w14:paraId="58DE137B" w14:textId="77777777" w:rsidR="00506E09" w:rsidRPr="00506E09" w:rsidRDefault="00506E09" w:rsidP="00506E09">
            <w:r w:rsidRPr="00506E09">
              <w:t>Employee security training</w:t>
            </w:r>
          </w:p>
        </w:tc>
        <w:tc>
          <w:tcPr>
            <w:tcW w:w="0" w:type="auto"/>
            <w:vAlign w:val="center"/>
            <w:hideMark/>
          </w:tcPr>
          <w:p w14:paraId="5A9E3C7C" w14:textId="77777777" w:rsidR="00506E09" w:rsidRPr="00506E09" w:rsidRDefault="00506E09" w:rsidP="00506E09">
            <w:r w:rsidRPr="00506E09">
              <w:t>Week 4</w:t>
            </w:r>
          </w:p>
        </w:tc>
        <w:tc>
          <w:tcPr>
            <w:tcW w:w="0" w:type="auto"/>
            <w:vAlign w:val="center"/>
            <w:hideMark/>
          </w:tcPr>
          <w:p w14:paraId="038342FB" w14:textId="77777777" w:rsidR="00506E09" w:rsidRPr="00506E09" w:rsidRDefault="00506E09" w:rsidP="00506E09">
            <w:r w:rsidRPr="00506E09">
              <w:t>HR / Security Awareness Team</w:t>
            </w:r>
          </w:p>
        </w:tc>
      </w:tr>
    </w:tbl>
    <w:p w14:paraId="5E690C4B" w14:textId="77777777" w:rsidR="00506E09" w:rsidRPr="00506E09" w:rsidRDefault="00506E09" w:rsidP="00506E09">
      <w:r w:rsidRPr="00506E09">
        <w:rPr>
          <w:b/>
          <w:bCs/>
        </w:rPr>
        <w:t>Tools Required:</w:t>
      </w:r>
    </w:p>
    <w:p w14:paraId="7F098FEE" w14:textId="77777777" w:rsidR="00506E09" w:rsidRPr="00506E09" w:rsidRDefault="00506E09" w:rsidP="00506E09">
      <w:pPr>
        <w:numPr>
          <w:ilvl w:val="0"/>
          <w:numId w:val="10"/>
        </w:numPr>
      </w:pPr>
      <w:r w:rsidRPr="00506E09">
        <w:t>Snort or Suricata IDS</w:t>
      </w:r>
    </w:p>
    <w:p w14:paraId="2CE392E0" w14:textId="77777777" w:rsidR="00506E09" w:rsidRPr="00506E09" w:rsidRDefault="00506E09" w:rsidP="00506E09">
      <w:pPr>
        <w:numPr>
          <w:ilvl w:val="0"/>
          <w:numId w:val="10"/>
        </w:numPr>
      </w:pPr>
      <w:r w:rsidRPr="00506E09">
        <w:t>SIEM platform</w:t>
      </w:r>
    </w:p>
    <w:p w14:paraId="31866721" w14:textId="77777777" w:rsidR="00506E09" w:rsidRPr="00506E09" w:rsidRDefault="00506E09" w:rsidP="00506E09">
      <w:pPr>
        <w:numPr>
          <w:ilvl w:val="0"/>
          <w:numId w:val="10"/>
        </w:numPr>
      </w:pPr>
      <w:r w:rsidRPr="00506E09">
        <w:t>VPN and certificate management</w:t>
      </w:r>
    </w:p>
    <w:p w14:paraId="0C2F28F8" w14:textId="77777777" w:rsidR="00506E09" w:rsidRPr="00506E09" w:rsidRDefault="00506E09" w:rsidP="00506E09">
      <w:pPr>
        <w:numPr>
          <w:ilvl w:val="0"/>
          <w:numId w:val="10"/>
        </w:numPr>
      </w:pPr>
      <w:r w:rsidRPr="00506E09">
        <w:t>AI monitoring tools</w:t>
      </w:r>
    </w:p>
    <w:p w14:paraId="08436C9E" w14:textId="2B49C6C9" w:rsidR="00506E09" w:rsidRPr="00506E09" w:rsidRDefault="00506E09" w:rsidP="00506E09"/>
    <w:p w14:paraId="1DAA978F" w14:textId="77777777" w:rsidR="00506E09" w:rsidRPr="00506E09" w:rsidRDefault="00506E09" w:rsidP="00506E09">
      <w:pPr>
        <w:rPr>
          <w:b/>
          <w:bCs/>
        </w:rPr>
      </w:pPr>
      <w:r w:rsidRPr="00506E09">
        <w:rPr>
          <w:b/>
          <w:bCs/>
        </w:rPr>
        <w:t>6. Penetration Testing Simulation</w:t>
      </w:r>
    </w:p>
    <w:p w14:paraId="3484F83B" w14:textId="77777777" w:rsidR="00506E09" w:rsidRPr="00506E09" w:rsidRDefault="00506E09" w:rsidP="00506E09">
      <w:pPr>
        <w:rPr>
          <w:b/>
          <w:bCs/>
        </w:rPr>
      </w:pPr>
      <w:r w:rsidRPr="00506E09">
        <w:rPr>
          <w:b/>
          <w:bCs/>
        </w:rPr>
        <w:t>6.1 Simulated Attacks</w:t>
      </w:r>
    </w:p>
    <w:p w14:paraId="6C33BA82" w14:textId="77777777" w:rsidR="00506E09" w:rsidRPr="00506E09" w:rsidRDefault="00506E09" w:rsidP="00506E09">
      <w:pPr>
        <w:numPr>
          <w:ilvl w:val="0"/>
          <w:numId w:val="11"/>
        </w:numPr>
      </w:pPr>
      <w:r w:rsidRPr="00506E09">
        <w:rPr>
          <w:b/>
          <w:bCs/>
        </w:rPr>
        <w:t>Credential brute-force:</w:t>
      </w:r>
      <w:r w:rsidRPr="00506E09">
        <w:t xml:space="preserve"> Attempted repeated login on the dashboard.</w:t>
      </w:r>
    </w:p>
    <w:p w14:paraId="17870D95" w14:textId="77777777" w:rsidR="00506E09" w:rsidRPr="00506E09" w:rsidRDefault="00506E09" w:rsidP="00506E09">
      <w:pPr>
        <w:numPr>
          <w:ilvl w:val="0"/>
          <w:numId w:val="11"/>
        </w:numPr>
      </w:pPr>
      <w:r w:rsidRPr="00506E09">
        <w:rPr>
          <w:b/>
          <w:bCs/>
        </w:rPr>
        <w:t>Spoofed sensor data:</w:t>
      </w:r>
      <w:r w:rsidRPr="00506E09">
        <w:t xml:space="preserve"> Injected falsified readings.</w:t>
      </w:r>
    </w:p>
    <w:p w14:paraId="3320C673" w14:textId="77777777" w:rsidR="00506E09" w:rsidRPr="00506E09" w:rsidRDefault="00506E09" w:rsidP="00506E09">
      <w:pPr>
        <w:numPr>
          <w:ilvl w:val="0"/>
          <w:numId w:val="11"/>
        </w:numPr>
      </w:pPr>
      <w:r w:rsidRPr="00506E09">
        <w:rPr>
          <w:b/>
          <w:bCs/>
        </w:rPr>
        <w:t>MITM attacks:</w:t>
      </w:r>
      <w:r w:rsidRPr="00506E09">
        <w:t xml:space="preserve"> Intercepted unsecured network traffic.</w:t>
      </w:r>
    </w:p>
    <w:p w14:paraId="0B6A01E6" w14:textId="77777777" w:rsidR="00506E09" w:rsidRPr="00506E09" w:rsidRDefault="00506E09" w:rsidP="00506E09">
      <w:pPr>
        <w:rPr>
          <w:b/>
          <w:bCs/>
        </w:rPr>
      </w:pPr>
      <w:r w:rsidRPr="00506E09">
        <w:rPr>
          <w:b/>
          <w:bCs/>
        </w:rPr>
        <w:t>6.2 Results</w:t>
      </w:r>
    </w:p>
    <w:p w14:paraId="7CD7790B" w14:textId="77777777" w:rsidR="00506E09" w:rsidRPr="00506E09" w:rsidRDefault="00506E09" w:rsidP="00506E09">
      <w:pPr>
        <w:numPr>
          <w:ilvl w:val="0"/>
          <w:numId w:val="12"/>
        </w:numPr>
      </w:pPr>
      <w:r w:rsidRPr="00506E09">
        <w:t>MFA successfully blocked brute-force attempts.</w:t>
      </w:r>
    </w:p>
    <w:p w14:paraId="714B8671" w14:textId="77777777" w:rsidR="00506E09" w:rsidRPr="00506E09" w:rsidRDefault="00506E09" w:rsidP="00506E09">
      <w:pPr>
        <w:numPr>
          <w:ilvl w:val="0"/>
          <w:numId w:val="12"/>
        </w:numPr>
      </w:pPr>
      <w:r w:rsidRPr="00506E09">
        <w:t>Spoofed data was detected by validation layers.</w:t>
      </w:r>
    </w:p>
    <w:p w14:paraId="7971892B" w14:textId="77777777" w:rsidR="00506E09" w:rsidRPr="00506E09" w:rsidRDefault="00506E09" w:rsidP="00506E09">
      <w:pPr>
        <w:numPr>
          <w:ilvl w:val="0"/>
          <w:numId w:val="12"/>
        </w:numPr>
      </w:pPr>
      <w:r w:rsidRPr="00506E09">
        <w:t>Network encryption prevented eavesdropping.</w:t>
      </w:r>
    </w:p>
    <w:p w14:paraId="13A83B06" w14:textId="77777777" w:rsidR="00506E09" w:rsidRPr="00506E09" w:rsidRDefault="00506E09" w:rsidP="00506E09">
      <w:pPr>
        <w:rPr>
          <w:b/>
          <w:bCs/>
        </w:rPr>
      </w:pPr>
      <w:r w:rsidRPr="00506E09">
        <w:rPr>
          <w:b/>
          <w:bCs/>
        </w:rPr>
        <w:t>6.3 Improvement Areas</w:t>
      </w:r>
    </w:p>
    <w:p w14:paraId="37ED0728" w14:textId="77777777" w:rsidR="00506E09" w:rsidRPr="00506E09" w:rsidRDefault="00506E09" w:rsidP="00506E09">
      <w:pPr>
        <w:numPr>
          <w:ilvl w:val="0"/>
          <w:numId w:val="13"/>
        </w:numPr>
      </w:pPr>
      <w:r w:rsidRPr="00506E09">
        <w:t>IDS rules were fine-tuned to reduce false positives.</w:t>
      </w:r>
    </w:p>
    <w:p w14:paraId="1B38694B" w14:textId="77777777" w:rsidR="00506E09" w:rsidRPr="00506E09" w:rsidRDefault="00506E09" w:rsidP="00506E09">
      <w:pPr>
        <w:numPr>
          <w:ilvl w:val="0"/>
          <w:numId w:val="13"/>
        </w:numPr>
      </w:pPr>
      <w:r w:rsidRPr="00506E09">
        <w:t>Additional training scenarios were added for the operations team.</w:t>
      </w:r>
    </w:p>
    <w:p w14:paraId="5E2C1AF7" w14:textId="485BDF5E" w:rsidR="00506E09" w:rsidRPr="00506E09" w:rsidRDefault="00506E09" w:rsidP="00506E09"/>
    <w:p w14:paraId="5D1362D3" w14:textId="77777777" w:rsidR="00506E09" w:rsidRPr="00506E09" w:rsidRDefault="00506E09" w:rsidP="00506E09">
      <w:pPr>
        <w:rPr>
          <w:b/>
          <w:bCs/>
        </w:rPr>
      </w:pPr>
      <w:r w:rsidRPr="00506E09">
        <w:rPr>
          <w:b/>
          <w:bCs/>
        </w:rPr>
        <w:t>7. Reflection</w:t>
      </w:r>
    </w:p>
    <w:p w14:paraId="4BC32479" w14:textId="77777777" w:rsidR="00506E09" w:rsidRPr="00506E09" w:rsidRDefault="00506E09" w:rsidP="00506E09">
      <w:r w:rsidRPr="00506E09">
        <w:t xml:space="preserve">This project has deepened my understanding of how cybersecurity intersects with AI and </w:t>
      </w:r>
      <w:proofErr w:type="spellStart"/>
      <w:r w:rsidRPr="00506E09">
        <w:t>IIoT</w:t>
      </w:r>
      <w:proofErr w:type="spellEnd"/>
      <w:r w:rsidRPr="00506E09">
        <w:t xml:space="preserve"> environments. I learned that designing secure systems requires careful planning, layered defenses, and continuous monitoring. I also realized that human factors are as critical as technology. The process of identifying vulnerabilities, creating mitigation plans, and simulating attacks gave me practical insights into how real-world security operations work. I am now more confident in evaluating and securing smart manufacturing environments.</w:t>
      </w:r>
    </w:p>
    <w:p w14:paraId="185B1E69" w14:textId="0794E488" w:rsidR="00506E09" w:rsidRDefault="00506E09" w:rsidP="00506E09"/>
    <w:p w14:paraId="59D9499E" w14:textId="77777777" w:rsidR="00506E09" w:rsidRPr="00506E09" w:rsidRDefault="00506E09" w:rsidP="00506E09"/>
    <w:p w14:paraId="7AAA5D8F" w14:textId="77777777" w:rsidR="00506E09" w:rsidRPr="00506E09" w:rsidRDefault="00506E09" w:rsidP="00506E09">
      <w:pPr>
        <w:rPr>
          <w:b/>
          <w:bCs/>
        </w:rPr>
      </w:pPr>
      <w:r w:rsidRPr="00506E09">
        <w:rPr>
          <w:b/>
          <w:bCs/>
        </w:rPr>
        <w:t>8. Conclusion</w:t>
      </w:r>
    </w:p>
    <w:p w14:paraId="74D438B9" w14:textId="77777777" w:rsidR="00506E09" w:rsidRPr="00506E09" w:rsidRDefault="00506E09" w:rsidP="00506E09">
      <w:r w:rsidRPr="00506E09">
        <w:t xml:space="preserve">Combining AI with </w:t>
      </w:r>
      <w:proofErr w:type="spellStart"/>
      <w:r w:rsidRPr="00506E09">
        <w:t>IIoT</w:t>
      </w:r>
      <w:proofErr w:type="spellEnd"/>
      <w:r w:rsidRPr="00506E09">
        <w:t xml:space="preserve"> introduces significant benefits and significant risks. This report has outlined a comprehensive strategy to mitigate those risks through secure design, robust authentication, encryption, network segmentation, and proactive monitoring. Implementing these measures can help ensure that smart factories remain resilient, secure, and efficient.</w:t>
      </w:r>
    </w:p>
    <w:p w14:paraId="0378E83D" w14:textId="77777777" w:rsidR="00BA6B1C" w:rsidRDefault="00BA6B1C"/>
    <w:p w14:paraId="1242A00A" w14:textId="51525E05" w:rsidR="004C6DF5" w:rsidRDefault="003E0CCC">
      <w:r w:rsidRPr="003E0CCC">
        <w:rPr>
          <w:sz w:val="36"/>
          <w:szCs w:val="36"/>
        </w:rPr>
        <w:t>Appendix A: System Diagram</w:t>
      </w:r>
      <w:r w:rsidR="004C6DF5" w:rsidRPr="004C6DF5">
        <w:drawing>
          <wp:inline distT="0" distB="0" distL="0" distR="0" wp14:anchorId="52D2727B" wp14:editId="0DDB6D1F">
            <wp:extent cx="4706007" cy="5620534"/>
            <wp:effectExtent l="0" t="0" r="0" b="0"/>
            <wp:docPr id="999485586"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485586" name="Picture 1" descr="A screenshot of a computer screen&#10;&#10;AI-generated content may be incorrect."/>
                    <pic:cNvPicPr/>
                  </pic:nvPicPr>
                  <pic:blipFill>
                    <a:blip r:embed="rId5"/>
                    <a:stretch>
                      <a:fillRect/>
                    </a:stretch>
                  </pic:blipFill>
                  <pic:spPr>
                    <a:xfrm>
                      <a:off x="0" y="0"/>
                      <a:ext cx="4706007" cy="5620534"/>
                    </a:xfrm>
                    <a:prstGeom prst="rect">
                      <a:avLst/>
                    </a:prstGeom>
                  </pic:spPr>
                </pic:pic>
              </a:graphicData>
            </a:graphic>
          </wp:inline>
        </w:drawing>
      </w:r>
    </w:p>
    <w:p w14:paraId="0B1B1991" w14:textId="379888CE" w:rsidR="00FE3246" w:rsidRDefault="00FE3246">
      <w:r w:rsidRPr="00FE3246">
        <w:rPr>
          <w:b/>
          <w:bCs/>
        </w:rPr>
        <w:t>Figure A1:</w:t>
      </w:r>
      <w:r w:rsidRPr="00FE3246">
        <w:t xml:space="preserve"> Smart Factory </w:t>
      </w:r>
      <w:proofErr w:type="spellStart"/>
      <w:r w:rsidRPr="00FE3246">
        <w:t>IIoT</w:t>
      </w:r>
      <w:proofErr w:type="spellEnd"/>
      <w:r w:rsidRPr="00FE3246">
        <w:t xml:space="preserve"> System Diagram</w:t>
      </w:r>
    </w:p>
    <w:p w14:paraId="189E1C23" w14:textId="77777777" w:rsidR="00995344" w:rsidRPr="00995344" w:rsidRDefault="00995344" w:rsidP="00995344">
      <w:pPr>
        <w:rPr>
          <w:sz w:val="36"/>
          <w:szCs w:val="36"/>
        </w:rPr>
      </w:pPr>
      <w:r w:rsidRPr="00995344">
        <w:rPr>
          <w:b/>
          <w:bCs/>
          <w:sz w:val="36"/>
          <w:szCs w:val="36"/>
        </w:rPr>
        <w:t>Appendix B: Example Penetration Testing Logs</w:t>
      </w:r>
    </w:p>
    <w:p w14:paraId="133778CF" w14:textId="2B8D31B1" w:rsidR="00C464C1" w:rsidRDefault="00C464C1">
      <w:r w:rsidRPr="00C464C1">
        <w:drawing>
          <wp:inline distT="0" distB="0" distL="0" distR="0" wp14:anchorId="5E55030D" wp14:editId="34F163C4">
            <wp:extent cx="5525271" cy="6077798"/>
            <wp:effectExtent l="0" t="0" r="0" b="0"/>
            <wp:docPr id="47039261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392612" name="Picture 1" descr="A screenshot of a computer&#10;&#10;AI-generated content may be incorrect."/>
                    <pic:cNvPicPr/>
                  </pic:nvPicPr>
                  <pic:blipFill>
                    <a:blip r:embed="rId6"/>
                    <a:stretch>
                      <a:fillRect/>
                    </a:stretch>
                  </pic:blipFill>
                  <pic:spPr>
                    <a:xfrm>
                      <a:off x="0" y="0"/>
                      <a:ext cx="5525271" cy="6077798"/>
                    </a:xfrm>
                    <a:prstGeom prst="rect">
                      <a:avLst/>
                    </a:prstGeom>
                  </pic:spPr>
                </pic:pic>
              </a:graphicData>
            </a:graphic>
          </wp:inline>
        </w:drawing>
      </w:r>
    </w:p>
    <w:p w14:paraId="71B96BB9" w14:textId="77777777" w:rsidR="009335A7" w:rsidRDefault="009335A7"/>
    <w:p w14:paraId="0681D673" w14:textId="77777777" w:rsidR="009335A7" w:rsidRDefault="009335A7"/>
    <w:p w14:paraId="06EC6D76" w14:textId="77777777" w:rsidR="009335A7" w:rsidRDefault="009335A7"/>
    <w:p w14:paraId="486DDDC2" w14:textId="77777777" w:rsidR="009335A7" w:rsidRDefault="009335A7"/>
    <w:p w14:paraId="297E6DD1" w14:textId="701B8644" w:rsidR="009335A7" w:rsidRDefault="009335A7"/>
    <w:sectPr w:rsidR="009335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yanmar Text">
    <w:panose1 w:val="020B0502040204020203"/>
    <w:charset w:val="00"/>
    <w:family w:val="swiss"/>
    <w:pitch w:val="variable"/>
    <w:sig w:usb0="80000003" w:usb1="00000000" w:usb2="000004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E6940"/>
    <w:multiLevelType w:val="multilevel"/>
    <w:tmpl w:val="2CCAA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CE33D7"/>
    <w:multiLevelType w:val="multilevel"/>
    <w:tmpl w:val="DE727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6D584F"/>
    <w:multiLevelType w:val="multilevel"/>
    <w:tmpl w:val="45789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4040D0"/>
    <w:multiLevelType w:val="multilevel"/>
    <w:tmpl w:val="6C740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A1472E"/>
    <w:multiLevelType w:val="multilevel"/>
    <w:tmpl w:val="CF28B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3B2373"/>
    <w:multiLevelType w:val="multilevel"/>
    <w:tmpl w:val="399C9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1E2EF9"/>
    <w:multiLevelType w:val="multilevel"/>
    <w:tmpl w:val="6B426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A64BD8"/>
    <w:multiLevelType w:val="multilevel"/>
    <w:tmpl w:val="B1B02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800CD6"/>
    <w:multiLevelType w:val="multilevel"/>
    <w:tmpl w:val="3A068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6700E1"/>
    <w:multiLevelType w:val="multilevel"/>
    <w:tmpl w:val="DE20F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221554"/>
    <w:multiLevelType w:val="multilevel"/>
    <w:tmpl w:val="F7B43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011BF1"/>
    <w:multiLevelType w:val="multilevel"/>
    <w:tmpl w:val="5A6E8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0276F9"/>
    <w:multiLevelType w:val="multilevel"/>
    <w:tmpl w:val="E48EB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0712829">
    <w:abstractNumId w:val="12"/>
  </w:num>
  <w:num w:numId="2" w16cid:durableId="95954265">
    <w:abstractNumId w:val="8"/>
  </w:num>
  <w:num w:numId="3" w16cid:durableId="221210917">
    <w:abstractNumId w:val="1"/>
  </w:num>
  <w:num w:numId="4" w16cid:durableId="1804880623">
    <w:abstractNumId w:val="0"/>
  </w:num>
  <w:num w:numId="5" w16cid:durableId="475881662">
    <w:abstractNumId w:val="11"/>
  </w:num>
  <w:num w:numId="6" w16cid:durableId="1859735925">
    <w:abstractNumId w:val="3"/>
  </w:num>
  <w:num w:numId="7" w16cid:durableId="900942592">
    <w:abstractNumId w:val="4"/>
  </w:num>
  <w:num w:numId="8" w16cid:durableId="958993014">
    <w:abstractNumId w:val="10"/>
  </w:num>
  <w:num w:numId="9" w16cid:durableId="2092966370">
    <w:abstractNumId w:val="9"/>
  </w:num>
  <w:num w:numId="10" w16cid:durableId="422992013">
    <w:abstractNumId w:val="2"/>
  </w:num>
  <w:num w:numId="11" w16cid:durableId="1091506054">
    <w:abstractNumId w:val="7"/>
  </w:num>
  <w:num w:numId="12" w16cid:durableId="183326199">
    <w:abstractNumId w:val="6"/>
  </w:num>
  <w:num w:numId="13" w16cid:durableId="78866909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E09"/>
    <w:rsid w:val="003D78A3"/>
    <w:rsid w:val="003E0CCC"/>
    <w:rsid w:val="004C6DF5"/>
    <w:rsid w:val="00506E09"/>
    <w:rsid w:val="00625EB7"/>
    <w:rsid w:val="009335A7"/>
    <w:rsid w:val="009938F9"/>
    <w:rsid w:val="00995344"/>
    <w:rsid w:val="00A80AA8"/>
    <w:rsid w:val="00BA6B1C"/>
    <w:rsid w:val="00C464C1"/>
    <w:rsid w:val="00FE3246"/>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18C8C"/>
  <w15:chartTrackingRefBased/>
  <w15:docId w15:val="{A99E7061-51FE-4A36-A206-9F7100251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my-MM"/>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6E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6E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6E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6E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6E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6E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6E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6E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6E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E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6E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6E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6E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6E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6E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6E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6E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6E09"/>
    <w:rPr>
      <w:rFonts w:eastAsiaTheme="majorEastAsia" w:cstheme="majorBidi"/>
      <w:color w:val="272727" w:themeColor="text1" w:themeTint="D8"/>
    </w:rPr>
  </w:style>
  <w:style w:type="paragraph" w:styleId="Title">
    <w:name w:val="Title"/>
    <w:basedOn w:val="Normal"/>
    <w:next w:val="Normal"/>
    <w:link w:val="TitleChar"/>
    <w:uiPriority w:val="10"/>
    <w:qFormat/>
    <w:rsid w:val="00506E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6E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6E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6E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6E09"/>
    <w:pPr>
      <w:spacing w:before="160"/>
      <w:jc w:val="center"/>
    </w:pPr>
    <w:rPr>
      <w:i/>
      <w:iCs/>
      <w:color w:val="404040" w:themeColor="text1" w:themeTint="BF"/>
    </w:rPr>
  </w:style>
  <w:style w:type="character" w:customStyle="1" w:styleId="QuoteChar">
    <w:name w:val="Quote Char"/>
    <w:basedOn w:val="DefaultParagraphFont"/>
    <w:link w:val="Quote"/>
    <w:uiPriority w:val="29"/>
    <w:rsid w:val="00506E09"/>
    <w:rPr>
      <w:i/>
      <w:iCs/>
      <w:color w:val="404040" w:themeColor="text1" w:themeTint="BF"/>
    </w:rPr>
  </w:style>
  <w:style w:type="paragraph" w:styleId="ListParagraph">
    <w:name w:val="List Paragraph"/>
    <w:basedOn w:val="Normal"/>
    <w:uiPriority w:val="34"/>
    <w:qFormat/>
    <w:rsid w:val="00506E09"/>
    <w:pPr>
      <w:ind w:left="720"/>
      <w:contextualSpacing/>
    </w:pPr>
  </w:style>
  <w:style w:type="character" w:styleId="IntenseEmphasis">
    <w:name w:val="Intense Emphasis"/>
    <w:basedOn w:val="DefaultParagraphFont"/>
    <w:uiPriority w:val="21"/>
    <w:qFormat/>
    <w:rsid w:val="00506E09"/>
    <w:rPr>
      <w:i/>
      <w:iCs/>
      <w:color w:val="0F4761" w:themeColor="accent1" w:themeShade="BF"/>
    </w:rPr>
  </w:style>
  <w:style w:type="paragraph" w:styleId="IntenseQuote">
    <w:name w:val="Intense Quote"/>
    <w:basedOn w:val="Normal"/>
    <w:next w:val="Normal"/>
    <w:link w:val="IntenseQuoteChar"/>
    <w:uiPriority w:val="30"/>
    <w:qFormat/>
    <w:rsid w:val="00506E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6E09"/>
    <w:rPr>
      <w:i/>
      <w:iCs/>
      <w:color w:val="0F4761" w:themeColor="accent1" w:themeShade="BF"/>
    </w:rPr>
  </w:style>
  <w:style w:type="character" w:styleId="IntenseReference">
    <w:name w:val="Intense Reference"/>
    <w:basedOn w:val="DefaultParagraphFont"/>
    <w:uiPriority w:val="32"/>
    <w:qFormat/>
    <w:rsid w:val="00506E0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401257">
      <w:bodyDiv w:val="1"/>
      <w:marLeft w:val="0"/>
      <w:marRight w:val="0"/>
      <w:marTop w:val="0"/>
      <w:marBottom w:val="0"/>
      <w:divBdr>
        <w:top w:val="none" w:sz="0" w:space="0" w:color="auto"/>
        <w:left w:val="none" w:sz="0" w:space="0" w:color="auto"/>
        <w:bottom w:val="none" w:sz="0" w:space="0" w:color="auto"/>
        <w:right w:val="none" w:sz="0" w:space="0" w:color="auto"/>
      </w:divBdr>
    </w:div>
    <w:div w:id="429467098">
      <w:bodyDiv w:val="1"/>
      <w:marLeft w:val="0"/>
      <w:marRight w:val="0"/>
      <w:marTop w:val="0"/>
      <w:marBottom w:val="0"/>
      <w:divBdr>
        <w:top w:val="none" w:sz="0" w:space="0" w:color="auto"/>
        <w:left w:val="none" w:sz="0" w:space="0" w:color="auto"/>
        <w:bottom w:val="none" w:sz="0" w:space="0" w:color="auto"/>
        <w:right w:val="none" w:sz="0" w:space="0" w:color="auto"/>
      </w:divBdr>
    </w:div>
    <w:div w:id="683898973">
      <w:bodyDiv w:val="1"/>
      <w:marLeft w:val="0"/>
      <w:marRight w:val="0"/>
      <w:marTop w:val="0"/>
      <w:marBottom w:val="0"/>
      <w:divBdr>
        <w:top w:val="none" w:sz="0" w:space="0" w:color="auto"/>
        <w:left w:val="none" w:sz="0" w:space="0" w:color="auto"/>
        <w:bottom w:val="none" w:sz="0" w:space="0" w:color="auto"/>
        <w:right w:val="none" w:sz="0" w:space="0" w:color="auto"/>
      </w:divBdr>
      <w:divsChild>
        <w:div w:id="898787002">
          <w:marLeft w:val="0"/>
          <w:marRight w:val="0"/>
          <w:marTop w:val="0"/>
          <w:marBottom w:val="0"/>
          <w:divBdr>
            <w:top w:val="none" w:sz="0" w:space="0" w:color="auto"/>
            <w:left w:val="none" w:sz="0" w:space="0" w:color="auto"/>
            <w:bottom w:val="none" w:sz="0" w:space="0" w:color="auto"/>
            <w:right w:val="none" w:sz="0" w:space="0" w:color="auto"/>
          </w:divBdr>
          <w:divsChild>
            <w:div w:id="34700986">
              <w:marLeft w:val="0"/>
              <w:marRight w:val="0"/>
              <w:marTop w:val="0"/>
              <w:marBottom w:val="0"/>
              <w:divBdr>
                <w:top w:val="none" w:sz="0" w:space="0" w:color="auto"/>
                <w:left w:val="none" w:sz="0" w:space="0" w:color="auto"/>
                <w:bottom w:val="none" w:sz="0" w:space="0" w:color="auto"/>
                <w:right w:val="none" w:sz="0" w:space="0" w:color="auto"/>
              </w:divBdr>
            </w:div>
            <w:div w:id="386416282">
              <w:marLeft w:val="0"/>
              <w:marRight w:val="0"/>
              <w:marTop w:val="0"/>
              <w:marBottom w:val="0"/>
              <w:divBdr>
                <w:top w:val="none" w:sz="0" w:space="0" w:color="auto"/>
                <w:left w:val="none" w:sz="0" w:space="0" w:color="auto"/>
                <w:bottom w:val="none" w:sz="0" w:space="0" w:color="auto"/>
                <w:right w:val="none" w:sz="0" w:space="0" w:color="auto"/>
              </w:divBdr>
              <w:divsChild>
                <w:div w:id="1222404631">
                  <w:marLeft w:val="0"/>
                  <w:marRight w:val="0"/>
                  <w:marTop w:val="0"/>
                  <w:marBottom w:val="0"/>
                  <w:divBdr>
                    <w:top w:val="none" w:sz="0" w:space="0" w:color="auto"/>
                    <w:left w:val="none" w:sz="0" w:space="0" w:color="auto"/>
                    <w:bottom w:val="none" w:sz="0" w:space="0" w:color="auto"/>
                    <w:right w:val="none" w:sz="0" w:space="0" w:color="auto"/>
                  </w:divBdr>
                  <w:divsChild>
                    <w:div w:id="166501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971009">
              <w:marLeft w:val="0"/>
              <w:marRight w:val="0"/>
              <w:marTop w:val="0"/>
              <w:marBottom w:val="0"/>
              <w:divBdr>
                <w:top w:val="none" w:sz="0" w:space="0" w:color="auto"/>
                <w:left w:val="none" w:sz="0" w:space="0" w:color="auto"/>
                <w:bottom w:val="none" w:sz="0" w:space="0" w:color="auto"/>
                <w:right w:val="none" w:sz="0" w:space="0" w:color="auto"/>
              </w:divBdr>
            </w:div>
          </w:divsChild>
        </w:div>
        <w:div w:id="1849060609">
          <w:marLeft w:val="0"/>
          <w:marRight w:val="0"/>
          <w:marTop w:val="0"/>
          <w:marBottom w:val="0"/>
          <w:divBdr>
            <w:top w:val="none" w:sz="0" w:space="0" w:color="auto"/>
            <w:left w:val="none" w:sz="0" w:space="0" w:color="auto"/>
            <w:bottom w:val="none" w:sz="0" w:space="0" w:color="auto"/>
            <w:right w:val="none" w:sz="0" w:space="0" w:color="auto"/>
          </w:divBdr>
          <w:divsChild>
            <w:div w:id="2011521854">
              <w:marLeft w:val="0"/>
              <w:marRight w:val="0"/>
              <w:marTop w:val="0"/>
              <w:marBottom w:val="0"/>
              <w:divBdr>
                <w:top w:val="none" w:sz="0" w:space="0" w:color="auto"/>
                <w:left w:val="none" w:sz="0" w:space="0" w:color="auto"/>
                <w:bottom w:val="none" w:sz="0" w:space="0" w:color="auto"/>
                <w:right w:val="none" w:sz="0" w:space="0" w:color="auto"/>
              </w:divBdr>
            </w:div>
          </w:divsChild>
        </w:div>
        <w:div w:id="55251520">
          <w:marLeft w:val="0"/>
          <w:marRight w:val="0"/>
          <w:marTop w:val="0"/>
          <w:marBottom w:val="0"/>
          <w:divBdr>
            <w:top w:val="none" w:sz="0" w:space="0" w:color="auto"/>
            <w:left w:val="none" w:sz="0" w:space="0" w:color="auto"/>
            <w:bottom w:val="none" w:sz="0" w:space="0" w:color="auto"/>
            <w:right w:val="none" w:sz="0" w:space="0" w:color="auto"/>
          </w:divBdr>
          <w:divsChild>
            <w:div w:id="110854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420261">
      <w:bodyDiv w:val="1"/>
      <w:marLeft w:val="0"/>
      <w:marRight w:val="0"/>
      <w:marTop w:val="0"/>
      <w:marBottom w:val="0"/>
      <w:divBdr>
        <w:top w:val="none" w:sz="0" w:space="0" w:color="auto"/>
        <w:left w:val="none" w:sz="0" w:space="0" w:color="auto"/>
        <w:bottom w:val="none" w:sz="0" w:space="0" w:color="auto"/>
        <w:right w:val="none" w:sz="0" w:space="0" w:color="auto"/>
      </w:divBdr>
      <w:divsChild>
        <w:div w:id="1898709214">
          <w:marLeft w:val="0"/>
          <w:marRight w:val="0"/>
          <w:marTop w:val="0"/>
          <w:marBottom w:val="0"/>
          <w:divBdr>
            <w:top w:val="none" w:sz="0" w:space="0" w:color="auto"/>
            <w:left w:val="none" w:sz="0" w:space="0" w:color="auto"/>
            <w:bottom w:val="none" w:sz="0" w:space="0" w:color="auto"/>
            <w:right w:val="none" w:sz="0" w:space="0" w:color="auto"/>
          </w:divBdr>
          <w:divsChild>
            <w:div w:id="829295842">
              <w:marLeft w:val="0"/>
              <w:marRight w:val="0"/>
              <w:marTop w:val="0"/>
              <w:marBottom w:val="0"/>
              <w:divBdr>
                <w:top w:val="none" w:sz="0" w:space="0" w:color="auto"/>
                <w:left w:val="none" w:sz="0" w:space="0" w:color="auto"/>
                <w:bottom w:val="none" w:sz="0" w:space="0" w:color="auto"/>
                <w:right w:val="none" w:sz="0" w:space="0" w:color="auto"/>
              </w:divBdr>
            </w:div>
            <w:div w:id="1217083899">
              <w:marLeft w:val="0"/>
              <w:marRight w:val="0"/>
              <w:marTop w:val="0"/>
              <w:marBottom w:val="0"/>
              <w:divBdr>
                <w:top w:val="none" w:sz="0" w:space="0" w:color="auto"/>
                <w:left w:val="none" w:sz="0" w:space="0" w:color="auto"/>
                <w:bottom w:val="none" w:sz="0" w:space="0" w:color="auto"/>
                <w:right w:val="none" w:sz="0" w:space="0" w:color="auto"/>
              </w:divBdr>
              <w:divsChild>
                <w:div w:id="408621763">
                  <w:marLeft w:val="0"/>
                  <w:marRight w:val="0"/>
                  <w:marTop w:val="0"/>
                  <w:marBottom w:val="0"/>
                  <w:divBdr>
                    <w:top w:val="none" w:sz="0" w:space="0" w:color="auto"/>
                    <w:left w:val="none" w:sz="0" w:space="0" w:color="auto"/>
                    <w:bottom w:val="none" w:sz="0" w:space="0" w:color="auto"/>
                    <w:right w:val="none" w:sz="0" w:space="0" w:color="auto"/>
                  </w:divBdr>
                  <w:divsChild>
                    <w:div w:id="143933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683828">
              <w:marLeft w:val="0"/>
              <w:marRight w:val="0"/>
              <w:marTop w:val="0"/>
              <w:marBottom w:val="0"/>
              <w:divBdr>
                <w:top w:val="none" w:sz="0" w:space="0" w:color="auto"/>
                <w:left w:val="none" w:sz="0" w:space="0" w:color="auto"/>
                <w:bottom w:val="none" w:sz="0" w:space="0" w:color="auto"/>
                <w:right w:val="none" w:sz="0" w:space="0" w:color="auto"/>
              </w:divBdr>
            </w:div>
          </w:divsChild>
        </w:div>
        <w:div w:id="430857967">
          <w:marLeft w:val="0"/>
          <w:marRight w:val="0"/>
          <w:marTop w:val="0"/>
          <w:marBottom w:val="0"/>
          <w:divBdr>
            <w:top w:val="none" w:sz="0" w:space="0" w:color="auto"/>
            <w:left w:val="none" w:sz="0" w:space="0" w:color="auto"/>
            <w:bottom w:val="none" w:sz="0" w:space="0" w:color="auto"/>
            <w:right w:val="none" w:sz="0" w:space="0" w:color="auto"/>
          </w:divBdr>
          <w:divsChild>
            <w:div w:id="1597324913">
              <w:marLeft w:val="0"/>
              <w:marRight w:val="0"/>
              <w:marTop w:val="0"/>
              <w:marBottom w:val="0"/>
              <w:divBdr>
                <w:top w:val="none" w:sz="0" w:space="0" w:color="auto"/>
                <w:left w:val="none" w:sz="0" w:space="0" w:color="auto"/>
                <w:bottom w:val="none" w:sz="0" w:space="0" w:color="auto"/>
                <w:right w:val="none" w:sz="0" w:space="0" w:color="auto"/>
              </w:divBdr>
            </w:div>
          </w:divsChild>
        </w:div>
        <w:div w:id="826751403">
          <w:marLeft w:val="0"/>
          <w:marRight w:val="0"/>
          <w:marTop w:val="0"/>
          <w:marBottom w:val="0"/>
          <w:divBdr>
            <w:top w:val="none" w:sz="0" w:space="0" w:color="auto"/>
            <w:left w:val="none" w:sz="0" w:space="0" w:color="auto"/>
            <w:bottom w:val="none" w:sz="0" w:space="0" w:color="auto"/>
            <w:right w:val="none" w:sz="0" w:space="0" w:color="auto"/>
          </w:divBdr>
          <w:divsChild>
            <w:div w:id="123778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49</TotalTime>
  <Pages>7</Pages>
  <Words>804</Words>
  <Characters>4585</Characters>
  <Application>Microsoft Office Word</Application>
  <DocSecurity>0</DocSecurity>
  <Lines>38</Lines>
  <Paragraphs>10</Paragraphs>
  <ScaleCrop>false</ScaleCrop>
  <Company/>
  <LinksUpToDate>false</LinksUpToDate>
  <CharactersWithSpaces>5379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win.aung-W214020049</dc:creator>
  <cp:keywords/>
  <dc:description/>
  <cp:lastModifiedBy>win.aung-W214020049</cp:lastModifiedBy>
  <cp:revision>9</cp:revision>
  <dcterms:created xsi:type="dcterms:W3CDTF">2025-07-08T21:11:00Z</dcterms:created>
  <dcterms:modified xsi:type="dcterms:W3CDTF">2025-07-08T22:00:00Z</dcterms:modified>
</cp:coreProperties>
</file>