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EB5" w:rsidRDefault="00912EF0" w:rsidP="007623C2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0;text-align:left;margin-left:456.25pt;margin-top:358.6pt;width:0;height:25.1pt;z-index:251689984" o:connectortype="straigh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138.15pt;margin-top:478.05pt;width:145.6pt;height:136.45pt;z-index:251687936" fillcolor="#dbe5f1 [660]">
            <v:textbox style="mso-next-textbox:#_x0000_s1058">
              <w:txbxContent>
                <w:p w:rsidR="00EA1656" w:rsidRPr="00EA1656" w:rsidRDefault="00EA1656" w:rsidP="00EA1656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>
                    <w:rPr>
                      <w:rFonts w:ascii="Arial" w:hAnsi="Arial" w:cs="Arial"/>
                      <w:lang w:val="es-VE"/>
                    </w:rPr>
                    <w:t xml:space="preserve">    </w:t>
                  </w:r>
                  <w:r w:rsidRPr="00EA1656">
                    <w:rPr>
                      <w:rFonts w:ascii="Arial" w:hAnsi="Arial" w:cs="Arial"/>
                      <w:lang w:val="es-VE"/>
                    </w:rPr>
                    <w:t>Se verifica que los datos ingresados por el usuario sean válidos (el correo ha de estar escrito correctamente, el nombre de usuario no puede uno ya registrado y la contraseña debe cumplir ciertas condiciones).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left:0;text-align:left;margin-left:205.4pt;margin-top:452.95pt;width:0;height:25.1pt;z-index:251686912" o:connectortype="straight"/>
        </w:pict>
      </w:r>
      <w:r>
        <w:rPr>
          <w:noProof/>
        </w:rPr>
        <w:pict>
          <v:shape id="_x0000_s1056" type="#_x0000_t202" style="position:absolute;left:0;text-align:left;margin-left:128.1pt;margin-top:385.95pt;width:164pt;height:67pt;z-index:251685888" fillcolor="#dbe5f1 [660]">
            <v:textbox style="mso-next-textbox:#_x0000_s1056">
              <w:txbxContent>
                <w:p w:rsidR="00EA1656" w:rsidRPr="00EA1656" w:rsidRDefault="00EA1656" w:rsidP="00EA1656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>
                    <w:rPr>
                      <w:rFonts w:ascii="Arial" w:hAnsi="Arial" w:cs="Arial"/>
                      <w:lang w:val="es-VE"/>
                    </w:rPr>
                    <w:t xml:space="preserve">    </w:t>
                  </w:r>
                  <w:r w:rsidRPr="00EA1656">
                    <w:rPr>
                      <w:rFonts w:ascii="Arial" w:hAnsi="Arial" w:cs="Arial"/>
                      <w:lang w:val="es-VE"/>
                    </w:rPr>
                    <w:t>El usuario introduce su nombre de usuario,  su correo electrónico y su contraseña, y elige cual es su país.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32" style="position:absolute;left:0;text-align:left;margin-left:205.4pt;margin-top:360.85pt;width:0;height:25.1pt;z-index:251684864" o:connectortype="straight"/>
        </w:pict>
      </w:r>
      <w:r>
        <w:rPr>
          <w:noProof/>
        </w:rPr>
        <w:pict>
          <v:shape id="_x0000_s1051" type="#_x0000_t202" style="position:absolute;left:0;text-align:left;margin-left:345.75pt;margin-top:335.7pt;width:164.1pt;height:22.9pt;z-index:251680768" fillcolor="#d6e3bc [1302]">
            <v:textbox style="mso-next-textbox:#_x0000_s1051">
              <w:txbxContent>
                <w:p w:rsidR="00A05209" w:rsidRPr="00ED2EB5" w:rsidRDefault="00A05209" w:rsidP="00A05209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Inicio de sesión.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205.4pt;margin-top:310.6pt;width:0;height:24.3pt;z-index:25168384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456.25pt;margin-top:310.6pt;width:0;height:25.1pt;z-index:25168179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76.25pt;margin-top:349.05pt;width:69.5pt;height:0;z-index:25168281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-2.55pt;margin-top:310.6pt;width:458.8pt;height:0;z-index:251672576" o:connectortype="straight"/>
        </w:pict>
      </w:r>
      <w:r>
        <w:rPr>
          <w:noProof/>
        </w:rPr>
        <w:pict>
          <v:shape id="_x0000_s1049" type="#_x0000_t202" style="position:absolute;left:0;text-align:left;margin-left:128.1pt;margin-top:334.9pt;width:148.15pt;height:25.95pt;z-index:251678720" fillcolor="#d6e3bc [1302]">
            <v:textbox style="mso-next-textbox:#_x0000_s1049">
              <w:txbxContent>
                <w:p w:rsidR="00A05209" w:rsidRPr="00ED2EB5" w:rsidRDefault="00A05209" w:rsidP="00A05209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Registro de usuario.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-59.4pt;margin-top:385.95pt;width:173.25pt;height:95.45pt;z-index:251676672" fillcolor="#dbe5f1 [660]">
            <v:textbox style="mso-next-textbox:#_x0000_s1047">
              <w:txbxContent>
                <w:p w:rsidR="00A05209" w:rsidRPr="00A05209" w:rsidRDefault="00EA1656" w:rsidP="00A05209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>
                    <w:rPr>
                      <w:rFonts w:ascii="Arial" w:hAnsi="Arial" w:cs="Arial"/>
                      <w:lang w:val="es-VE"/>
                    </w:rPr>
                    <w:t xml:space="preserve">    </w:t>
                  </w:r>
                  <w:r w:rsidR="00A05209" w:rsidRPr="00A05209">
                    <w:rPr>
                      <w:rFonts w:ascii="Arial" w:hAnsi="Arial" w:cs="Arial"/>
                      <w:lang w:val="es-VE"/>
                    </w:rPr>
                    <w:t>Un archivo que almacena la información de cada usuario registrado (contiene el nombre de usuario, la contraseña, el correo electrónico y el país de cada jugador).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-2.6pt;margin-top:360.85pt;width:0;height:25.1pt;z-index:251675648" o:connectortype="straight"/>
        </w:pict>
      </w:r>
      <w:r>
        <w:rPr>
          <w:noProof/>
        </w:rPr>
        <w:pict>
          <v:shape id="_x0000_s1044" type="#_x0000_t32" style="position:absolute;left:0;text-align:left;margin-left:-2.6pt;margin-top:310.6pt;width:0;height:25.1pt;z-index:251673600" o:connectortype="straight"/>
        </w:pict>
      </w:r>
      <w:r>
        <w:rPr>
          <w:noProof/>
        </w:rPr>
        <w:pict>
          <v:shape id="_x0000_s1042" type="#_x0000_t32" style="position:absolute;left:0;text-align:left;margin-left:205.4pt;margin-top:272.95pt;width:.05pt;height:37.65pt;z-index:251671552" o:connectortype="straight"/>
        </w:pict>
      </w:r>
      <w:r>
        <w:rPr>
          <w:noProof/>
        </w:rPr>
        <w:pict>
          <v:shape id="_x0000_s1041" type="#_x0000_t32" style="position:absolute;left:0;text-align:left;margin-left:-48.25pt;margin-top:184.2pt;width:550.6pt;height:0;z-index:251670528" o:connectortype="straight" strokecolor="#a5a5a5 [2092]" strokeweight="3pt">
            <v:stroke dashstyle="dash"/>
          </v:shape>
        </w:pict>
      </w:r>
      <w:r>
        <w:rPr>
          <w:noProof/>
        </w:rPr>
        <w:pict>
          <v:shape id="_x0000_s1040" type="#_x0000_t202" style="position:absolute;left:0;text-align:left;margin-left:118.85pt;margin-top:226.05pt;width:173.25pt;height:46.9pt;z-index:251669504" fillcolor="#e5b8b7 [1301]">
            <v:textbox style="mso-next-textbox:#_x0000_s1040">
              <w:txbxContent>
                <w:p w:rsidR="002B6407" w:rsidRPr="00ED2EB5" w:rsidRDefault="002B6407" w:rsidP="002B6407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  <w:lang w:val="es-VE"/>
                    </w:rPr>
                  </w:pPr>
                  <w:r w:rsidRPr="00ED2EB5">
                    <w:rPr>
                      <w:rFonts w:ascii="Arial" w:hAnsi="Arial" w:cs="Arial"/>
                      <w:b/>
                      <w:sz w:val="30"/>
                      <w:szCs w:val="30"/>
                      <w:lang w:val="es-VE"/>
                    </w:rPr>
                    <w:t>Inicio de sesión / Registro de usuario.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334.85pt;margin-top:87pt;width:121.4pt;height:39.4pt;z-index:251668480" fillcolor="#e5b8b7 [1301]">
            <v:textbox style="mso-next-textbox:#_x0000_s1037">
              <w:txbxContent>
                <w:p w:rsidR="007623C2" w:rsidRPr="00B52BFC" w:rsidRDefault="007623C2" w:rsidP="007623C2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B52BFC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 xml:space="preserve">Registro de </w:t>
                  </w:r>
                  <w:r w:rsidRPr="00B52BFC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br/>
                    <w:t>puntuaciones.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133.15pt;margin-top:87pt;width:124.75pt;height:25.15pt;z-index:251666432" fillcolor="#e5b8b7 [1301]">
            <v:textbox style="mso-next-textbox:#_x0000_s1035">
              <w:txbxContent>
                <w:p w:rsidR="007623C2" w:rsidRPr="00B52BFC" w:rsidRDefault="002B6407" w:rsidP="007623C2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B52BFC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El tetris: jugar.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193.4pt;margin-top:59.45pt;width:0;height:27.55pt;z-index:251665408" o:connectortype="straight"/>
        </w:pict>
      </w:r>
      <w:r>
        <w:rPr>
          <w:noProof/>
        </w:rPr>
        <w:pict>
          <v:shape id="_x0000_s1026" type="#_x0000_t202" style="position:absolute;left:0;text-align:left;margin-left:118.85pt;margin-top:-41.85pt;width:157.4pt;height:51.05pt;z-index:251658240" fillcolor="#92cddc [1944]">
            <v:textbox style="mso-next-textbox:#_x0000_s1026">
              <w:txbxContent>
                <w:p w:rsidR="007623C2" w:rsidRPr="007623C2" w:rsidRDefault="007623C2" w:rsidP="007623C2">
                  <w:pPr>
                    <w:jc w:val="center"/>
                    <w:rPr>
                      <w:rFonts w:ascii="Arial" w:hAnsi="Arial" w:cs="Arial"/>
                      <w:b/>
                      <w:sz w:val="2"/>
                      <w:szCs w:val="2"/>
                      <w:lang w:val="es-VE"/>
                    </w:rPr>
                  </w:pPr>
                </w:p>
                <w:p w:rsidR="007623C2" w:rsidRPr="007623C2" w:rsidRDefault="007623C2" w:rsidP="007623C2">
                  <w:pPr>
                    <w:jc w:val="center"/>
                    <w:rPr>
                      <w:rFonts w:ascii="Arial" w:hAnsi="Arial" w:cs="Arial"/>
                      <w:b/>
                      <w:sz w:val="45"/>
                      <w:szCs w:val="45"/>
                      <w:lang w:val="es-VE"/>
                    </w:rPr>
                  </w:pPr>
                  <w:r w:rsidRPr="007623C2">
                    <w:rPr>
                      <w:rFonts w:ascii="Arial" w:hAnsi="Arial" w:cs="Arial"/>
                      <w:b/>
                      <w:sz w:val="45"/>
                      <w:szCs w:val="45"/>
                      <w:lang w:val="es-VE"/>
                    </w:rPr>
                    <w:t>El tetris.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left:0;text-align:left;margin-left:193.4pt;margin-top:9.2pt;width:0;height:50.25pt;z-index:251659264" o:connectortype="straight"/>
        </w:pict>
      </w:r>
      <w:r>
        <w:rPr>
          <w:noProof/>
        </w:rPr>
        <w:pict>
          <v:shape id="_x0000_s1036" type="#_x0000_t32" style="position:absolute;left:0;text-align:left;margin-left:393.5pt;margin-top:59.45pt;width:0;height:27.55pt;z-index:251667456" o:connectortype="straight"/>
        </w:pict>
      </w:r>
      <w:r>
        <w:rPr>
          <w:noProof/>
        </w:rPr>
        <w:pict>
          <v:shape id="_x0000_s1029" type="#_x0000_t32" style="position:absolute;left:0;text-align:left;margin-left:-7.55pt;margin-top:59.45pt;width:401.05pt;height:0;z-index:251660288" o:connectortype="straight"/>
        </w:pict>
      </w:r>
      <w:r>
        <w:rPr>
          <w:noProof/>
        </w:rPr>
        <w:pict>
          <v:shape id="_x0000_s1030" type="#_x0000_t32" style="position:absolute;left:0;text-align:left;margin-left:-7.55pt;margin-top:59.45pt;width:0;height:27.55pt;z-index:251661312" o:connectortype="straight"/>
        </w:pict>
      </w:r>
    </w:p>
    <w:p w:rsidR="00ED2EB5" w:rsidRPr="00ED2EB5" w:rsidRDefault="00ED2EB5" w:rsidP="00ED2EB5"/>
    <w:p w:rsidR="00ED2EB5" w:rsidRPr="00ED2EB5" w:rsidRDefault="00ED2EB5" w:rsidP="00ED2EB5"/>
    <w:p w:rsidR="00ED2EB5" w:rsidRPr="00ED2EB5" w:rsidRDefault="00912EF0" w:rsidP="00ED2EB5">
      <w:r>
        <w:rPr>
          <w:noProof/>
        </w:rPr>
        <w:pict>
          <v:shape id="_x0000_s1031" type="#_x0000_t202" style="position:absolute;margin-left:-65.1pt;margin-top:10.65pt;width:137.95pt;height:39.4pt;z-index:251662336" fillcolor="#e5b8b7 [1301]">
            <v:textbox style="mso-next-textbox:#_x0000_s1031">
              <w:txbxContent>
                <w:p w:rsidR="007623C2" w:rsidRPr="00B52BFC" w:rsidRDefault="007623C2" w:rsidP="007623C2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B52BFC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Iniciar sesión/Registrarse.</w:t>
                  </w:r>
                </w:p>
              </w:txbxContent>
            </v:textbox>
          </v:shape>
        </w:pict>
      </w:r>
    </w:p>
    <w:p w:rsidR="00ED2EB5" w:rsidRPr="00ED2EB5" w:rsidRDefault="00ED2EB5" w:rsidP="00ED2EB5"/>
    <w:p w:rsidR="00ED2EB5" w:rsidRPr="00ED2EB5" w:rsidRDefault="00ED2EB5" w:rsidP="00ED2EB5"/>
    <w:p w:rsidR="00ED2EB5" w:rsidRPr="00ED2EB5" w:rsidRDefault="00ED2EB5" w:rsidP="00ED2EB5"/>
    <w:p w:rsidR="00ED2EB5" w:rsidRPr="00ED2EB5" w:rsidRDefault="00ED2EB5" w:rsidP="00ED2EB5"/>
    <w:p w:rsidR="00ED2EB5" w:rsidRDefault="00ED2EB5" w:rsidP="00ED2EB5"/>
    <w:p w:rsidR="00912EF0" w:rsidRDefault="00912EF0" w:rsidP="00ED2EB5"/>
    <w:p w:rsidR="00ED2EB5" w:rsidRDefault="00ED2EB5" w:rsidP="00ED2EB5"/>
    <w:p w:rsidR="00ED2EB5" w:rsidRDefault="00ED2EB5" w:rsidP="00ED2EB5"/>
    <w:p w:rsidR="00ED2EB5" w:rsidRDefault="00ED2EB5" w:rsidP="00ED2EB5"/>
    <w:p w:rsidR="00ED2EB5" w:rsidRDefault="00912EF0" w:rsidP="00ED2EB5">
      <w:r>
        <w:rPr>
          <w:noProof/>
        </w:rPr>
        <w:pict>
          <v:shape id="_x0000_s1045" type="#_x0000_t202" style="position:absolute;margin-left:-59.4pt;margin-top:4.95pt;width:123.85pt;height:25.15pt;z-index:251674624" fillcolor="#d6e3bc [1302]">
            <v:textbox style="mso-next-textbox:#_x0000_s1045">
              <w:txbxContent>
                <w:p w:rsidR="00A05209" w:rsidRPr="00ED2EB5" w:rsidRDefault="00A05209" w:rsidP="00A05209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“Jugadores</w:t>
                  </w:r>
                  <w:r w:rsidR="00830EAF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.t</w:t>
                  </w: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xt”</w:t>
                  </w:r>
                </w:p>
              </w:txbxContent>
            </v:textbox>
          </v:shape>
        </w:pict>
      </w:r>
    </w:p>
    <w:p w:rsidR="00ED2EB5" w:rsidRDefault="00ED2EB5" w:rsidP="00ED2EB5"/>
    <w:p w:rsidR="00ED2EB5" w:rsidRDefault="00912EF0" w:rsidP="00ED2EB5">
      <w:r>
        <w:rPr>
          <w:noProof/>
        </w:rPr>
        <w:pict>
          <v:shape id="_x0000_s1062" type="#_x0000_t202" style="position:absolute;margin-left:334.85pt;margin-top:2.05pt;width:175pt;height:118.9pt;z-index:251691008" fillcolor="#dbe5f1 [660]">
            <v:textbox style="mso-next-textbox:#_x0000_s1062">
              <w:txbxContent>
                <w:p w:rsidR="00ED2EB5" w:rsidRPr="00ED2EB5" w:rsidRDefault="00ED2EB5" w:rsidP="00ED2EB5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>
                    <w:rPr>
                      <w:rFonts w:ascii="Arial" w:hAnsi="Arial" w:cs="Arial"/>
                      <w:lang w:val="es-VE"/>
                    </w:rPr>
                    <w:t xml:space="preserve">    </w:t>
                  </w:r>
                  <w:r w:rsidRPr="00ED2EB5">
                    <w:rPr>
                      <w:rFonts w:ascii="Arial" w:hAnsi="Arial" w:cs="Arial"/>
                      <w:lang w:val="es-VE"/>
                    </w:rPr>
                    <w:t>Se verifica si el nombre de usuario y la contraseña ingresados se encuentran en “</w:t>
                  </w:r>
                  <w:r w:rsidR="00830EAF">
                    <w:rPr>
                      <w:rFonts w:ascii="Arial" w:hAnsi="Arial" w:cs="Arial"/>
                      <w:lang w:val="es-VE"/>
                    </w:rPr>
                    <w:t>Jugadores.t</w:t>
                  </w:r>
                  <w:r w:rsidRPr="00ED2EB5">
                    <w:rPr>
                      <w:rFonts w:ascii="Arial" w:hAnsi="Arial" w:cs="Arial"/>
                      <w:lang w:val="es-VE"/>
                    </w:rPr>
                    <w:t>xt”.</w:t>
                  </w:r>
                </w:p>
                <w:p w:rsidR="00ED2EB5" w:rsidRPr="00ED2EB5" w:rsidRDefault="00ED2EB5" w:rsidP="00ED2EB5">
                  <w:pPr>
                    <w:jc w:val="both"/>
                    <w:rPr>
                      <w:lang w:val="es-VE"/>
                    </w:rPr>
                  </w:pPr>
                  <w:r w:rsidRPr="00ED2EB5">
                    <w:rPr>
                      <w:rFonts w:ascii="Arial" w:hAnsi="Arial" w:cs="Arial"/>
                      <w:lang w:val="es-VE"/>
                    </w:rPr>
                    <w:t xml:space="preserve">  - De no estarlo, se le ofrecerá a al usuario la opción de registrarse.</w:t>
                  </w:r>
                  <w:r>
                    <w:rPr>
                      <w:lang w:val="es-VE"/>
                    </w:rPr>
                    <w:br/>
                  </w:r>
                </w:p>
              </w:txbxContent>
            </v:textbox>
          </v:shape>
        </w:pict>
      </w:r>
    </w:p>
    <w:p w:rsidR="00ED2EB5" w:rsidRDefault="00ED2EB5" w:rsidP="00ED2EB5"/>
    <w:p w:rsidR="00ED2EB5" w:rsidRDefault="00ED2EB5" w:rsidP="00ED2EB5"/>
    <w:p w:rsidR="00ED2EB5" w:rsidRDefault="00ED2EB5" w:rsidP="00ED2EB5"/>
    <w:p w:rsidR="00ED2EB5" w:rsidRDefault="00ED2EB5" w:rsidP="00ED2EB5"/>
    <w:p w:rsidR="00ED2EB5" w:rsidRDefault="00ED2EB5" w:rsidP="00ED2EB5"/>
    <w:p w:rsidR="00ED2EB5" w:rsidRDefault="00ED2EB5" w:rsidP="00ED2EB5"/>
    <w:p w:rsidR="00ED2EB5" w:rsidRDefault="00ED2EB5" w:rsidP="00ED2EB5"/>
    <w:p w:rsidR="00ED2EB5" w:rsidRDefault="00ED2EB5" w:rsidP="00ED2EB5"/>
    <w:p w:rsidR="00ED2EB5" w:rsidRDefault="00912EF0" w:rsidP="00ED2EB5">
      <w:r>
        <w:rPr>
          <w:noProof/>
        </w:rPr>
        <w:pict>
          <v:shape id="_x0000_s1064" type="#_x0000_t32" style="position:absolute;margin-left:205.45pt;margin-top:3.9pt;width:0;height:25.1pt;z-index:251693056" o:connectortype="straight">
            <v:stroke dashstyle="longDash"/>
          </v:shape>
        </w:pict>
      </w:r>
    </w:p>
    <w:p w:rsidR="00ED2EB5" w:rsidRDefault="00912EF0" w:rsidP="00ED2EB5">
      <w:r>
        <w:rPr>
          <w:noProof/>
        </w:rPr>
        <w:pict>
          <v:shape id="_x0000_s1059" type="#_x0000_t202" style="position:absolute;margin-left:89pt;margin-top:3.55pt;width:240.25pt;height:110.05pt;z-index:251688960" fillcolor="#fbd4b4 [1305]">
            <v:textbox style="mso-next-textbox:#_x0000_s1059">
              <w:txbxContent>
                <w:p w:rsidR="00EA1656" w:rsidRPr="00ED2EB5" w:rsidRDefault="00EA1656" w:rsidP="00EA1656">
                  <w:pPr>
                    <w:jc w:val="center"/>
                    <w:rPr>
                      <w:rFonts w:ascii="Arial" w:hAnsi="Arial" w:cs="Arial"/>
                      <w:b/>
                      <w:lang w:val="es-VE"/>
                    </w:rPr>
                  </w:pPr>
                  <w:r w:rsidRPr="00ED2EB5">
                    <w:rPr>
                      <w:rFonts w:ascii="Arial" w:hAnsi="Arial" w:cs="Arial"/>
                      <w:b/>
                      <w:lang w:val="es-VE"/>
                    </w:rPr>
                    <w:t>Condiciones de la contraseña:</w:t>
                  </w:r>
                </w:p>
                <w:p w:rsidR="00EA1656" w:rsidRPr="00ED2EB5" w:rsidRDefault="00EA1656" w:rsidP="00ED2EB5">
                  <w:pPr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</w:pPr>
                  <w:r w:rsidRPr="00ED2EB5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>- Debe tener entre 8 y caracteres.</w:t>
                  </w:r>
                  <w:r w:rsidRPr="00ED2EB5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br/>
                    <w:t>- Debe contener números y letras en mayúsculas y minúsculas.</w:t>
                  </w:r>
                  <w:r w:rsidRPr="00ED2EB5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br/>
                    <w:t>- Debe contener alguno de los siguientes caracteres: “</w:t>
                  </w: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=</w:t>
                  </w:r>
                  <w:r w:rsidRPr="00ED2EB5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>”   “</w:t>
                  </w: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*</w:t>
                  </w:r>
                  <w:r w:rsidRPr="00ED2EB5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>”   “</w:t>
                  </w: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-</w:t>
                  </w:r>
                  <w:r w:rsidRPr="00ED2EB5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>“   “</w:t>
                  </w: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_</w:t>
                  </w:r>
                  <w:r w:rsidRPr="00ED2EB5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>”    “</w:t>
                  </w:r>
                  <w:r w:rsidRPr="00ED2EB5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.</w:t>
                  </w:r>
                  <w:r w:rsidRPr="00ED2EB5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>”</w:t>
                  </w:r>
                </w:p>
              </w:txbxContent>
            </v:textbox>
          </v:shape>
        </w:pict>
      </w:r>
    </w:p>
    <w:p w:rsidR="00ED2EB5" w:rsidRDefault="00ED2EB5" w:rsidP="00ED2EB5"/>
    <w:p w:rsidR="00561677" w:rsidRDefault="00912EF0" w:rsidP="00ED2EB5">
      <w:r>
        <w:rPr>
          <w:noProof/>
        </w:rPr>
        <w:lastRenderedPageBreak/>
        <w:pict>
          <v:shape id="_x0000_s1093" type="#_x0000_t202" style="position:absolute;margin-left:254.5pt;margin-top:480.55pt;width:248.65pt;height:77.6pt;z-index:251719680" fillcolor="#dbe5f1 [660]">
            <v:textbox>
              <w:txbxContent>
                <w:p w:rsidR="00B52BFC" w:rsidRPr="00B52BFC" w:rsidRDefault="00B52BFC" w:rsidP="00B52BFC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 w:rsidRPr="00B52BFC">
                    <w:rPr>
                      <w:rFonts w:ascii="Arial" w:hAnsi="Arial" w:cs="Arial"/>
                    </w:rPr>
                    <w:t xml:space="preserve">    </w:t>
                  </w:r>
                  <w:r w:rsidRPr="00B52BFC">
                    <w:rPr>
                      <w:rFonts w:ascii="Arial" w:hAnsi="Arial" w:cs="Arial"/>
                      <w:lang w:val="es-VE"/>
                    </w:rPr>
                    <w:t>Un archivo que contiene los códigos asociados a cada partida jugada, que están asociados al usuario que jugó la partida, la fecha y hora en la que se jugó, y el puntaje obtenido.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32" style="position:absolute;margin-left:242.8pt;margin-top:86.25pt;width:102.15pt;height:0;z-index:251720704" o:connectortype="straight">
            <v:stroke dashstyle="longDash"/>
          </v:shape>
        </w:pict>
      </w:r>
      <w:r>
        <w:rPr>
          <w:noProof/>
        </w:rPr>
        <w:pict>
          <v:shape id="_x0000_s1077" type="#_x0000_t32" style="position:absolute;margin-left:149pt;margin-top:86.25pt;width:93.8pt;height:0;z-index:251705344" o:connectortype="straight"/>
        </w:pict>
      </w:r>
      <w:r>
        <w:rPr>
          <w:noProof/>
        </w:rPr>
        <w:pict>
          <v:shape id="_x0000_s1091" type="#_x0000_t32" style="position:absolute;margin-left:457.1pt;margin-top:455.45pt;width:0;height:25.1pt;z-index:251718656" o:connectortype="straight"/>
        </w:pict>
      </w:r>
      <w:r>
        <w:rPr>
          <w:noProof/>
        </w:rPr>
        <w:pict>
          <v:shape id="_x0000_s1090" type="#_x0000_t202" style="position:absolute;margin-left:362.5pt;margin-top:432.85pt;width:130.6pt;height:22.6pt;z-index:251717632" fillcolor="#d6e3bc [1302]">
            <v:textbox>
              <w:txbxContent>
                <w:p w:rsidR="00830EAF" w:rsidRPr="00830EAF" w:rsidRDefault="00830EAF" w:rsidP="00830EAF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830EAF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“Partidas.txt”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32" style="position:absolute;margin-left:457.1pt;margin-top:14.2pt;width:0;height:418.65pt;z-index:251716608" o:connectortype="straight"/>
        </w:pict>
      </w:r>
      <w:r>
        <w:rPr>
          <w:noProof/>
        </w:rPr>
        <w:pict>
          <v:shape id="_x0000_s1067" type="#_x0000_t32" style="position:absolute;margin-left:-24.85pt;margin-top:14.2pt;width:481.95pt;height:0;z-index:251695104" o:connectortype="straight"/>
        </w:pict>
      </w:r>
      <w:r>
        <w:rPr>
          <w:noProof/>
        </w:rPr>
        <w:pict>
          <v:shape id="_x0000_s1088" type="#_x0000_t202" style="position:absolute;margin-left:235.25pt;margin-top:326.45pt;width:179.15pt;height:78.75pt;z-index:251715584" fillcolor="#fbd4b4 [1305]">
            <v:textbox>
              <w:txbxContent>
                <w:p w:rsidR="00830EAF" w:rsidRPr="00830EAF" w:rsidRDefault="00830EAF" w:rsidP="00830EAF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 w:rsidRPr="00830EAF">
                    <w:rPr>
                      <w:rFonts w:ascii="Arial" w:hAnsi="Arial" w:cs="Arial"/>
                      <w:lang w:val="es-VE"/>
                    </w:rPr>
                    <w:t xml:space="preserve">    Dependiendo de cuál sea la pieza en movimiento, un mensaje e imagen relacionados a su “objetivo-ODS” aparecerán en pantalla.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32" style="position:absolute;margin-left:399.35pt;margin-top:111.3pt;width:0;height:215.15pt;z-index:251713536" o:connectortype="straight">
            <v:stroke dashstyle="longDash"/>
          </v:shape>
        </w:pict>
      </w:r>
      <w:r>
        <w:rPr>
          <w:noProof/>
        </w:rPr>
        <w:pict>
          <v:shape id="_x0000_s1087" type="#_x0000_t202" style="position:absolute;margin-left:235.25pt;margin-top:136.45pt;width:135.65pt;height:165.8pt;z-index:251714560" fillcolor="#fbd4b4 [1305]">
            <v:textbox style="mso-next-textbox:#_x0000_s1087">
              <w:txbxContent>
                <w:p w:rsidR="00830EAF" w:rsidRPr="00830EAF" w:rsidRDefault="00B52BFC" w:rsidP="00830EAF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>
                    <w:rPr>
                      <w:rFonts w:ascii="Arial" w:hAnsi="Arial" w:cs="Arial"/>
                      <w:lang w:val="es-VE"/>
                    </w:rPr>
                    <w:t xml:space="preserve">    </w:t>
                  </w:r>
                  <w:r w:rsidR="00830EAF" w:rsidRPr="00830EAF">
                    <w:rPr>
                      <w:rFonts w:ascii="Arial" w:hAnsi="Arial" w:cs="Arial"/>
                      <w:lang w:val="es-VE"/>
                    </w:rPr>
                    <w:t>Cuando una fila esté llena, se eliminará, se moverán todos los elementos de la cuadrícula por encima de la misma hacia abajo, y se calculara la puntuación, en base al “valor en puntos” de las piezas que estaban en la fila a eliminar.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32" style="position:absolute;margin-left:254.5pt;margin-top:111.35pt;width:144.85pt;height:0;z-index:251711488" o:connectortype="straight">
            <v:stroke dashstyle="longDash"/>
          </v:shape>
        </w:pict>
      </w:r>
      <w:r>
        <w:rPr>
          <w:noProof/>
        </w:rPr>
        <w:pict>
          <v:shape id="_x0000_s1083" type="#_x0000_t32" style="position:absolute;margin-left:344.95pt;margin-top:86.25pt;width:0;height:25.1pt;z-index:251710464" o:connectortype="straight">
            <v:stroke dashstyle="longDash"/>
          </v:shape>
        </w:pict>
      </w:r>
      <w:r>
        <w:rPr>
          <w:noProof/>
        </w:rPr>
        <w:pict>
          <v:shape id="_x0000_s1085" type="#_x0000_t32" style="position:absolute;margin-left:254.5pt;margin-top:111.35pt;width:0;height:25.1pt;z-index:251712512" o:connectortype="straight">
            <v:stroke dashstyle="longDash"/>
          </v:shape>
        </w:pict>
      </w:r>
      <w:r>
        <w:rPr>
          <w:noProof/>
        </w:rPr>
        <w:pict>
          <v:shape id="_x0000_s1076" type="#_x0000_t32" style="position:absolute;margin-left:242.8pt;margin-top:61.1pt;width:0;height:25.1pt;z-index:251704320" o:connectortype="straight"/>
        </w:pict>
      </w:r>
      <w:r>
        <w:rPr>
          <w:noProof/>
        </w:rPr>
        <w:pict>
          <v:shape id="_x0000_s1074" type="#_x0000_t32" style="position:absolute;margin-left:242.8pt;margin-top:14.2pt;width:0;height:25.1pt;z-index:251702272" o:connectortype="straight"/>
        </w:pict>
      </w:r>
      <w:r>
        <w:rPr>
          <w:noProof/>
        </w:rPr>
        <w:pict>
          <v:shape id="_x0000_s1075" type="#_x0000_t202" style="position:absolute;margin-left:164.05pt;margin-top:39.3pt;width:171.65pt;height:21.8pt;z-index:251703296" fillcolor="#d6e3bc [1302]">
            <v:textbox style="mso-next-textbox:#_x0000_s1075">
              <w:txbxContent>
                <w:p w:rsidR="00031267" w:rsidRPr="00031267" w:rsidRDefault="00031267" w:rsidP="00031267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031267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Durante el juego.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100.55pt;margin-top:176.55pt;width:116.3pt;height:372.65pt;z-index:251709440" fillcolor="#dbe5f1 [660]">
            <v:textbox style="mso-next-textbox:#_x0000_s1081">
              <w:txbxContent>
                <w:p w:rsidR="00830EAF" w:rsidRDefault="00031267" w:rsidP="00830EAF">
                  <w:pPr>
                    <w:rPr>
                      <w:rFonts w:ascii="Arial" w:hAnsi="Arial" w:cs="Arial"/>
                      <w:lang w:val="es-VE"/>
                    </w:rPr>
                  </w:pPr>
                  <w:r w:rsidRPr="00031267">
                    <w:rPr>
                      <w:rFonts w:ascii="Arial" w:hAnsi="Arial" w:cs="Arial"/>
                      <w:lang w:val="es-VE"/>
                    </w:rPr>
                    <w:t>- Se genera aleatoriamente u</w:t>
                  </w:r>
                  <w:r w:rsidR="00830EAF">
                    <w:rPr>
                      <w:rFonts w:ascii="Arial" w:hAnsi="Arial" w:cs="Arial"/>
                      <w:lang w:val="es-VE"/>
                    </w:rPr>
                    <w:t>na de las piezas seleccionadas.</w:t>
                  </w:r>
                </w:p>
                <w:p w:rsidR="00830EAF" w:rsidRDefault="00031267" w:rsidP="00830EAF">
                  <w:pPr>
                    <w:rPr>
                      <w:rFonts w:ascii="Arial" w:hAnsi="Arial" w:cs="Arial"/>
                      <w:lang w:val="es-VE"/>
                    </w:rPr>
                  </w:pPr>
                  <w:r w:rsidRPr="00031267">
                    <w:rPr>
                      <w:rFonts w:ascii="Arial" w:hAnsi="Arial" w:cs="Arial"/>
                      <w:lang w:val="es-VE"/>
                    </w:rPr>
                    <w:t>- La pieza va bajando en la</w:t>
                  </w:r>
                  <w:r w:rsidR="00830EAF">
                    <w:rPr>
                      <w:rFonts w:ascii="Arial" w:hAnsi="Arial" w:cs="Arial"/>
                      <w:lang w:val="es-VE"/>
                    </w:rPr>
                    <w:t xml:space="preserve"> cuadrícula cada cierto tiempo.</w:t>
                  </w:r>
                </w:p>
                <w:p w:rsidR="00830EAF" w:rsidRDefault="00031267" w:rsidP="00830EAF">
                  <w:pPr>
                    <w:rPr>
                      <w:rFonts w:ascii="Arial" w:hAnsi="Arial" w:cs="Arial"/>
                      <w:lang w:val="es-VE"/>
                    </w:rPr>
                  </w:pPr>
                  <w:r w:rsidRPr="00031267">
                    <w:rPr>
                      <w:rFonts w:ascii="Arial" w:hAnsi="Arial" w:cs="Arial"/>
                      <w:lang w:val="es-VE"/>
                    </w:rPr>
                    <w:t>- Se desplazará hacia los lados, bajará más rápido en el caso de que el usuario presione</w:t>
                  </w:r>
                  <w:r w:rsidR="00830EAF">
                    <w:rPr>
                      <w:rFonts w:ascii="Arial" w:hAnsi="Arial" w:cs="Arial"/>
                      <w:lang w:val="es-VE"/>
                    </w:rPr>
                    <w:t xml:space="preserve"> las teclas correspondientes.</w:t>
                  </w:r>
                </w:p>
                <w:p w:rsidR="00031267" w:rsidRPr="00031267" w:rsidRDefault="00031267" w:rsidP="00830EAF">
                  <w:pPr>
                    <w:rPr>
                      <w:rFonts w:ascii="Arial" w:hAnsi="Arial" w:cs="Arial"/>
                      <w:lang w:val="es-VE"/>
                    </w:rPr>
                  </w:pPr>
                  <w:r w:rsidRPr="00031267">
                    <w:rPr>
                      <w:rFonts w:ascii="Arial" w:hAnsi="Arial" w:cs="Arial"/>
                      <w:lang w:val="es-VE"/>
                    </w:rPr>
                    <w:t>- Cuando se detecta una colisión con el borde de la cuadrícula, o con otra pieza, la pieza actual deja de moverse, y se reinicia el bucle.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32" style="position:absolute;margin-left:149pt;margin-top:150.7pt;width:0;height:25.1pt;z-index:251708416" o:connectortype="straight"/>
        </w:pict>
      </w:r>
      <w:r>
        <w:rPr>
          <w:noProof/>
        </w:rPr>
        <w:pict>
          <v:shape id="_x0000_s1079" type="#_x0000_t202" style="position:absolute;margin-left:100.55pt;margin-top:111.3pt;width:97.05pt;height:39.4pt;z-index:251707392" fillcolor="#d6e3bc [1302]">
            <v:textbox style="mso-next-textbox:#_x0000_s1079">
              <w:txbxContent>
                <w:p w:rsidR="00031267" w:rsidRPr="00031267" w:rsidRDefault="00031267" w:rsidP="00031267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031267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El “bucle de juego”.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32" style="position:absolute;margin-left:149pt;margin-top:86.25pt;width:0;height:25.1pt;z-index:251706368" o:connectortype="straight"/>
        </w:pict>
      </w:r>
      <w:r>
        <w:rPr>
          <w:noProof/>
        </w:rPr>
        <w:pict>
          <v:shape id="_x0000_s1073" type="#_x0000_t202" style="position:absolute;margin-left:-65.35pt;margin-top:210.95pt;width:130.65pt;height:63.65pt;z-index:251701248" fillcolor="#fbd4b4 [1305]">
            <v:textbox style="mso-next-textbox:#_x0000_s1073">
              <w:txbxContent>
                <w:p w:rsidR="00031267" w:rsidRPr="00031267" w:rsidRDefault="00830EAF" w:rsidP="00031267">
                  <w:pPr>
                    <w:jc w:val="both"/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 xml:space="preserve">    </w:t>
                  </w:r>
                  <w:r w:rsidR="00031267" w:rsidRPr="00031267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>Cada pieza a escoger viene con su “valor en puntos”</w:t>
                  </w:r>
                  <w:r w:rsidR="00031267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 xml:space="preserve"> y un “objetivo-ODS” </w:t>
                  </w:r>
                  <w:r w:rsidR="00031267" w:rsidRPr="00031267">
                    <w:rPr>
                      <w:rFonts w:ascii="Arial" w:hAnsi="Arial" w:cs="Arial"/>
                      <w:sz w:val="21"/>
                      <w:szCs w:val="21"/>
                      <w:lang w:val="es-VE"/>
                    </w:rPr>
                    <w:t xml:space="preserve"> propio.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-24.85pt;margin-top:185.85pt;width:0;height:25.1pt;z-index:251700224" o:connectortype="straight">
            <v:stroke dashstyle="longDash"/>
          </v:shape>
        </w:pict>
      </w:r>
      <w:r>
        <w:rPr>
          <w:noProof/>
        </w:rPr>
        <w:pict>
          <v:shape id="_x0000_s1071" type="#_x0000_t202" style="position:absolute;margin-left:-65.35pt;margin-top:90.4pt;width:130.65pt;height:95.45pt;z-index:251699200" fillcolor="#dbe5f1 [660]">
            <v:textbox style="mso-next-textbox:#_x0000_s1071">
              <w:txbxContent>
                <w:p w:rsidR="00031267" w:rsidRPr="00031267" w:rsidRDefault="00031267" w:rsidP="00031267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>
                    <w:rPr>
                      <w:rFonts w:ascii="Arial" w:hAnsi="Arial" w:cs="Arial"/>
                      <w:lang w:val="es-VE"/>
                    </w:rPr>
                    <w:t xml:space="preserve">    </w:t>
                  </w:r>
                  <w:r w:rsidRPr="00031267">
                    <w:rPr>
                      <w:rFonts w:ascii="Arial" w:hAnsi="Arial" w:cs="Arial"/>
                      <w:lang w:val="es-VE"/>
                    </w:rPr>
                    <w:t>El usuario elige si jugar con límite de tiempo, o límite de movimientos, además de las piezas que aparecerán en la partida.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-24.85pt;margin-top:65.3pt;width:0;height:25.1pt;z-index:251698176" o:connectortype="straight"/>
        </w:pict>
      </w:r>
      <w:r>
        <w:rPr>
          <w:noProof/>
        </w:rPr>
        <w:pict>
          <v:shape id="_x0000_s1069" type="#_x0000_t202" style="position:absolute;margin-left:-65.35pt;margin-top:39.3pt;width:111.35pt;height:26pt;z-index:251697152" fillcolor="#d6e3bc [1302]">
            <v:textbox style="mso-next-textbox:#_x0000_s1069">
              <w:txbxContent>
                <w:p w:rsidR="00ED2EB5" w:rsidRPr="00031267" w:rsidRDefault="00ED2EB5">
                  <w:pPr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031267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Antes de jugar.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-24.85pt;margin-top:14.2pt;width:0;height:25.1pt;z-index:251696128" o:connectortype="straight"/>
        </w:pict>
      </w:r>
      <w:r>
        <w:rPr>
          <w:noProof/>
        </w:rPr>
        <w:pict>
          <v:shape id="_x0000_s1065" type="#_x0000_t32" style="position:absolute;margin-left:206.8pt;margin-top:-10.9pt;width:0;height:25.1pt;z-index:251694080" o:connectortype="straight"/>
        </w:pict>
      </w:r>
      <w:r>
        <w:rPr>
          <w:noProof/>
        </w:rPr>
        <w:pict>
          <v:shape id="_x0000_s1063" type="#_x0000_t202" style="position:absolute;margin-left:136.45pt;margin-top:-36.85pt;width:144.85pt;height:25.95pt;z-index:251692032" fillcolor="#e5b8b7 [1301]">
            <v:textbox style="mso-next-textbox:#_x0000_s1063">
              <w:txbxContent>
                <w:p w:rsidR="00ED2EB5" w:rsidRPr="00ED2EB5" w:rsidRDefault="00ED2EB5" w:rsidP="00ED2EB5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  <w:lang w:val="es-VE"/>
                    </w:rPr>
                  </w:pPr>
                  <w:r w:rsidRPr="00ED2EB5">
                    <w:rPr>
                      <w:rFonts w:ascii="Arial" w:hAnsi="Arial" w:cs="Arial"/>
                      <w:b/>
                      <w:sz w:val="30"/>
                      <w:szCs w:val="30"/>
                      <w:lang w:val="es-VE"/>
                    </w:rPr>
                    <w:t>El tetris: jugar.</w:t>
                  </w:r>
                </w:p>
              </w:txbxContent>
            </v:textbox>
          </v:shape>
        </w:pict>
      </w:r>
    </w:p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561677" w:rsidRPr="00561677" w:rsidRDefault="00561677" w:rsidP="00561677"/>
    <w:p w:rsidR="00ED2EB5" w:rsidRDefault="00ED2EB5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Default="00561677" w:rsidP="00561677"/>
    <w:p w:rsidR="00561677" w:rsidRPr="00561677" w:rsidRDefault="000A30F0" w:rsidP="00561677">
      <w:pPr>
        <w:tabs>
          <w:tab w:val="left" w:pos="934"/>
        </w:tabs>
      </w:pPr>
      <w:r>
        <w:rPr>
          <w:noProof/>
        </w:rPr>
        <w:lastRenderedPageBreak/>
        <w:pict>
          <v:shape id="_x0000_s1108" type="#_x0000_t202" style="position:absolute;margin-left:297.2pt;margin-top:200.5pt;width:160.75pt;height:100.05pt;z-index:251734016" fillcolor="#dbe5f1 [660]">
            <v:textbox>
              <w:txbxContent>
                <w:p w:rsidR="000A30F0" w:rsidRPr="000A30F0" w:rsidRDefault="000A30F0" w:rsidP="000A30F0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>
                    <w:rPr>
                      <w:rFonts w:ascii="Arial" w:hAnsi="Arial" w:cs="Arial"/>
                      <w:lang w:val="es-VE"/>
                    </w:rPr>
                    <w:t xml:space="preserve">    </w:t>
                  </w:r>
                  <w:r w:rsidRPr="000A30F0">
                    <w:rPr>
                      <w:rFonts w:ascii="Arial" w:hAnsi="Arial" w:cs="Arial"/>
                      <w:lang w:val="es-VE"/>
                    </w:rPr>
                    <w:t>Mostrar las mejores 5 puntuaciones del país seleccionado, a través de un diagrama de Gantt, donde las “barras” representen las puntuaciones.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7" type="#_x0000_t32" style="position:absolute;margin-left:382.6pt;margin-top:175.4pt;width:0;height:25.1pt;z-index:251732992" o:connectortype="straight"/>
        </w:pict>
      </w:r>
      <w:r w:rsidR="00561677">
        <w:rPr>
          <w:noProof/>
        </w:rPr>
        <w:pict>
          <v:shape id="_x0000_s1106" type="#_x0000_t202" style="position:absolute;margin-left:284pt;margin-top:78.2pt;width:182.35pt;height:97.2pt;z-index:251731968" fillcolor="#dbe5f1 [660]">
            <v:textbox>
              <w:txbxContent>
                <w:p w:rsidR="00561677" w:rsidRPr="00561677" w:rsidRDefault="00561677" w:rsidP="00561677">
                  <w:pPr>
                    <w:jc w:val="both"/>
                    <w:rPr>
                      <w:rFonts w:ascii="Arial" w:hAnsi="Arial" w:cs="Arial"/>
                      <w:lang w:val="es-VE"/>
                    </w:rPr>
                  </w:pPr>
                  <w:r w:rsidRPr="00561677">
                    <w:rPr>
                      <w:rFonts w:ascii="Arial" w:hAnsi="Arial" w:cs="Arial"/>
                    </w:rPr>
                    <w:t xml:space="preserve">    </w:t>
                  </w:r>
                  <w:r w:rsidRPr="00561677">
                    <w:rPr>
                      <w:rFonts w:ascii="Arial" w:hAnsi="Arial" w:cs="Arial"/>
                      <w:lang w:val="es-VE"/>
                    </w:rPr>
                    <w:t>Buscar los registros de “Partidas.txt” que estén asociados a un mismo país, y compararlos para discernir cuales son las mayores puntuaciones obtenidas por los usuarios de dicho país.</w:t>
                  </w:r>
                </w:p>
              </w:txbxContent>
            </v:textbox>
          </v:shape>
        </w:pict>
      </w:r>
      <w:r w:rsidR="00561677">
        <w:rPr>
          <w:noProof/>
        </w:rPr>
        <w:pict>
          <v:shape id="_x0000_s1105" type="#_x0000_t32" style="position:absolute;margin-left:382.6pt;margin-top:53.1pt;width:0;height:25.1pt;z-index:251730944" o:connectortype="straight"/>
        </w:pict>
      </w:r>
      <w:r w:rsidR="00561677">
        <w:rPr>
          <w:noProof/>
        </w:rPr>
        <w:pict>
          <v:shape id="_x0000_s1104" type="#_x0000_t202" style="position:absolute;margin-left:-19.25pt;margin-top:78.2pt;width:188.4pt;height:95.4pt;z-index:251729920" fillcolor="#dbe5f1 [660]">
            <v:textbox>
              <w:txbxContent>
                <w:p w:rsidR="00561677" w:rsidRPr="00561677" w:rsidRDefault="00561677" w:rsidP="00561677"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  <w:lang w:val="es-VE"/>
                    </w:rPr>
                  </w:pPr>
                  <w:r>
                    <w:t xml:space="preserve">    </w:t>
                  </w:r>
                  <w:r w:rsidRPr="00561677">
                    <w:rPr>
                      <w:rFonts w:ascii="Arial" w:hAnsi="Arial" w:cs="Arial"/>
                      <w:sz w:val="24"/>
                      <w:szCs w:val="24"/>
                      <w:lang w:val="es-VE"/>
                    </w:rPr>
                    <w:t>En “Partidas.txt”, se buscan todos los códigos asociados a un único nombre de usuario, y se muestran todos los datos asociados a las partidas.</w:t>
                  </w:r>
                </w:p>
              </w:txbxContent>
            </v:textbox>
          </v:shape>
        </w:pict>
      </w:r>
      <w:r w:rsidR="00561677">
        <w:rPr>
          <w:noProof/>
        </w:rPr>
        <w:pict>
          <v:shape id="_x0000_s1103" type="#_x0000_t32" style="position:absolute;margin-left:71.15pt;margin-top:53.1pt;width:0;height:25.1pt;z-index:251728896" o:connectortype="straight"/>
        </w:pict>
      </w:r>
      <w:r w:rsidR="00561677">
        <w:rPr>
          <w:noProof/>
        </w:rPr>
        <w:pict>
          <v:shape id="_x0000_s1098" type="#_x0000_t32" style="position:absolute;margin-left:71.15pt;margin-top:4.55pt;width:311.45pt;height:.05pt;z-index:251723776" o:connectortype="straight"/>
        </w:pict>
      </w:r>
      <w:r w:rsidR="00561677">
        <w:rPr>
          <w:noProof/>
        </w:rPr>
        <w:pict>
          <v:shape id="_x0000_s1100" type="#_x0000_t32" style="position:absolute;margin-left:382.6pt;margin-top:4.55pt;width:0;height:25.1pt;z-index:251725824" o:connectortype="straight"/>
        </w:pict>
      </w:r>
      <w:r w:rsidR="00561677">
        <w:rPr>
          <w:noProof/>
        </w:rPr>
        <w:pict>
          <v:shape id="_x0000_s1099" type="#_x0000_t32" style="position:absolute;margin-left:71.15pt;margin-top:4.55pt;width:0;height:25.1pt;z-index:251724800" o:connectortype="straight"/>
        </w:pict>
      </w:r>
      <w:r w:rsidR="00561677">
        <w:rPr>
          <w:noProof/>
        </w:rPr>
        <w:pict>
          <v:shape id="_x0000_s1102" type="#_x0000_t202" style="position:absolute;margin-left:259.55pt;margin-top:29.65pt;width:233.35pt;height:23.45pt;z-index:251727872" fillcolor="#d6e3bc [1302]">
            <v:textbox>
              <w:txbxContent>
                <w:p w:rsidR="00561677" w:rsidRPr="00561677" w:rsidRDefault="00561677" w:rsidP="00561677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561677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Top jugadores de cada país.</w:t>
                  </w:r>
                </w:p>
              </w:txbxContent>
            </v:textbox>
          </v:shape>
        </w:pict>
      </w:r>
      <w:r w:rsidR="00561677">
        <w:rPr>
          <w:noProof/>
        </w:rPr>
        <w:pict>
          <v:shape id="_x0000_s1101" type="#_x0000_t202" style="position:absolute;margin-left:-19.25pt;margin-top:29.65pt;width:188.4pt;height:23.45pt;z-index:251726848" fillcolor="#d6e3bc [1302]">
            <v:textbox>
              <w:txbxContent>
                <w:p w:rsidR="00561677" w:rsidRPr="00561677" w:rsidRDefault="00561677" w:rsidP="00561677">
                  <w:pPr>
                    <w:jc w:val="center"/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</w:pPr>
                  <w:r w:rsidRPr="00561677">
                    <w:rPr>
                      <w:rFonts w:ascii="Arial" w:hAnsi="Arial" w:cs="Arial"/>
                      <w:b/>
                      <w:sz w:val="26"/>
                      <w:szCs w:val="26"/>
                      <w:lang w:val="es-VE"/>
                    </w:rPr>
                    <w:t>Historial de cada jugador.</w:t>
                  </w:r>
                </w:p>
              </w:txbxContent>
            </v:textbox>
          </v:shape>
        </w:pict>
      </w:r>
      <w:r w:rsidR="00561677">
        <w:rPr>
          <w:noProof/>
        </w:rPr>
        <w:pict>
          <v:shape id="_x0000_s1097" type="#_x0000_t32" style="position:absolute;margin-left:231.3pt;margin-top:-20.55pt;width:0;height:25.1pt;z-index:251722752" o:connectortype="straight"/>
        </w:pict>
      </w:r>
      <w:r w:rsidR="00561677">
        <w:rPr>
          <w:noProof/>
        </w:rPr>
        <w:pict>
          <v:shape id="_x0000_s1096" type="#_x0000_t202" style="position:absolute;margin-left:125.15pt;margin-top:-45.45pt;width:226.3pt;height:24.9pt;z-index:251721728" fillcolor="#e5b8b7 [1301]">
            <v:textbox>
              <w:txbxContent>
                <w:p w:rsidR="00561677" w:rsidRPr="00561677" w:rsidRDefault="00561677" w:rsidP="00561677">
                  <w:pPr>
                    <w:jc w:val="center"/>
                    <w:rPr>
                      <w:rFonts w:ascii="Arial" w:hAnsi="Arial" w:cs="Arial"/>
                      <w:b/>
                      <w:sz w:val="30"/>
                      <w:szCs w:val="30"/>
                      <w:lang w:val="es-VE"/>
                    </w:rPr>
                  </w:pPr>
                  <w:r w:rsidRPr="00561677">
                    <w:rPr>
                      <w:rFonts w:ascii="Arial" w:hAnsi="Arial" w:cs="Arial"/>
                      <w:b/>
                      <w:sz w:val="30"/>
                      <w:szCs w:val="30"/>
                      <w:lang w:val="es-VE"/>
                    </w:rPr>
                    <w:t>Registro de Puntuaciones.</w:t>
                  </w:r>
                </w:p>
              </w:txbxContent>
            </v:textbox>
          </v:shape>
        </w:pict>
      </w:r>
      <w:r w:rsidR="00561677">
        <w:tab/>
      </w:r>
    </w:p>
    <w:sectPr w:rsidR="00561677" w:rsidRPr="00561677" w:rsidSect="0091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85F" w:rsidRDefault="0061585F" w:rsidP="00ED2EB5">
      <w:pPr>
        <w:spacing w:after="0" w:line="240" w:lineRule="auto"/>
      </w:pPr>
      <w:r>
        <w:separator/>
      </w:r>
    </w:p>
  </w:endnote>
  <w:endnote w:type="continuationSeparator" w:id="1">
    <w:p w:rsidR="0061585F" w:rsidRDefault="0061585F" w:rsidP="00ED2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85F" w:rsidRDefault="0061585F" w:rsidP="00ED2EB5">
      <w:pPr>
        <w:spacing w:after="0" w:line="240" w:lineRule="auto"/>
      </w:pPr>
      <w:r>
        <w:separator/>
      </w:r>
    </w:p>
  </w:footnote>
  <w:footnote w:type="continuationSeparator" w:id="1">
    <w:p w:rsidR="0061585F" w:rsidRDefault="0061585F" w:rsidP="00ED2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23C2"/>
    <w:rsid w:val="00031267"/>
    <w:rsid w:val="000A30F0"/>
    <w:rsid w:val="002B6407"/>
    <w:rsid w:val="00561677"/>
    <w:rsid w:val="0061585F"/>
    <w:rsid w:val="007623C2"/>
    <w:rsid w:val="00830EAF"/>
    <w:rsid w:val="00912EF0"/>
    <w:rsid w:val="00A05209"/>
    <w:rsid w:val="00AD70DF"/>
    <w:rsid w:val="00B52BFC"/>
    <w:rsid w:val="00CB6C67"/>
    <w:rsid w:val="00EA1656"/>
    <w:rsid w:val="00ED2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 strokecolor="none [2092]"/>
    </o:shapedefaults>
    <o:shapelayout v:ext="edit">
      <o:idmap v:ext="edit" data="1"/>
      <o:rules v:ext="edit">
        <o:r id="V:Rule35" type="connector" idref="#_x0000_s1068"/>
        <o:r id="V:Rule36" type="connector" idref="#_x0000_s1067"/>
        <o:r id="V:Rule37" type="connector" idref="#_x0000_s1065"/>
        <o:r id="V:Rule38" type="connector" idref="#_x0000_s1064"/>
        <o:r id="V:Rule39" type="connector" idref="#_x0000_s1070"/>
        <o:r id="V:Rule40" type="connector" idref="#_x0000_s1072"/>
        <o:r id="V:Rule41" type="connector" idref="#_x0000_s1029"/>
        <o:r id="V:Rule42" type="connector" idref="#_x0000_s1061"/>
        <o:r id="V:Rule43" type="connector" idref="#_x0000_s1094"/>
        <o:r id="V:Rule44" type="connector" idref="#_x0000_s1028"/>
        <o:r id="V:Rule45" type="connector" idref="#_x0000_s1076"/>
        <o:r id="V:Rule46" type="connector" idref="#_x0000_s1074"/>
        <o:r id="V:Rule47" type="connector" idref="#_x0000_s1084"/>
        <o:r id="V:Rule48" type="connector" idref="#_x0000_s1052"/>
        <o:r id="V:Rule49" type="connector" idref="#_x0000_s1085"/>
        <o:r id="V:Rule50" type="connector" idref="#_x0000_s1034"/>
        <o:r id="V:Rule51" type="connector" idref="#_x0000_s1053"/>
        <o:r id="V:Rule52" type="connector" idref="#_x0000_s1083"/>
        <o:r id="V:Rule53" type="connector" idref="#_x0000_s1041"/>
        <o:r id="V:Rule54" type="connector" idref="#_x0000_s1080"/>
        <o:r id="V:Rule55" type="connector" idref="#_x0000_s1036"/>
        <o:r id="V:Rule56" type="connector" idref="#_x0000_s1054"/>
        <o:r id="V:Rule57" type="connector" idref="#_x0000_s1046"/>
        <o:r id="V:Rule58" type="connector" idref="#_x0000_s1089"/>
        <o:r id="V:Rule59" type="connector" idref="#_x0000_s1030"/>
        <o:r id="V:Rule60" type="connector" idref="#_x0000_s1044"/>
        <o:r id="V:Rule61" type="connector" idref="#_x0000_s1086"/>
        <o:r id="V:Rule62" type="connector" idref="#_x0000_s1042"/>
        <o:r id="V:Rule63" type="connector" idref="#_x0000_s1077"/>
        <o:r id="V:Rule64" type="connector" idref="#_x0000_s1091"/>
        <o:r id="V:Rule65" type="connector" idref="#_x0000_s1057"/>
        <o:r id="V:Rule66" type="connector" idref="#_x0000_s1055"/>
        <o:r id="V:Rule67" type="connector" idref="#_x0000_s1043"/>
        <o:r id="V:Rule68" type="connector" idref="#_x0000_s1078"/>
        <o:r id="V:Rule69" type="connector" idref="#_x0000_s1097"/>
        <o:r id="V:Rule70" type="connector" idref="#_x0000_s1098"/>
        <o:r id="V:Rule71" type="connector" idref="#_x0000_s1099"/>
        <o:r id="V:Rule72" type="connector" idref="#_x0000_s1100"/>
        <o:r id="V:Rule73" type="connector" idref="#_x0000_s1103"/>
        <o:r id="V:Rule74" type="connector" idref="#_x0000_s1105"/>
        <o:r id="V:Rule75" type="connector" idref="#_x0000_s1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3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D2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2EB5"/>
  </w:style>
  <w:style w:type="paragraph" w:styleId="Piedepgina">
    <w:name w:val="footer"/>
    <w:basedOn w:val="Normal"/>
    <w:link w:val="PiedepginaCar"/>
    <w:uiPriority w:val="99"/>
    <w:semiHidden/>
    <w:unhideWhenUsed/>
    <w:rsid w:val="00ED2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D2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3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Campos Estévez</dc:creator>
  <cp:keywords/>
  <dc:description/>
  <cp:lastModifiedBy>Julio César Campos Estévez</cp:lastModifiedBy>
  <cp:revision>3</cp:revision>
  <dcterms:created xsi:type="dcterms:W3CDTF">2022-06-24T01:55:00Z</dcterms:created>
  <dcterms:modified xsi:type="dcterms:W3CDTF">2022-06-25T23:12:00Z</dcterms:modified>
</cp:coreProperties>
</file>