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36"/>
          <w:szCs w:val="36"/>
          <w:lang w:val="en-US"/>
        </w:rPr>
      </w:pPr>
      <w:r>
        <w:rPr>
          <w:rFonts w:hint="default"/>
          <w:b/>
          <w:bCs/>
          <w:sz w:val="36"/>
          <w:szCs w:val="36"/>
          <w:lang w:val="en-US"/>
        </w:rPr>
        <w:t>PR/DFX Project Flow</w:t>
      </w:r>
    </w:p>
    <w:p>
      <w:pPr>
        <w:numPr>
          <w:ilvl w:val="0"/>
          <w:numId w:val="0"/>
        </w:numPr>
        <w:rPr>
          <w:rFonts w:hint="default"/>
          <w:lang w:val="en-US"/>
        </w:rPr>
      </w:pPr>
    </w:p>
    <w:p>
      <w:pPr>
        <w:numPr>
          <w:ilvl w:val="0"/>
          <w:numId w:val="0"/>
        </w:numPr>
        <w:rPr>
          <w:rFonts w:hint="default"/>
          <w:lang w:val="en-US"/>
        </w:rPr>
      </w:pPr>
      <w:r>
        <w:rPr>
          <w:rFonts w:hint="default"/>
          <w:lang w:val="en-US"/>
        </w:rPr>
        <w:t xml:space="preserve">The example is targeting ZCU104 Ultrascale+ MPSoC and using Vivado 2019.1. Notice that the it is still called Partial Reconfiguration (PR) in version 2019.1, while it is changed to Dynamic Function eXchange since version 2019.2. Both PR and DFX are of similar design flow. This could also be extended to ZCU102 and ZCU106 by using different .xdc </w:t>
      </w:r>
      <w:bookmarkStart w:id="0" w:name="_GoBack"/>
      <w:bookmarkEnd w:id="0"/>
      <w:r>
        <w:rPr>
          <w:rFonts w:hint="default"/>
          <w:lang w:val="en-US"/>
        </w:rPr>
        <w:t>constraint files.</w:t>
      </w:r>
    </w:p>
    <w:p>
      <w:pPr>
        <w:numPr>
          <w:ilvl w:val="0"/>
          <w:numId w:val="0"/>
        </w:numPr>
        <w:rPr>
          <w:rFonts w:hint="default"/>
          <w:lang w:val="en-US"/>
        </w:rPr>
      </w:pPr>
    </w:p>
    <w:p>
      <w:pPr>
        <w:numPr>
          <w:ilvl w:val="0"/>
          <w:numId w:val="1"/>
        </w:numPr>
        <w:rPr>
          <w:rFonts w:hint="default"/>
          <w:lang w:val="en-US"/>
        </w:rPr>
      </w:pPr>
      <w:r>
        <w:rPr>
          <w:rFonts w:hint="default"/>
          <w:lang w:val="en-US"/>
        </w:rPr>
        <w:t>Create a Vivado project:</w:t>
      </w:r>
    </w:p>
    <w:p>
      <w:pPr>
        <w:numPr>
          <w:ilvl w:val="0"/>
          <w:numId w:val="0"/>
        </w:numPr>
      </w:pPr>
      <w:r>
        <w:drawing>
          <wp:inline distT="0" distB="0" distL="114300" distR="114300">
            <wp:extent cx="4311650" cy="3639820"/>
            <wp:effectExtent l="0" t="0" r="1270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1650" cy="3639820"/>
                    </a:xfrm>
                    <a:prstGeom prst="rect">
                      <a:avLst/>
                    </a:prstGeom>
                    <a:noFill/>
                    <a:ln>
                      <a:noFill/>
                    </a:ln>
                  </pic:spPr>
                </pic:pic>
              </a:graphicData>
            </a:graphic>
          </wp:inline>
        </w:drawing>
      </w:r>
    </w:p>
    <w:p>
      <w:pPr>
        <w:numPr>
          <w:ilvl w:val="0"/>
          <w:numId w:val="0"/>
        </w:numPr>
      </w:pPr>
      <w:r>
        <w:drawing>
          <wp:inline distT="0" distB="0" distL="114300" distR="114300">
            <wp:extent cx="4314190" cy="3659505"/>
            <wp:effectExtent l="0" t="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14190" cy="3659505"/>
                    </a:xfrm>
                    <a:prstGeom prst="rect">
                      <a:avLst/>
                    </a:prstGeom>
                    <a:noFill/>
                    <a:ln>
                      <a:noFill/>
                    </a:ln>
                  </pic:spPr>
                </pic:pic>
              </a:graphicData>
            </a:graphic>
          </wp:inline>
        </w:drawing>
      </w:r>
    </w:p>
    <w:p>
      <w:pPr>
        <w:numPr>
          <w:ilvl w:val="0"/>
          <w:numId w:val="0"/>
        </w:numPr>
      </w:pPr>
      <w:r>
        <w:drawing>
          <wp:inline distT="0" distB="0" distL="114300" distR="114300">
            <wp:extent cx="4361815" cy="36944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61815" cy="3694430"/>
                    </a:xfrm>
                    <a:prstGeom prst="rect">
                      <a:avLst/>
                    </a:prstGeom>
                    <a:noFill/>
                    <a:ln>
                      <a:noFill/>
                    </a:ln>
                  </pic:spPr>
                </pic:pic>
              </a:graphicData>
            </a:graphic>
          </wp:inline>
        </w:drawing>
      </w:r>
    </w:p>
    <w:p>
      <w:pPr>
        <w:numPr>
          <w:ilvl w:val="0"/>
          <w:numId w:val="0"/>
        </w:numPr>
      </w:pPr>
      <w:r>
        <w:drawing>
          <wp:inline distT="0" distB="0" distL="114300" distR="114300">
            <wp:extent cx="4379595" cy="37052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79595" cy="3705225"/>
                    </a:xfrm>
                    <a:prstGeom prst="rect">
                      <a:avLst/>
                    </a:prstGeom>
                    <a:noFill/>
                    <a:ln>
                      <a:noFill/>
                    </a:ln>
                  </pic:spPr>
                </pic:pic>
              </a:graphicData>
            </a:graphic>
          </wp:inline>
        </w:drawing>
      </w:r>
    </w:p>
    <w:p>
      <w:pPr>
        <w:numPr>
          <w:ilvl w:val="0"/>
          <w:numId w:val="0"/>
        </w:numPr>
      </w:pPr>
      <w:r>
        <w:drawing>
          <wp:inline distT="0" distB="0" distL="114300" distR="114300">
            <wp:extent cx="4375150" cy="371665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75150" cy="371665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Add the design source file</w:t>
      </w:r>
    </w:p>
    <w:p>
      <w:pPr>
        <w:numPr>
          <w:ilvl w:val="0"/>
          <w:numId w:val="0"/>
        </w:numPr>
      </w:pPr>
      <w:r>
        <w:drawing>
          <wp:inline distT="0" distB="0" distL="114300" distR="114300">
            <wp:extent cx="4671060" cy="3166110"/>
            <wp:effectExtent l="0" t="0" r="152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671060" cy="3166110"/>
                    </a:xfrm>
                    <a:prstGeom prst="rect">
                      <a:avLst/>
                    </a:prstGeom>
                    <a:noFill/>
                    <a:ln>
                      <a:noFill/>
                    </a:ln>
                  </pic:spPr>
                </pic:pic>
              </a:graphicData>
            </a:graphic>
          </wp:inline>
        </w:drawing>
      </w:r>
    </w:p>
    <w:p>
      <w:pPr>
        <w:numPr>
          <w:ilvl w:val="0"/>
          <w:numId w:val="0"/>
        </w:numPr>
      </w:pPr>
      <w:r>
        <w:drawing>
          <wp:inline distT="0" distB="0" distL="114300" distR="114300">
            <wp:extent cx="4453890" cy="3036570"/>
            <wp:effectExtent l="0" t="0" r="381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453890" cy="303657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485640" cy="3025140"/>
            <wp:effectExtent l="0" t="0" r="1016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485640" cy="3025140"/>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Add constraint file</w:t>
      </w:r>
    </w:p>
    <w:p>
      <w:pPr>
        <w:numPr>
          <w:ilvl w:val="0"/>
          <w:numId w:val="0"/>
        </w:numPr>
      </w:pPr>
      <w:r>
        <w:drawing>
          <wp:inline distT="0" distB="0" distL="114300" distR="114300">
            <wp:extent cx="4707890" cy="3195320"/>
            <wp:effectExtent l="0" t="0" r="165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707890" cy="319532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668520" cy="3159125"/>
            <wp:effectExtent l="0" t="0" r="177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668520" cy="315912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Enable the PR/DFX mode for Vivado project</w:t>
      </w:r>
    </w:p>
    <w:p>
      <w:pPr>
        <w:numPr>
          <w:ilvl w:val="0"/>
          <w:numId w:val="0"/>
        </w:numPr>
      </w:pPr>
      <w:r>
        <w:drawing>
          <wp:inline distT="0" distB="0" distL="114300" distR="114300">
            <wp:extent cx="4414520" cy="30861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414520" cy="308610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394835" cy="1696720"/>
            <wp:effectExtent l="0" t="0" r="5715"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394835" cy="1696720"/>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Create PR/DFX partition from the design module</w:t>
      </w:r>
    </w:p>
    <w:p>
      <w:pPr>
        <w:numPr>
          <w:ilvl w:val="0"/>
          <w:numId w:val="0"/>
        </w:numPr>
      </w:pPr>
      <w:r>
        <w:drawing>
          <wp:inline distT="0" distB="0" distL="114300" distR="114300">
            <wp:extent cx="4887595" cy="8134985"/>
            <wp:effectExtent l="0" t="0" r="825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4887595" cy="8134985"/>
                    </a:xfrm>
                    <a:prstGeom prst="rect">
                      <a:avLst/>
                    </a:prstGeom>
                    <a:noFill/>
                    <a:ln>
                      <a:noFill/>
                    </a:ln>
                  </pic:spPr>
                </pic:pic>
              </a:graphicData>
            </a:graphic>
          </wp:inline>
        </w:drawing>
      </w:r>
    </w:p>
    <w:p>
      <w:pPr>
        <w:numPr>
          <w:ilvl w:val="0"/>
          <w:numId w:val="0"/>
        </w:numPr>
      </w:pPr>
      <w:r>
        <w:drawing>
          <wp:inline distT="0" distB="0" distL="114300" distR="114300">
            <wp:extent cx="4570730" cy="2536825"/>
            <wp:effectExtent l="0" t="0" r="127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4570730" cy="2536825"/>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3990975" cy="3552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3990975" cy="355282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Using PR/DFX wizard to add reconfigurable partition design source</w:t>
      </w:r>
    </w:p>
    <w:p>
      <w:pPr>
        <w:numPr>
          <w:ilvl w:val="0"/>
          <w:numId w:val="0"/>
        </w:numPr>
      </w:pPr>
      <w:r>
        <w:drawing>
          <wp:inline distT="0" distB="0" distL="114300" distR="114300">
            <wp:extent cx="4126230" cy="351663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4126230" cy="3516630"/>
                    </a:xfrm>
                    <a:prstGeom prst="rect">
                      <a:avLst/>
                    </a:prstGeom>
                    <a:noFill/>
                    <a:ln>
                      <a:noFill/>
                    </a:ln>
                  </pic:spPr>
                </pic:pic>
              </a:graphicData>
            </a:graphic>
          </wp:inline>
        </w:drawing>
      </w:r>
    </w:p>
    <w:p>
      <w:pPr>
        <w:numPr>
          <w:ilvl w:val="0"/>
          <w:numId w:val="0"/>
        </w:numPr>
      </w:pPr>
      <w:r>
        <w:drawing>
          <wp:inline distT="0" distB="0" distL="114300" distR="114300">
            <wp:extent cx="4820285" cy="3313430"/>
            <wp:effectExtent l="0" t="0" r="1841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4820285" cy="3313430"/>
                    </a:xfrm>
                    <a:prstGeom prst="rect">
                      <a:avLst/>
                    </a:prstGeom>
                    <a:noFill/>
                    <a:ln>
                      <a:noFill/>
                    </a:ln>
                  </pic:spPr>
                </pic:pic>
              </a:graphicData>
            </a:graphic>
          </wp:inline>
        </w:drawing>
      </w:r>
    </w:p>
    <w:p>
      <w:pPr>
        <w:numPr>
          <w:ilvl w:val="0"/>
          <w:numId w:val="0"/>
        </w:numPr>
      </w:pPr>
      <w:r>
        <w:drawing>
          <wp:inline distT="0" distB="0" distL="114300" distR="114300">
            <wp:extent cx="5048885" cy="3440430"/>
            <wp:effectExtent l="0" t="0" r="184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048885" cy="3440430"/>
                    </a:xfrm>
                    <a:prstGeom prst="rect">
                      <a:avLst/>
                    </a:prstGeom>
                    <a:noFill/>
                    <a:ln>
                      <a:noFill/>
                    </a:ln>
                  </pic:spPr>
                </pic:pic>
              </a:graphicData>
            </a:graphic>
          </wp:inline>
        </w:drawing>
      </w:r>
    </w:p>
    <w:p>
      <w:pPr>
        <w:numPr>
          <w:ilvl w:val="0"/>
          <w:numId w:val="0"/>
        </w:numPr>
      </w:pPr>
      <w:r>
        <w:drawing>
          <wp:inline distT="0" distB="0" distL="114300" distR="114300">
            <wp:extent cx="4970780" cy="357759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4970780" cy="3577590"/>
                    </a:xfrm>
                    <a:prstGeom prst="rect">
                      <a:avLst/>
                    </a:prstGeom>
                    <a:noFill/>
                    <a:ln>
                      <a:noFill/>
                    </a:ln>
                  </pic:spPr>
                </pic:pic>
              </a:graphicData>
            </a:graphic>
          </wp:inline>
        </w:drawing>
      </w:r>
    </w:p>
    <w:p>
      <w:pPr>
        <w:numPr>
          <w:ilvl w:val="0"/>
          <w:numId w:val="0"/>
        </w:numPr>
      </w:pPr>
      <w:r>
        <w:drawing>
          <wp:inline distT="0" distB="0" distL="114300" distR="114300">
            <wp:extent cx="5029200" cy="3455670"/>
            <wp:effectExtent l="0" t="0" r="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029200" cy="3455670"/>
                    </a:xfrm>
                    <a:prstGeom prst="rect">
                      <a:avLst/>
                    </a:prstGeom>
                    <a:noFill/>
                    <a:ln>
                      <a:noFill/>
                    </a:ln>
                  </pic:spPr>
                </pic:pic>
              </a:graphicData>
            </a:graphic>
          </wp:inline>
        </w:drawing>
      </w:r>
    </w:p>
    <w:p>
      <w:pPr>
        <w:numPr>
          <w:ilvl w:val="0"/>
          <w:numId w:val="0"/>
        </w:numPr>
      </w:pPr>
      <w:r>
        <w:drawing>
          <wp:inline distT="0" distB="0" distL="114300" distR="114300">
            <wp:extent cx="5026660" cy="34213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26660" cy="3421380"/>
                    </a:xfrm>
                    <a:prstGeom prst="rect">
                      <a:avLst/>
                    </a:prstGeom>
                    <a:noFill/>
                    <a:ln>
                      <a:noFill/>
                    </a:ln>
                  </pic:spPr>
                </pic:pic>
              </a:graphicData>
            </a:graphic>
          </wp:inline>
        </w:drawing>
      </w:r>
    </w:p>
    <w:p>
      <w:pPr>
        <w:numPr>
          <w:ilvl w:val="0"/>
          <w:numId w:val="0"/>
        </w:numPr>
      </w:pPr>
      <w:r>
        <w:drawing>
          <wp:inline distT="0" distB="0" distL="114300" distR="114300">
            <wp:extent cx="4728845" cy="3236595"/>
            <wp:effectExtent l="0" t="0" r="146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4728845" cy="3236595"/>
                    </a:xfrm>
                    <a:prstGeom prst="rect">
                      <a:avLst/>
                    </a:prstGeom>
                    <a:noFill/>
                    <a:ln>
                      <a:noFill/>
                    </a:ln>
                  </pic:spPr>
                </pic:pic>
              </a:graphicData>
            </a:graphic>
          </wp:inline>
        </w:drawing>
      </w:r>
    </w:p>
    <w:p>
      <w:pPr>
        <w:numPr>
          <w:ilvl w:val="0"/>
          <w:numId w:val="0"/>
        </w:numPr>
      </w:pPr>
      <w:r>
        <w:drawing>
          <wp:inline distT="0" distB="0" distL="114300" distR="114300">
            <wp:extent cx="4700270" cy="3224530"/>
            <wp:effectExtent l="0" t="0" r="508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700270" cy="3224530"/>
                    </a:xfrm>
                    <a:prstGeom prst="rect">
                      <a:avLst/>
                    </a:prstGeom>
                    <a:noFill/>
                    <a:ln>
                      <a:noFill/>
                    </a:ln>
                  </pic:spPr>
                </pic:pic>
              </a:graphicData>
            </a:graphic>
          </wp:inline>
        </w:drawing>
      </w:r>
    </w:p>
    <w:p>
      <w:pPr>
        <w:numPr>
          <w:ilvl w:val="0"/>
          <w:numId w:val="0"/>
        </w:numPr>
      </w:pPr>
      <w:r>
        <w:drawing>
          <wp:inline distT="0" distB="0" distL="114300" distR="114300">
            <wp:extent cx="4801870" cy="3293745"/>
            <wp:effectExtent l="0" t="0" r="177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4801870" cy="3293745"/>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891405" cy="3361055"/>
            <wp:effectExtent l="0" t="0" r="4445"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a:stretch>
                      <a:fillRect/>
                    </a:stretch>
                  </pic:blipFill>
                  <pic:spPr>
                    <a:xfrm>
                      <a:off x="0" y="0"/>
                      <a:ext cx="4891405" cy="336105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Launch the synthesis flow</w:t>
      </w:r>
    </w:p>
    <w:p>
      <w:pPr>
        <w:numPr>
          <w:ilvl w:val="0"/>
          <w:numId w:val="0"/>
        </w:numPr>
      </w:pPr>
      <w:r>
        <w:drawing>
          <wp:inline distT="0" distB="0" distL="114300" distR="114300">
            <wp:extent cx="3362325" cy="2257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3362325" cy="2257425"/>
                    </a:xfrm>
                    <a:prstGeom prst="rect">
                      <a:avLst/>
                    </a:prstGeom>
                    <a:noFill/>
                    <a:ln>
                      <a:noFill/>
                    </a:ln>
                  </pic:spPr>
                </pic:pic>
              </a:graphicData>
            </a:graphic>
          </wp:inline>
        </w:drawing>
      </w:r>
    </w:p>
    <w:p>
      <w:pPr>
        <w:numPr>
          <w:ilvl w:val="0"/>
          <w:numId w:val="0"/>
        </w:numPr>
      </w:pPr>
      <w:r>
        <w:drawing>
          <wp:inline distT="0" distB="0" distL="114300" distR="114300">
            <wp:extent cx="3790950" cy="2920365"/>
            <wp:effectExtent l="0" t="0" r="0" b="13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0"/>
                    <a:stretch>
                      <a:fillRect/>
                    </a:stretch>
                  </pic:blipFill>
                  <pic:spPr>
                    <a:xfrm>
                      <a:off x="0" y="0"/>
                      <a:ext cx="3790950" cy="2920365"/>
                    </a:xfrm>
                    <a:prstGeom prst="rect">
                      <a:avLst/>
                    </a:prstGeom>
                    <a:noFill/>
                    <a:ln>
                      <a:noFill/>
                    </a:ln>
                  </pic:spPr>
                </pic:pic>
              </a:graphicData>
            </a:graphic>
          </wp:inline>
        </w:drawing>
      </w:r>
    </w:p>
    <w:p>
      <w:pPr>
        <w:numPr>
          <w:ilvl w:val="0"/>
          <w:numId w:val="0"/>
        </w:numPr>
      </w:pPr>
      <w:r>
        <w:drawing>
          <wp:inline distT="0" distB="0" distL="114300" distR="114300">
            <wp:extent cx="287655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1"/>
                    <a:stretch>
                      <a:fillRect/>
                    </a:stretch>
                  </pic:blipFill>
                  <pic:spPr>
                    <a:xfrm>
                      <a:off x="0" y="0"/>
                      <a:ext cx="2876550" cy="2952750"/>
                    </a:xfrm>
                    <a:prstGeom prst="rect">
                      <a:avLst/>
                    </a:prstGeom>
                    <a:noFill/>
                    <a:ln>
                      <a:noFill/>
                    </a:ln>
                  </pic:spPr>
                </pic:pic>
              </a:graphicData>
            </a:graphic>
          </wp:inline>
        </w:drawing>
      </w:r>
    </w:p>
    <w:p>
      <w:pPr>
        <w:numPr>
          <w:ilvl w:val="0"/>
          <w:numId w:val="0"/>
        </w:numPr>
      </w:pPr>
      <w:r>
        <w:drawing>
          <wp:inline distT="0" distB="0" distL="114300" distR="114300">
            <wp:extent cx="5272405" cy="4342130"/>
            <wp:effectExtent l="0" t="0" r="444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2"/>
                    <a:stretch>
                      <a:fillRect/>
                    </a:stretch>
                  </pic:blipFill>
                  <pic:spPr>
                    <a:xfrm>
                      <a:off x="0" y="0"/>
                      <a:ext cx="5272405" cy="434213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6116320"/>
            <wp:effectExtent l="0" t="0" r="3810" b="177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5273040" cy="611632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441825" cy="5325745"/>
            <wp:effectExtent l="0" t="0" r="1587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4"/>
                    <a:stretch>
                      <a:fillRect/>
                    </a:stretch>
                  </pic:blipFill>
                  <pic:spPr>
                    <a:xfrm>
                      <a:off x="0" y="0"/>
                      <a:ext cx="4441825" cy="532574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Launch the implementation flow</w:t>
      </w:r>
    </w:p>
    <w:p>
      <w:pPr>
        <w:numPr>
          <w:ilvl w:val="0"/>
          <w:numId w:val="0"/>
        </w:numPr>
      </w:pPr>
      <w:r>
        <w:drawing>
          <wp:inline distT="0" distB="0" distL="114300" distR="114300">
            <wp:extent cx="3171825" cy="2038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5"/>
                    <a:stretch>
                      <a:fillRect/>
                    </a:stretch>
                  </pic:blipFill>
                  <pic:spPr>
                    <a:xfrm>
                      <a:off x="0" y="0"/>
                      <a:ext cx="3171825" cy="203835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4486275" cy="3505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6"/>
                    <a:stretch>
                      <a:fillRect/>
                    </a:stretch>
                  </pic:blipFill>
                  <pic:spPr>
                    <a:xfrm>
                      <a:off x="0" y="0"/>
                      <a:ext cx="4486275" cy="3505200"/>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Generate the bitstream files</w:t>
      </w:r>
    </w:p>
    <w:p>
      <w:pPr>
        <w:numPr>
          <w:ilvl w:val="0"/>
          <w:numId w:val="0"/>
        </w:numPr>
      </w:pPr>
      <w:r>
        <w:drawing>
          <wp:inline distT="0" distB="0" distL="114300" distR="114300">
            <wp:extent cx="4000500" cy="3048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7"/>
                    <a:stretch>
                      <a:fillRect/>
                    </a:stretch>
                  </pic:blipFill>
                  <pic:spPr>
                    <a:xfrm>
                      <a:off x="0" y="0"/>
                      <a:ext cx="4000500" cy="3048000"/>
                    </a:xfrm>
                    <a:prstGeom prst="rect">
                      <a:avLst/>
                    </a:prstGeom>
                    <a:noFill/>
                    <a:ln>
                      <a:noFill/>
                    </a:ln>
                  </pic:spPr>
                </pic:pic>
              </a:graphicData>
            </a:graphic>
          </wp:inline>
        </w:drawing>
      </w:r>
    </w:p>
    <w:p>
      <w:pPr>
        <w:numPr>
          <w:ilvl w:val="0"/>
          <w:numId w:val="0"/>
        </w:numPr>
      </w:pPr>
      <w:r>
        <w:drawing>
          <wp:inline distT="0" distB="0" distL="114300" distR="114300">
            <wp:extent cx="3912870" cy="3037840"/>
            <wp:effectExtent l="0" t="0" r="1143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8"/>
                    <a:stretch>
                      <a:fillRect/>
                    </a:stretch>
                  </pic:blipFill>
                  <pic:spPr>
                    <a:xfrm>
                      <a:off x="0" y="0"/>
                      <a:ext cx="3912870" cy="3037840"/>
                    </a:xfrm>
                    <a:prstGeom prst="rect">
                      <a:avLst/>
                    </a:prstGeom>
                    <a:noFill/>
                    <a:ln>
                      <a:noFill/>
                    </a:ln>
                  </pic:spPr>
                </pic:pic>
              </a:graphicData>
            </a:graphic>
          </wp:inline>
        </w:drawing>
      </w:r>
    </w:p>
    <w:p>
      <w:pPr>
        <w:numPr>
          <w:ilvl w:val="0"/>
          <w:numId w:val="0"/>
        </w:numPr>
        <w:rPr>
          <w:rFonts w:hint="default"/>
          <w:lang w:val="en-US"/>
        </w:rPr>
      </w:pPr>
      <w:r>
        <w:drawing>
          <wp:inline distT="0" distB="0" distL="114300" distR="114300">
            <wp:extent cx="3867150" cy="3133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9"/>
                    <a:stretch>
                      <a:fillRect/>
                    </a:stretch>
                  </pic:blipFill>
                  <pic:spPr>
                    <a:xfrm>
                      <a:off x="0" y="0"/>
                      <a:ext cx="3867150" cy="3133725"/>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Check the top and partial bitstream files</w:t>
      </w:r>
    </w:p>
    <w:p>
      <w:pPr>
        <w:numPr>
          <w:ilvl w:val="0"/>
          <w:numId w:val="0"/>
        </w:numPr>
        <w:rPr>
          <w:rFonts w:hint="default"/>
          <w:lang w:val="en-US"/>
        </w:rPr>
      </w:pPr>
      <w:r>
        <w:drawing>
          <wp:inline distT="0" distB="0" distL="114300" distR="114300">
            <wp:extent cx="5270500" cy="1287780"/>
            <wp:effectExtent l="0" t="0" r="635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40"/>
                    <a:stretch>
                      <a:fillRect/>
                    </a:stretch>
                  </pic:blipFill>
                  <pic:spPr>
                    <a:xfrm>
                      <a:off x="0" y="0"/>
                      <a:ext cx="5270500" cy="1287780"/>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Add more modules to the reconfiguration region using the PR/DFX wizard</w:t>
      </w:r>
    </w:p>
    <w:p>
      <w:pPr>
        <w:numPr>
          <w:ilvl w:val="0"/>
          <w:numId w:val="0"/>
        </w:numPr>
      </w:pPr>
      <w:r>
        <w:drawing>
          <wp:inline distT="0" distB="0" distL="114300" distR="114300">
            <wp:extent cx="5269230" cy="3682365"/>
            <wp:effectExtent l="0" t="0" r="7620" b="133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1"/>
                    <a:stretch>
                      <a:fillRect/>
                    </a:stretch>
                  </pic:blipFill>
                  <pic:spPr>
                    <a:xfrm>
                      <a:off x="0" y="0"/>
                      <a:ext cx="5269230" cy="3682365"/>
                    </a:xfrm>
                    <a:prstGeom prst="rect">
                      <a:avLst/>
                    </a:prstGeom>
                    <a:noFill/>
                    <a:ln>
                      <a:noFill/>
                    </a:ln>
                  </pic:spPr>
                </pic:pic>
              </a:graphicData>
            </a:graphic>
          </wp:inline>
        </w:drawing>
      </w:r>
    </w:p>
    <w:p>
      <w:pPr>
        <w:numPr>
          <w:ilvl w:val="0"/>
          <w:numId w:val="0"/>
        </w:numPr>
      </w:pPr>
      <w:r>
        <w:drawing>
          <wp:inline distT="0" distB="0" distL="114300" distR="114300">
            <wp:extent cx="5270500" cy="3707130"/>
            <wp:effectExtent l="0" t="0" r="635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2"/>
                    <a:stretch>
                      <a:fillRect/>
                    </a:stretch>
                  </pic:blipFill>
                  <pic:spPr>
                    <a:xfrm>
                      <a:off x="0" y="0"/>
                      <a:ext cx="5270500" cy="3707130"/>
                    </a:xfrm>
                    <a:prstGeom prst="rect">
                      <a:avLst/>
                    </a:prstGeom>
                    <a:noFill/>
                    <a:ln>
                      <a:noFill/>
                    </a:ln>
                  </pic:spPr>
                </pic:pic>
              </a:graphicData>
            </a:graphic>
          </wp:inline>
        </w:drawing>
      </w:r>
    </w:p>
    <w:p>
      <w:pPr>
        <w:numPr>
          <w:ilvl w:val="0"/>
          <w:numId w:val="0"/>
        </w:numPr>
      </w:pPr>
      <w:r>
        <w:drawing>
          <wp:inline distT="0" distB="0" distL="114300" distR="114300">
            <wp:extent cx="5268595" cy="3683000"/>
            <wp:effectExtent l="0" t="0" r="8255"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3"/>
                    <a:stretch>
                      <a:fillRect/>
                    </a:stretch>
                  </pic:blipFill>
                  <pic:spPr>
                    <a:xfrm>
                      <a:off x="0" y="0"/>
                      <a:ext cx="5268595" cy="3683000"/>
                    </a:xfrm>
                    <a:prstGeom prst="rect">
                      <a:avLst/>
                    </a:prstGeom>
                    <a:noFill/>
                    <a:ln>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The bitstream locations</w:t>
      </w:r>
    </w:p>
    <w:p>
      <w:pPr>
        <w:numPr>
          <w:ilvl w:val="0"/>
          <w:numId w:val="0"/>
        </w:numPr>
      </w:pPr>
      <w:r>
        <w:drawing>
          <wp:inline distT="0" distB="0" distL="114300" distR="114300">
            <wp:extent cx="5272405" cy="797560"/>
            <wp:effectExtent l="0" t="0" r="444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4"/>
                    <a:stretch>
                      <a:fillRect/>
                    </a:stretch>
                  </pic:blipFill>
                  <pic:spPr>
                    <a:xfrm>
                      <a:off x="0" y="0"/>
                      <a:ext cx="5272405" cy="79756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67960" cy="1283970"/>
            <wp:effectExtent l="0" t="0" r="889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5"/>
                    <a:stretch>
                      <a:fillRect/>
                    </a:stretch>
                  </pic:blipFill>
                  <pic:spPr>
                    <a:xfrm>
                      <a:off x="0" y="0"/>
                      <a:ext cx="5267960" cy="128397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1287780"/>
            <wp:effectExtent l="0" t="0" r="381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6"/>
                    <a:stretch>
                      <a:fillRect/>
                    </a:stretch>
                  </pic:blipFill>
                  <pic:spPr>
                    <a:xfrm>
                      <a:off x="0" y="0"/>
                      <a:ext cx="5273040" cy="128778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69230" cy="1281430"/>
            <wp:effectExtent l="0" t="0" r="7620"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47"/>
                    <a:stretch>
                      <a:fillRect/>
                    </a:stretch>
                  </pic:blipFill>
                  <pic:spPr>
                    <a:xfrm>
                      <a:off x="0" y="0"/>
                      <a:ext cx="5269230" cy="128143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drawing>
          <wp:inline distT="0" distB="0" distL="114300" distR="114300">
            <wp:extent cx="5269230" cy="1304290"/>
            <wp:effectExtent l="0" t="0" r="7620"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48"/>
                    <a:stretch>
                      <a:fillRect/>
                    </a:stretch>
                  </pic:blipFill>
                  <pic:spPr>
                    <a:xfrm>
                      <a:off x="0" y="0"/>
                      <a:ext cx="5269230" cy="13042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3E65B"/>
    <w:multiLevelType w:val="singleLevel"/>
    <w:tmpl w:val="8403E65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44E3"/>
    <w:rsid w:val="046F0C46"/>
    <w:rsid w:val="04E61F4F"/>
    <w:rsid w:val="07FC19FB"/>
    <w:rsid w:val="086801D6"/>
    <w:rsid w:val="09707F3D"/>
    <w:rsid w:val="0A08006A"/>
    <w:rsid w:val="0AFF4706"/>
    <w:rsid w:val="0C011543"/>
    <w:rsid w:val="0C085CA5"/>
    <w:rsid w:val="0E582C0E"/>
    <w:rsid w:val="12232627"/>
    <w:rsid w:val="139D5CD8"/>
    <w:rsid w:val="140A3840"/>
    <w:rsid w:val="175A5936"/>
    <w:rsid w:val="1A02769F"/>
    <w:rsid w:val="1A0F70F3"/>
    <w:rsid w:val="1A4B55A5"/>
    <w:rsid w:val="1A672D09"/>
    <w:rsid w:val="1A6A3334"/>
    <w:rsid w:val="1C4C6DB8"/>
    <w:rsid w:val="1DFD0021"/>
    <w:rsid w:val="1DFE5EA5"/>
    <w:rsid w:val="1EBB10CB"/>
    <w:rsid w:val="20BD4741"/>
    <w:rsid w:val="20E76E10"/>
    <w:rsid w:val="23483A3F"/>
    <w:rsid w:val="23786634"/>
    <w:rsid w:val="24154FA6"/>
    <w:rsid w:val="262B0357"/>
    <w:rsid w:val="268D2393"/>
    <w:rsid w:val="27680FB1"/>
    <w:rsid w:val="276916C1"/>
    <w:rsid w:val="28944D64"/>
    <w:rsid w:val="29D70885"/>
    <w:rsid w:val="2B4B0E39"/>
    <w:rsid w:val="2DB86500"/>
    <w:rsid w:val="2F6E2F66"/>
    <w:rsid w:val="338A7DF8"/>
    <w:rsid w:val="346B61B3"/>
    <w:rsid w:val="349C5448"/>
    <w:rsid w:val="356B55E8"/>
    <w:rsid w:val="359130D0"/>
    <w:rsid w:val="35BF1F03"/>
    <w:rsid w:val="377F2555"/>
    <w:rsid w:val="39042E00"/>
    <w:rsid w:val="398C4179"/>
    <w:rsid w:val="3C983932"/>
    <w:rsid w:val="3CD21B48"/>
    <w:rsid w:val="3CF1496B"/>
    <w:rsid w:val="409A44DC"/>
    <w:rsid w:val="423B5AB2"/>
    <w:rsid w:val="4487320C"/>
    <w:rsid w:val="44EF27FF"/>
    <w:rsid w:val="46027119"/>
    <w:rsid w:val="48580E9D"/>
    <w:rsid w:val="4D461ADC"/>
    <w:rsid w:val="4D4C611D"/>
    <w:rsid w:val="4F9A34F0"/>
    <w:rsid w:val="50083136"/>
    <w:rsid w:val="51A3402D"/>
    <w:rsid w:val="53A87670"/>
    <w:rsid w:val="54154E8F"/>
    <w:rsid w:val="55EC7C21"/>
    <w:rsid w:val="56B950AA"/>
    <w:rsid w:val="578414E8"/>
    <w:rsid w:val="58E36164"/>
    <w:rsid w:val="5B4119E9"/>
    <w:rsid w:val="5C427641"/>
    <w:rsid w:val="5DF006A4"/>
    <w:rsid w:val="5E622841"/>
    <w:rsid w:val="5F1C1A53"/>
    <w:rsid w:val="626A77F7"/>
    <w:rsid w:val="67255924"/>
    <w:rsid w:val="69C2695B"/>
    <w:rsid w:val="6DB90BB2"/>
    <w:rsid w:val="6ECD58F9"/>
    <w:rsid w:val="70780901"/>
    <w:rsid w:val="708228FC"/>
    <w:rsid w:val="71062601"/>
    <w:rsid w:val="721E0081"/>
    <w:rsid w:val="75086A21"/>
    <w:rsid w:val="75DA1174"/>
    <w:rsid w:val="763416F2"/>
    <w:rsid w:val="769B04D6"/>
    <w:rsid w:val="76DE43A6"/>
    <w:rsid w:val="77270F76"/>
    <w:rsid w:val="789D40D9"/>
    <w:rsid w:val="7C9B6C60"/>
    <w:rsid w:val="7CCD1206"/>
    <w:rsid w:val="7DBF3E70"/>
    <w:rsid w:val="7EC0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2022-05-21T09:48:00Z</dcterms:created>
  <dc:creator>vv_fa</dc:creator>
  <cp:lastModifiedBy>UDRC</cp:lastModifiedBy>
  <dcterms:modified xsi:type="dcterms:W3CDTF">2022-05-21T11:39:52Z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73F9C78E56AF40FDAEE30F3FAB9A03CA</vt:lpwstr>
  </property>
</Properties>
</file>