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GB"/>
        </w:rPr>
      </w:pPr>
      <w:r>
        <w:rPr>
          <w:rFonts w:hint="default"/>
          <w:lang w:val="en-GB"/>
        </w:rPr>
        <w:t xml:space="preserve">Create project </w:t>
      </w:r>
    </w:p>
    <w:p>
      <w:pPr>
        <w:numPr>
          <w:numId w:val="0"/>
        </w:numPr>
      </w:pPr>
      <w:r>
        <w:drawing>
          <wp:inline distT="0" distB="0" distL="114300" distR="114300">
            <wp:extent cx="4876165" cy="4142105"/>
            <wp:effectExtent l="0" t="0" r="63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020945" cy="4271010"/>
            <wp:effectExtent l="0" t="0" r="825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076825" cy="4324985"/>
            <wp:effectExtent l="0" t="0" r="9525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080000" cy="4290695"/>
            <wp:effectExtent l="0" t="0" r="635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1"/>
        </w:numPr>
        <w:rPr>
          <w:rFonts w:hint="default"/>
          <w:lang w:val="en-GB"/>
        </w:rPr>
      </w:pPr>
      <w:r>
        <w:rPr>
          <w:rFonts w:hint="default"/>
          <w:lang w:val="en-GB"/>
        </w:rPr>
        <w:t>Add top and multiplier hdl files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4245610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4310" cy="42405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4366895"/>
            <wp:effectExtent l="0" t="0" r="762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GB"/>
        </w:rPr>
      </w:pPr>
      <w:r>
        <w:drawing>
          <wp:inline distT="0" distB="0" distL="114300" distR="114300">
            <wp:extent cx="4337685" cy="4337685"/>
            <wp:effectExtent l="0" t="0" r="571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GB"/>
        </w:rPr>
      </w:pPr>
      <w:r>
        <w:rPr>
          <w:rFonts w:hint="default"/>
          <w:lang w:val="en-GB"/>
        </w:rPr>
        <w:t>Create clock</w:t>
      </w:r>
      <w:r>
        <w:rPr>
          <w:rFonts w:hint="default"/>
          <w:lang w:val="en-US"/>
        </w:rPr>
        <w:t xml:space="preserve"> wizard </w:t>
      </w:r>
      <w:r>
        <w:rPr>
          <w:rFonts w:hint="default"/>
          <w:lang w:val="en-GB"/>
        </w:rPr>
        <w:t>IP from IP catalogue</w:t>
      </w:r>
    </w:p>
    <w:p>
      <w:pPr>
        <w:numPr>
          <w:numId w:val="0"/>
        </w:numPr>
      </w:pPr>
      <w:r>
        <w:drawing>
          <wp:inline distT="0" distB="0" distL="114300" distR="114300">
            <wp:extent cx="1867535" cy="1308100"/>
            <wp:effectExtent l="0" t="0" r="1841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753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566285" cy="3181985"/>
            <wp:effectExtent l="0" t="0" r="5715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788535" cy="1757045"/>
            <wp:effectExtent l="0" t="0" r="120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940935" cy="2315845"/>
            <wp:effectExtent l="0" t="0" r="1206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3632200"/>
            <wp:effectExtent l="0" t="0" r="508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 xml:space="preserve">Choose skip instead of generate option. </w:t>
      </w:r>
    </w:p>
    <w:p>
      <w:pPr>
        <w:numPr>
          <w:numId w:val="0"/>
        </w:numPr>
      </w:pPr>
      <w:r>
        <w:drawing>
          <wp:inline distT="0" distB="0" distL="114300" distR="114300">
            <wp:extent cx="3604895" cy="4708525"/>
            <wp:effectExtent l="0" t="0" r="14605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GB"/>
        </w:rPr>
      </w:pPr>
      <w:r>
        <w:rPr>
          <w:rFonts w:hint="default"/>
          <w:lang w:val="en-US"/>
        </w:rPr>
        <w:t>Create VIO IP from IP catalogue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61925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999990" cy="2494280"/>
            <wp:effectExtent l="0" t="0" r="1016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GB"/>
        </w:rPr>
      </w:pPr>
      <w:r>
        <w:drawing>
          <wp:inline distT="0" distB="0" distL="114300" distR="114300">
            <wp:extent cx="5070475" cy="4474210"/>
            <wp:effectExtent l="0" t="0" r="158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default"/>
          <w:lang w:val="en-GB"/>
        </w:rPr>
        <w:t xml:space="preserve">Choose skip instead of generate option. </w:t>
      </w:r>
    </w:p>
    <w:p>
      <w:pPr>
        <w:numPr>
          <w:numId w:val="0"/>
        </w:numPr>
      </w:pPr>
      <w:r>
        <w:drawing>
          <wp:inline distT="0" distB="0" distL="114300" distR="114300">
            <wp:extent cx="2504440" cy="3332480"/>
            <wp:effectExtent l="0" t="0" r="1016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1"/>
        </w:numPr>
        <w:rPr>
          <w:rFonts w:hint="default"/>
          <w:lang w:val="en-GB"/>
        </w:rPr>
      </w:pPr>
      <w:r>
        <w:rPr>
          <w:rFonts w:hint="default"/>
          <w:lang w:val="en-US"/>
        </w:rPr>
        <w:t>Create ILA IP from IP catalogue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1872615"/>
            <wp:effectExtent l="0" t="0" r="5715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2524760"/>
            <wp:effectExtent l="0" t="0" r="508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4358640"/>
            <wp:effectExtent l="0" t="0" r="571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5420" cy="4374515"/>
            <wp:effectExtent l="0" t="0" r="1143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default"/>
          <w:lang w:val="en-GB"/>
        </w:rPr>
        <w:t xml:space="preserve">Choose skip instead of generate option. </w:t>
      </w:r>
    </w:p>
    <w:p>
      <w:pPr>
        <w:numPr>
          <w:numId w:val="0"/>
        </w:numPr>
      </w:pPr>
      <w:r>
        <w:drawing>
          <wp:inline distT="0" distB="0" distL="114300" distR="114300">
            <wp:extent cx="3714750" cy="49244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1"/>
        </w:numPr>
        <w:rPr>
          <w:rFonts w:hint="default"/>
          <w:lang w:val="en-GB"/>
        </w:rPr>
      </w:pPr>
      <w:r>
        <w:rPr>
          <w:rFonts w:hint="default"/>
          <w:lang w:val="en-US"/>
        </w:rPr>
        <w:t>Convert project to enable dynamic function exchange</w:t>
      </w:r>
    </w:p>
    <w:p>
      <w:pPr>
        <w:numPr>
          <w:numId w:val="0"/>
        </w:numPr>
      </w:pPr>
      <w:r>
        <w:drawing>
          <wp:inline distT="0" distB="0" distL="114300" distR="114300">
            <wp:extent cx="5512435" cy="1365885"/>
            <wp:effectExtent l="0" t="0" r="12065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561330" cy="1757045"/>
            <wp:effectExtent l="0" t="0" r="1270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GB"/>
        </w:rPr>
      </w:pPr>
    </w:p>
    <w:p>
      <w:pPr>
        <w:numPr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1"/>
        </w:numPr>
        <w:rPr>
          <w:rFonts w:hint="default"/>
          <w:lang w:val="en-GB"/>
        </w:rPr>
      </w:pPr>
      <w:r>
        <w:rPr>
          <w:rFonts w:hint="default"/>
          <w:lang w:val="en-GB"/>
        </w:rPr>
        <w:t xml:space="preserve">Create dynamic reconfiguration </w:t>
      </w:r>
      <w:r>
        <w:rPr>
          <w:rFonts w:hint="default"/>
          <w:lang w:val="en-US"/>
        </w:rPr>
        <w:t>partition</w:t>
      </w:r>
    </w:p>
    <w:p>
      <w:pPr>
        <w:numPr>
          <w:numId w:val="0"/>
        </w:numPr>
      </w:pPr>
      <w:r>
        <w:drawing>
          <wp:inline distT="0" distB="0" distL="114300" distR="114300">
            <wp:extent cx="5136515" cy="8642985"/>
            <wp:effectExtent l="0" t="0" r="6985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864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987800" cy="2152015"/>
            <wp:effectExtent l="0" t="0" r="1270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336925" cy="3269615"/>
            <wp:effectExtent l="0" t="0" r="1587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318510" cy="3293745"/>
            <wp:effectExtent l="0" t="0" r="152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GB"/>
        </w:rPr>
      </w:pPr>
      <w:r>
        <w:rPr>
          <w:rFonts w:hint="default"/>
          <w:lang w:val="en-US"/>
        </w:rPr>
        <w:t>Launch Dynamic function eXchange Wizard to add the adder module</w:t>
      </w:r>
    </w:p>
    <w:p>
      <w:pPr>
        <w:numPr>
          <w:numId w:val="0"/>
        </w:numPr>
      </w:pPr>
      <w:r>
        <w:drawing>
          <wp:inline distT="0" distB="0" distL="114300" distR="114300">
            <wp:extent cx="4615180" cy="3938905"/>
            <wp:effectExtent l="0" t="0" r="1397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3971290"/>
            <wp:effectExtent l="0" t="0" r="5080" b="101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4310" cy="3915410"/>
            <wp:effectExtent l="0" t="0" r="254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3477260"/>
            <wp:effectExtent l="0" t="0" r="4445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3803650"/>
            <wp:effectExtent l="0" t="0" r="762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8595" cy="3974465"/>
            <wp:effectExtent l="0" t="0" r="8255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3918585"/>
            <wp:effectExtent l="0" t="0" r="5715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Choose automatically create configurations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398145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040" cy="3950970"/>
            <wp:effectExtent l="0" t="0" r="3810" b="1143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Choose the automatically configuration run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3952875"/>
            <wp:effectExtent l="0" t="0" r="635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3963670"/>
            <wp:effectExtent l="0" t="0" r="5080" b="177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Add the adder IP from catalogue to the partial reconfiguration partition module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10025" cy="41338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004060"/>
            <wp:effectExtent l="0" t="0" r="5715" b="152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2767965"/>
            <wp:effectExtent l="0" t="0" r="8890" b="133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4038600"/>
            <wp:effectExtent l="0" t="0" r="444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24275" cy="49149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95725" cy="38671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Move the added IP to the reconfigurable module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7196455"/>
            <wp:effectExtent l="0" t="0" r="4445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57575" cy="19907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48125" cy="41529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Copy the ILA IP from the multiplier to the adder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167890"/>
            <wp:effectExtent l="0" t="0" r="6985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1830070"/>
            <wp:effectExtent l="0" t="0" r="6350" b="177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4351655"/>
            <wp:effectExtent l="0" t="0" r="11430" b="1079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4035425" cy="2361565"/>
            <wp:effectExtent l="0" t="0" r="3175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952875" cy="41243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1"/>
        </w:numPr>
        <w:rPr>
          <w:rFonts w:hint="default"/>
          <w:lang w:val="en-GB"/>
        </w:rPr>
      </w:pPr>
      <w:r>
        <w:rPr>
          <w:rFonts w:hint="default"/>
          <w:lang w:val="en-US"/>
        </w:rPr>
        <w:t>Add the constraint XDC file to the project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3559175"/>
            <wp:effectExtent l="0" t="0" r="1016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869180" cy="3317875"/>
            <wp:effectExtent l="0" t="0" r="7620" b="158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GB"/>
        </w:rPr>
      </w:pPr>
      <w:r>
        <w:drawing>
          <wp:inline distT="0" distB="0" distL="114300" distR="114300">
            <wp:extent cx="3387090" cy="3650615"/>
            <wp:effectExtent l="0" t="0" r="381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GB"/>
        </w:rPr>
      </w:pPr>
      <w:r>
        <w:rPr>
          <w:rFonts w:hint="default"/>
          <w:lang w:val="en-US"/>
        </w:rPr>
        <w:t>Synthesize the design</w:t>
      </w:r>
    </w:p>
    <w:p>
      <w:pPr>
        <w:numPr>
          <w:numId w:val="0"/>
        </w:numPr>
      </w:pPr>
      <w:r>
        <w:drawing>
          <wp:inline distT="0" distB="0" distL="114300" distR="114300">
            <wp:extent cx="4885690" cy="1666240"/>
            <wp:effectExtent l="0" t="0" r="10160" b="1016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410075" cy="288607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1"/>
        </w:numPr>
        <w:rPr>
          <w:rFonts w:hint="default"/>
          <w:lang w:val="en-GB"/>
        </w:rPr>
      </w:pPr>
      <w:r>
        <w:rPr>
          <w:rFonts w:hint="default"/>
          <w:lang w:val="en-US"/>
        </w:rPr>
        <w:t>Open the synthesis design and choose the floorplanning for the reconfiguration partition</w:t>
      </w:r>
    </w:p>
    <w:p>
      <w:pPr>
        <w:numPr>
          <w:numId w:val="0"/>
        </w:numPr>
      </w:pPr>
      <w:r>
        <w:drawing>
          <wp:inline distT="0" distB="0" distL="114300" distR="114300">
            <wp:extent cx="2876550" cy="29146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2706370"/>
            <wp:effectExtent l="0" t="0" r="4445" b="177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781425" cy="270510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800475" cy="38957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4310" cy="4326255"/>
            <wp:effectExtent l="0" t="0" r="2540" b="171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Then save the project which will initiate the constraint file update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2727325"/>
            <wp:effectExtent l="0" t="0" r="2540" b="158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865" cy="2308860"/>
            <wp:effectExtent l="0" t="0" r="6985" b="152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Do the design rule check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1610" cy="1602740"/>
            <wp:effectExtent l="0" t="0" r="15240" b="165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4313555"/>
            <wp:effectExtent l="0" t="0" r="3810" b="1079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486025" cy="133350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GB"/>
        </w:rPr>
      </w:pPr>
      <w:r>
        <w:rPr>
          <w:rFonts w:hint="default"/>
          <w:lang w:val="en-US"/>
        </w:rPr>
        <w:t>Redo the synthesis process for the project with the updated constraint file</w:t>
      </w:r>
    </w:p>
    <w:p>
      <w:pPr>
        <w:numPr>
          <w:numId w:val="0"/>
        </w:numPr>
      </w:pPr>
      <w:r>
        <w:drawing>
          <wp:inline distT="0" distB="0" distL="114300" distR="114300">
            <wp:extent cx="3905250" cy="22479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400550" cy="28384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If open the synthesis design, the predefined floorplanning will constraint the place and route to specific location of netlist.</w:t>
      </w:r>
    </w:p>
    <w:p>
      <w:pPr>
        <w:numPr>
          <w:numId w:val="0"/>
        </w:numPr>
        <w:rPr>
          <w:rFonts w:hint="default"/>
          <w:lang w:val="en-GB"/>
        </w:rPr>
      </w:pPr>
      <w:r>
        <w:drawing>
          <wp:inline distT="0" distB="0" distL="114300" distR="114300">
            <wp:extent cx="5267960" cy="4260850"/>
            <wp:effectExtent l="0" t="0" r="8890" b="635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1"/>
        </w:numPr>
        <w:rPr>
          <w:rFonts w:hint="default"/>
          <w:lang w:val="en-GB"/>
        </w:rPr>
      </w:pPr>
      <w:r>
        <w:rPr>
          <w:rFonts w:hint="default"/>
          <w:lang w:val="en-US"/>
        </w:rPr>
        <w:t>Run the implementation and generate the bitstream files</w:t>
      </w:r>
    </w:p>
    <w:p>
      <w:pPr>
        <w:numPr>
          <w:numId w:val="0"/>
        </w:numPr>
      </w:pPr>
      <w:r>
        <w:drawing>
          <wp:inline distT="0" distB="0" distL="114300" distR="114300">
            <wp:extent cx="4077335" cy="1308100"/>
            <wp:effectExtent l="0" t="0" r="18415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931285" cy="2921635"/>
            <wp:effectExtent l="0" t="0" r="12065" b="1206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8595" cy="1389380"/>
            <wp:effectExtent l="0" t="0" r="8255" b="127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914775" cy="29146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429125" cy="340042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00650" cy="29527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1285240"/>
            <wp:effectExtent l="0" t="0" r="5715" b="1016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1212850"/>
            <wp:effectExtent l="0" t="0" r="4445" b="63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1"/>
        </w:numPr>
        <w:rPr>
          <w:rFonts w:hint="default"/>
          <w:lang w:val="en-GB"/>
        </w:rPr>
      </w:pPr>
      <w:r>
        <w:rPr>
          <w:rFonts w:hint="default"/>
          <w:lang w:val="en-US"/>
        </w:rPr>
        <w:t>Add another reconfiguration module after bitstream generation</w:t>
      </w:r>
    </w:p>
    <w:p>
      <w:pPr>
        <w:numPr>
          <w:numId w:val="0"/>
        </w:numPr>
      </w:pPr>
      <w:r>
        <w:drawing>
          <wp:inline distT="0" distB="0" distL="114300" distR="114300">
            <wp:extent cx="4963160" cy="2962910"/>
            <wp:effectExtent l="0" t="0" r="8890" b="889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2753360"/>
            <wp:effectExtent l="0" t="0" r="7620" b="889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2880" cy="2461895"/>
            <wp:effectExtent l="0" t="0" r="13970" b="1460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977130" cy="3557270"/>
            <wp:effectExtent l="0" t="0" r="13970" b="508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2748280"/>
            <wp:effectExtent l="0" t="0" r="7620" b="1397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2767965"/>
            <wp:effectExtent l="0" t="0" r="7620" b="1333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2743835"/>
            <wp:effectExtent l="0" t="0" r="7620" b="1841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960" cy="2737485"/>
            <wp:effectExtent l="0" t="0" r="8890" b="571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4785" cy="2757805"/>
            <wp:effectExtent l="0" t="0" r="12065" b="444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4310" cy="2753360"/>
            <wp:effectExtent l="0" t="0" r="2540" b="889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1"/>
        </w:numPr>
        <w:rPr>
          <w:rFonts w:hint="default"/>
          <w:lang w:val="en-GB"/>
        </w:rPr>
      </w:pPr>
      <w:r>
        <w:rPr>
          <w:rFonts w:hint="default"/>
          <w:lang w:val="en-US"/>
        </w:rPr>
        <w:t>Launch the synthesis, implementation, and bitstream generation again.</w:t>
      </w:r>
    </w:p>
    <w:p>
      <w:pPr>
        <w:numPr>
          <w:numId w:val="0"/>
        </w:numPr>
      </w:pPr>
      <w:r>
        <w:drawing>
          <wp:inline distT="0" distB="0" distL="114300" distR="114300">
            <wp:extent cx="3781425" cy="2143125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400550" cy="28575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59070" cy="1452880"/>
            <wp:effectExtent l="0" t="0" r="17780" b="1397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708400" cy="2875280"/>
            <wp:effectExtent l="0" t="0" r="6350" b="127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8595" cy="1610995"/>
            <wp:effectExtent l="0" t="0" r="8255" b="825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095875" cy="2800350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895725" cy="2924175"/>
            <wp:effectExtent l="0" t="0" r="952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8595" cy="1585595"/>
            <wp:effectExtent l="0" t="0" r="8255" b="1460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1278255"/>
            <wp:effectExtent l="0" t="0" r="3175" b="1714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Onboard test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C77A1F"/>
    <w:multiLevelType w:val="singleLevel"/>
    <w:tmpl w:val="A9C77A1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F410D"/>
    <w:rsid w:val="019C7431"/>
    <w:rsid w:val="01D2770A"/>
    <w:rsid w:val="028A5150"/>
    <w:rsid w:val="040B000E"/>
    <w:rsid w:val="047855F6"/>
    <w:rsid w:val="048F44A4"/>
    <w:rsid w:val="04CD3744"/>
    <w:rsid w:val="05B22CEC"/>
    <w:rsid w:val="061F121B"/>
    <w:rsid w:val="0702516C"/>
    <w:rsid w:val="076247BA"/>
    <w:rsid w:val="085E7AE4"/>
    <w:rsid w:val="088869B3"/>
    <w:rsid w:val="0A9C7D1B"/>
    <w:rsid w:val="0BA86B13"/>
    <w:rsid w:val="0BF30E45"/>
    <w:rsid w:val="0D3B6C32"/>
    <w:rsid w:val="100A02F0"/>
    <w:rsid w:val="109615A3"/>
    <w:rsid w:val="125C1712"/>
    <w:rsid w:val="128A63ED"/>
    <w:rsid w:val="139E0753"/>
    <w:rsid w:val="13E76BD9"/>
    <w:rsid w:val="142E3D3C"/>
    <w:rsid w:val="144D6911"/>
    <w:rsid w:val="14643D5A"/>
    <w:rsid w:val="157645D8"/>
    <w:rsid w:val="158C299F"/>
    <w:rsid w:val="16C531D6"/>
    <w:rsid w:val="16D7443F"/>
    <w:rsid w:val="17045380"/>
    <w:rsid w:val="1736243E"/>
    <w:rsid w:val="17DF189D"/>
    <w:rsid w:val="193C265E"/>
    <w:rsid w:val="19544FD3"/>
    <w:rsid w:val="19AB1E4B"/>
    <w:rsid w:val="1A75142C"/>
    <w:rsid w:val="1A9B0880"/>
    <w:rsid w:val="1AC50A58"/>
    <w:rsid w:val="1B0D70EF"/>
    <w:rsid w:val="1B7449F1"/>
    <w:rsid w:val="1BE72147"/>
    <w:rsid w:val="1CBB76EF"/>
    <w:rsid w:val="1CFB1C06"/>
    <w:rsid w:val="1E4E3279"/>
    <w:rsid w:val="1F8E4729"/>
    <w:rsid w:val="1FB3733F"/>
    <w:rsid w:val="20D91494"/>
    <w:rsid w:val="21B433D5"/>
    <w:rsid w:val="22803C51"/>
    <w:rsid w:val="25577E75"/>
    <w:rsid w:val="25F53506"/>
    <w:rsid w:val="26DC0EAD"/>
    <w:rsid w:val="26F22539"/>
    <w:rsid w:val="280528C1"/>
    <w:rsid w:val="29AA70BF"/>
    <w:rsid w:val="29C55347"/>
    <w:rsid w:val="2A574BB1"/>
    <w:rsid w:val="2A6056B1"/>
    <w:rsid w:val="2ACC464F"/>
    <w:rsid w:val="2B2B6040"/>
    <w:rsid w:val="2BBB0F48"/>
    <w:rsid w:val="2DAC5BF8"/>
    <w:rsid w:val="2E0D090C"/>
    <w:rsid w:val="2EEE237D"/>
    <w:rsid w:val="2F73532D"/>
    <w:rsid w:val="2FCB3AC7"/>
    <w:rsid w:val="301651A8"/>
    <w:rsid w:val="311B7E73"/>
    <w:rsid w:val="320358CC"/>
    <w:rsid w:val="327A1574"/>
    <w:rsid w:val="329B6479"/>
    <w:rsid w:val="32C71983"/>
    <w:rsid w:val="32F96543"/>
    <w:rsid w:val="33AA2812"/>
    <w:rsid w:val="34697122"/>
    <w:rsid w:val="35E96975"/>
    <w:rsid w:val="36240AB2"/>
    <w:rsid w:val="367223C9"/>
    <w:rsid w:val="367A0444"/>
    <w:rsid w:val="36834FE5"/>
    <w:rsid w:val="377F0D27"/>
    <w:rsid w:val="379B66D8"/>
    <w:rsid w:val="38BB3F25"/>
    <w:rsid w:val="39AB1959"/>
    <w:rsid w:val="3ABC2AC9"/>
    <w:rsid w:val="3B7003D2"/>
    <w:rsid w:val="3C08753D"/>
    <w:rsid w:val="3C662289"/>
    <w:rsid w:val="3E117E99"/>
    <w:rsid w:val="3E175E1A"/>
    <w:rsid w:val="3E426AC0"/>
    <w:rsid w:val="3EC027B3"/>
    <w:rsid w:val="3F45783C"/>
    <w:rsid w:val="40B70C98"/>
    <w:rsid w:val="40F70F17"/>
    <w:rsid w:val="41563C62"/>
    <w:rsid w:val="425F3226"/>
    <w:rsid w:val="42B707FA"/>
    <w:rsid w:val="42FE4D96"/>
    <w:rsid w:val="43764333"/>
    <w:rsid w:val="43AC3DE4"/>
    <w:rsid w:val="43B52F07"/>
    <w:rsid w:val="464208A2"/>
    <w:rsid w:val="46B77DBE"/>
    <w:rsid w:val="48AD5394"/>
    <w:rsid w:val="49042C8A"/>
    <w:rsid w:val="49D2773F"/>
    <w:rsid w:val="4A9E6685"/>
    <w:rsid w:val="4B0228F1"/>
    <w:rsid w:val="4B674E8A"/>
    <w:rsid w:val="4B777B3B"/>
    <w:rsid w:val="4BEB0052"/>
    <w:rsid w:val="4C26761E"/>
    <w:rsid w:val="4CDA3E72"/>
    <w:rsid w:val="4D3430C2"/>
    <w:rsid w:val="4DBB438C"/>
    <w:rsid w:val="4E281212"/>
    <w:rsid w:val="4F735774"/>
    <w:rsid w:val="4FC14D47"/>
    <w:rsid w:val="4FDD4733"/>
    <w:rsid w:val="505A58C4"/>
    <w:rsid w:val="50643B30"/>
    <w:rsid w:val="510819DD"/>
    <w:rsid w:val="51283F24"/>
    <w:rsid w:val="51D32C9A"/>
    <w:rsid w:val="52054E3C"/>
    <w:rsid w:val="52C60E52"/>
    <w:rsid w:val="53B650DD"/>
    <w:rsid w:val="53C66AC7"/>
    <w:rsid w:val="544463AA"/>
    <w:rsid w:val="55481AEF"/>
    <w:rsid w:val="558E388C"/>
    <w:rsid w:val="55BF217D"/>
    <w:rsid w:val="572B63BD"/>
    <w:rsid w:val="58FA0183"/>
    <w:rsid w:val="59750590"/>
    <w:rsid w:val="5A2D6FE6"/>
    <w:rsid w:val="5A3D65A0"/>
    <w:rsid w:val="5AF72A21"/>
    <w:rsid w:val="5BF210F2"/>
    <w:rsid w:val="5C0B49A2"/>
    <w:rsid w:val="5CA75075"/>
    <w:rsid w:val="5D2B7A1F"/>
    <w:rsid w:val="5F766F82"/>
    <w:rsid w:val="602B19D6"/>
    <w:rsid w:val="610D3887"/>
    <w:rsid w:val="61664D00"/>
    <w:rsid w:val="61992DEB"/>
    <w:rsid w:val="64AC14CD"/>
    <w:rsid w:val="6528549D"/>
    <w:rsid w:val="657049D2"/>
    <w:rsid w:val="657C58B7"/>
    <w:rsid w:val="661C009D"/>
    <w:rsid w:val="663028FA"/>
    <w:rsid w:val="66B763D6"/>
    <w:rsid w:val="68257787"/>
    <w:rsid w:val="69461A26"/>
    <w:rsid w:val="69A31723"/>
    <w:rsid w:val="6A6D70B4"/>
    <w:rsid w:val="6AD256CA"/>
    <w:rsid w:val="6AF01503"/>
    <w:rsid w:val="6B63034A"/>
    <w:rsid w:val="6B662AA2"/>
    <w:rsid w:val="6D0936FF"/>
    <w:rsid w:val="6D61130D"/>
    <w:rsid w:val="6DC56F07"/>
    <w:rsid w:val="6DDA6C16"/>
    <w:rsid w:val="6DDE70AD"/>
    <w:rsid w:val="6EED5551"/>
    <w:rsid w:val="703A3354"/>
    <w:rsid w:val="704C7C5C"/>
    <w:rsid w:val="7053619A"/>
    <w:rsid w:val="70D24CB2"/>
    <w:rsid w:val="70D67F96"/>
    <w:rsid w:val="73BE506A"/>
    <w:rsid w:val="74850A24"/>
    <w:rsid w:val="74C5269E"/>
    <w:rsid w:val="75FB2CD6"/>
    <w:rsid w:val="7790745B"/>
    <w:rsid w:val="780F5581"/>
    <w:rsid w:val="783863BB"/>
    <w:rsid w:val="79516D09"/>
    <w:rsid w:val="7A902A2C"/>
    <w:rsid w:val="7C273B24"/>
    <w:rsid w:val="7D0F1E45"/>
    <w:rsid w:val="7D454F7B"/>
    <w:rsid w:val="7E27025B"/>
    <w:rsid w:val="7F092DE8"/>
    <w:rsid w:val="7FCA0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4" Type="http://schemas.openxmlformats.org/officeDocument/2006/relationships/fontTable" Target="fontTable.xml"/><Relationship Id="rId103" Type="http://schemas.openxmlformats.org/officeDocument/2006/relationships/numbering" Target="numbering.xml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2022-05-27T14:18:36Z</dcterms:created>
  <dc:creator>vv_fa</dc:creator>
  <cp:lastModifiedBy>UDRC</cp:lastModifiedBy>
  <dcterms:modified xsi:type="dcterms:W3CDTF">2022-05-27T16:31:09Z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2057-11.2.0.11130</vt:lpwstr>
  </property>
  <property fmtid="{D5CDD505-2E9C-101B-9397-08002B2CF9AE}" pid="3" name="ICV">
    <vt:lpwstr>A8BC711EF1E243958E3022717E8298C6</vt:lpwstr>
  </property>
</Properties>
</file>