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2B" w:rsidRPr="00E051A5" w:rsidRDefault="00757C39" w:rsidP="00E85F82">
      <w:pPr>
        <w:rPr>
          <w:rFonts w:hint="eastAsia"/>
        </w:rPr>
      </w:pPr>
      <w:r w:rsidRPr="00757C39">
        <w:rPr>
          <w:noProof/>
        </w:rPr>
        <w:drawing>
          <wp:inline distT="0" distB="0" distL="0" distR="0">
            <wp:extent cx="2943225" cy="2562225"/>
            <wp:effectExtent l="0" t="0" r="9525" b="9525"/>
            <wp:docPr id="1" name="图片 1" descr="X:\_03_专业资料\_14_电路相关\计算公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_03_专业资料\_14_电路相关\计算公式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9E" w:rsidRDefault="00DD189E" w:rsidP="00DD189E">
      <w:pPr>
        <w:rPr>
          <w:b/>
          <w:sz w:val="44"/>
        </w:rPr>
      </w:pPr>
      <w:r>
        <w:rPr>
          <w:rFonts w:hint="eastAsia"/>
          <w:b/>
          <w:sz w:val="44"/>
        </w:rPr>
        <w:t>串</w:t>
      </w:r>
      <w:r>
        <w:rPr>
          <w:rFonts w:hint="eastAsia"/>
          <w:b/>
          <w:sz w:val="44"/>
        </w:rPr>
        <w:t>联：</w:t>
      </w:r>
    </w:p>
    <w:p w:rsidR="00281CDF" w:rsidRDefault="00786899" w:rsidP="00281CDF">
      <w:pPr>
        <w:rPr>
          <w:b/>
          <w:sz w:val="44"/>
        </w:rPr>
      </w:pPr>
      <w:r w:rsidRPr="00786899">
        <w:rPr>
          <w:b/>
          <w:sz w:val="44"/>
        </w:rPr>
        <w:t xml:space="preserve">C = </w:t>
      </w:r>
      <w:r w:rsidRPr="00786899">
        <w:rPr>
          <w:rFonts w:hint="eastAsia"/>
          <w:b/>
          <w:sz w:val="44"/>
        </w:rPr>
        <w:t>phase/(</w:t>
      </w:r>
      <w:r w:rsidRPr="00786899">
        <w:rPr>
          <w:b/>
          <w:sz w:val="44"/>
        </w:rPr>
        <w:t>180*PI*f*R</w:t>
      </w:r>
      <w:r w:rsidRPr="00786899">
        <w:rPr>
          <w:rFonts w:hint="eastAsia"/>
          <w:b/>
          <w:sz w:val="44"/>
        </w:rPr>
        <w:t>)</w:t>
      </w:r>
      <w:r w:rsidR="00444F46" w:rsidRPr="00786899">
        <w:rPr>
          <w:b/>
          <w:sz w:val="44"/>
        </w:rPr>
        <w:t>;</w:t>
      </w:r>
    </w:p>
    <w:p w:rsidR="00281CDF" w:rsidRPr="00281CDF" w:rsidRDefault="00281CDF" w:rsidP="00281CDF">
      <w:pPr>
        <w:rPr>
          <w:b/>
          <w:sz w:val="4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sz w:val="4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4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sz w:val="44"/>
                </w:rPr>
                <m:t>总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hint="eastAsia"/>
              <w:sz w:val="44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sz w:val="4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sz w:val="44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44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sz w:val="4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4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4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4"/>
                </w:rPr>
                <m:t>2</m:t>
              </m:r>
            </m:sup>
          </m:sSubSup>
        </m:oMath>
      </m:oMathPara>
      <w:bookmarkStart w:id="0" w:name="_GoBack"/>
      <w:bookmarkEnd w:id="0"/>
    </w:p>
    <w:p w:rsidR="00E05B9A" w:rsidRPr="00534A5C" w:rsidRDefault="00E83214">
      <w:pPr>
        <w:rPr>
          <w:b/>
          <w:sz w:val="4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4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44"/>
                </w:rPr>
                <m:t>π</m:t>
              </m:r>
              <m:r>
                <m:rPr>
                  <m:sty m:val="bi"/>
                </m:rPr>
                <w:rPr>
                  <w:rFonts w:ascii="Cambria Math" w:hAnsi="Cambria Math"/>
                  <w:sz w:val="44"/>
                </w:rPr>
                <m:t>fC</m:t>
              </m:r>
            </m:den>
          </m:f>
        </m:oMath>
      </m:oMathPara>
    </w:p>
    <w:p w:rsidR="00281CDF" w:rsidRDefault="00281CDF">
      <w:pPr>
        <w:rPr>
          <w:b/>
          <w:sz w:val="44"/>
        </w:rPr>
      </w:pPr>
    </w:p>
    <w:p w:rsidR="00281CDF" w:rsidRDefault="00281CDF">
      <w:pPr>
        <w:rPr>
          <w:b/>
          <w:sz w:val="44"/>
        </w:rPr>
      </w:pPr>
    </w:p>
    <w:p w:rsidR="00281CDF" w:rsidRDefault="00281CDF">
      <w:pPr>
        <w:rPr>
          <w:rFonts w:hint="eastAsia"/>
          <w:b/>
          <w:sz w:val="44"/>
        </w:rPr>
      </w:pPr>
    </w:p>
    <w:p w:rsidR="00E05B9A" w:rsidRDefault="005E44B5">
      <w:pPr>
        <w:rPr>
          <w:b/>
          <w:sz w:val="44"/>
        </w:rPr>
      </w:pPr>
      <w:r>
        <w:rPr>
          <w:rFonts w:hint="eastAsia"/>
          <w:b/>
          <w:sz w:val="44"/>
        </w:rPr>
        <w:t>并联：</w:t>
      </w:r>
    </w:p>
    <w:p w:rsidR="005E44B5" w:rsidRDefault="0070386D">
      <w:pPr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C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=</w:t>
      </w:r>
      <w:r>
        <w:rPr>
          <w:b/>
          <w:sz w:val="44"/>
        </w:rPr>
        <w:t xml:space="preserve"> </w:t>
      </w:r>
      <w:r w:rsidR="009D37D9">
        <w:rPr>
          <w:rFonts w:hint="eastAsia"/>
          <w:b/>
          <w:sz w:val="44"/>
        </w:rPr>
        <w:t>phase</w:t>
      </w:r>
      <w:r w:rsidR="009D37D9">
        <w:rPr>
          <w:b/>
          <w:sz w:val="44"/>
        </w:rPr>
        <w:t>/(2*PI*f*R)</w:t>
      </w:r>
    </w:p>
    <w:p w:rsidR="00E05B9A" w:rsidRDefault="00E05B9A">
      <w:pPr>
        <w:rPr>
          <w:b/>
          <w:sz w:val="44"/>
        </w:rPr>
      </w:pPr>
    </w:p>
    <w:p w:rsidR="00281CDF" w:rsidRPr="00786899" w:rsidRDefault="00281CDF">
      <w:pPr>
        <w:rPr>
          <w:rFonts w:hint="eastAsia"/>
          <w:b/>
          <w:sz w:val="44"/>
        </w:rPr>
      </w:pPr>
    </w:p>
    <w:sectPr w:rsidR="00281CDF" w:rsidRPr="00786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A4"/>
    <w:rsid w:val="0006313B"/>
    <w:rsid w:val="00091C4A"/>
    <w:rsid w:val="000D2E1D"/>
    <w:rsid w:val="001768A4"/>
    <w:rsid w:val="001F7CFB"/>
    <w:rsid w:val="00281CDF"/>
    <w:rsid w:val="002C66AA"/>
    <w:rsid w:val="003A7AB2"/>
    <w:rsid w:val="00442B08"/>
    <w:rsid w:val="00444F46"/>
    <w:rsid w:val="00464A03"/>
    <w:rsid w:val="004B645F"/>
    <w:rsid w:val="00534A5C"/>
    <w:rsid w:val="005E44B5"/>
    <w:rsid w:val="006216A2"/>
    <w:rsid w:val="0070386D"/>
    <w:rsid w:val="00757C39"/>
    <w:rsid w:val="00786899"/>
    <w:rsid w:val="0086071A"/>
    <w:rsid w:val="008F7040"/>
    <w:rsid w:val="009D37D9"/>
    <w:rsid w:val="00B0121C"/>
    <w:rsid w:val="00B7105D"/>
    <w:rsid w:val="00BA6967"/>
    <w:rsid w:val="00C56DBD"/>
    <w:rsid w:val="00D9312D"/>
    <w:rsid w:val="00DD189E"/>
    <w:rsid w:val="00DD700E"/>
    <w:rsid w:val="00E051A5"/>
    <w:rsid w:val="00E05B9A"/>
    <w:rsid w:val="00E1432B"/>
    <w:rsid w:val="00E83214"/>
    <w:rsid w:val="00E85F82"/>
    <w:rsid w:val="00FB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B4A7"/>
  <w15:chartTrackingRefBased/>
  <w15:docId w15:val="{6BA61A22-0DFC-4E80-9B14-7F85251D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1C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2017-07-31T12:48:00Z</dcterms:created>
  <dcterms:modified xsi:type="dcterms:W3CDTF">2017-07-31T14:15:00Z</dcterms:modified>
</cp:coreProperties>
</file>