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二〇一九年一月二日星期三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上午10时28分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元旦节后开工。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早上提交了工程师转助研申请。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开始元旦假期中自己的实验假设，即基于静态的26JS与33维度的ATF的分析，主要分析对象为CERT5.2用户。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基于静态分析假设，更容易调整参数得到最好的结果。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先基于原有的26JS维度与新的33维度的ATF进行研究吧！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分别按照传统的JS与ATF进行实验，首先，进行KMeans分析，可以得到：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26JS: [-1]用户可以分成2个群簇，分别包含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0 1564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1 197 （显然应该是我们特别关注的部分）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而使用33维度的ATF实验，有 针对ATF_lst的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最佳自动K值为[2:10]  2 :  0.36697501148725215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0 197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1564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下面继续使用后续的ATF聚类结果进行实验，并且默认采用1564个作为训练集，剩余197个[-1]+[+1]作为测试集输出结果；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计算召回率与FPR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197/1564=0.12...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下面开始记录针对ATF特征的预测结果：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自动PCA（）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0.9, 0.47005241751310445,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0.12556278139069535</w:t>
      </w:r>
      <w:r>
        <w:rPr>
          <w:rFonts w:hint="eastAsia" w:ascii="华文仿宋" w:hAnsi="华文仿宋" w:eastAsia="华文仿宋" w:cs="华文仿宋"/>
          <w:lang w:val="en-US" w:eastAsia="zh-CN"/>
        </w:rPr>
        <w:t>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0.01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[0.01,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random_state=5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下面开始调整PCA的维度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0.8695652173913043, 0.8695652173913043, 0.16708354177088544, 0.9099307159353349,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0.7931034482758621, 0.9, 1.0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[0.15, 0.9, 0.6888400722100181,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0.782608695652174</w:t>
      </w:r>
      <w:r>
        <w:rPr>
          <w:rFonts w:hint="eastAsia" w:ascii="华文仿宋" w:hAnsi="华文仿宋" w:eastAsia="华文仿宋" w:cs="华文仿宋"/>
          <w:lang w:val="en-US" w:eastAsia="zh-CN"/>
        </w:rPr>
        <w:t>, 0.15507753876938468, 0.8406466512702079,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nu=0.15, random_state=10,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0.7586206896551724, 0.7666666666666667, 0.9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0.7971014492753623, 0.7971014492753623, 0.14357178589294647, 0.789838337182448,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0.8260869565217391, 0.8260869565217391, 0.1535767883941971, 0.8406466512702079, OneClassSVM(cache_size=200, coef0=0.0, degree=3, gamma='auto',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kernel=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'linear</w:t>
      </w:r>
      <w:r>
        <w:rPr>
          <w:rFonts w:hint="eastAsia" w:ascii="华文仿宋" w:hAnsi="华文仿宋" w:eastAsia="华文仿宋" w:cs="华文仿宋"/>
          <w:lang w:val="en-US" w:eastAsia="zh-CN"/>
        </w:rPr>
        <w:t>', max_iter=-1, nu=0.05, random_state=10,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shrinking=True, tol=0.01,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0.7931034482758621, 0.8, 1.0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今天下午最大的结果就是，通过PCA=1的KMeans+OCSVM 可以得到了recall基本满意，FPR=0.167的结果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二〇一九年一月三日星期四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今天下午继续昨天的实验，上午终于把此次工程师转助研的手续搞定。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昨天最好结果的实验中，分析DF函数的排序关系：一共433个用户，一半是：217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Insiders_1 in Risk_Users_Sort:...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['KEW0198', 1, 1, '0.37430310077277085'] : 62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['DAS1320', -1, 1, '-22.23026921734859'] :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431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['GFM1815', 1, 1, '0.014400357126774566'] : 284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['EPG1196', 1, 1, '0.005637024245942257'] : 341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['KBC1390', -1, 1, '-0.0018274702185152591'] : 413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['PBC0077', -1, 1, '-0.0015464048043298817'] : 412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['SAF1942', -1, 1, '-22.14763131692173'] : 430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['ALT1465', 1, 1, '0.026804458461665348'] : 190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['SLL0193', 1, 1, '0.011109562879745738'] : 313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['IHC0561', 1, 1, '0.6022116960271156'] : 21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['JKB0287', 1, 1, '0.02678587283564937'] : 192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['DNJ0740', 1, 1, '0.004218641270885115'] : 353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['MIB0203', -1, 1, '-0.7209941744624366'] : 419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['REF1924', 1, 1, '0.015845453967635592'] : 273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['AYG1697', -1, 1, '-0.17277538219780197'] : 417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['ISW0738', 1, 1, '0.017838005871674056'] : 253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['FZG0389', 1, 1, '0.6268173201910905'] : 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['ZKP0542', 1, 1, '0.0024564748586293206'] : 365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['PTH0005', 1, 1, '0.07336473924896225'] : 165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['ALW0764', 1, 1, '0.01843704214893549'] : 251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['ELT1370', 1, 1, '0.018709174248449756'] : 248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['NIV1608', 1, 1, '0.03132570395781187'] : 185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['JUP1472', 1, 1, '0.5830946344728041'] : 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['WHB1247', 1, 1, '0.0266964563180494'] : 196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['TMC0934', 1, 1, '0.009238971102202953'] : 323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['WSK1857', 1, 1, '0.021208592547502292'] : 236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['ETW0002', 1, 1, '0.012960862896708392'] : 299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['WWW0701', 1, 1, '0.0006780833208104298'] : 390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['VAH1292', 1, 1, '0.6009325182006826'] : 23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Insiders_2 in Risk_Users_Sort:...    一半是217  如果严格按照217取一半，则只有16/30的召回率</w:t>
      </w:r>
    </w:p>
    <w:p>
      <w:pPr>
        <w:rPr>
          <w:rFonts w:hint="eastAsia" w:ascii="华文仿宋" w:hAnsi="华文仿宋" w:eastAsia="华文仿宋" w:cs="华文仿宋"/>
          <w:i/>
          <w:iCs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lang w:val="en-US" w:eastAsia="zh-CN"/>
        </w:rPr>
        <w:t xml:space="preserve">['VCF1602', 1, 1, '0.0012927582339194998'] : 381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['CKP0630', 1, 1, '0.12537746087586754'] : 139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['ZIE0741', 1, 1, '0.1621446298423379'] : 104 </w:t>
      </w:r>
    </w:p>
    <w:p>
      <w:pPr>
        <w:rPr>
          <w:rFonts w:hint="eastAsia" w:ascii="华文仿宋" w:hAnsi="华文仿宋" w:eastAsia="华文仿宋" w:cs="华文仿宋"/>
          <w:i/>
          <w:iCs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color w:val="FF0000"/>
          <w:lang w:val="en-US" w:eastAsia="zh-CN"/>
        </w:rPr>
        <w:t xml:space="preserve">['SIS0042', -1, 1, '-0.0019075955446155035'] : 415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['TNB1616', 1, 1, '0.0147230069068911'] : 280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['TRC1838', 1, 1, '0.1733531135544517'] : 101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['MDS0680', 1, 1, '0.06374327823238346'] : 169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['WDT1634', 1, 1, '0.009124014033783823'] : 324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['OSS1463', 1, 1, '0.014395350212229374'] : 285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['CIF1430', 1, 1, '0.005506677019958772'] : 342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['MCP0611', 1, 1, '0.2563333269471464'] : 76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1, 1, '0.0552890363477907'] : 175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['GWG0497', 1, 1, '0.0618355714999268'] : 170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['KSS1005', 1, 1, '0.0021440004798805035'] : 366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['NAH1366', -1, 1, '-1.4854964916386066'] : 420 （全勤）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['RRS0056', 1, 1, '0.11198917020182719'] : 145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['ICB1354', 1, 1, '0.18827216216679687'] : 97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['BYO1846', 1, 1, '0.009371152081886436'] : 322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['HXP0976', 1, 1, '0.4857005567121533'] : 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['HMS1658', 1, 1, '0.4246631586547167'] : 50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color w:val="FF0000"/>
          <w:lang w:val="en-US" w:eastAsia="zh-CN"/>
        </w:rPr>
        <w:t xml:space="preserve">['HIS1394', 1, 1, '0.015579900707372474'] : 275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['LVF1626', 1, 1, '0.6099363019644386'] : 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['MGB1235', 1, 1, '0.026757305975312562'] : 195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['DCC1119', 1, 1, '0.02350410810993253'] : 224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['SNK1280', -1, 1, '-0.00031667240468991054'] : 395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['ITA0159', 1, 1, '0.6138104688498807'] :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['JAL0811', 1, 1, '0.11014801702344101'] : 146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['OKM1092', 1, 1, '0.005071790815957655'] : 348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['HSN0675', 1, 1, '0.0005269671761425343'] : 391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['TMT0851', 1, 1, '0.0016731237254745679'] : 371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Insiders_3 in Risk_Users_Sort:... 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['MPF0690', 1, 1, '0.3594052219463215'] : 63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['CRD0272', 1, 1, '0.02171323050862739'] : 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['VRP0267', 1, 1, '0.024757288365549357'] : 216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['ELM1123', 1, 1, '0.0036080763461114884'] : 359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['GKW0043', 1, 1, '0.026772242315434625'] : 194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['ACA1126', 1, 1, '0.026458459631438558'] : 203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['KCM0466', 1, 1, '0.13424506282532533'] : 135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['ZEH0685', 1, 1, '0.25570502196787004'] : 77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['LAH0463', 1, 1, '0.6248992267356286'] : 11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['CWW1120', 1, 1, '0.012644522112569945'] : 302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从上图中分析，如果以排序302作为分界线，即高于302之后的用户不再考虑，那么对于Insiders2而言Recall变化为(16+4)/30， Insiders3的Recall变化为9/10--&gt;0.9，Insiders1的Recall为17/30,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而此时有302个用户则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Recall: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FPR: (302-46) / 2000 = 0.128 --- &gt; 目标：FPR: 0.05-0.09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目前KMeans+OCSVM的最好结果PCA=1，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如果直接使用所有DF的中位数，即取前一半的RiskUsers，则有Insiders_3的召回率迅速调到0.7，整体Risk比例为216 / 2000.0 = 0.108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Risk_1结果中，433个测试用户中竟然识别Risk达到394个，其中误报太多了！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验证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Risk_1_ATF文件：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HBW0057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35.0,33.0,43.0,44.0,29.0,-16.99,-32.84,20.47,0.0,0.0,0.0,0.0,0.0,0.0,0.0,0.0,-12.26,-16.2,13.2053177459,0.293451505464,0.254693593253,0.00565985762785,-0.261707988981,5.02222222222,12.7555555556,428930.066327,136300.475979,3.46666666667,11.5777777778,2.97777777778,5.08888888889,5.91111111111,5.0,9.0,343.0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0.0167852630153,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HBW0057,1,-1,0.016785263015268725,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验证通过！</w:t>
      </w:r>
    </w:p>
    <w:p>
      <w:pP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或许，在中低满意度群体上，出勤率可以作为一个有效的进一步筛选的表示器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初步对Risk_1中判定为Risk的用户继续做自动KMeans，则有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Insider_3:  9个一类，1个另一类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Insiders_2: 除去3个未检测出，剩余又丢掉5个，总计检测22个一类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Insiders_1中也有5个分在一类，剩余19个在另一类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356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38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如果把38个的一类去掉，变成356个Risk，占比17.8%， 且Recall降低明显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Insiders_2的Recall从0.9--&gt;0.73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Insiders_3的Recall从1.0--&gt;0.9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二〇一九年一月四日星期五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下午12时42分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下午2时46分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昨天对于Risk_1的用户进行KMeans效果并不好，Recall降低且FPR降低有限。故我们今天尝试从late_days, early_days, cnt_days来进行分析，主要依据scale,minmax两种依据，查看Insiders1/2/3的结果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先来看Insiders_3的结果：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全周期的Late/Early占比约在0.2-0.4之间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MPF0690 [0.3898305084745763, 0.1864406779661017, 118.0]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0.38983051 0.36269334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0.20210526] [ 0.59505882 -0.34835138 -1.4560034 ]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CRD0272 [0.34057971014492755, 0.12318840579710146, 138.0]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0.34057971 0.2396452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0.24421053] [ 0.34745024 -0.66968901 -1.2729927 ]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VRP0267 [0.37089201877934275, 0.14553990610328638, 213.0]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0.37089202 0.28312681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0.40210526] [ 0.49984549 -0.5561377  -0.58670257]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ELM1123 [0.4527363184079602, 0.12437810945273632, 201.0]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0.45273632 0.2419596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0.37684211] [ 0.91131802 -0.66364501 -0.69650899]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GKW0043 [0.4027777777777778, 0.14814814814814814, 216.0]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0.40277778 0.28820077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0.40842105] [ 0.66015126 -0.54288717 -0.55925097]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ACA1126 [0.36324786324786323, 0.1282051282051282, 234.0]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0.36324786 0.24940451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0.44631579] [ 0.46141447 -0.64420278 -0.39454134]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KCM0466 [0.3665480427046263, 0.12099644128113879, 281.0]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0.36654804 0.23538106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0.54526316] [ 0.47800613 -0.68082474  0.0355338 ]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ZEH0685 [0.36908517350157727, 0.1608832807570978, 317.0]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0.36908517 0.31297513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0.62105263] [ 0.49076157 -0.47818946  0.36495306]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LAH0463 [0.37941176470588234, 0.1588235294117647, 340.0]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0.37941176 0.30896818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0.66947368] [ 0.54267854 -0.48865352  0.57541537]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insider_3 CWW1120 [0.3710144927536232, 0.11884057971014493, 345.0]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0.37101449 0.23118714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0.68      ] [ 0.50046122 -0.69177707  0.62116804]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再来看看Insiders_2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如果单独看缺勤率比例，则Insiders_2中至少有12/27的用户会被筛选出去；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VCF1602 [0.36492890995260663, 0.45023696682464454, 211.0]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0.36492891 0.87587082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0.39789474] [ 0.46986593  0.99180082 -0.60500364]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CKP0630 [0.10843373493975904, 0.09036144578313253, 166.0]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0.10843373 0.17578511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0.30315789] [-0.81966454 -0.83645831 -1.01677772]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ZIE0741 [0.39520958083832336, 0.3592814371257485, 167.0]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0.39520958 0.69893001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0.30526316] [ 0.62210212  0.52972361 -1.00762718]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TNB1616 [0.36312849162011174, 0.4134078212290503, 179.0] [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0.36312849 0.80422505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0.33052632] [ 0.46081432  0.8046994  -0.89782076]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TRC1838 [0.0, 0.0, 179.0]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0.33052632] [-1.36481555 -1.29551742 -0.89782076]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MDS0680 [0.0, 0.0, 181.0]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0.33473684] [-1.36481555 -1.29551742 -0.87951969]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WDT1634 [0.5, 0.47802197802197804, 182.0]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0.5        0.92992254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0.33684211] [ 1.14893636  1.13295574 -0.87036916]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OSS1463 [0.47549019607843135, 0.45588235294117646, 204.0]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0.4754902  0.8868531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0.38315789] [ 1.02571322  1.02048082 -0.66905739]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CIF1430 [0.43243243243243246, 0.3621621621621622, 185.0]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0.43243243 0.70453404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0.34315789] [ 0.80924015  0.54435842 -0.84291755]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MCP0611 [0.0, 0.00510204081632653, 196.0] [0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.         0.00992528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0.36631579] [-1.36481555 -1.26959776 -0.74226167]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CHP1711 [0.0, 0.0, 199.0]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0.37263158] [-1.36481555 -1.29551742 -0.71481006]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GWG0497 [0.46766169154228854, 0.4527363184079602, 201.0]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 xml:space="preserve">0.46766169 0.88073295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0.37684211] [ 0.98635539  1.00449816 -0.69650899]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KSS1005 [0.011857707509881422, 0.05138339920948617, 253.0]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0.01185771 0.09995896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0.48631579] [-1.30520088 -1.03447669 -0.22068118]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RRS0056 [0.0, 0.0, 239.0]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0.45684211] [-1.36481555 -1.29551742 -0.34878867]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ICB1354 [0.0, 0.0, 242.0]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0.46315789] [-1.36481555 -1.29551742 -0.32133706]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BYO1846 [0.004132231404958678, 0.01652892561983471, 242.0]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0.00413223 0.03215463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0.46315789] [-1.34404075 -1.21154628 -0.32133706]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HXP0976 [0.46938775510204084, 0.3795918367346939, 245.0]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0.46938776 0.73844095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0.46947368] [ 0.99503318  0.6329056  -0.29388546]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HMS1658 [0.41832669322709165, 0.47410358565737054, 251.0]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0.41832669 0.92229987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0.48210526] [ 0.73832349  1.11304931 -0.23898225]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HIS1394 [0.350597609561753, 0.3545816733067729, 251.0]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0.35059761 0.6897873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0.48210526] [ 0.39781527  0.50584761 -0.23898225]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LVF1626 [0.4521072796934866, 0.45977011494252873, 261.0]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0.45210728 0.89441618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0.50315789] [ 0.90815552  1.04023164 -0.1474769 ]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MGB1235 [0.0037593984962406013, 0.0037593984962406013, 266.0]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0.0037594  0.00731337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0.51368421] [-1.34591516 -1.27641872 -0.10172422]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DCC1119 [0.3754646840148699, 0.14869888475836432, 269.0]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0.37546468 0.28927215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0.52      ] [ 0.52283458 -0.54008929 -0.07427262]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ITA0159 [0.0, 0.0, 285.0]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0.         0.        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0.55368421] [-1.36481555 -1.29551742  0.07213594]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JAL0811 [0.010309278350515464, 0.030927835051546393, 291.0]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0.01030928 0.06016562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0.56631579] [-1.31298562 -1.13839616  0.12703915]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OKM1092 [0.4208955223880597, 0.4537313432835821, 335.0]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0.42089552 0.88266862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0.65894737] [0.75123829 1.00955314 0.52966269]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HSN0675 [0.0029850746268656717, 0.005970149253731343, 335.0] [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0.00298507 0.01161406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0.65894737] [-1.34980808 -1.26518754  0.52966269]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insider_2 TMT0851 [0.3699421965317919, 0.3786127167630058, 346.0] [</w:t>
      </w:r>
      <w:r>
        <w:rPr>
          <w:rFonts w:hint="eastAsia" w:ascii="华文仿宋" w:hAnsi="华文仿宋" w:eastAsia="华文仿宋" w:cs="华文仿宋"/>
          <w:color w:val="0070C0"/>
          <w:lang w:val="en-US" w:eastAsia="zh-CN"/>
        </w:rPr>
        <w:t>0.3699422  0.73653621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0.68210526] [0.49507025 0.62793142 0.63031858]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如果我们直接定义成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position w:val="-28"/>
          <w:lang w:val="en-US" w:eastAsia="zh-CN"/>
        </w:rPr>
        <w:object>
          <v:shape id="_x0000_i1025" o:spt="75" type="#_x0000_t75" style="height:33pt;width:15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则对于Insiders_3而言，全部用户的LED指标都在0.3以上，准确的说是在0.3-0.4之间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对于Insiders_2而言，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如果以0.30作为LED的下限，那么Risk_1中有0.68的用户识别为Risk_2，其中只有Insiders_3作为Recall=1，此时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Risk_2用户个数为: 248.0 0.629441624365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0.124 （Risk比例）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突然想到，如果使用不包含OCEAN的ATF数据呢？结果一样。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突然灵机一动，通过重新修改整体的使用过程，即KMeans选出的用户群簇用来训练OCSVM后直接测试Leave_Users，依旧是PCA=1时，原始的Static_ATF文件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[0.05, 1.0, 0.8695652173913043, 0.8695652173913043,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0.0832016850974197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0.10905452726363181,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 0.9, 1.0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如此，FPR终于降到了0.08左右，而Recall则达到了最好的0.79/0.9/1.0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剩下的只需要使用DF的MinMax值进行预测即可，正常用户默认是0，Risk用户的DF值为+，越大威胁越高；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此时的238个LeaveUsers中有218个用户识别为满意度低用户，剩余20个用户为中等满意度；验证了我们的猜想：工作低满意度最终导致的离职，但是离职不一定原因是低满意度；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二〇一九年一月五日星期六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下午7时35分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2019年1月第1周，预感即将对于毕业论文中的主观建模部分有个交代。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目前的模型情况：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drawing>
          <wp:inline distT="0" distB="0" distL="114300" distR="114300">
            <wp:extent cx="5270500" cy="1734185"/>
            <wp:effectExtent l="0" t="0" r="2540" b="3175"/>
            <wp:docPr id="2" name="图片 2" descr="心理模型动力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心理模型动力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上图中，建模的重点是用户的反生产行为CPB作为最终Insider Risk风险，而CPB来源于自身的OCEAN特质的影响与工作满意度的间接影响，最终就是如图中三类JS间接影响因素+OCEAN的直接影响因素共同决定了用户的CPB倾向；而CPB倾向的高低又导致了内部破坏行为与轻度的迟到早退（缺勤发展成内部破坏），最终在实施内部破坏攻击后离职；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因此，依据上述动力模型，对于事后分析检测场景而言，基本步骤如下：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将年度窗口用户中在职与离职用户分类，离职用户作为高CPB的潜在用户；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将在职用户依据提取的ATF特征进行自动KMeans（2-10）聚类，筛选出CPB倾向较低的群簇，训练OCSVM；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使用训练的OCSVM预测离职的测试用户，自动遍历参数选取最高Recall参数，输出结果；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上述工作还需要进行以下几个实验：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计算ATF时使用的Leave Users还是LaidOff Users计算LCE特征；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根据上述分析，OCEAN数据与JS或者CPB是重复特征，可以去掉不用；否则后续计算群簇公式时较难筛选；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首先使用去掉了OCEAN的新特征CPB_ATF进行实验，后续全部步骤一致有：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此时的ATF文件为CERT5.2_Static_CPB_ATF-0.1.csv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>PCA=1  Leave_ATF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>[0.05, 1.0, 0.8695652173913043, 0.8695652173913043, 0.0832016850974197, 0.10905452726363181,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70C0"/>
          <w:shd w:val="clear" w:color="FFFFFF" w:fill="D9D9D9"/>
          <w:lang w:val="en-US" w:eastAsia="zh-CN"/>
        </w:rPr>
        <w:t xml:space="preserve">      verbose=False), 0.7931034482758621, 0.9, 1.0,]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结果同使用OCEAN一样，也可以理解，因为OCEAN与后续的JS、CPB都相关，因而结果无影响。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DF函数结果保存在</w:t>
      </w:r>
      <w:r>
        <w:rPr>
          <w:rFonts w:hint="default" w:ascii="Source Code Pro" w:hAnsi="Source Code Pro" w:eastAsia="Source Code Pro" w:cs="Source Code Pro"/>
          <w:color w:val="A5C261"/>
          <w:sz w:val="21"/>
          <w:szCs w:val="21"/>
          <w:shd w:val="clear" w:fill="2B2B2B"/>
        </w:rPr>
        <w:t>CERT5.2_KMeans_OCSVM_CPB_ATF_Predictor_Risk-0.1.csv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中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>如果采用LaidOff来计算ATF，重新计算整个过程：结果略微比Leave ATF差，放弃！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[0.05, 1.0, 0.8405797101449275, 0.8405797101449275, 0.08109531332280147, 0.10605302651325663,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0.7586206896551724, 0.8666666666666667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1.0,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接下来，开始实验如何显示计算CPB来筛选群簇：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直接计算两个群簇的各个变量的均值/中位数，然后分别输入一个群簇筛选的标记计算：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我们先使用第一种计算公式看看：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position w:val="-28"/>
          <w:lang w:val="en-US" w:eastAsia="zh-CN"/>
        </w:rPr>
        <w:object>
          <v:shape id="_x0000_i1026" o:spt="75" type="#_x0000_t75" style="height:33pt;width:48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上述计算中的结果来自于MinMax后的CPB_ATF中的群簇中心值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['2.5541490577132886', '3.4844853898564727']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['2.6281383448135647', '3.622423493187438']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['2.5515736824051607', '3.5109122722209904']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['2.4859452312892065', '3.3809321436702398']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上述结果竟然大群集的结果更高，不符合我们的预期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['3.2753099575151476', '3.2186032810077254']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['3.3508221785941816', '3.2531961210848963']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即当放弃了缺勤率的系数之后，得到的大群集的CPB低于小群集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LED：0 ['0.7790327375125565', '1.0908185836192104']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LED：1 ['0.7418911236680935', '1.0392647777234978']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1 197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['4.054342695027704', '4.309421864626936']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['4.0927133022622755', '4.292460898808394']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如果改成CPB+缺勤比例和，结果也是大群簇CPB低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二〇一九年一月二十二日星期二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上午12时46分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我们尝试对于CERT5.2的2000个用户进行分析，其中RandomForest计算特征重要性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user_id,CPB-I,CPB-O,JS_Score,Team_CPB-I-mean,Team_CPB-O-mean,Users-less-mean-A,Users-less-mean-A and C,Users-less-mean-C,Users-High-mean-N,Team_CPB-I-median,Team_CPB-O-median,leader-CPB-I,leader-CPB-O,dis_ocean,avg_dis_ocean,dis_os,avg_dis_os,email_ratio,cnt_send/recv,cnt_s/r_size,cnt_s/r_attach,cnt_s/r_days,cnt_email_days,cnt_late_days,cnt_early_days,month_work_days,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['month_work_days', '0.17884890916218857']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['dis_ocean', '0.07411619038778294']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['avg_dis_os', '0.043433668059703646']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3 ['cnt_s_size', '0.0378151194206492']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4 ['cnt_r_size', '0.03509465321522913']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5 ['cnt_r_days', '0.031086885168316883']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6 ['cnt_late_days', '0.030881186807124136']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7 [' cnt_s_days', '0.03038892187963833']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8 ['cnt_email_days', '0.030142745358936292']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9 ['cnt_send', '0.0293265026667047']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10 ['leader-CPB-O', '0.029050196498913845']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11 ['avg_dis_ocean', '0.027977327248848872']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12 ['CPB-I', '0.027464482696853254']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13 ['cnt_s_attach', '0.02729679136554958']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14 ['cnt_r_attach', '0.02665011531869494']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15 ['email_ratio', '0.026266516707788606']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16 ['JS_Score', '0.025379674583343538']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17 ['leader-CPB-I', '0.025039530053867755']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18 ['Users-less-mean-C', '0.02450696663068064']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19 ['cnt_recv', '0.02395166416432676']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20 ['Team_CPB-O-mean', '0.023851997210112337']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21 ['CPB-O', '0.02332232207631709']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22 ['cnt_early_days', '0.023163489332504086']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23 ['dis_os', '0.02289069855011692']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24 ['Users-High-mean-N', '0.02284570236146889']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25 ['Team_CPB-I-mean', '0.02177110145588932']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26 ['Team_CPB-I-median', '0.02159279358901502']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27 ['Team_CPB-O-median', '0.02108069837927249']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28 ['Users-less-mean-A and C', '0.019605549967053007']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29 ['Users-less-mean-A', '0.015157599683109677']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二〇一九年一月二十四日星期四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下午8时16分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在Y老师看过一遍文章后，自己终于拿到了签字，并网上投出开始走流程。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今天，重新梳理下自己实验分析的CPB特征，并将其赋予正确的中心点CPB计算公式。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注意，默认使用OCEAN全部计算CPB的后缀0.1的ATF文件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用户与LCE的OCEAN相关特征：user_p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User_p = user, o,c,e,a,c, cpb-i, cpb-o, dis_ocean, avg_dis_ocean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原始ATF特征顺序为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User_p, dis_ldap, avg_dis_ldap, user_led_feat, user_lc_feat(email_ratio+8+1)/cnt_lc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突然发现了CERT4.2与CERT5.2计算时的疏忽，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CERT5.2计算dis_ocean与dis_ldap时，都使用公式进行了转换，变成了倒数，使得其与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首先运行V09_JS_Predictor_Main_v01.py生成每月的均值化的LCE特征，然后与JS特征结合得到ATF特征即可；然后得到Static_ATF特征，全部使用OCEAN决定的CPB/JS计算，全部使用Leave计算。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CERT4.2由于使用了直接的dis_ocean/dis_os，因此，需要进一步验证如果修改为CERT5.2的计算方式有无影响。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另外，需要重新计算Static/Dynamic，以及检测Leave与检测中高CPB的用户。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CERT5.2使用的距离映射CPB公式为</w:t>
      </w:r>
      <w:r>
        <w:rPr>
          <w:rFonts w:hint="eastAsia" w:ascii="华文仿宋" w:hAnsi="华文仿宋" w:eastAsia="华文仿宋" w:cs="华文仿宋"/>
          <w:b/>
          <w:bCs/>
          <w:color w:val="auto"/>
          <w:position w:val="-30"/>
          <w:lang w:val="en-US" w:eastAsia="zh-CN"/>
        </w:rPr>
        <w:object>
          <v:shape id="_x0000_i1027" o:spt="75" type="#_x0000_t75" style="height:34pt;width:10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为了将CERT5.2与CERT4.2统一，以CERT4.2为标准，即：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直接计算dis_ocean/os的结果特征标记为0.1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使用上述公式计算CPB影响的结果标记为0.2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二〇一九年一月二十五日星期五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上午9时13分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今天上午继续实验，争取完成所有对比实验，给主观检测一个交代。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实验计划：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CERT5.2的静态实验（检测Leave与检测Leave+中高CPB）、动态实验（检测Leave）;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CERT4.2的静态实验（检测Leave与检测Leave+中高CPB）、动态实验（检测Leave）；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实验结果一：CERT5.2静态实验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检测Leave Users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0 1564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1 197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中心选择：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计算后的中心CPB数值为：（CPBmean, CPBmedian），选择均值最低的即可；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0 ['4.048149096007543', '4.310527897331111']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1 ['4.096128204679356', '4.2970279816293715']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shd w:val="clear" w:color="FFFFFF" w:fill="D9D9D9"/>
          <w:lang w:val="en-US" w:eastAsia="zh-CN"/>
        </w:rPr>
        <w:t>最优结果：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[0.0055, 1.0, 0.8985507246376812, 0.8985507246376812,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0.07424960505529225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, 0.10155077538769385, OneClassSVM(cache_size=200, coef0=0.0, degree=3, gamma='auto', kernel='rbf',max_iter=-1, nu=0.0055, random_state=10, shrinking=True, tol=0.01,verbose=False),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0.8620689655172413, 0.9, 1.0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hd w:val="clear" w:color="FFFFFF" w:fill="D9D9D9"/>
          <w:lang w:val="en-US" w:eastAsia="zh-CN"/>
        </w:rPr>
        <w:t>其他参数结果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 xml:space="preserve">[0.0085, 1.0, 0.8695652173913043, 0.8695652173913043, </w:t>
      </w: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FF0000"/>
          <w:lang w:val="en-US" w:eastAsia="zh-CN"/>
        </w:rPr>
        <w:t>0.07740916271721959</w:t>
      </w: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>, 0.10355177588794397, OneClassSVM(cache_size=200, coef0=0.0, degree=3, gamma='auto', kernel='rbf',max_iter=-1, nu=0.0085, random_state=10, shrinking=True, tol=0.01,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 xml:space="preserve">verbose=False), </w:t>
      </w: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FF0000"/>
          <w:lang w:val="en-US" w:eastAsia="zh-CN"/>
        </w:rPr>
        <w:t>0.8275862068965517, 0.8666666666666667, 1.0</w:t>
      </w: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>[0.001, 1.0, 0.855072463768116, 0.855072463768116, 0.07266982622432859, 0.09854927463731866, OneClassSVM(cache_size=200, coef0=0.0, degree=3, gamma='auto', kernel='rbf',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 xml:space="preserve">      max_iter=-1, nu=0.001, random_state=10, shrinking=True, tol=0.01,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FF0000"/>
          <w:lang w:val="en-US" w:eastAsia="zh-CN"/>
        </w:rPr>
        <w:t>0.8275862068965517, 0.8333333333333334, 1.0</w:t>
      </w:r>
      <w:r>
        <w:rPr>
          <w:rFonts w:hint="eastAsia" w:ascii="华文仿宋" w:hAnsi="华文仿宋" w:eastAsia="华文仿宋" w:cs="华文仿宋"/>
          <w:b w:val="0"/>
          <w:bCs w:val="0"/>
          <w:i/>
          <w:iCs/>
          <w:color w:val="auto"/>
          <w:lang w:val="en-US" w:eastAsia="zh-CN"/>
        </w:rPr>
        <w:t xml:space="preserve">, array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检测Leave Users + 中高CPB用户（Recall未变，但是FPR提升了一倍）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0.0055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1.0, 0.8985507246376812, 0.8985507246376812,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0.16113744075829384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0.18409204602301152, OneClassSVM(cache_size=200, coef0=0.0, degree=3, gamma='auto', kernel='rbf',max_iter=-1, nu=0.0055, random_state=10, shrinking=True, tol=0.01,verbose=False),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0.8620689655172413, 0.9, 1.0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实验结果二：CERT5.2动态实验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采用CERT5.2的2010-06开始，到2011-05为止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2010-06：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[0.0005, 1.0, 1.0,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1.0（当月Recall的Insiders个数）, 1.0（当月Insider的Recall）, 16.0(当月FP个数), 0.0081799591002045（当月整体FPR）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0.008686765457332652,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None, None, 1.0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array([ 1,  1,  1,  1,  1,  1,  1,  1,  1,  1,  1,  1,  1,  1,  1, -1,  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2010-07：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[0.0015, 1.0, 1.0,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4.0, 1.0, 7.0, 0.0036175710594315244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0.005673027333677153,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nu=0.0015,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1.0, None, 1.0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array([ 1,  1,  1, -1,  1,  1,  1,  1,  1,  1,  1,  1, -1], dtype=int64)] 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2010-08：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[0.005, 1.0, 0.875,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7.0, 0.875, 8.0, 0.004171011470281543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0.00778816199376947,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1.0, 0.6666666666666666, 1.0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array([ 1,  1,  1,  1,  1,  1,  1,  1,  1,  1,  1, -1,  1,  1,  1,  1, -1],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2010-09：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[0.0005, 1.0, 1.0,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10.0, 1.0, 11.0, 0.005792522380200105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0.011000523834468309,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None, array([ 1, -1,  1,  1,  1,  1,  1,  1,  1,  1,  1,  1,  1,  1,  1,  1,  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  1,  1,  1,  1,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2010-10：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[0.0005, 1.0, 1.0,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7.0, 1.0, 7.0, 0.003723404255319149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0.007419183889772125,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2010-11：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[0.0055, 1.0, 0.8333333333333334, 5.0, 0.8333333333333334, 9.0, 0.0048205677557579, 0.007474639615589963,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nu=0.0055,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0.0, 1.0, array([ 1,  1,  1,  1,  1,  1, -1,  1, -1,  1,  1,  1,  1,  1, -1, -1,  1,</w:t>
      </w:r>
    </w:p>
    <w:p>
      <w:pPr>
        <w:widowControl w:val="0"/>
        <w:numPr>
          <w:ilvl w:val="0"/>
          <w:numId w:val="7"/>
        </w:numPr>
        <w:pBdr>
          <w:bottom w:val="single" w:color="auto" w:sz="4" w:space="0"/>
        </w:pBdr>
        <w:ind w:left="840" w:leftChars="0" w:firstLine="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2010-12：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[0.0035, 1.0, 0.875,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7.0, 0.875, 12.0, 0.006497022198159177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0.010242587601078167,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nu=0.0035,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1.0, 0.8333333333333334, 1.0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array([ 1,  1,  1,  1, -1, -1,  1,  1,  1,  1,  1,  1,  1,  1,  1,  1, -1,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  1,  1,  1,  1,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2011-01：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[0.001, 1.0, 1.0, 3.0, 1.0, 2.0, 0.001092896174863388, 0.002727768685215494,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nu=0.001,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None, 1.0, None, array([ 1, -1, -1,  1,  1, -1, -1, -1, -1,  1,  1, -1],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2011-02：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7.0, 1.0, 9.0, 0.004961411245865491, 0.008786381109280615,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1, 1,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2011-03：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6.0, 1.0, 8.0, 0.0044469149527515284, 0.00775623268698061,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None, None, array([1, 1, 1, 1, 1, 1, 1, 1, 1, 1, 1, 1, 1,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2011-04：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[0.0015, 1.0, 1.0, 5.0, 1.0, 6.0, 0.0033594624860022394, 0.006141820212171971,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nu=0.0015,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array([ 1,  1, -1,  1,  1, -1,  1,  1,  1, -1,  1,  1,  1,  1, -1],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2011-05：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[0.0015, 1.0, 1.0,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4.0, 1.0, 8.0, 0.004514672686230248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0.006756756756756757,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nu=0.0015,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array([ 1,  1,  1,  1,  1, -1,  1,  1,  1,  1, -1,  1,  1, -1,  1],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CERT5.2数据集分析暂时告一段落！！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二〇一九年一月二十五日星期五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下午3时53分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继续分析CERT4.2数据集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实验一：静态分析</w:t>
      </w:r>
    </w:p>
    <w:p>
      <w:pPr>
        <w:widowControl w:val="0"/>
        <w:numPr>
          <w:ilvl w:val="0"/>
          <w:numId w:val="8"/>
        </w:numPr>
        <w:pBdr>
          <w:bottom w:val="single" w:color="auto" w:sz="4" w:space="0"/>
        </w:pBdr>
        <w:ind w:left="420" w:leftChars="0" w:hanging="42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检测Leave Users：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KMeans聚类选择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0 732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1 113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0 [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'3.107954051001196'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, '3.169247520769576'] 同CERT5.2一样，选择低于均值的即可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['3.123946384376345', '2.9993110712047955']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[0.0028, 1.0, 0.8714285714285714,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0.8714285714285714（Recall）, 0.08279569892473118(FPR_Total), 0.138,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nu=0.0028,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0.9333333333333333, 0.8666666666666667, 0.7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[0.0029, 1.0, 0.8714285714285714, 0.8714285714285714, 0.08172043010752689, 0.137,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nu=0.0029,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0.9333333333333333, 0.8666666666666667, 0.7,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[0.0022, 1.0, 0.8571428571428571, 0.8571428571428571, 0.06989247311827956, 0.125,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nu=0.0022,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0.9666666666666667, 0.7666666666666667, 0.8,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pBdr>
          <w:bottom w:val="single" w:color="auto" w:sz="4" w:space="0"/>
        </w:pBdr>
        <w:ind w:left="420" w:leftChars="0" w:hanging="42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检测LeaveUsers+KMeans排除用户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[0.0028, 1.0, 0.8714285714285714,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0.8714285714285714, 0.2, 0.247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nu=0.0028,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0.9333333333333333, 0.8666666666666667, 0.7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 召回率不变，但是FPR上升到了额20%（8%--&gt;20%）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实验二：CERT4.2的动态逐月检测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其逐月分析时间2010-06:2011-04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[0.0048, 1.0, 0.5,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1.0, 0.5, 0.0, 0.00205761316872428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0.003080082135523614,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'-1', '-2', 0.5, array([-1, -1,  1,  1,  1, -1, -1],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2010-07: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0.0, 0.0, 0.0, 0.0, 0.0031120331950207467, 0.0031023784901758012,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0.0, '-2', 0.0, array([-1,  1, -1,  1, -1,  1, -1],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2010-08: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0.9090909090909091, 10.0, 0.9090909090909091, 0.0, 0.002107481559536354, 0.0125,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0.75, 1.0, array([ 1,  1, -1,  1,  1,  1,  1,  1,  1,  1,  1,  1, -1,  1],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2010-09: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0.875, 7.0, 0.875, 0.0, 0.005330490405117271, 0.012684989429175475,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0.8571428571428571, '-3', array([ 1,  1,  1,  1,  1,  1,  1, -1,  1,  1,  1,  1,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2010-10: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0.5833333333333334, 7.0, 0.5833333333333334, 0.0, 0.004343105320304018, 0.011789924973204717,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0.7142857142857143, 0.6666666666666666, 0.0, array([ 1, -1,  1,  1,  1,  1, -1,  1,  1,  1,  1, -1, -1, -1,  1,  1],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2010-11: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0.75, 6.0, 0.75, 0.0, 0.0033003300330033004, 0.009814612868047983,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0.8, 0.5, 1.0, array([ 1, -1,  1,  1,  1,  1,  1,  1, -1,  1, -1,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2010-12: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1.0, 8.0, 1.0, 0.0, 0.008918617614269788, 0.017679558011049725,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array([ 1,  1,  1,  1, -1,  1,  1,  1,  1,  1,  1,  1,  1,  1,  1,  1,  1],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2011-01: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0.3333333333333333, 1.0, 0.3333333333333333, 0.0, 0.006779661016949152, 0.007882882882882882,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0.0, '-3', array([ 1,  1, -1, -1,  1,  1,  1,  1, -1,  1, -1],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2011-02: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0.8333333333333334, 5.0, 0.8333333333333334, 0.0, 0.003444316877152698, 0.009122006841505131,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0.5, '-3', array([ 1,  1, -1,  1,  1,  1,  1,  1, -1,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2011-03: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0.75, 3.0, 0.75, 0.0, 0.006952491309385863, 0.010380622837370242,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0.5, 1.0, '-3', array([ 1, -1,  1,  1,  1,  1,  1,  1,  1,  1, -1],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2011-04: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[0.0048, 1.0, 0.6, </w:t>
      </w: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>3.0, 0.6, 0.0, 0.005875440658049354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0.009345794392523364, OneClassSVM(cache_size=200, coef0=0.0, degree=3, gamma='auto', kernel='rbf',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'-1', 0.5, 1.0, array([ 1,  1, -1,  1,  1, -1, -1,  1,  1,  1,  1], dtype=int64)]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目前分析的ATF特征去掉了用户的OCEAN特征，而是CERT5.2_Static_CPB_ATF-0.1.csv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具体包含的特征为：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user_id,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CPB-I,CPB-O,(2)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JS_Score,(1)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Team_CPB-I-mean,Team_CPB-O-mean,Users-less-mean-A,Users-less-mean-A and C,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Users-less-mean-C,Users-High-mean-N,Team_CPB-I-median,Team_CPB-O-median, (8)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leader-CPB-I,leader-CPB-O, 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dis_ocean,avg_dis_ocean,dis_os,avg_dis_os, (4)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email_ratio, (1)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cnt_send，cnt_recv, 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cnt_s_size, cnt_r_size, 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cnt_s_attach,cnt_r_attach 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cnt_s_days, cnt_r_days (2)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cnt_email_days, (1)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cnt_late_days,cnt_early_days,month_work_days, (3)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上述原始特征一共30个维度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我们选择一个用户的特征实地看一下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MMK1532,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-6.56,-9.51,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6.76,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-13.761999999999999,-24.254666666666665,16,7,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12,16,-14.555000000000001,-25.135,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-4.79,-10.23,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12.3121009712,0.286327929563,0.245534276386,0.00571009945084,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-0.627906976744,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0.186046511628,0.860465116279,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5859.51162791,208139.372093,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0.0,0.186046511628,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0.186046511628,0.813953488372,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0.953488372093,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169.0,161.0,356.0,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二〇一九年一月二十八日星期一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下午2时29分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今天在回顾整个检测过程中，发现了一点小瑕疵：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对于在职用户采用KMeans筛选低CPB用户时，主要方法是对在职用户进行了MinMax后进行聚类后中心点计算；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而最终训练OCSVM检测离职用户时，则是对所有用户进行了PCA，然后进行scale后训练OCSVM检测离职用户，这其中选择过程中在职用户处理方式不同，不能简单用筛选的索引作为训练依据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做个简单的修正：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对所有CPB特征做MinMax；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对在职用户的CPB特征进行自动聚类，选择中低CPB用户索引；这一过程中不再针对在职用户归一化；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映射回MinMax后的CPB特征，并统一做PCA后训练OCSVM测试Lever，结果得到最优：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[0.0015, 1.0, 1.0,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1.0, 0.0889942074776198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0.11905952976488245,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nu=0.0015,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 1.0, 1.0, 1.0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如果不做PCA直接运算呢？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如果做自动PCA，则有：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 xml:space="preserve">[0.003, 1.0, 1.0, </w:t>
      </w:r>
      <w:r>
        <w:rPr>
          <w:rFonts w:hint="eastAsia" w:ascii="华文仿宋" w:hAnsi="华文仿宋" w:eastAsia="华文仿宋" w:cs="华文仿宋"/>
          <w:b/>
          <w:bCs/>
          <w:color w:val="0000FF"/>
          <w:sz w:val="21"/>
          <w:szCs w:val="21"/>
          <w:shd w:val="clear" w:color="FFFFFF" w:fill="D9D9D9"/>
          <w:lang w:val="en-US" w:eastAsia="zh-CN"/>
        </w:rPr>
        <w:t>1.0, 0.05897840968931016, 0.09054527263631816</w:t>
      </w: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 xml:space="preserve">      max_iter=-1, nu=0.003,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0000FF"/>
          <w:sz w:val="21"/>
          <w:szCs w:val="21"/>
          <w:shd w:val="clear" w:color="FFFFFF" w:fill="D9D9D9"/>
          <w:lang w:val="en-US" w:eastAsia="zh-CN"/>
        </w:rPr>
        <w:t>1.0, 1.0, 1.0</w:t>
      </w: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即一次事前的MinMax，然后一次训练测试前的自动PCA，则有自动PCA=30维度；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如果是静态模式下检测HM用户，则有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[0.003, 1.0, 1.0,</w:t>
      </w:r>
      <w:r>
        <w:rPr>
          <w:rFonts w:hint="eastAsia" w:ascii="华文仿宋" w:hAnsi="华文仿宋" w:eastAsia="华文仿宋" w:cs="华文仿宋"/>
          <w:b/>
          <w:bCs/>
          <w:color w:val="0000FF"/>
          <w:sz w:val="21"/>
          <w:szCs w:val="21"/>
          <w:shd w:val="clear" w:color="FFFFFF" w:fill="D9D9D9"/>
          <w:lang w:val="en-US" w:eastAsia="zh-CN"/>
        </w:rPr>
        <w:t xml:space="preserve"> 1.0, 0.1579778830963665, 0.18459229614807404</w:t>
      </w: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 xml:space="preserve">      max_iter=-1, nu=0.003,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0000FF"/>
          <w:sz w:val="21"/>
          <w:szCs w:val="21"/>
          <w:shd w:val="clear" w:color="FFFFFF" w:fill="D9D9D9"/>
          <w:lang w:val="en-US" w:eastAsia="zh-CN"/>
        </w:rPr>
        <w:t>1.0, 1.0, 1.0</w:t>
      </w:r>
      <w:r>
        <w:rPr>
          <w:rFonts w:hint="eastAsia" w:ascii="华文仿宋" w:hAnsi="华文仿宋" w:eastAsia="华文仿宋" w:cs="华文仿宋"/>
          <w:b/>
          <w:bCs/>
          <w:color w:val="auto"/>
          <w:sz w:val="21"/>
          <w:szCs w:val="21"/>
          <w:shd w:val="clear" w:color="FFFFFF" w:fill="D9D9D9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其结果定性同之前的一样。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这次结果比之前要好，全部检出，而且FP还低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自动PCA=30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Reall = 100%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下面开始逐月分析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2010-06：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1.0, 1.0, 17.0, 0.008691206543967281, 0.009197751660705161,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None, None, 1.0, array([1, 1, 1, 1, 1, 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2010-07：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4.0, 1.0, 9.0, 0.004651162790697674, 0.006704486848891181,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None, 1.0, array([1,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2010-08：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8.0, 1.0, 8.0, 0.004171011470281543, 0.008307372793354102,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array([ 1,  1, -1,  1,  1,  1,  1,  1,  1,  1,  1,  1,  1,  1,  1,  1,  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2010-09：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10.0, 1.0, 12.0, 0.00631911532385466, 0.011524358302776323,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None, array([1, 1, 1, 1, 1, 1, 1, 1, 1, 1, 1, 1, 1, 1, 1, 1, 1, 1, 1, 1, 1, 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2010-10：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7.0, 1.0, 7.0, 0.003723404255319149, 0.007419183889772125,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6.0, 1.0, 12.0, 0.006427423674343867, 0.009610250934329953,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2010-12：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8.0, 1.0, 14.0, 0.007579859231185706, 0.011859838274932614,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1, 1, 1, 1, 1, 1, 1, 1, 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3.0, 1.0, 9.0, 0.004918032786885246, 0.006546644844517185,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None, 1.0, None, array([1,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2011-02：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7.0, 1.0, 9.0, 0.004961411245865491, 0.008786381109280615,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2011-03：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6.0, 1.0, 8.0, 0.0044469149527515284, 0.00775623268698061,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None, None, array([1, 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2011-04：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5.0, 1.0, 10.0, 0.005599104143337066, 0.008375209380234505,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array([1, 1, 1, 1, 1, 1, 1, 1, 1, 1, 1, 1, 1, 1,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2011-05：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[0.0005, 1.0, 1.0, 4.0, 1.0, 10.0, 0.0056433408577878106, 0.007882882882882882,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nu=0.0005,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1.0, array([ 1,  1,  1,  1,  1,  1,  1,  1,  1,  1,  1,  1,  1, -1,  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接下来进行CERT5.2的特征重要性分析：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对原始staticATF做MinMax，然后使用RandomForest分析重要性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['month_work_days', '0.21636456963661355']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['avg_dis_os', '0.1366945319822552']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 ['dis_os', '0.09491250416410814']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 ['dis_ocean', '0.07636647904599639']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4 ['cnt_r_size', '0.03758211347051841']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5 ['cnt_r_days', '0.03543410201921143']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6 ['cnt_s_days', '0.028562336493579022']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7 ['cnt_send', '0.024473871074277436']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8 ['cnt_late_days', '0.023263542189561538']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9 ['email_ratio', '0.022933750116291653']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10 ['cnt_r_attach', '0.022866616186046834']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11 ['avg_dis_ocean', '0.02213623135109763']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12 ['cnt_s_size', '0.02140403091583166']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13 ['cnt_early_days', '0.02090234974867144']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14 ['cnt_recv', '0.0206503203239596']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15 ['CPB-I', '0.02003440167661133']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16 ['leader-CPB-O', '0.01804581237256772']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17 ['JS_Score', '0.017166318123029174']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18 ['CPB-O', '0.016745102480930113']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19 ['cnt_s_attach', '0.016305271576163387']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20 ['Team_CPB-O-mean', '0.014280258639572309']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21 ['Team_CPB-I-mean', '0.01352476068069222']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22 ['Users-High-mean-N', '0.012861661570920828']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23 ['leader-CPB-I', '0.012850377143345717']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24 ['Users-less-mean-C', '0.012765287051208357']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25 ['Team_CPB-O-median', '0.012010201822129156']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26 ['Team_CPB-I-median', '0.010831518948500278']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27 ['Users-less-mean-A and C', '0.009061149421312163']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28 ['Users-less-mean-A', '0.008970529774996973']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我们按照特征类别进行分析，可以得到：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['WorkTime', '0.17254568114720192']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 ['Leave_Contacts', '0.1717110343811845']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 ['CPB-O', '0.16475842180082417']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 ['JS_Score', '0.16430638151841218']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4 ['CPB-I', '0.1636015582032164']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5 ['Work_CPBs', '0.1630769229491593']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二〇一九年一月二十八日星期一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下午11时51分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接下来，我们试着对CERT5.2进行少许的案例分析（采用分组特征）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CPB_FeatsLM的均值特征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Insiders_1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Insiders_2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Insiders_3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计算得到CERT5.2中群簇0（1564个）的均值特征为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Cluster 1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[0.4921393  0.51142666 0.50344819 1.         1.         0.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0.         0.         0.         1.         1.         0.54746193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0.47281222 0.35884406 0.46948578 0.22324165 0.08237508 0.63861849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0.14134065 0.10025865 0.26597656 0.17411393 0.11054657 0.11821991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0.21782442 0.16584112 0.19081457 0.21499769 0.36105584 0.0477678 ]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Cluseter 0 (1564)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[0.48910005 0.51125164 0.50229733 0.17806591 0.20199699 0.5781269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0.46776428 0.55608838 0.59100597 0.25762216 0.18817143 0.53839514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0.44814785 0.27897101 0.49302197 0.19853182 0.10848115 0.51437663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0.13276488 0.12528375 0.23784272 0.24771765 0.11956776 0.142736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0.25928251 0.27493893 0.</w:t>
      </w:r>
      <w:bookmarkStart w:id="0" w:name="_GoBack"/>
      <w:bookmarkEnd w:id="0"/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31256463 0.22452337 0.38475448 0.0574136 ]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结果是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00B050"/>
          <w:lang w:val="en-US" w:eastAsia="zh-CN"/>
        </w:rPr>
        <w:t xml:space="preserve">[0.48910005, 0.51125164, 0.50229733, 4.00538501, 3.133516780000001, 0.92184248]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['0.7907037133212153', '0.7758957654723125', '0.19323483670295488', '5.168403401197614', '1.937963028196464', '0.582554112554303']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['0.6517787587639574', '0.6067318132464712', '0.34525660964230176', '5.941097744900533', '3.2096073838277905', '0.3135802469137778']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lang w:val="en-US" w:eastAsia="zh-CN"/>
        </w:rPr>
        <w:t xml:space="preserve">['0.5481693066735913', '0.4397394136807816', '0.5458786936236392', '3.6817205832000797', '3.9743453263491824', '0.7083203969517576']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需要计算的是分组别特征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紧接着我们针对CERT4.2数据集进行实验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首先同样是静态模式：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[0.0021, 1.0, 0.9142857142857143, 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0.9142857142857143, 0.06989247311827956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0.129,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nu=0.0021,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color w:val="0000FF"/>
          <w:lang w:val="en-US" w:eastAsia="zh-CN"/>
        </w:rPr>
        <w:t>0.9333333333333333, 0.9, 0.9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然后是检测中高CPB用户：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[0.0021, 1.0, 0.9142857142857143, 0.9142857142857143,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0.1870967741935484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 0.238,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nu=0.0021,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0.9333333333333333, 0.9, 0.9, 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经过分析，Static与Dynamic相比Recall一致，但是Static误报有65个，而Dynamic只有54个，因而Dynamic的FP降低了14%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2010-06：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[0.0048, 1.0, 0.5,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1.0, 0.5, 4.0 0.00411522633744856,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0.00513347022587269,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'-1', '-2', 0.5, array([ 1, -1,  1,  1, -1,  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2010-07：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1.0, 3.0, 1.0, 3.0, 0.0031120331950207467, 0.0062047569803516025,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'-2', 1.0, array([ 1,  1,  1,  1,  1, -1,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2010-08：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0.9090909090909091, 10.0, 0.9090909090909091, 3.0, 0.003161222339304531, 0.013541666666666667,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0.8333333333333334, 1.0, 1.0, array([ 1,  1,  1,  1,  1,  1,  1,  1,  1,  1,  1,  1,  1, -1],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2010-09：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1.0, 8.0, 1.0, 4.0, 0.0042643923240938165, 0.012684989429175475,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'-3', array([ 1,  1,  1,  1,  1,  1,  1,  1,  1,  1,  1, -1,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2010-10：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0.8333333333333334, 10.0, 0.8333333333333334, 4.0, 0.004343105320304018, 0.015005359056806002,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1.0, 0.0, array([ 1,  1,  1,  1,  1,  1,  1,  1,  1,  1,  1, -1,  1, -1,  1,  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0.875, 7.0, 0.875, 4.0, 0.0044004400440044, 0.011995637949836423,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0.5, 1.0, array([ 1,  1,  1,  1,  1,  1,  1,  1,  1,  1, -1,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2010-12：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0.875, 7.0, 0.875, 9.0, 0.010033444816053512, 0.017679558011049725,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0.75, 1.0, array([ 1,  1,  1,  1,  1,  1,  1,  1, -1,  1,  1,  1,  1,  1,  1,  1,  1],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0.6666666666666666, 2.0, 0.6666666666666666, 8.0, 0.00903954802259887, 0.01126126126126126,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1.0, 0.5, '-3', array([ 1,  1,  1, -1,  1,  1,  1,  1,  1,  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2011-02：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0.8333333333333334, 5.0, 0.8333333333333334, 3.0, 0.003444316877152698, 0.009122006841505131,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0.75, 1.0, '-3', array([ 1,  1,  1,  1,  1, -1,  1,  1, -1,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2011-03：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0.75, 3.0, 0.75, 7.0, 0.008111239860950173, 0.011534025374855825,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0.5, 1.0, '-3', array([-1,  1,  1,  1,  1,  1,  1,  1,  1,  1,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2011-04：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[0.0048, 1.0, 1.0, 5.0, 1.0, 5.0, 0.005875440658049354, 0.011682242990654205,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max_iter=-1, nu=0.0048,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     verbose=False), '-1', 1.0, 1.0, array([ 1, -1,  1,  1,  1,  1,  1,  1,  1,  1,  1], dtype=int64)]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B40EB"/>
    <w:multiLevelType w:val="singleLevel"/>
    <w:tmpl w:val="811B40E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190B4F6"/>
    <w:multiLevelType w:val="singleLevel"/>
    <w:tmpl w:val="8190B4F6"/>
    <w:lvl w:ilvl="0" w:tentative="0">
      <w:start w:val="1"/>
      <w:numFmt w:val="decimal"/>
      <w:lvlText w:val="%1]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2">
    <w:nsid w:val="A86C9E98"/>
    <w:multiLevelType w:val="singleLevel"/>
    <w:tmpl w:val="A86C9E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A3B7B8A"/>
    <w:multiLevelType w:val="singleLevel"/>
    <w:tmpl w:val="AA3B7B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29E4B23"/>
    <w:multiLevelType w:val="singleLevel"/>
    <w:tmpl w:val="F29E4B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CC399E8"/>
    <w:multiLevelType w:val="singleLevel"/>
    <w:tmpl w:val="FCC399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B13EDF2"/>
    <w:multiLevelType w:val="singleLevel"/>
    <w:tmpl w:val="0B13EDF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4C00DB2A"/>
    <w:multiLevelType w:val="singleLevel"/>
    <w:tmpl w:val="4C00DB2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EF9EB15"/>
    <w:multiLevelType w:val="singleLevel"/>
    <w:tmpl w:val="4EF9EB1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5B89E6E"/>
    <w:multiLevelType w:val="singleLevel"/>
    <w:tmpl w:val="65B89E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7260681"/>
    <w:multiLevelType w:val="singleLevel"/>
    <w:tmpl w:val="6726068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3CE7CB"/>
    <w:multiLevelType w:val="singleLevel"/>
    <w:tmpl w:val="6B3CE7C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71D5"/>
    <w:rsid w:val="00D85E6F"/>
    <w:rsid w:val="01CB3E26"/>
    <w:rsid w:val="01D946A5"/>
    <w:rsid w:val="020D78FB"/>
    <w:rsid w:val="027720C1"/>
    <w:rsid w:val="02B06A3A"/>
    <w:rsid w:val="02EF362B"/>
    <w:rsid w:val="031B7209"/>
    <w:rsid w:val="03491A50"/>
    <w:rsid w:val="034C0E1D"/>
    <w:rsid w:val="03AF7A29"/>
    <w:rsid w:val="045975A8"/>
    <w:rsid w:val="04635605"/>
    <w:rsid w:val="04DB3637"/>
    <w:rsid w:val="090C74EA"/>
    <w:rsid w:val="09617E29"/>
    <w:rsid w:val="09CA03FE"/>
    <w:rsid w:val="09F61375"/>
    <w:rsid w:val="0A216E77"/>
    <w:rsid w:val="0C815AC7"/>
    <w:rsid w:val="0CA2580F"/>
    <w:rsid w:val="0CA4386B"/>
    <w:rsid w:val="0CE977F9"/>
    <w:rsid w:val="0E7A1301"/>
    <w:rsid w:val="0ED53298"/>
    <w:rsid w:val="0EF315A8"/>
    <w:rsid w:val="0F5C3B4A"/>
    <w:rsid w:val="0F5D6466"/>
    <w:rsid w:val="0F657E0F"/>
    <w:rsid w:val="0F6D19F8"/>
    <w:rsid w:val="0F8C301B"/>
    <w:rsid w:val="0FE61FBF"/>
    <w:rsid w:val="100822E3"/>
    <w:rsid w:val="100E3E70"/>
    <w:rsid w:val="11B57EFC"/>
    <w:rsid w:val="11E63E7E"/>
    <w:rsid w:val="12602AC5"/>
    <w:rsid w:val="1318016C"/>
    <w:rsid w:val="159321EF"/>
    <w:rsid w:val="162D467C"/>
    <w:rsid w:val="19CD13B9"/>
    <w:rsid w:val="1B9E5867"/>
    <w:rsid w:val="1C0056A2"/>
    <w:rsid w:val="1C28574A"/>
    <w:rsid w:val="1C716E67"/>
    <w:rsid w:val="1C971930"/>
    <w:rsid w:val="1D281735"/>
    <w:rsid w:val="1D47361F"/>
    <w:rsid w:val="1E587636"/>
    <w:rsid w:val="1EAC22E1"/>
    <w:rsid w:val="1F507A70"/>
    <w:rsid w:val="1F636BA0"/>
    <w:rsid w:val="1F8F225E"/>
    <w:rsid w:val="1F901216"/>
    <w:rsid w:val="1FB63760"/>
    <w:rsid w:val="21505E2F"/>
    <w:rsid w:val="224F3C86"/>
    <w:rsid w:val="241F27DE"/>
    <w:rsid w:val="24A0005E"/>
    <w:rsid w:val="252048A9"/>
    <w:rsid w:val="25970E76"/>
    <w:rsid w:val="261C46B4"/>
    <w:rsid w:val="26400856"/>
    <w:rsid w:val="2642446F"/>
    <w:rsid w:val="26B02E19"/>
    <w:rsid w:val="28CE702E"/>
    <w:rsid w:val="29FF33E8"/>
    <w:rsid w:val="2A017060"/>
    <w:rsid w:val="2AF43E2D"/>
    <w:rsid w:val="2BE0666A"/>
    <w:rsid w:val="2C5119FA"/>
    <w:rsid w:val="2D5C3FEC"/>
    <w:rsid w:val="2D7E4A0D"/>
    <w:rsid w:val="2D933309"/>
    <w:rsid w:val="2DB24230"/>
    <w:rsid w:val="2DEC651B"/>
    <w:rsid w:val="2E074CEA"/>
    <w:rsid w:val="2F551450"/>
    <w:rsid w:val="2F9F2BD7"/>
    <w:rsid w:val="30026D1F"/>
    <w:rsid w:val="304938C2"/>
    <w:rsid w:val="30671C43"/>
    <w:rsid w:val="31CD5039"/>
    <w:rsid w:val="32442EE1"/>
    <w:rsid w:val="32E63B42"/>
    <w:rsid w:val="333E53A0"/>
    <w:rsid w:val="33786EBA"/>
    <w:rsid w:val="3419771C"/>
    <w:rsid w:val="342F5BF5"/>
    <w:rsid w:val="345A3A71"/>
    <w:rsid w:val="364D2BBD"/>
    <w:rsid w:val="366E5300"/>
    <w:rsid w:val="36B160F3"/>
    <w:rsid w:val="373B484B"/>
    <w:rsid w:val="3771395C"/>
    <w:rsid w:val="37F6007E"/>
    <w:rsid w:val="38A45692"/>
    <w:rsid w:val="39F53965"/>
    <w:rsid w:val="3AAF1EF6"/>
    <w:rsid w:val="3BFC6FE8"/>
    <w:rsid w:val="3C1D7B7D"/>
    <w:rsid w:val="3CA17766"/>
    <w:rsid w:val="3D0E576F"/>
    <w:rsid w:val="3F650807"/>
    <w:rsid w:val="3FCA45D4"/>
    <w:rsid w:val="3FD13AD3"/>
    <w:rsid w:val="41A8437F"/>
    <w:rsid w:val="423C19FC"/>
    <w:rsid w:val="43B22C60"/>
    <w:rsid w:val="43E24E70"/>
    <w:rsid w:val="446D4A78"/>
    <w:rsid w:val="44BA2B3F"/>
    <w:rsid w:val="46DA0B89"/>
    <w:rsid w:val="47F47B75"/>
    <w:rsid w:val="48E0622F"/>
    <w:rsid w:val="48EC264A"/>
    <w:rsid w:val="49DB6FF1"/>
    <w:rsid w:val="4A2A1872"/>
    <w:rsid w:val="4AA7019E"/>
    <w:rsid w:val="4AE3721F"/>
    <w:rsid w:val="4B2B161F"/>
    <w:rsid w:val="4C74536E"/>
    <w:rsid w:val="4CA6468D"/>
    <w:rsid w:val="4D537BA4"/>
    <w:rsid w:val="4D6039CF"/>
    <w:rsid w:val="4DF055FC"/>
    <w:rsid w:val="4E386F27"/>
    <w:rsid w:val="4E3C4BBB"/>
    <w:rsid w:val="4E55301F"/>
    <w:rsid w:val="4E824FCC"/>
    <w:rsid w:val="4ECA7A33"/>
    <w:rsid w:val="4F05669A"/>
    <w:rsid w:val="4F102492"/>
    <w:rsid w:val="4F4964D2"/>
    <w:rsid w:val="4F842E8D"/>
    <w:rsid w:val="4FAF4483"/>
    <w:rsid w:val="4FE67E12"/>
    <w:rsid w:val="50257ADD"/>
    <w:rsid w:val="50D37133"/>
    <w:rsid w:val="51222AEC"/>
    <w:rsid w:val="5163369D"/>
    <w:rsid w:val="52A03542"/>
    <w:rsid w:val="53567E1E"/>
    <w:rsid w:val="53FF26FE"/>
    <w:rsid w:val="54C301A5"/>
    <w:rsid w:val="55EA4B13"/>
    <w:rsid w:val="58EA6BA4"/>
    <w:rsid w:val="5928787C"/>
    <w:rsid w:val="59B67634"/>
    <w:rsid w:val="59C9082C"/>
    <w:rsid w:val="5A54685E"/>
    <w:rsid w:val="5AE152F7"/>
    <w:rsid w:val="5B063B61"/>
    <w:rsid w:val="5B374EA4"/>
    <w:rsid w:val="5B852803"/>
    <w:rsid w:val="5C850D42"/>
    <w:rsid w:val="5D304DC6"/>
    <w:rsid w:val="5D7208B3"/>
    <w:rsid w:val="5D937B4B"/>
    <w:rsid w:val="5E1D0FB4"/>
    <w:rsid w:val="5E867CAF"/>
    <w:rsid w:val="5EED4F99"/>
    <w:rsid w:val="5F721C4A"/>
    <w:rsid w:val="60752AA0"/>
    <w:rsid w:val="60D01F4E"/>
    <w:rsid w:val="6180402E"/>
    <w:rsid w:val="63383781"/>
    <w:rsid w:val="6372360B"/>
    <w:rsid w:val="643F313B"/>
    <w:rsid w:val="64662867"/>
    <w:rsid w:val="64747734"/>
    <w:rsid w:val="64FB23BF"/>
    <w:rsid w:val="6512176C"/>
    <w:rsid w:val="6518766E"/>
    <w:rsid w:val="6567667B"/>
    <w:rsid w:val="67585D69"/>
    <w:rsid w:val="67AC33FF"/>
    <w:rsid w:val="68930CA2"/>
    <w:rsid w:val="69D85436"/>
    <w:rsid w:val="69FF4ADD"/>
    <w:rsid w:val="6BBA3115"/>
    <w:rsid w:val="6C29009D"/>
    <w:rsid w:val="6C6C52A8"/>
    <w:rsid w:val="6CFD59E1"/>
    <w:rsid w:val="6E00143A"/>
    <w:rsid w:val="6E7C71F6"/>
    <w:rsid w:val="6F8D5669"/>
    <w:rsid w:val="7069170F"/>
    <w:rsid w:val="708C0657"/>
    <w:rsid w:val="708C3AD0"/>
    <w:rsid w:val="729033A0"/>
    <w:rsid w:val="72A84EF7"/>
    <w:rsid w:val="73553503"/>
    <w:rsid w:val="741A2218"/>
    <w:rsid w:val="74592D53"/>
    <w:rsid w:val="74EF5812"/>
    <w:rsid w:val="750C0337"/>
    <w:rsid w:val="75301E44"/>
    <w:rsid w:val="75AF7D7F"/>
    <w:rsid w:val="75D46063"/>
    <w:rsid w:val="776529D7"/>
    <w:rsid w:val="778851EB"/>
    <w:rsid w:val="77A614B7"/>
    <w:rsid w:val="77F047AF"/>
    <w:rsid w:val="784D7E01"/>
    <w:rsid w:val="78F46344"/>
    <w:rsid w:val="797A65D5"/>
    <w:rsid w:val="7A870D85"/>
    <w:rsid w:val="7AA932E1"/>
    <w:rsid w:val="7ABD5DDA"/>
    <w:rsid w:val="7ADE23A0"/>
    <w:rsid w:val="7C0A7861"/>
    <w:rsid w:val="7C721088"/>
    <w:rsid w:val="7CD90DA7"/>
    <w:rsid w:val="7CDD40B9"/>
    <w:rsid w:val="7D053859"/>
    <w:rsid w:val="7D274A55"/>
    <w:rsid w:val="7D346D30"/>
    <w:rsid w:val="7DD94501"/>
    <w:rsid w:val="7DDC604B"/>
    <w:rsid w:val="7E506B26"/>
    <w:rsid w:val="7EED2539"/>
    <w:rsid w:val="7F795FC2"/>
    <w:rsid w:val="7FF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2019-01-28T16:42:39Z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