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1F7F" w14:textId="7A236DEA" w:rsidR="001546ED" w:rsidRDefault="00B12A40">
      <w:r>
        <w:rPr>
          <w:rFonts w:hint="eastAsia"/>
        </w:rPr>
        <w:t>每一个敌人（除boss外）至多有两种技能释放方式</w:t>
      </w:r>
      <w:r w:rsidR="003065EC">
        <w:rPr>
          <w:rFonts w:hint="eastAsia"/>
        </w:rPr>
        <w:t>（并非所有怪物的两种技能都是攻击类）</w:t>
      </w:r>
      <w:r>
        <w:rPr>
          <w:rFonts w:hint="eastAsia"/>
        </w:rPr>
        <w:t>，两种技能的释放概率在excel表中，若无特殊说明</w:t>
      </w:r>
      <w:r w:rsidR="001546ED">
        <w:rPr>
          <w:rFonts w:hint="eastAsia"/>
        </w:rPr>
        <w:t>（特殊说明在excel表中）</w:t>
      </w:r>
      <w:r>
        <w:rPr>
          <w:rFonts w:hint="eastAsia"/>
        </w:rPr>
        <w:t>，则怪物随机攻击我方随从</w:t>
      </w:r>
      <w:r w:rsidR="00611AA1">
        <w:rPr>
          <w:rFonts w:hint="eastAsia"/>
        </w:rPr>
        <w:t>（包括</w:t>
      </w:r>
      <w:proofErr w:type="spellStart"/>
      <w:r w:rsidR="00611AA1">
        <w:rPr>
          <w:rFonts w:hint="eastAsia"/>
        </w:rPr>
        <w:t>aoe</w:t>
      </w:r>
      <w:proofErr w:type="spellEnd"/>
      <w:r w:rsidR="00611AA1">
        <w:rPr>
          <w:rFonts w:hint="eastAsia"/>
        </w:rPr>
        <w:t>也是随机选定）</w:t>
      </w:r>
      <w:r>
        <w:rPr>
          <w:rFonts w:hint="eastAsia"/>
        </w:rPr>
        <w:t>，当随从死光后开始攻击主角。</w:t>
      </w:r>
    </w:p>
    <w:sectPr w:rsidR="0015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E7"/>
    <w:rsid w:val="001546ED"/>
    <w:rsid w:val="003065EC"/>
    <w:rsid w:val="004046E7"/>
    <w:rsid w:val="00611AA1"/>
    <w:rsid w:val="008A798D"/>
    <w:rsid w:val="00B1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071E"/>
  <w15:chartTrackingRefBased/>
  <w15:docId w15:val="{98411327-D0DB-4761-9840-2B65B330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5</cp:revision>
  <dcterms:created xsi:type="dcterms:W3CDTF">2023-11-03T04:39:00Z</dcterms:created>
  <dcterms:modified xsi:type="dcterms:W3CDTF">2023-11-03T04:46:00Z</dcterms:modified>
</cp:coreProperties>
</file>