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AF0E5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«Факультет информационных технологий»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AF0E5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вычислительная техника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AF0E5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09.03.02 «Информационные системы и технологии»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proofErr w:type="spellStart"/>
      <w:r w:rsidR="00503442" w:rsidRPr="0050344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Патаруева</w:t>
      </w:r>
      <w:proofErr w:type="spellEnd"/>
      <w:r w:rsidR="00503442" w:rsidRPr="0050344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Анастасия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D52413" w:rsidRPr="0050344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241-336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proofErr w:type="gram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</w:t>
      </w:r>
      <w:proofErr w:type="gramEnd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D5241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информатики и информационных технологий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Отчет принят с оценкой _______________ Дата </w:t>
      </w:r>
      <w:bookmarkStart w:id="0" w:name="_GoBack"/>
      <w:bookmarkEnd w:id="0"/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904B3">
      <w:pPr>
        <w:pStyle w:val="1"/>
        <w:jc w:val="center"/>
        <w:rPr>
          <w:rFonts w:eastAsia="Times New Roman"/>
        </w:rPr>
      </w:pPr>
      <w:r w:rsidRPr="00E17C53">
        <w:rPr>
          <w:rFonts w:eastAsia="Times New Roman"/>
        </w:rPr>
        <w:lastRenderedPageBreak/>
        <w:t>ОГЛАВЛЕНИЕ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417912770"/>
        <w:docPartObj>
          <w:docPartGallery w:val="Table of Contents"/>
          <w:docPartUnique/>
        </w:docPartObj>
      </w:sdtPr>
      <w:sdtEndPr/>
      <w:sdtContent>
        <w:p w:rsidR="00E904B3" w:rsidRPr="00E904B3" w:rsidRDefault="00E904B3">
          <w:pPr>
            <w:pStyle w:val="a9"/>
            <w:rPr>
              <w:sz w:val="44"/>
            </w:rPr>
          </w:pPr>
        </w:p>
        <w:p w:rsidR="00E904B3" w:rsidRPr="00E904B3" w:rsidRDefault="00E904B3">
          <w:pPr>
            <w:pStyle w:val="11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</w:rPr>
          </w:pPr>
          <w:r w:rsidRPr="00E904B3">
            <w:rPr>
              <w:rFonts w:ascii="Times New Roman" w:hAnsi="Times New Roman" w:cs="Times New Roman"/>
              <w:sz w:val="28"/>
            </w:rPr>
            <w:fldChar w:fldCharType="begin"/>
          </w:r>
          <w:r w:rsidRPr="00E904B3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E904B3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98503691" w:history="1">
            <w:r w:rsidRPr="00E904B3">
              <w:rPr>
                <w:rStyle w:val="aa"/>
                <w:rFonts w:ascii="Times New Roman" w:hAnsi="Times New Roman" w:cs="Times New Roman"/>
                <w:noProof/>
                <w:sz w:val="28"/>
              </w:rPr>
              <w:t>Введение</w:t>
            </w:r>
            <w:r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_Toc198503691 \h </w:instrText>
            </w:r>
            <w:r w:rsidRPr="00E904B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904B3" w:rsidRPr="00E904B3" w:rsidRDefault="005410E9">
          <w:pPr>
            <w:pStyle w:val="2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</w:rPr>
          </w:pPr>
          <w:hyperlink w:anchor="_Toc198503692" w:history="1">
            <w:r w:rsidR="00E904B3" w:rsidRPr="00E904B3">
              <w:rPr>
                <w:rStyle w:val="aa"/>
                <w:rFonts w:ascii="Times New Roman" w:hAnsi="Times New Roman"/>
                <w:noProof/>
                <w:sz w:val="28"/>
              </w:rPr>
              <w:t>1. Общая информация о проекте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_Toc198503692 \h </w:instrTex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904B3" w:rsidRPr="00E904B3" w:rsidRDefault="005410E9">
          <w:pPr>
            <w:pStyle w:val="3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</w:rPr>
          </w:pPr>
          <w:hyperlink w:anchor="_Toc198503693" w:history="1">
            <w:r w:rsidR="00E904B3" w:rsidRPr="00E904B3">
              <w:rPr>
                <w:rStyle w:val="aa"/>
                <w:rFonts w:ascii="Times New Roman" w:hAnsi="Times New Roman"/>
                <w:noProof/>
                <w:sz w:val="28"/>
              </w:rPr>
              <w:t>Название проекта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_Toc198503693 \h </w:instrTex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904B3" w:rsidRPr="00E904B3" w:rsidRDefault="005410E9">
          <w:pPr>
            <w:pStyle w:val="3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</w:rPr>
          </w:pPr>
          <w:hyperlink w:anchor="_Toc198503694" w:history="1">
            <w:r w:rsidR="00E904B3" w:rsidRPr="00E904B3">
              <w:rPr>
                <w:rStyle w:val="aa"/>
                <w:rFonts w:ascii="Times New Roman" w:hAnsi="Times New Roman"/>
                <w:noProof/>
                <w:sz w:val="28"/>
              </w:rPr>
              <w:t>Цели и задачи проекта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_Toc198503694 \h </w:instrTex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904B3" w:rsidRPr="00E904B3" w:rsidRDefault="005410E9">
          <w:pPr>
            <w:pStyle w:val="2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</w:rPr>
          </w:pPr>
          <w:hyperlink w:anchor="_Toc198503695" w:history="1">
            <w:r w:rsidR="00E904B3" w:rsidRPr="00E904B3">
              <w:rPr>
                <w:rStyle w:val="aa"/>
                <w:rFonts w:ascii="Times New Roman" w:hAnsi="Times New Roman"/>
                <w:noProof/>
                <w:sz w:val="28"/>
              </w:rPr>
              <w:t>2. Общая характеристика деятельности организации (заказчика проекта)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_Toc198503695 \h </w:instrTex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904B3" w:rsidRPr="00E904B3" w:rsidRDefault="005410E9">
          <w:pPr>
            <w:pStyle w:val="3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</w:rPr>
          </w:pPr>
          <w:hyperlink w:anchor="_Toc198503696" w:history="1">
            <w:r w:rsidR="00E904B3" w:rsidRPr="00E904B3">
              <w:rPr>
                <w:rStyle w:val="aa"/>
                <w:rFonts w:ascii="Times New Roman" w:hAnsi="Times New Roman"/>
                <w:noProof/>
                <w:sz w:val="28"/>
              </w:rPr>
              <w:t>Наименование заказчика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_Toc198503696 \h </w:instrTex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904B3" w:rsidRPr="00E904B3" w:rsidRDefault="005410E9">
          <w:pPr>
            <w:pStyle w:val="3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</w:rPr>
          </w:pPr>
          <w:hyperlink w:anchor="_Toc198503697" w:history="1">
            <w:r w:rsidR="00E904B3" w:rsidRPr="00E904B3">
              <w:rPr>
                <w:rStyle w:val="aa"/>
                <w:rFonts w:ascii="Times New Roman" w:hAnsi="Times New Roman"/>
                <w:noProof/>
                <w:sz w:val="28"/>
              </w:rPr>
              <w:t>Организационная структура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_Toc198503697 \h </w:instrTex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904B3" w:rsidRPr="00E904B3" w:rsidRDefault="005410E9">
          <w:pPr>
            <w:pStyle w:val="3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</w:rPr>
          </w:pPr>
          <w:hyperlink w:anchor="_Toc198503698" w:history="1">
            <w:r w:rsidR="00E904B3" w:rsidRPr="00E904B3">
              <w:rPr>
                <w:rStyle w:val="aa"/>
                <w:rFonts w:ascii="Times New Roman" w:hAnsi="Times New Roman"/>
                <w:noProof/>
                <w:sz w:val="28"/>
              </w:rPr>
              <w:t>Описание деятельности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_Toc198503698 \h </w:instrTex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904B3" w:rsidRPr="00E904B3" w:rsidRDefault="005410E9">
          <w:pPr>
            <w:pStyle w:val="2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</w:rPr>
          </w:pPr>
          <w:hyperlink w:anchor="_Toc198503699" w:history="1">
            <w:r w:rsidR="00E904B3" w:rsidRPr="00E904B3">
              <w:rPr>
                <w:rStyle w:val="aa"/>
                <w:rFonts w:ascii="Times New Roman" w:hAnsi="Times New Roman"/>
                <w:noProof/>
                <w:sz w:val="28"/>
              </w:rPr>
              <w:t>3. Описание задания по проектной практике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_Toc198503699 \h </w:instrTex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904B3" w:rsidRPr="00E904B3" w:rsidRDefault="005410E9">
          <w:pPr>
            <w:pStyle w:val="2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</w:rPr>
          </w:pPr>
          <w:hyperlink w:anchor="_Toc198503700" w:history="1">
            <w:r w:rsidR="00E904B3" w:rsidRPr="00E904B3">
              <w:rPr>
                <w:rStyle w:val="aa"/>
                <w:rFonts w:ascii="Times New Roman" w:hAnsi="Times New Roman"/>
                <w:noProof/>
                <w:sz w:val="28"/>
              </w:rPr>
              <w:t>4. Описание достигнутых результатов по проектной практике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_Toc198503700 \h </w:instrTex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904B3" w:rsidRPr="00E904B3" w:rsidRDefault="005410E9">
          <w:pPr>
            <w:pStyle w:val="3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</w:rPr>
          </w:pPr>
          <w:hyperlink w:anchor="_Toc198503701" w:history="1">
            <w:r w:rsidR="00E904B3" w:rsidRPr="00E904B3">
              <w:rPr>
                <w:rStyle w:val="aa"/>
                <w:rFonts w:ascii="Times New Roman" w:hAnsi="Times New Roman"/>
                <w:noProof/>
                <w:sz w:val="28"/>
              </w:rPr>
              <w:t>Этапы реализации (дизайнеры)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_Toc198503701 \h </w:instrTex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904B3" w:rsidRPr="00E904B3" w:rsidRDefault="005410E9">
          <w:pPr>
            <w:pStyle w:val="3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</w:rPr>
          </w:pPr>
          <w:hyperlink w:anchor="_Toc198503702" w:history="1">
            <w:r w:rsidR="00E904B3" w:rsidRPr="00E904B3">
              <w:rPr>
                <w:rStyle w:val="aa"/>
                <w:rFonts w:ascii="Times New Roman" w:hAnsi="Times New Roman"/>
                <w:noProof/>
                <w:sz w:val="28"/>
              </w:rPr>
              <w:t>Этапы реализации (программисты)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_Toc198503702 \h </w:instrTex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904B3" w:rsidRPr="00E904B3" w:rsidRDefault="005410E9">
          <w:pPr>
            <w:pStyle w:val="3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</w:rPr>
          </w:pPr>
          <w:hyperlink w:anchor="_Toc198503703" w:history="1">
            <w:r w:rsidR="00E904B3" w:rsidRPr="00E904B3">
              <w:rPr>
                <w:rStyle w:val="aa"/>
                <w:rFonts w:ascii="Times New Roman" w:hAnsi="Times New Roman"/>
                <w:noProof/>
                <w:sz w:val="28"/>
              </w:rPr>
              <w:t>Продуктовый результат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_Toc198503703 \h </w:instrTex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904B3" w:rsidRPr="00E904B3" w:rsidRDefault="005410E9">
          <w:pPr>
            <w:pStyle w:val="11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98503704" w:history="1">
            <w:r w:rsidR="00E904B3" w:rsidRPr="00E904B3">
              <w:rPr>
                <w:rStyle w:val="aa"/>
                <w:rFonts w:ascii="Times New Roman" w:eastAsia="Times New Roman" w:hAnsi="Times New Roman" w:cs="Times New Roman"/>
                <w:noProof/>
                <w:sz w:val="28"/>
              </w:rPr>
              <w:t>Заключение</w:t>
            </w:r>
            <w:r w:rsidR="00E904B3"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904B3"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904B3"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_Toc198503704 \h </w:instrText>
            </w:r>
            <w:r w:rsidR="00E904B3" w:rsidRPr="00E904B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904B3"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904B3"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E904B3"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904B3" w:rsidRPr="00E904B3" w:rsidRDefault="005410E9">
          <w:pPr>
            <w:pStyle w:val="11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98503705" w:history="1">
            <w:r w:rsidR="00E904B3" w:rsidRPr="00E904B3">
              <w:rPr>
                <w:rStyle w:val="aa"/>
                <w:rFonts w:ascii="Times New Roman" w:eastAsia="Times New Roman" w:hAnsi="Times New Roman" w:cs="Times New Roman"/>
                <w:noProof/>
                <w:sz w:val="28"/>
              </w:rPr>
              <w:t>Источники</w:t>
            </w:r>
            <w:r w:rsidR="00E904B3"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904B3"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904B3"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_Toc198503705 \h </w:instrText>
            </w:r>
            <w:r w:rsidR="00E904B3" w:rsidRPr="00E904B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904B3"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904B3"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E904B3"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904B3" w:rsidRDefault="00E904B3">
          <w:r w:rsidRPr="00E904B3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309B1" w:rsidRDefault="00F309B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A20361" w:rsidRPr="00066713" w:rsidRDefault="00D52413" w:rsidP="00E904B3">
      <w:pPr>
        <w:pStyle w:val="1"/>
        <w:jc w:val="center"/>
      </w:pPr>
      <w:bookmarkStart w:id="1" w:name="_Toc198503691"/>
      <w:r>
        <w:lastRenderedPageBreak/>
        <w:t>Введение</w:t>
      </w:r>
      <w:bookmarkEnd w:id="1"/>
    </w:p>
    <w:p w:rsidR="00A20361" w:rsidRPr="00066713" w:rsidRDefault="00A20361" w:rsidP="003F680C">
      <w:pPr>
        <w:pStyle w:val="2"/>
      </w:pPr>
      <w:bookmarkStart w:id="2" w:name="_Toc198503692"/>
      <w:r w:rsidRPr="00066713">
        <w:t>1. Общая информация о проекте</w:t>
      </w:r>
      <w:bookmarkEnd w:id="2"/>
    </w:p>
    <w:p w:rsidR="00A20361" w:rsidRPr="00066713" w:rsidRDefault="00A20361" w:rsidP="003F680C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bookmarkStart w:id="3" w:name="_Toc198503693"/>
      <w:r w:rsidRPr="003F680C">
        <w:rPr>
          <w:rStyle w:val="30"/>
        </w:rPr>
        <w:t>Название проекта</w:t>
      </w:r>
      <w:bookmarkEnd w:id="3"/>
      <w:r w:rsidRPr="00066713">
        <w:rPr>
          <w:rFonts w:ascii="Times New Roman" w:hAnsi="Times New Roman" w:cs="Times New Roman"/>
        </w:rPr>
        <w:br/>
      </w:r>
      <w:r w:rsidRPr="00066713">
        <w:rPr>
          <w:rFonts w:ascii="Times New Roman" w:hAnsi="Times New Roman" w:cs="Times New Roman"/>
          <w:sz w:val="28"/>
        </w:rPr>
        <w:t>«Группа проектов игровой индустрии»</w:t>
      </w:r>
      <w:r w:rsidRPr="00066713">
        <w:rPr>
          <w:rFonts w:ascii="Times New Roman" w:hAnsi="Times New Roman" w:cs="Times New Roman"/>
          <w:sz w:val="28"/>
        </w:rPr>
        <w:br/>
        <w:t>«</w:t>
      </w:r>
      <w:proofErr w:type="spellStart"/>
      <w:r w:rsidRPr="00066713">
        <w:rPr>
          <w:rFonts w:ascii="Times New Roman" w:hAnsi="Times New Roman" w:cs="Times New Roman"/>
          <w:sz w:val="28"/>
        </w:rPr>
        <w:t>Семилучье</w:t>
      </w:r>
      <w:proofErr w:type="spellEnd"/>
      <w:r w:rsidRPr="00066713">
        <w:rPr>
          <w:rFonts w:ascii="Times New Roman" w:hAnsi="Times New Roman" w:cs="Times New Roman"/>
          <w:sz w:val="28"/>
        </w:rPr>
        <w:t>»</w:t>
      </w:r>
    </w:p>
    <w:p w:rsidR="00A20361" w:rsidRPr="00066713" w:rsidRDefault="00A20361" w:rsidP="003F680C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bookmarkStart w:id="4" w:name="_Toc198503694"/>
      <w:r w:rsidRPr="00066713">
        <w:rPr>
          <w:rStyle w:val="30"/>
        </w:rPr>
        <w:t>Цели и задачи проекта</w:t>
      </w:r>
      <w:bookmarkEnd w:id="4"/>
      <w:r w:rsidRPr="00066713">
        <w:rPr>
          <w:rFonts w:ascii="Times New Roman" w:hAnsi="Times New Roman" w:cs="Times New Roman"/>
        </w:rPr>
        <w:br/>
      </w:r>
      <w:r w:rsidRPr="00066713">
        <w:rPr>
          <w:rFonts w:ascii="Times New Roman" w:hAnsi="Times New Roman" w:cs="Times New Roman"/>
          <w:sz w:val="28"/>
        </w:rPr>
        <w:t xml:space="preserve">Цель проекта: </w:t>
      </w:r>
      <w:r w:rsidR="00D52413">
        <w:rPr>
          <w:rFonts w:ascii="Times New Roman" w:hAnsi="Times New Roman" w:cs="Times New Roman"/>
          <w:sz w:val="28"/>
        </w:rPr>
        <w:t>выпуск в релиз первого уровня игры</w:t>
      </w:r>
      <w:r w:rsidRPr="00066713">
        <w:rPr>
          <w:rFonts w:ascii="Times New Roman" w:hAnsi="Times New Roman" w:cs="Times New Roman"/>
          <w:sz w:val="28"/>
        </w:rPr>
        <w:t xml:space="preserve">, </w:t>
      </w:r>
      <w:r w:rsidR="00D52413">
        <w:rPr>
          <w:rFonts w:ascii="Times New Roman" w:hAnsi="Times New Roman" w:cs="Times New Roman"/>
          <w:sz w:val="28"/>
        </w:rPr>
        <w:t>демонстрация возможностей</w:t>
      </w:r>
      <w:r w:rsidRPr="00066713">
        <w:rPr>
          <w:rFonts w:ascii="Times New Roman" w:hAnsi="Times New Roman" w:cs="Times New Roman"/>
          <w:sz w:val="28"/>
        </w:rPr>
        <w:t xml:space="preserve"> команды.</w:t>
      </w:r>
      <w:r w:rsidRPr="00066713">
        <w:rPr>
          <w:rFonts w:ascii="Times New Roman" w:hAnsi="Times New Roman" w:cs="Times New Roman"/>
          <w:sz w:val="28"/>
        </w:rPr>
        <w:br/>
        <w:t>Задачи:</w:t>
      </w:r>
    </w:p>
    <w:p w:rsidR="00A20361" w:rsidRPr="00066713" w:rsidRDefault="00A20361" w:rsidP="003F680C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066713">
        <w:rPr>
          <w:rFonts w:ascii="Times New Roman" w:hAnsi="Times New Roman" w:cs="Times New Roman"/>
          <w:sz w:val="28"/>
        </w:rPr>
        <w:t>разработка концепции игры (определить жанр, целевую аудиторию и основные механики игры);</w:t>
      </w:r>
    </w:p>
    <w:p w:rsidR="00A20361" w:rsidRPr="00066713" w:rsidRDefault="00A20361" w:rsidP="003F680C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066713">
        <w:rPr>
          <w:rFonts w:ascii="Times New Roman" w:hAnsi="Times New Roman" w:cs="Times New Roman"/>
          <w:sz w:val="28"/>
        </w:rPr>
        <w:t>планирование (составить план проекта с указанием сроков, этапов);</w:t>
      </w:r>
    </w:p>
    <w:p w:rsidR="00A20361" w:rsidRPr="00066713" w:rsidRDefault="00A20361" w:rsidP="003F680C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066713">
        <w:rPr>
          <w:rFonts w:ascii="Times New Roman" w:hAnsi="Times New Roman" w:cs="Times New Roman"/>
          <w:sz w:val="28"/>
        </w:rPr>
        <w:t>гейм-дизайн (создание игрового мира и персонажей);</w:t>
      </w:r>
    </w:p>
    <w:p w:rsidR="00A20361" w:rsidRPr="00066713" w:rsidRDefault="00A20361" w:rsidP="003F680C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proofErr w:type="gramStart"/>
      <w:r w:rsidRPr="00066713">
        <w:rPr>
          <w:rFonts w:ascii="Times New Roman" w:hAnsi="Times New Roman" w:cs="Times New Roman"/>
          <w:sz w:val="28"/>
        </w:rPr>
        <w:t>левел-дизайн</w:t>
      </w:r>
      <w:proofErr w:type="gramEnd"/>
      <w:r w:rsidRPr="00066713">
        <w:rPr>
          <w:rFonts w:ascii="Times New Roman" w:hAnsi="Times New Roman" w:cs="Times New Roman"/>
          <w:sz w:val="28"/>
        </w:rPr>
        <w:t xml:space="preserve"> (карты уровней, последовательность, препятствия, мини-игры и </w:t>
      </w:r>
      <w:proofErr w:type="spellStart"/>
      <w:r w:rsidRPr="00066713">
        <w:rPr>
          <w:rFonts w:ascii="Times New Roman" w:hAnsi="Times New Roman" w:cs="Times New Roman"/>
          <w:sz w:val="28"/>
        </w:rPr>
        <w:t>квесты</w:t>
      </w:r>
      <w:proofErr w:type="spellEnd"/>
      <w:r w:rsidRPr="00066713">
        <w:rPr>
          <w:rFonts w:ascii="Times New Roman" w:hAnsi="Times New Roman" w:cs="Times New Roman"/>
          <w:sz w:val="28"/>
        </w:rPr>
        <w:t>, сложность);</w:t>
      </w:r>
    </w:p>
    <w:p w:rsidR="00A20361" w:rsidRPr="00066713" w:rsidRDefault="00A20361" w:rsidP="003F680C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066713">
        <w:rPr>
          <w:rFonts w:ascii="Times New Roman" w:hAnsi="Times New Roman" w:cs="Times New Roman"/>
          <w:sz w:val="28"/>
        </w:rPr>
        <w:t>разработка и интеграция графики (выбрать игровой движок, реализовать основные механики игры (движение, взаимодействие, физика), интегрировать спрайты и анимации в игру);</w:t>
      </w:r>
    </w:p>
    <w:p w:rsidR="00A20361" w:rsidRPr="00066713" w:rsidRDefault="00A20361" w:rsidP="003F680C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066713">
        <w:rPr>
          <w:rFonts w:ascii="Times New Roman" w:hAnsi="Times New Roman" w:cs="Times New Roman"/>
          <w:sz w:val="28"/>
        </w:rPr>
        <w:t>UI/UX-дизайн (пользовательский интерфейс);</w:t>
      </w:r>
    </w:p>
    <w:p w:rsidR="00A20361" w:rsidRPr="00066713" w:rsidRDefault="00A20361" w:rsidP="003F680C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066713">
        <w:rPr>
          <w:rFonts w:ascii="Times New Roman" w:hAnsi="Times New Roman" w:cs="Times New Roman"/>
          <w:sz w:val="28"/>
        </w:rPr>
        <w:t>написание сценария и диалогов;</w:t>
      </w:r>
    </w:p>
    <w:p w:rsidR="00A20361" w:rsidRPr="00066713" w:rsidRDefault="00A20361" w:rsidP="003F680C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066713">
        <w:rPr>
          <w:rFonts w:ascii="Times New Roman" w:hAnsi="Times New Roman" w:cs="Times New Roman"/>
          <w:sz w:val="28"/>
        </w:rPr>
        <w:t>тестирование и оптимизация.</w:t>
      </w:r>
    </w:p>
    <w:p w:rsidR="00A20361" w:rsidRPr="00066713" w:rsidRDefault="00A20361" w:rsidP="003F680C">
      <w:pPr>
        <w:pStyle w:val="2"/>
      </w:pPr>
      <w:bookmarkStart w:id="5" w:name="_Toc198503695"/>
      <w:r w:rsidRPr="00066713">
        <w:t>2. Общая характеристика деятельности организации (заказчика проекта)</w:t>
      </w:r>
      <w:bookmarkEnd w:id="5"/>
    </w:p>
    <w:p w:rsidR="00A20361" w:rsidRPr="00066713" w:rsidRDefault="00A20361" w:rsidP="003F680C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bookmarkStart w:id="6" w:name="_Toc198503696"/>
      <w:r w:rsidRPr="00066713">
        <w:rPr>
          <w:rStyle w:val="30"/>
        </w:rPr>
        <w:t>Наименование заказчика</w:t>
      </w:r>
      <w:bookmarkEnd w:id="6"/>
      <w:r w:rsidRPr="00066713">
        <w:rPr>
          <w:rFonts w:ascii="Times New Roman" w:hAnsi="Times New Roman" w:cs="Times New Roman"/>
        </w:rPr>
        <w:br/>
      </w:r>
      <w:r w:rsidRPr="00066713">
        <w:rPr>
          <w:rFonts w:ascii="Times New Roman" w:hAnsi="Times New Roman" w:cs="Times New Roman"/>
          <w:sz w:val="28"/>
        </w:rPr>
        <w:t xml:space="preserve">Московский </w:t>
      </w:r>
      <w:proofErr w:type="spellStart"/>
      <w:r w:rsidRPr="00066713">
        <w:rPr>
          <w:rFonts w:ascii="Times New Roman" w:hAnsi="Times New Roman" w:cs="Times New Roman"/>
          <w:sz w:val="28"/>
        </w:rPr>
        <w:t>Политех</w:t>
      </w:r>
      <w:proofErr w:type="spellEnd"/>
      <w:r w:rsidRPr="00066713">
        <w:rPr>
          <w:rFonts w:ascii="Times New Roman" w:hAnsi="Times New Roman" w:cs="Times New Roman"/>
          <w:sz w:val="28"/>
        </w:rPr>
        <w:t xml:space="preserve"> (Федеральное государственное автономное образовательное учреждение высшего образования «Московский Политехнический Университет»)</w:t>
      </w:r>
    </w:p>
    <w:p w:rsidR="00A20361" w:rsidRPr="00066713" w:rsidRDefault="00A20361" w:rsidP="003F680C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bookmarkStart w:id="7" w:name="_Toc198503697"/>
      <w:r w:rsidRPr="00066713">
        <w:rPr>
          <w:rStyle w:val="30"/>
        </w:rPr>
        <w:lastRenderedPageBreak/>
        <w:t>Организационная структура</w:t>
      </w:r>
      <w:bookmarkEnd w:id="7"/>
      <w:r w:rsidRPr="00066713">
        <w:rPr>
          <w:rFonts w:ascii="Times New Roman" w:hAnsi="Times New Roman" w:cs="Times New Roman"/>
        </w:rPr>
        <w:br/>
      </w:r>
      <w:r w:rsidRPr="00066713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  <w:r w:rsidRPr="00066713">
        <w:rPr>
          <w:rFonts w:ascii="Times New Roman" w:hAnsi="Times New Roman" w:cs="Times New Roman"/>
          <w:sz w:val="28"/>
        </w:rPr>
        <w:br/>
        <w:t>Федеральное государственное автономное образовательное учреждение высшего образования</w:t>
      </w:r>
      <w:r w:rsidR="00272B4E">
        <w:rPr>
          <w:rFonts w:ascii="Times New Roman" w:hAnsi="Times New Roman" w:cs="Times New Roman"/>
          <w:sz w:val="28"/>
        </w:rPr>
        <w:t xml:space="preserve"> </w:t>
      </w:r>
      <w:r w:rsidRPr="00066713">
        <w:rPr>
          <w:rFonts w:ascii="Times New Roman" w:hAnsi="Times New Roman" w:cs="Times New Roman"/>
          <w:sz w:val="28"/>
        </w:rPr>
        <w:t>«Московский Политехнический Университет»</w:t>
      </w:r>
      <w:r w:rsidR="00272B4E">
        <w:rPr>
          <w:rFonts w:ascii="Times New Roman" w:hAnsi="Times New Roman" w:cs="Times New Roman"/>
          <w:sz w:val="28"/>
        </w:rPr>
        <w:t xml:space="preserve"> </w:t>
      </w:r>
      <w:r w:rsidRPr="00066713">
        <w:rPr>
          <w:rFonts w:ascii="Times New Roman" w:hAnsi="Times New Roman" w:cs="Times New Roman"/>
          <w:sz w:val="28"/>
        </w:rPr>
        <w:t xml:space="preserve">(Московский </w:t>
      </w:r>
      <w:proofErr w:type="spellStart"/>
      <w:r w:rsidRPr="00066713">
        <w:rPr>
          <w:rFonts w:ascii="Times New Roman" w:hAnsi="Times New Roman" w:cs="Times New Roman"/>
          <w:sz w:val="28"/>
        </w:rPr>
        <w:t>Политех</w:t>
      </w:r>
      <w:proofErr w:type="spellEnd"/>
      <w:r w:rsidRPr="00066713">
        <w:rPr>
          <w:rFonts w:ascii="Times New Roman" w:hAnsi="Times New Roman" w:cs="Times New Roman"/>
          <w:sz w:val="28"/>
        </w:rPr>
        <w:t>)</w:t>
      </w:r>
    </w:p>
    <w:p w:rsidR="00A20361" w:rsidRPr="00503442" w:rsidRDefault="00A20361" w:rsidP="003F680C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bookmarkStart w:id="8" w:name="_Toc198503698"/>
      <w:r w:rsidRPr="00066713">
        <w:rPr>
          <w:rStyle w:val="30"/>
        </w:rPr>
        <w:t>Описание деятельности</w:t>
      </w:r>
      <w:bookmarkEnd w:id="8"/>
      <w:r w:rsidRPr="00066713">
        <w:rPr>
          <w:rFonts w:ascii="Times New Roman" w:hAnsi="Times New Roman" w:cs="Times New Roman"/>
        </w:rPr>
        <w:br/>
      </w:r>
      <w:r w:rsidRPr="00066713">
        <w:rPr>
          <w:rFonts w:ascii="Times New Roman" w:hAnsi="Times New Roman" w:cs="Times New Roman"/>
          <w:sz w:val="28"/>
        </w:rPr>
        <w:t xml:space="preserve">Заказчиком проекта выступает образовательное учреждение, в рамках которого реализуется проектная практика. Основной вид деятельности — </w:t>
      </w:r>
      <w:proofErr w:type="gramStart"/>
      <w:r w:rsidRPr="00066713">
        <w:rPr>
          <w:rFonts w:ascii="Times New Roman" w:hAnsi="Times New Roman" w:cs="Times New Roman"/>
          <w:sz w:val="28"/>
        </w:rPr>
        <w:t>образовательная</w:t>
      </w:r>
      <w:proofErr w:type="gramEnd"/>
      <w:r w:rsidRPr="00066713">
        <w:rPr>
          <w:rFonts w:ascii="Times New Roman" w:hAnsi="Times New Roman" w:cs="Times New Roman"/>
          <w:sz w:val="28"/>
        </w:rPr>
        <w:t>, с акцентом на развитие прикладных компетенций студентов в рамках проектной работы.</w:t>
      </w:r>
    </w:p>
    <w:p w:rsidR="00A20361" w:rsidRPr="00066713" w:rsidRDefault="00A20361" w:rsidP="003F680C">
      <w:pPr>
        <w:pStyle w:val="2"/>
      </w:pPr>
      <w:bookmarkStart w:id="9" w:name="_Toc198503699"/>
      <w:r w:rsidRPr="00066713">
        <w:t>3. Описание задания по проектной практике</w:t>
      </w:r>
      <w:bookmarkEnd w:id="9"/>
    </w:p>
    <w:p w:rsidR="00A20361" w:rsidRPr="00066713" w:rsidRDefault="00A20361" w:rsidP="003F680C">
      <w:pPr>
        <w:spacing w:before="100" w:beforeAutospacing="1" w:after="100" w:afterAutospacing="1"/>
        <w:rPr>
          <w:rFonts w:ascii="Times New Roman" w:hAnsi="Times New Roman" w:cs="Times New Roman"/>
          <w:sz w:val="28"/>
        </w:rPr>
      </w:pPr>
      <w:r w:rsidRPr="00066713">
        <w:rPr>
          <w:rFonts w:ascii="Times New Roman" w:hAnsi="Times New Roman" w:cs="Times New Roman"/>
          <w:sz w:val="28"/>
        </w:rPr>
        <w:t xml:space="preserve">Мы создаем компьютерную игру для определенной аудитории с особенной атмосферой, уникальным дизайном, интересным сюжетом и приятным </w:t>
      </w:r>
      <w:proofErr w:type="spellStart"/>
      <w:r w:rsidRPr="00066713">
        <w:rPr>
          <w:rFonts w:ascii="Times New Roman" w:hAnsi="Times New Roman" w:cs="Times New Roman"/>
          <w:sz w:val="28"/>
        </w:rPr>
        <w:t>геймплеем</w:t>
      </w:r>
      <w:proofErr w:type="spellEnd"/>
      <w:r w:rsidRPr="00066713">
        <w:rPr>
          <w:rFonts w:ascii="Times New Roman" w:hAnsi="Times New Roman" w:cs="Times New Roman"/>
          <w:sz w:val="28"/>
        </w:rPr>
        <w:t xml:space="preserve"> и саундтреком.</w:t>
      </w:r>
    </w:p>
    <w:p w:rsidR="00A20361" w:rsidRPr="00066713" w:rsidRDefault="00A20361" w:rsidP="003F680C">
      <w:pPr>
        <w:pStyle w:val="2"/>
      </w:pPr>
      <w:bookmarkStart w:id="10" w:name="_Toc198503700"/>
      <w:r w:rsidRPr="00066713">
        <w:t>4. Описание достигнутых результатов по проектной практике</w:t>
      </w:r>
      <w:bookmarkEnd w:id="10"/>
    </w:p>
    <w:p w:rsidR="00A20361" w:rsidRPr="00066713" w:rsidRDefault="00A20361" w:rsidP="002A48A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bookmarkStart w:id="11" w:name="_Toc198503701"/>
      <w:r w:rsidRPr="00066713">
        <w:rPr>
          <w:rStyle w:val="30"/>
        </w:rPr>
        <w:t>Этапы реализации (дизайнеры)</w:t>
      </w:r>
      <w:bookmarkEnd w:id="11"/>
      <w:r w:rsidRPr="00066713">
        <w:rPr>
          <w:rFonts w:ascii="Times New Roman" w:hAnsi="Times New Roman" w:cs="Times New Roman"/>
        </w:rPr>
        <w:br/>
      </w:r>
      <w:r w:rsidRPr="00066713">
        <w:rPr>
          <w:rFonts w:ascii="Times New Roman" w:hAnsi="Times New Roman" w:cs="Times New Roman"/>
          <w:sz w:val="28"/>
        </w:rPr>
        <w:t>Этапы работы дизайнеров (демонстрация дизайна персонажей и мини-игр):</w:t>
      </w:r>
    </w:p>
    <w:p w:rsidR="00A20361" w:rsidRPr="00066713" w:rsidRDefault="00A20361" w:rsidP="002A48A1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066713">
        <w:rPr>
          <w:rFonts w:ascii="Times New Roman" w:hAnsi="Times New Roman" w:cs="Times New Roman"/>
          <w:sz w:val="28"/>
        </w:rPr>
        <w:t>Главная героиня (в домашней и уличной одежде);</w:t>
      </w:r>
    </w:p>
    <w:p w:rsidR="00A20361" w:rsidRPr="00066713" w:rsidRDefault="00A20361" w:rsidP="002A48A1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066713">
        <w:rPr>
          <w:rFonts w:ascii="Times New Roman" w:hAnsi="Times New Roman" w:cs="Times New Roman"/>
          <w:sz w:val="28"/>
        </w:rPr>
        <w:t>Второстепенные персонажи (бабушка, гопники);</w:t>
      </w:r>
    </w:p>
    <w:p w:rsidR="00A20361" w:rsidRPr="00066713" w:rsidRDefault="00A20361" w:rsidP="002A48A1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proofErr w:type="gramStart"/>
      <w:r w:rsidRPr="00066713">
        <w:rPr>
          <w:rFonts w:ascii="Times New Roman" w:hAnsi="Times New Roman" w:cs="Times New Roman"/>
          <w:sz w:val="28"/>
        </w:rPr>
        <w:t>Готовые локации: дом, улица, автобусная остановка и автобус, рынок, прилавок, подворотня, мини-игры, главное меню;</w:t>
      </w:r>
      <w:proofErr w:type="gramEnd"/>
    </w:p>
    <w:p w:rsidR="00A20361" w:rsidRPr="00066713" w:rsidRDefault="00A20361" w:rsidP="002A48A1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proofErr w:type="gramStart"/>
      <w:r w:rsidRPr="00066713">
        <w:rPr>
          <w:rFonts w:ascii="Times New Roman" w:hAnsi="Times New Roman" w:cs="Times New Roman"/>
          <w:sz w:val="28"/>
        </w:rPr>
        <w:t>Готовый</w:t>
      </w:r>
      <w:proofErr w:type="gramEnd"/>
      <w:r w:rsidRPr="00066713">
        <w:rPr>
          <w:rFonts w:ascii="Times New Roman" w:hAnsi="Times New Roman" w:cs="Times New Roman"/>
          <w:sz w:val="28"/>
        </w:rPr>
        <w:t xml:space="preserve"> саундтрек и диалоги.</w:t>
      </w:r>
    </w:p>
    <w:p w:rsidR="00A20361" w:rsidRPr="00A20361" w:rsidRDefault="00A20361" w:rsidP="002A48A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bookmarkStart w:id="12" w:name="_Toc198503702"/>
      <w:r w:rsidRPr="00066713">
        <w:rPr>
          <w:rStyle w:val="30"/>
        </w:rPr>
        <w:t>Этапы реализации (программисты)</w:t>
      </w:r>
      <w:bookmarkEnd w:id="12"/>
      <w:r w:rsidRPr="00A20361">
        <w:rPr>
          <w:rFonts w:ascii="Times New Roman" w:eastAsia="Times New Roman" w:hAnsi="Times New Roman" w:cs="Times New Roman"/>
          <w:sz w:val="24"/>
          <w:szCs w:val="24"/>
        </w:rPr>
        <w:br/>
      </w:r>
      <w:r w:rsidRPr="00A20361">
        <w:rPr>
          <w:rFonts w:ascii="Times New Roman" w:eastAsia="Times New Roman" w:hAnsi="Times New Roman" w:cs="Times New Roman"/>
          <w:sz w:val="28"/>
          <w:szCs w:val="24"/>
        </w:rPr>
        <w:t>Этапы работы программистов (демонстрация работы игры):</w:t>
      </w:r>
    </w:p>
    <w:p w:rsidR="00A20361" w:rsidRPr="00A20361" w:rsidRDefault="00A20361" w:rsidP="002A48A1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20361">
        <w:rPr>
          <w:rFonts w:ascii="Times New Roman" w:eastAsia="Times New Roman" w:hAnsi="Times New Roman" w:cs="Times New Roman"/>
          <w:sz w:val="28"/>
          <w:szCs w:val="24"/>
        </w:rPr>
        <w:t>Главное меню с возможностью создать новое сохранение, продолжить старое, выбрать главу, настроить разрешение и управление, выйти из игры;</w:t>
      </w:r>
    </w:p>
    <w:p w:rsidR="00A20361" w:rsidRPr="00A20361" w:rsidRDefault="00A20361" w:rsidP="002A48A1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20361">
        <w:rPr>
          <w:rFonts w:ascii="Times New Roman" w:eastAsia="Times New Roman" w:hAnsi="Times New Roman" w:cs="Times New Roman"/>
          <w:sz w:val="28"/>
          <w:szCs w:val="24"/>
        </w:rPr>
        <w:lastRenderedPageBreak/>
        <w:t>Главная героиня собирает нужные предметы и переодевается в уличную одежду, выходит на улицу;</w:t>
      </w:r>
    </w:p>
    <w:p w:rsidR="00A20361" w:rsidRPr="00A20361" w:rsidRDefault="00A20361" w:rsidP="002A48A1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A20361">
        <w:rPr>
          <w:rFonts w:ascii="Times New Roman" w:eastAsia="Times New Roman" w:hAnsi="Times New Roman" w:cs="Times New Roman"/>
          <w:sz w:val="28"/>
          <w:szCs w:val="24"/>
        </w:rPr>
        <w:t>ГГ</w:t>
      </w:r>
      <w:proofErr w:type="gramEnd"/>
      <w:r w:rsidRPr="00A20361">
        <w:rPr>
          <w:rFonts w:ascii="Times New Roman" w:eastAsia="Times New Roman" w:hAnsi="Times New Roman" w:cs="Times New Roman"/>
          <w:sz w:val="28"/>
          <w:szCs w:val="24"/>
        </w:rPr>
        <w:t xml:space="preserve"> выходит на улицу, доходит до остановки, подъезжает пустой автобус, на который ГГ не садится, диалог с бабушкой и 1 мини-игра – собирание </w:t>
      </w:r>
      <w:proofErr w:type="spellStart"/>
      <w:r w:rsidRPr="00A20361">
        <w:rPr>
          <w:rFonts w:ascii="Times New Roman" w:eastAsia="Times New Roman" w:hAnsi="Times New Roman" w:cs="Times New Roman"/>
          <w:sz w:val="28"/>
          <w:szCs w:val="24"/>
        </w:rPr>
        <w:t>пазла</w:t>
      </w:r>
      <w:proofErr w:type="spellEnd"/>
      <w:r w:rsidRPr="00A20361">
        <w:rPr>
          <w:rFonts w:ascii="Times New Roman" w:eastAsia="Times New Roman" w:hAnsi="Times New Roman" w:cs="Times New Roman"/>
          <w:sz w:val="28"/>
          <w:szCs w:val="24"/>
        </w:rPr>
        <w:t xml:space="preserve"> (порванный список покупок);</w:t>
      </w:r>
    </w:p>
    <w:p w:rsidR="00A20361" w:rsidRPr="00A20361" w:rsidRDefault="00A20361" w:rsidP="002A48A1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20361">
        <w:rPr>
          <w:rFonts w:ascii="Times New Roman" w:eastAsia="Times New Roman" w:hAnsi="Times New Roman" w:cs="Times New Roman"/>
          <w:sz w:val="28"/>
          <w:szCs w:val="24"/>
        </w:rPr>
        <w:t>2 мини-игра – перейди дорогу;</w:t>
      </w:r>
    </w:p>
    <w:p w:rsidR="00A20361" w:rsidRPr="00A20361" w:rsidRDefault="00A20361" w:rsidP="002A48A1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20361">
        <w:rPr>
          <w:rFonts w:ascii="Times New Roman" w:eastAsia="Times New Roman" w:hAnsi="Times New Roman" w:cs="Times New Roman"/>
          <w:sz w:val="28"/>
          <w:szCs w:val="24"/>
        </w:rPr>
        <w:t xml:space="preserve">3 мини-игра – </w:t>
      </w:r>
      <w:proofErr w:type="spellStart"/>
      <w:r w:rsidRPr="00A20361">
        <w:rPr>
          <w:rFonts w:ascii="Times New Roman" w:eastAsia="Times New Roman" w:hAnsi="Times New Roman" w:cs="Times New Roman"/>
          <w:sz w:val="28"/>
          <w:szCs w:val="24"/>
        </w:rPr>
        <w:t>мемори</w:t>
      </w:r>
      <w:proofErr w:type="spellEnd"/>
      <w:r w:rsidRPr="00A20361">
        <w:rPr>
          <w:rFonts w:ascii="Times New Roman" w:eastAsia="Times New Roman" w:hAnsi="Times New Roman" w:cs="Times New Roman"/>
          <w:sz w:val="28"/>
          <w:szCs w:val="24"/>
        </w:rPr>
        <w:t xml:space="preserve"> (запоминание карт, открытие парных карточек, найденные пары уходят в сторону);</w:t>
      </w:r>
    </w:p>
    <w:p w:rsidR="00A20361" w:rsidRPr="00A20361" w:rsidRDefault="00A20361" w:rsidP="002A48A1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20361">
        <w:rPr>
          <w:rFonts w:ascii="Times New Roman" w:eastAsia="Times New Roman" w:hAnsi="Times New Roman" w:cs="Times New Roman"/>
          <w:sz w:val="28"/>
          <w:szCs w:val="24"/>
        </w:rPr>
        <w:t xml:space="preserve">4 мини-игра - </w:t>
      </w:r>
      <w:proofErr w:type="gramStart"/>
      <w:r w:rsidRPr="00A20361">
        <w:rPr>
          <w:rFonts w:ascii="Times New Roman" w:eastAsia="Times New Roman" w:hAnsi="Times New Roman" w:cs="Times New Roman"/>
          <w:sz w:val="28"/>
          <w:szCs w:val="24"/>
        </w:rPr>
        <w:t>ГГ</w:t>
      </w:r>
      <w:proofErr w:type="gramEnd"/>
      <w:r w:rsidRPr="00A20361">
        <w:rPr>
          <w:rFonts w:ascii="Times New Roman" w:eastAsia="Times New Roman" w:hAnsi="Times New Roman" w:cs="Times New Roman"/>
          <w:sz w:val="28"/>
          <w:szCs w:val="24"/>
        </w:rPr>
        <w:t xml:space="preserve"> приходит на рынок, находит странную лавку и освобождает ворону из клетки;</w:t>
      </w:r>
    </w:p>
    <w:p w:rsidR="00A20361" w:rsidRPr="00A20361" w:rsidRDefault="00A20361" w:rsidP="002A48A1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20361">
        <w:rPr>
          <w:rFonts w:ascii="Times New Roman" w:eastAsia="Times New Roman" w:hAnsi="Times New Roman" w:cs="Times New Roman"/>
          <w:sz w:val="28"/>
          <w:szCs w:val="24"/>
        </w:rPr>
        <w:t>5 мини-игра – подтягивания;</w:t>
      </w:r>
    </w:p>
    <w:p w:rsidR="00A20361" w:rsidRPr="00A20361" w:rsidRDefault="00A20361" w:rsidP="002A48A1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20361">
        <w:rPr>
          <w:rFonts w:ascii="Times New Roman" w:eastAsia="Times New Roman" w:hAnsi="Times New Roman" w:cs="Times New Roman"/>
          <w:sz w:val="28"/>
          <w:szCs w:val="24"/>
        </w:rPr>
        <w:t>6 мини-игра – флейта (ритм игра, цель – вовремя нажимать на нужные клавиши).</w:t>
      </w:r>
    </w:p>
    <w:p w:rsidR="00370634" w:rsidRDefault="00A20361" w:rsidP="00D52413">
      <w:pPr>
        <w:spacing w:before="100" w:beforeAutospacing="1" w:after="100" w:afterAutospacing="1" w:line="360" w:lineRule="auto"/>
      </w:pPr>
      <w:bookmarkStart w:id="13" w:name="_Toc198503703"/>
      <w:r w:rsidRPr="00066713">
        <w:rPr>
          <w:rStyle w:val="30"/>
        </w:rPr>
        <w:t>Продуктовый результат</w:t>
      </w:r>
      <w:bookmarkEnd w:id="13"/>
      <w:r w:rsidRPr="00066713">
        <w:rPr>
          <w:rFonts w:ascii="Times New Roman" w:hAnsi="Times New Roman" w:cs="Times New Roman"/>
        </w:rPr>
        <w:br/>
      </w:r>
      <w:r w:rsidRPr="00066713">
        <w:rPr>
          <w:rFonts w:ascii="Times New Roman" w:hAnsi="Times New Roman" w:cs="Times New Roman"/>
          <w:sz w:val="28"/>
        </w:rPr>
        <w:t>5 готовых мини-игр, готовый каркас 6 мини-игры, готовые фоны для локаций и мини-игр, механика диалогов, дизайн и анимация всех персонажей, готовый сценарий, звуковое сопровождение.</w:t>
      </w:r>
      <w:r w:rsidRPr="00066713">
        <w:rPr>
          <w:rFonts w:ascii="Times New Roman" w:hAnsi="Times New Roman" w:cs="Times New Roman"/>
          <w:sz w:val="28"/>
        </w:rPr>
        <w:br/>
        <w:t>К датам второй аттестации мы сделали 75% от желаемого продуктового результата в виде первого уровня игры.</w:t>
      </w:r>
      <w:r w:rsidR="002A48A1" w:rsidRPr="0070250F">
        <w:t xml:space="preserve"> </w:t>
      </w:r>
    </w:p>
    <w:p w:rsidR="00D52413" w:rsidRDefault="00D52413">
      <w:pPr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>
        <w:rPr>
          <w:rFonts w:eastAsia="Times New Roman"/>
        </w:rPr>
        <w:br w:type="page"/>
      </w:r>
    </w:p>
    <w:p w:rsidR="00D52413" w:rsidRPr="00D52413" w:rsidRDefault="00D52413" w:rsidP="00E904B3">
      <w:pPr>
        <w:pStyle w:val="1"/>
        <w:jc w:val="center"/>
        <w:rPr>
          <w:rFonts w:eastAsia="Times New Roman"/>
        </w:rPr>
      </w:pPr>
      <w:bookmarkStart w:id="14" w:name="_Toc198503704"/>
      <w:r>
        <w:rPr>
          <w:rFonts w:eastAsia="Times New Roman"/>
        </w:rPr>
        <w:lastRenderedPageBreak/>
        <w:t>Заключение</w:t>
      </w:r>
      <w:bookmarkEnd w:id="14"/>
    </w:p>
    <w:p w:rsidR="00E904B3" w:rsidRDefault="00D52413" w:rsidP="00D5241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2413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работы над игровым проектом «</w:t>
      </w:r>
      <w:proofErr w:type="spellStart"/>
      <w:r w:rsidRPr="00D52413">
        <w:rPr>
          <w:rFonts w:ascii="Times New Roman" w:eastAsia="Times New Roman" w:hAnsi="Times New Roman" w:cs="Times New Roman"/>
          <w:color w:val="000000"/>
          <w:sz w:val="28"/>
          <w:szCs w:val="28"/>
        </w:rPr>
        <w:t>Семилучье</w:t>
      </w:r>
      <w:proofErr w:type="spellEnd"/>
      <w:r w:rsidRPr="00D52413">
        <w:rPr>
          <w:rFonts w:ascii="Times New Roman" w:eastAsia="Times New Roman" w:hAnsi="Times New Roman" w:cs="Times New Roman"/>
          <w:color w:val="000000"/>
          <w:sz w:val="28"/>
          <w:szCs w:val="28"/>
        </w:rPr>
        <w:t>» мы проделали большую работу: придумали концепцию, создали персонажей и локации, написали сценарий, разработали мини-игры. Благодаря совместным усилиям команды нам удалось выполнить большинство поставленных на данный момент задач и подготовить каркас для будущего первого уровня игры.</w:t>
      </w:r>
    </w:p>
    <w:p w:rsidR="00E904B3" w:rsidRDefault="00E904B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E904B3" w:rsidRDefault="00E904B3" w:rsidP="00E904B3">
      <w:pPr>
        <w:pStyle w:val="1"/>
        <w:spacing w:before="0" w:line="360" w:lineRule="auto"/>
        <w:jc w:val="center"/>
        <w:rPr>
          <w:rFonts w:eastAsia="Times New Roman"/>
          <w:sz w:val="28"/>
        </w:rPr>
      </w:pPr>
      <w:bookmarkStart w:id="15" w:name="_Toc198503705"/>
      <w:r>
        <w:rPr>
          <w:rFonts w:eastAsia="Times New Roman"/>
        </w:rPr>
        <w:lastRenderedPageBreak/>
        <w:t>Источники</w:t>
      </w:r>
      <w:bookmarkEnd w:id="15"/>
    </w:p>
    <w:p w:rsidR="00E904B3" w:rsidRDefault="00E904B3" w:rsidP="00E904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игр: [Электронный ресурс]. URL: </w:t>
      </w:r>
      <w:hyperlink r:id="rId9">
        <w:r>
          <w:rPr>
            <w:rFonts w:ascii="Times New Roman" w:eastAsia="Times New Roman" w:hAnsi="Times New Roman" w:cs="Times New Roman"/>
            <w:sz w:val="28"/>
            <w:szCs w:val="28"/>
          </w:rPr>
          <w:t>https://gamedev.ru/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05.05.2025).</w:t>
      </w:r>
    </w:p>
    <w:p w:rsidR="00E904B3" w:rsidRDefault="00E904B3" w:rsidP="00E904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DTF.Дизайн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[Электронный ресурс]. URL: </w:t>
      </w:r>
      <w:hyperlink r:id="rId10">
        <w:r>
          <w:rPr>
            <w:rFonts w:ascii="Times New Roman" w:eastAsia="Times New Roman" w:hAnsi="Times New Roman" w:cs="Times New Roman"/>
            <w:sz w:val="28"/>
            <w:szCs w:val="28"/>
          </w:rPr>
          <w:t>https://dtf.ru/tag/%D0%B4%D0%B8%D0%B7%D0%B0%D0%B9%D0%BD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05.05.2025).</w:t>
      </w:r>
    </w:p>
    <w:p w:rsidR="00E904B3" w:rsidRDefault="00E904B3" w:rsidP="00E904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Мейр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Жизнь в мире компьютерных игр: [Электронный ресурс]. URL: </w:t>
      </w:r>
      <w:hyperlink r:id="rId11">
        <w:r>
          <w:rPr>
            <w:rFonts w:ascii="Times New Roman" w:eastAsia="Times New Roman" w:hAnsi="Times New Roman" w:cs="Times New Roman"/>
            <w:sz w:val="28"/>
            <w:szCs w:val="28"/>
          </w:rPr>
          <w:t>https://flibusta.su/book/19090-zhizn-v-mire-kompyuternyih-igr/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05.05.2025).</w:t>
      </w:r>
    </w:p>
    <w:p w:rsidR="00E904B3" w:rsidRDefault="00E904B3" w:rsidP="00E904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Гибсон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Бонд Джереми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C#.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Геймдев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от идеи до реализаци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Электронный ресурс]. URL: </w:t>
      </w:r>
      <w:hyperlink r:id="rId12">
        <w:r>
          <w:rPr>
            <w:rFonts w:ascii="Times New Roman" w:eastAsia="Times New Roman" w:hAnsi="Times New Roman" w:cs="Times New Roman"/>
            <w:sz w:val="28"/>
            <w:szCs w:val="28"/>
          </w:rPr>
          <w:t>https://www.codelibrary.info/books/c-sharp/unity-i-c-sharp-gejmdev-ot-idei-do-realizatsii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05.05.2025).</w:t>
      </w:r>
    </w:p>
    <w:p w:rsidR="00D52413" w:rsidRDefault="00D52413" w:rsidP="00D5241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2413" w:rsidRDefault="00D52413" w:rsidP="00D5241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1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0E9" w:rsidRDefault="005410E9">
      <w:pPr>
        <w:spacing w:after="0" w:line="240" w:lineRule="auto"/>
      </w:pPr>
      <w:r>
        <w:separator/>
      </w:r>
    </w:p>
  </w:endnote>
  <w:endnote w:type="continuationSeparator" w:id="0">
    <w:p w:rsidR="005410E9" w:rsidRDefault="00541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0E9" w:rsidRDefault="005410E9">
      <w:pPr>
        <w:spacing w:after="0" w:line="240" w:lineRule="auto"/>
      </w:pPr>
      <w:r>
        <w:separator/>
      </w:r>
    </w:p>
  </w:footnote>
  <w:footnote w:type="continuationSeparator" w:id="0">
    <w:p w:rsidR="005410E9" w:rsidRDefault="00541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nsid w:val="6DC85F7D"/>
    <w:multiLevelType w:val="multilevel"/>
    <w:tmpl w:val="03D0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50D5321"/>
    <w:multiLevelType w:val="multilevel"/>
    <w:tmpl w:val="D01E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nsid w:val="7D48792C"/>
    <w:multiLevelType w:val="multilevel"/>
    <w:tmpl w:val="A25A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21"/>
  </w:num>
  <w:num w:numId="4">
    <w:abstractNumId w:val="9"/>
  </w:num>
  <w:num w:numId="5">
    <w:abstractNumId w:val="18"/>
  </w:num>
  <w:num w:numId="6">
    <w:abstractNumId w:val="8"/>
  </w:num>
  <w:num w:numId="7">
    <w:abstractNumId w:val="0"/>
  </w:num>
  <w:num w:numId="8">
    <w:abstractNumId w:val="11"/>
  </w:num>
  <w:num w:numId="9">
    <w:abstractNumId w:val="19"/>
  </w:num>
  <w:num w:numId="10">
    <w:abstractNumId w:val="5"/>
  </w:num>
  <w:num w:numId="11">
    <w:abstractNumId w:val="23"/>
  </w:num>
  <w:num w:numId="12">
    <w:abstractNumId w:val="1"/>
  </w:num>
  <w:num w:numId="13">
    <w:abstractNumId w:val="6"/>
  </w:num>
  <w:num w:numId="14">
    <w:abstractNumId w:val="16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3"/>
  </w:num>
  <w:num w:numId="20">
    <w:abstractNumId w:val="17"/>
  </w:num>
  <w:num w:numId="21">
    <w:abstractNumId w:val="4"/>
  </w:num>
  <w:num w:numId="22">
    <w:abstractNumId w:val="10"/>
  </w:num>
  <w:num w:numId="23">
    <w:abstractNumId w:val="22"/>
  </w:num>
  <w:num w:numId="24">
    <w:abstractNumId w:val="20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DD"/>
    <w:rsid w:val="000531DD"/>
    <w:rsid w:val="00055B56"/>
    <w:rsid w:val="00066713"/>
    <w:rsid w:val="00097297"/>
    <w:rsid w:val="0017017F"/>
    <w:rsid w:val="00194661"/>
    <w:rsid w:val="0022072D"/>
    <w:rsid w:val="00235049"/>
    <w:rsid w:val="00272B4E"/>
    <w:rsid w:val="002A48A1"/>
    <w:rsid w:val="002C5DB7"/>
    <w:rsid w:val="00370634"/>
    <w:rsid w:val="003F680C"/>
    <w:rsid w:val="00503442"/>
    <w:rsid w:val="005410E9"/>
    <w:rsid w:val="0070250F"/>
    <w:rsid w:val="00720A4F"/>
    <w:rsid w:val="007C13E5"/>
    <w:rsid w:val="00947F23"/>
    <w:rsid w:val="00A20361"/>
    <w:rsid w:val="00AD2D8C"/>
    <w:rsid w:val="00AE2B8A"/>
    <w:rsid w:val="00AF0E5B"/>
    <w:rsid w:val="00B13ACF"/>
    <w:rsid w:val="00C53695"/>
    <w:rsid w:val="00C60EFB"/>
    <w:rsid w:val="00D52413"/>
    <w:rsid w:val="00E1073B"/>
    <w:rsid w:val="00E17C53"/>
    <w:rsid w:val="00E904B3"/>
    <w:rsid w:val="00F309B1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713"/>
  </w:style>
  <w:style w:type="paragraph" w:styleId="1">
    <w:name w:val="heading 1"/>
    <w:basedOn w:val="a"/>
    <w:next w:val="a"/>
    <w:link w:val="10"/>
    <w:uiPriority w:val="9"/>
    <w:qFormat/>
    <w:rsid w:val="0006671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6671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680C"/>
    <w:pPr>
      <w:spacing w:before="100" w:beforeAutospacing="1" w:after="100" w:afterAutospacing="1"/>
      <w:outlineLvl w:val="2"/>
    </w:pPr>
    <w:rPr>
      <w:rFonts w:ascii="Times New Roman" w:hAnsi="Times New Roman"/>
      <w:b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667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0667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0667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67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67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67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0667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0667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66713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06671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a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cs="Times New Roman"/>
    </w:rPr>
  </w:style>
  <w:style w:type="paragraph" w:styleId="ab">
    <w:name w:val="head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53695"/>
  </w:style>
  <w:style w:type="paragraph" w:styleId="ad">
    <w:name w:val="footer"/>
    <w:basedOn w:val="a"/>
    <w:link w:val="ae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53695"/>
  </w:style>
  <w:style w:type="character" w:styleId="af">
    <w:name w:val="Strong"/>
    <w:basedOn w:val="a0"/>
    <w:uiPriority w:val="22"/>
    <w:qFormat/>
    <w:rsid w:val="0006671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66713"/>
    <w:rPr>
      <w:rFonts w:ascii="Times New Roman" w:eastAsiaTheme="majorEastAsia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066713"/>
    <w:rPr>
      <w:rFonts w:ascii="Times New Roman" w:eastAsiaTheme="majorEastAsia" w:hAnsi="Times New Roman" w:cs="Times New Roman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3F680C"/>
    <w:rPr>
      <w:rFonts w:ascii="Times New Roman" w:hAnsi="Times New Roman"/>
      <w:b/>
      <w:sz w:val="28"/>
    </w:rPr>
  </w:style>
  <w:style w:type="character" w:customStyle="1" w:styleId="40">
    <w:name w:val="Заголовок 4 Знак"/>
    <w:basedOn w:val="a0"/>
    <w:link w:val="4"/>
    <w:uiPriority w:val="9"/>
    <w:rsid w:val="000667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667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667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667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6671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667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06671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0667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0667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1">
    <w:name w:val="Emphasis"/>
    <w:basedOn w:val="a0"/>
    <w:uiPriority w:val="20"/>
    <w:qFormat/>
    <w:rsid w:val="00066713"/>
    <w:rPr>
      <w:i/>
      <w:iCs/>
    </w:rPr>
  </w:style>
  <w:style w:type="paragraph" w:styleId="af2">
    <w:name w:val="No Spacing"/>
    <w:uiPriority w:val="1"/>
    <w:qFormat/>
    <w:rsid w:val="00066713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066713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066713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0667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066713"/>
    <w:rPr>
      <w:b/>
      <w:bCs/>
      <w:i/>
      <w:iCs/>
      <w:color w:val="4F81BD" w:themeColor="accent1"/>
    </w:rPr>
  </w:style>
  <w:style w:type="character" w:styleId="af5">
    <w:name w:val="Subtle Emphasis"/>
    <w:basedOn w:val="a0"/>
    <w:uiPriority w:val="19"/>
    <w:qFormat/>
    <w:rsid w:val="00066713"/>
    <w:rPr>
      <w:i/>
      <w:iCs/>
      <w:color w:val="808080" w:themeColor="text1" w:themeTint="7F"/>
    </w:rPr>
  </w:style>
  <w:style w:type="character" w:styleId="af6">
    <w:name w:val="Intense Emphasis"/>
    <w:basedOn w:val="a0"/>
    <w:uiPriority w:val="21"/>
    <w:qFormat/>
    <w:rsid w:val="00066713"/>
    <w:rPr>
      <w:b/>
      <w:bCs/>
      <w:i/>
      <w:iCs/>
      <w:color w:val="4F81BD" w:themeColor="accent1"/>
    </w:rPr>
  </w:style>
  <w:style w:type="character" w:styleId="af7">
    <w:name w:val="Subtle Reference"/>
    <w:basedOn w:val="a0"/>
    <w:uiPriority w:val="31"/>
    <w:qFormat/>
    <w:rsid w:val="00066713"/>
    <w:rPr>
      <w:smallCaps/>
      <w:color w:val="C0504D" w:themeColor="accent2"/>
      <w:u w:val="single"/>
    </w:rPr>
  </w:style>
  <w:style w:type="character" w:styleId="af8">
    <w:name w:val="Intense Reference"/>
    <w:basedOn w:val="a0"/>
    <w:uiPriority w:val="32"/>
    <w:qFormat/>
    <w:rsid w:val="00066713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0"/>
    <w:uiPriority w:val="33"/>
    <w:qFormat/>
    <w:rsid w:val="00066713"/>
    <w:rPr>
      <w:b/>
      <w:bCs/>
      <w:smallCaps/>
      <w:spacing w:val="5"/>
    </w:rPr>
  </w:style>
  <w:style w:type="paragraph" w:styleId="afa">
    <w:name w:val="Balloon Text"/>
    <w:basedOn w:val="a"/>
    <w:link w:val="afb"/>
    <w:uiPriority w:val="99"/>
    <w:semiHidden/>
    <w:unhideWhenUsed/>
    <w:rsid w:val="00E90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E904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713"/>
  </w:style>
  <w:style w:type="paragraph" w:styleId="1">
    <w:name w:val="heading 1"/>
    <w:basedOn w:val="a"/>
    <w:next w:val="a"/>
    <w:link w:val="10"/>
    <w:uiPriority w:val="9"/>
    <w:qFormat/>
    <w:rsid w:val="0006671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6671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680C"/>
    <w:pPr>
      <w:spacing w:before="100" w:beforeAutospacing="1" w:after="100" w:afterAutospacing="1"/>
      <w:outlineLvl w:val="2"/>
    </w:pPr>
    <w:rPr>
      <w:rFonts w:ascii="Times New Roman" w:hAnsi="Times New Roman"/>
      <w:b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667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0667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0667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67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67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67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0667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0667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66713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06671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a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cs="Times New Roman"/>
    </w:rPr>
  </w:style>
  <w:style w:type="paragraph" w:styleId="ab">
    <w:name w:val="head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53695"/>
  </w:style>
  <w:style w:type="paragraph" w:styleId="ad">
    <w:name w:val="footer"/>
    <w:basedOn w:val="a"/>
    <w:link w:val="ae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53695"/>
  </w:style>
  <w:style w:type="character" w:styleId="af">
    <w:name w:val="Strong"/>
    <w:basedOn w:val="a0"/>
    <w:uiPriority w:val="22"/>
    <w:qFormat/>
    <w:rsid w:val="0006671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66713"/>
    <w:rPr>
      <w:rFonts w:ascii="Times New Roman" w:eastAsiaTheme="majorEastAsia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066713"/>
    <w:rPr>
      <w:rFonts w:ascii="Times New Roman" w:eastAsiaTheme="majorEastAsia" w:hAnsi="Times New Roman" w:cs="Times New Roman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3F680C"/>
    <w:rPr>
      <w:rFonts w:ascii="Times New Roman" w:hAnsi="Times New Roman"/>
      <w:b/>
      <w:sz w:val="28"/>
    </w:rPr>
  </w:style>
  <w:style w:type="character" w:customStyle="1" w:styleId="40">
    <w:name w:val="Заголовок 4 Знак"/>
    <w:basedOn w:val="a0"/>
    <w:link w:val="4"/>
    <w:uiPriority w:val="9"/>
    <w:rsid w:val="000667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667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667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667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6671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667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06671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0667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0667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1">
    <w:name w:val="Emphasis"/>
    <w:basedOn w:val="a0"/>
    <w:uiPriority w:val="20"/>
    <w:qFormat/>
    <w:rsid w:val="00066713"/>
    <w:rPr>
      <w:i/>
      <w:iCs/>
    </w:rPr>
  </w:style>
  <w:style w:type="paragraph" w:styleId="af2">
    <w:name w:val="No Spacing"/>
    <w:uiPriority w:val="1"/>
    <w:qFormat/>
    <w:rsid w:val="00066713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066713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066713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0667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066713"/>
    <w:rPr>
      <w:b/>
      <w:bCs/>
      <w:i/>
      <w:iCs/>
      <w:color w:val="4F81BD" w:themeColor="accent1"/>
    </w:rPr>
  </w:style>
  <w:style w:type="character" w:styleId="af5">
    <w:name w:val="Subtle Emphasis"/>
    <w:basedOn w:val="a0"/>
    <w:uiPriority w:val="19"/>
    <w:qFormat/>
    <w:rsid w:val="00066713"/>
    <w:rPr>
      <w:i/>
      <w:iCs/>
      <w:color w:val="808080" w:themeColor="text1" w:themeTint="7F"/>
    </w:rPr>
  </w:style>
  <w:style w:type="character" w:styleId="af6">
    <w:name w:val="Intense Emphasis"/>
    <w:basedOn w:val="a0"/>
    <w:uiPriority w:val="21"/>
    <w:qFormat/>
    <w:rsid w:val="00066713"/>
    <w:rPr>
      <w:b/>
      <w:bCs/>
      <w:i/>
      <w:iCs/>
      <w:color w:val="4F81BD" w:themeColor="accent1"/>
    </w:rPr>
  </w:style>
  <w:style w:type="character" w:styleId="af7">
    <w:name w:val="Subtle Reference"/>
    <w:basedOn w:val="a0"/>
    <w:uiPriority w:val="31"/>
    <w:qFormat/>
    <w:rsid w:val="00066713"/>
    <w:rPr>
      <w:smallCaps/>
      <w:color w:val="C0504D" w:themeColor="accent2"/>
      <w:u w:val="single"/>
    </w:rPr>
  </w:style>
  <w:style w:type="character" w:styleId="af8">
    <w:name w:val="Intense Reference"/>
    <w:basedOn w:val="a0"/>
    <w:uiPriority w:val="32"/>
    <w:qFormat/>
    <w:rsid w:val="00066713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0"/>
    <w:uiPriority w:val="33"/>
    <w:qFormat/>
    <w:rsid w:val="00066713"/>
    <w:rPr>
      <w:b/>
      <w:bCs/>
      <w:smallCaps/>
      <w:spacing w:val="5"/>
    </w:rPr>
  </w:style>
  <w:style w:type="paragraph" w:styleId="afa">
    <w:name w:val="Balloon Text"/>
    <w:basedOn w:val="a"/>
    <w:link w:val="afb"/>
    <w:uiPriority w:val="99"/>
    <w:semiHidden/>
    <w:unhideWhenUsed/>
    <w:rsid w:val="00E90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E904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9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codelibrary.info/books/c-sharp/unity-i-c-sharp-gejmdev-ot-idei-do-realizatsii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libusta.su/book/19090-zhizn-v-mire-kompyuternyih-igr/%2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tf.ru/tag/%D0%B4%D0%B8%D0%B7%D0%B0%D0%B9%D0%BD%2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amedev.ru/%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C43E8-FEB8-484F-BC41-9C8A3E4D6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7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⠀⠀𝙂𝘼𝙔𝙈𝙊𝚌𝚘𝚍𝚎𝚛 ⠀</cp:lastModifiedBy>
  <cp:revision>22</cp:revision>
  <dcterms:created xsi:type="dcterms:W3CDTF">2024-08-22T09:01:00Z</dcterms:created>
  <dcterms:modified xsi:type="dcterms:W3CDTF">2025-05-18T19:08:00Z</dcterms:modified>
</cp:coreProperties>
</file>