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257" w:type="dxa"/>
        <w:jc w:val="center"/>
        <w:tblLook w:val="00A0" w:firstRow="1" w:lastRow="0" w:firstColumn="1" w:lastColumn="0" w:noHBand="0" w:noVBand="0"/>
      </w:tblPr>
      <w:tblGrid>
        <w:gridCol w:w="1908"/>
        <w:gridCol w:w="2052"/>
        <w:gridCol w:w="1764"/>
        <w:gridCol w:w="1909"/>
        <w:gridCol w:w="1593"/>
        <w:gridCol w:w="31"/>
      </w:tblGrid>
      <w:tr w:rsidR="006E6AAF" w:rsidTr="006E6AAF">
        <w:trPr>
          <w:gridAfter w:val="1"/>
          <w:wAfter w:w="31" w:type="dxa"/>
          <w:cantSplit/>
          <w:trHeight w:val="1560"/>
          <w:jc w:val="center"/>
        </w:trPr>
        <w:tc>
          <w:tcPr>
            <w:tcW w:w="9226" w:type="dxa"/>
            <w:gridSpan w:val="5"/>
            <w:hideMark/>
          </w:tcPr>
          <w:p w:rsidR="006E6AAF" w:rsidRDefault="006E6AAF">
            <w:pPr>
              <w:suppressAutoHyphens/>
              <w:jc w:val="center"/>
              <w:rPr>
                <w:rFonts w:ascii="Times New Roman" w:eastAsia="Times New Roman" w:hAnsi="Times New Roman"/>
                <w:spacing w:val="-3"/>
              </w:rPr>
            </w:pPr>
            <w:r>
              <w:rPr>
                <w:rFonts w:eastAsiaTheme="minorEastAsia"/>
                <w:noProof/>
                <w:lang w:eastAsia="zh-CN"/>
              </w:rPr>
              <mc:AlternateContent>
                <mc:Choice Requires="wps">
                  <w:drawing>
                    <wp:anchor distT="0" distB="0" distL="114300" distR="114300" simplePos="0" relativeHeight="251665408" behindDoc="0" locked="0" layoutInCell="1" allowOverlap="1">
                      <wp:simplePos x="0" y="0"/>
                      <wp:positionH relativeFrom="column">
                        <wp:posOffset>3997325</wp:posOffset>
                      </wp:positionH>
                      <wp:positionV relativeFrom="paragraph">
                        <wp:posOffset>3810</wp:posOffset>
                      </wp:positionV>
                      <wp:extent cx="1776730" cy="518160"/>
                      <wp:effectExtent l="0" t="3810" r="0" b="190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6730" cy="518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53C5" w:rsidRDefault="009153C5" w:rsidP="006E6AAF">
                                  <w:pPr>
                                    <w:jc w:val="right"/>
                                    <w:rPr>
                                      <w:rFonts w:ascii="Arial" w:hAnsi="Arial" w:cs="Arial"/>
                                    </w:rPr>
                                  </w:pPr>
                                  <w:r>
                                    <w:rPr>
                                      <w:rFonts w:ascii="Arial" w:hAnsi="Arial" w:cs="Arial"/>
                                      <w:spacing w:val="-4"/>
                                      <w:lang w:val="en-GB"/>
                                    </w:rPr>
                                    <w:t xml:space="preserve">Total no. of pages: </w:t>
                                  </w:r>
                                  <w:fldSimple w:instr=" NUMPAGES   \* MERGEFORMAT ">
                                    <w:r>
                                      <w:rPr>
                                        <w:rFonts w:ascii="Arial" w:hAnsi="Arial" w:cs="Arial"/>
                                        <w:noProof/>
                                        <w:spacing w:val="-4"/>
                                        <w:u w:val="single"/>
                                        <w:lang w:val="en-GB"/>
                                      </w:rPr>
                                      <w:t>18</w:t>
                                    </w:r>
                                  </w:fldSimple>
                                  <w:r>
                                    <w:rPr>
                                      <w:rFonts w:ascii="Arial" w:hAnsi="Arial" w:cs="Arial"/>
                                      <w:spacing w:val="-4"/>
                                      <w:lang w:val="en-GB"/>
                                    </w:rPr>
                                    <w:t xml:space="preserve"> </w:t>
                                  </w:r>
                                  <w:r>
                                    <w:rPr>
                                      <w:rFonts w:ascii="Arial" w:hAnsi="Arial" w:cs="Arial"/>
                                      <w:spacing w:val="-4"/>
                                      <w:u w:val="single"/>
                                      <w:lang w:val="en-GB"/>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314.75pt;margin-top:.3pt;width:139.9pt;height:4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" stroked="f">
                      <v:textbox inset="0,0,0,0">
                        <w:txbxContent>
                          <w:p w:rsidR="009153C5" w:rsidRDefault="009153C5" w:rsidP="006E6AAF">
                            <w:pPr>
                              <w:jc w:val="right"/>
                              <w:rPr>
                                <w:rFonts w:ascii="Arial" w:hAnsi="Arial" w:cs="Arial"/>
                              </w:rPr>
                            </w:pPr>
                            <w:r>
                              <w:rPr>
                                <w:rFonts w:ascii="Arial" w:hAnsi="Arial" w:cs="Arial"/>
                                <w:spacing w:val="-4"/>
                                <w:lang w:val="en-GB"/>
                              </w:rPr>
                              <w:t xml:space="preserve">Total no. of pages: </w:t>
                            </w:r>
                            <w:fldSimple w:instr=" NUMPAGES   \* MERGEFORMAT ">
                              <w:r>
                                <w:rPr>
                                  <w:rFonts w:ascii="Arial" w:hAnsi="Arial" w:cs="Arial"/>
                                  <w:noProof/>
                                  <w:spacing w:val="-4"/>
                                  <w:u w:val="single"/>
                                  <w:lang w:val="en-GB"/>
                                </w:rPr>
                                <w:t>18</w:t>
                              </w:r>
                            </w:fldSimple>
                            <w:r>
                              <w:rPr>
                                <w:rFonts w:ascii="Arial" w:hAnsi="Arial" w:cs="Arial"/>
                                <w:spacing w:val="-4"/>
                                <w:lang w:val="en-GB"/>
                              </w:rPr>
                              <w:t xml:space="preserve"> </w:t>
                            </w:r>
                            <w:r>
                              <w:rPr>
                                <w:rFonts w:ascii="Arial" w:hAnsi="Arial" w:cs="Arial"/>
                                <w:spacing w:val="-4"/>
                                <w:u w:val="single"/>
                                <w:lang w:val="en-GB"/>
                              </w:rPr>
                              <w:t xml:space="preserve">  </w:t>
                            </w:r>
                          </w:p>
                        </w:txbxContent>
                      </v:textbox>
                    </v:shape>
                  </w:pict>
                </mc:Fallback>
              </mc:AlternateContent>
            </w:r>
          </w:p>
        </w:tc>
      </w:tr>
      <w:tr w:rsidR="006E6AAF" w:rsidTr="006E6AAF">
        <w:trPr>
          <w:gridAfter w:val="1"/>
          <w:wAfter w:w="31" w:type="dxa"/>
          <w:cantSplit/>
          <w:trHeight w:val="1724"/>
          <w:jc w:val="center"/>
        </w:trPr>
        <w:tc>
          <w:tcPr>
            <w:tcW w:w="9226" w:type="dxa"/>
            <w:gridSpan w:val="5"/>
            <w:tcMar>
              <w:top w:w="113" w:type="dxa"/>
              <w:left w:w="108" w:type="dxa"/>
              <w:bottom w:w="113" w:type="dxa"/>
              <w:right w:w="108" w:type="dxa"/>
            </w:tcMar>
            <w:vAlign w:val="center"/>
          </w:tcPr>
          <w:p w:rsidR="006E6AAF" w:rsidRDefault="006E6AAF">
            <w:pPr>
              <w:pStyle w:val="Title"/>
            </w:pPr>
          </w:p>
          <w:p w:rsidR="006E6AAF" w:rsidRDefault="006E6AAF">
            <w:pPr>
              <w:pStyle w:val="Title"/>
            </w:pPr>
            <w:r w:rsidRPr="006E6AAF">
              <w:t>SG5015 Enterprise Architecture</w:t>
            </w:r>
            <w:r>
              <w:t xml:space="preserve"> Assignment</w:t>
            </w:r>
          </w:p>
          <w:p w:rsidR="006E6AAF" w:rsidRDefault="006E6AAF">
            <w:pPr>
              <w:pStyle w:val="Title"/>
            </w:pPr>
            <w:proofErr w:type="spellStart"/>
            <w:r>
              <w:t>SGLines</w:t>
            </w:r>
            <w:proofErr w:type="spellEnd"/>
            <w:r>
              <w:t xml:space="preserve"> </w:t>
            </w:r>
          </w:p>
          <w:p w:rsidR="006E6AAF" w:rsidRDefault="006E6AAF">
            <w:pPr>
              <w:pStyle w:val="Title"/>
            </w:pPr>
            <w:r w:rsidRPr="006E6AAF">
              <w:t>Enterprise Architecture Blueprint</w:t>
            </w:r>
          </w:p>
          <w:p w:rsidR="006E6AAF" w:rsidRDefault="006E6AAF" w:rsidP="006E6AAF">
            <w:pPr>
              <w:pStyle w:val="Title"/>
            </w:pPr>
          </w:p>
          <w:p w:rsidR="006E6AAF" w:rsidRDefault="006E6AAF" w:rsidP="006E6AAF">
            <w:pPr>
              <w:pStyle w:val="Title"/>
              <w:rPr>
                <w:b w:val="0"/>
                <w:bCs/>
                <w:spacing w:val="-4"/>
                <w:sz w:val="36"/>
                <w:szCs w:val="36"/>
                <w:lang w:val="en-GB"/>
              </w:rPr>
            </w:pPr>
          </w:p>
        </w:tc>
      </w:tr>
      <w:tr w:rsidR="006E6AAF" w:rsidTr="006E6AAF">
        <w:trPr>
          <w:jc w:val="center"/>
        </w:trPr>
        <w:tc>
          <w:tcPr>
            <w:tcW w:w="9257" w:type="dxa"/>
            <w:gridSpan w:val="6"/>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Document Label: N.A</w:t>
            </w:r>
          </w:p>
        </w:tc>
      </w:tr>
      <w:tr w:rsidR="006E6AAF" w:rsidTr="006E6AAF">
        <w:trPr>
          <w:jc w:val="center"/>
        </w:trPr>
        <w:tc>
          <w:tcPr>
            <w:tcW w:w="9257" w:type="dxa"/>
            <w:gridSpan w:val="6"/>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Version: 1.0</w:t>
            </w:r>
          </w:p>
        </w:tc>
      </w:tr>
      <w:tr w:rsidR="006E6AAF" w:rsidTr="006E6AAF">
        <w:trPr>
          <w:jc w:val="center"/>
        </w:trPr>
        <w:tc>
          <w:tcPr>
            <w:tcW w:w="1908" w:type="dxa"/>
            <w:tcBorders>
              <w:top w:val="single" w:sz="4" w:space="0" w:color="BFBFBF"/>
              <w:left w:val="nil"/>
              <w:bottom w:val="single" w:sz="4" w:space="0" w:color="BFBFBF"/>
              <w:right w:val="nil"/>
            </w:tcBorders>
          </w:tcPr>
          <w:p w:rsidR="006E6AAF" w:rsidRDefault="006E6AAF">
            <w:pPr>
              <w:pStyle w:val="TableTextLeft"/>
            </w:pPr>
          </w:p>
        </w:tc>
        <w:tc>
          <w:tcPr>
            <w:tcW w:w="2052" w:type="dxa"/>
            <w:tcBorders>
              <w:top w:val="single" w:sz="4" w:space="0" w:color="BFBFBF"/>
              <w:left w:val="nil"/>
              <w:bottom w:val="single" w:sz="4" w:space="0" w:color="BFBFBF"/>
              <w:right w:val="nil"/>
            </w:tcBorders>
          </w:tcPr>
          <w:p w:rsidR="006E6AAF" w:rsidRDefault="006E6AAF">
            <w:pPr>
              <w:pStyle w:val="TableTextLeft"/>
            </w:pPr>
          </w:p>
        </w:tc>
        <w:tc>
          <w:tcPr>
            <w:tcW w:w="1764" w:type="dxa"/>
            <w:tcBorders>
              <w:top w:val="single" w:sz="4" w:space="0" w:color="BFBFBF"/>
              <w:left w:val="nil"/>
              <w:bottom w:val="single" w:sz="4" w:space="0" w:color="BFBFBF"/>
              <w:right w:val="nil"/>
            </w:tcBorders>
          </w:tcPr>
          <w:p w:rsidR="006E6AAF" w:rsidRDefault="006E6AAF">
            <w:pPr>
              <w:pStyle w:val="TableTextLeft"/>
            </w:pPr>
          </w:p>
        </w:tc>
        <w:tc>
          <w:tcPr>
            <w:tcW w:w="1909" w:type="dxa"/>
            <w:tcBorders>
              <w:top w:val="single" w:sz="4" w:space="0" w:color="BFBFBF"/>
              <w:left w:val="nil"/>
              <w:bottom w:val="single" w:sz="4" w:space="0" w:color="BFBFBF"/>
              <w:right w:val="nil"/>
            </w:tcBorders>
          </w:tcPr>
          <w:p w:rsidR="006E6AAF" w:rsidRDefault="006E6AAF">
            <w:pPr>
              <w:pStyle w:val="TableTextLeft"/>
            </w:pPr>
          </w:p>
        </w:tc>
        <w:tc>
          <w:tcPr>
            <w:tcW w:w="1624" w:type="dxa"/>
            <w:gridSpan w:val="2"/>
            <w:tcBorders>
              <w:top w:val="single" w:sz="4" w:space="0" w:color="BFBFBF"/>
              <w:left w:val="nil"/>
              <w:bottom w:val="single" w:sz="4" w:space="0" w:color="BFBFBF"/>
              <w:right w:val="nil"/>
            </w:tcBorders>
          </w:tcPr>
          <w:p w:rsidR="006E6AAF" w:rsidRDefault="006E6AAF">
            <w:pPr>
              <w:pStyle w:val="TableTextLef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Left"/>
            </w:pP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Name</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t>Matriculation Number / Designation</w:t>
            </w:r>
          </w:p>
        </w:tc>
        <w:tc>
          <w:tcPr>
            <w:tcW w:w="190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Date</w:t>
            </w:r>
          </w:p>
        </w:tc>
        <w:tc>
          <w:tcPr>
            <w:tcW w:w="1624" w:type="dxa"/>
            <w:gridSpan w:val="2"/>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Signature</w:t>
            </w: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Prepared By:</w:t>
            </w: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Han Jian Da</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A0026472J</w:t>
            </w:r>
          </w:p>
        </w:tc>
        <w:tc>
          <w:tcPr>
            <w:tcW w:w="1909" w:type="dxa"/>
            <w:tcBorders>
              <w:top w:val="single" w:sz="4" w:space="0" w:color="BFBFBF"/>
              <w:left w:val="single" w:sz="4" w:space="0" w:color="BFBFBF"/>
              <w:bottom w:val="single" w:sz="4" w:space="0" w:color="BFBFBF"/>
              <w:right w:val="single" w:sz="4" w:space="0" w:color="BFBFBF"/>
            </w:tcBorders>
            <w:hideMark/>
          </w:tcPr>
          <w:p w:rsidR="006E6AAF" w:rsidRDefault="009B364D">
            <w:pPr>
              <w:pStyle w:val="TableText"/>
            </w:pPr>
            <w:r>
              <w:t>10/05</w:t>
            </w:r>
            <w:r w:rsidR="006E6AAF">
              <w:t>/2014</w:t>
            </w: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lang w:eastAsia="zh-CN"/>
              </w:rPr>
            </w:pPr>
            <w:r>
              <w:rPr>
                <w:lang w:eastAsia="zh-CN"/>
              </w:rPr>
              <w:t xml:space="preserve">Chen </w:t>
            </w:r>
            <w:proofErr w:type="spellStart"/>
            <w:r>
              <w:rPr>
                <w:lang w:eastAsia="zh-CN"/>
              </w:rPr>
              <w:t>Changfeng</w:t>
            </w:r>
            <w:proofErr w:type="spellEnd"/>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lang w:eastAsia="zh-CN"/>
              </w:rPr>
            </w:pPr>
            <w:r>
              <w:t>A0006573J</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rPr>
                <w:lang w:eastAsia="zh-CN"/>
              </w:rPr>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Robin Foe</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A0092657U</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Kenny Hartono</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A0092674W</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proofErr w:type="spellStart"/>
            <w:r>
              <w:t>Gu</w:t>
            </w:r>
            <w:proofErr w:type="spellEnd"/>
            <w:r>
              <w:t xml:space="preserve"> </w:t>
            </w:r>
            <w:proofErr w:type="spellStart"/>
            <w:r>
              <w:t>Hongxiang</w:t>
            </w:r>
            <w:proofErr w:type="spellEnd"/>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A0093803E</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t>Wu Jing</w:t>
            </w:r>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A0092670A</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Libra Pang</w:t>
            </w:r>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A0092698J</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tcPr>
          <w:p w:rsidR="006E6AAF" w:rsidRDefault="009B364D" w:rsidP="009B364D">
            <w:pPr>
              <w:pStyle w:val="TableText"/>
            </w:pPr>
            <w:proofErr w:type="spellStart"/>
            <w:r w:rsidRPr="009B364D">
              <w:t>Natanasihamani</w:t>
            </w:r>
            <w:proofErr w:type="spellEnd"/>
            <w:r w:rsidRPr="009B364D">
              <w:t xml:space="preserve"> </w:t>
            </w:r>
            <w:proofErr w:type="spellStart"/>
            <w:r w:rsidRPr="009B364D">
              <w:t>Saravanan</w:t>
            </w:r>
            <w:proofErr w:type="spellEnd"/>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A0092609Y</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Reviewed By:</w:t>
            </w:r>
          </w:p>
        </w:tc>
        <w:tc>
          <w:tcPr>
            <w:tcW w:w="2052"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764"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bl>
    <w:p w:rsidR="006E6AAF" w:rsidRDefault="006E6AAF" w:rsidP="006E6AAF">
      <w:pPr>
        <w:rPr>
          <w:rFonts w:eastAsiaTheme="minorEastAsia"/>
        </w:rPr>
      </w:pPr>
    </w:p>
    <w:p w:rsidR="006E6AAF" w:rsidRDefault="006E6AAF" w:rsidP="00E21A63">
      <w:pPr>
        <w:pStyle w:val="TOC1"/>
      </w:pPr>
      <w:r>
        <w:rPr>
          <w:spacing w:val="-4"/>
          <w:lang w:val="en-GB"/>
        </w:rPr>
        <w:br w:type="page"/>
      </w:r>
      <w:r>
        <w:lastRenderedPageBreak/>
        <w:t>TABLE OF CONTENTS</w:t>
      </w:r>
    </w:p>
    <w:p w:rsidR="006A4B31" w:rsidRDefault="006E6AAF">
      <w:pPr>
        <w:pStyle w:val="TOC1"/>
        <w:rPr>
          <w:rFonts w:asciiTheme="minorHAnsi" w:eastAsiaTheme="minorEastAsia" w:hAnsiTheme="minorHAnsi" w:cstheme="minorBidi"/>
          <w:b w:val="0"/>
          <w:caps w:val="0"/>
          <w:lang w:val="en-SG" w:eastAsia="zh-CN"/>
        </w:rPr>
      </w:pPr>
      <w:r>
        <w:rPr>
          <w:rFonts w:cs="Arial"/>
          <w:bCs/>
          <w:spacing w:val="-2"/>
          <w:sz w:val="24"/>
          <w:szCs w:val="24"/>
          <w:lang w:val="en-GB"/>
        </w:rPr>
        <w:fldChar w:fldCharType="begin"/>
      </w:r>
      <w:r>
        <w:rPr>
          <w:spacing w:val="-2"/>
          <w:sz w:val="24"/>
          <w:szCs w:val="24"/>
          <w:lang w:val="en-GB"/>
        </w:rPr>
        <w:instrText xml:space="preserve"> TOC \o "1-4" </w:instrText>
      </w:r>
      <w:r>
        <w:rPr>
          <w:rFonts w:cs="Arial"/>
          <w:bCs/>
          <w:spacing w:val="-2"/>
          <w:sz w:val="24"/>
          <w:szCs w:val="24"/>
          <w:lang w:val="en-GB"/>
        </w:rPr>
        <w:fldChar w:fldCharType="separate"/>
      </w:r>
      <w:r w:rsidR="006A4B31">
        <w:t>Preliminary</w:t>
      </w:r>
      <w:r w:rsidR="006A4B31">
        <w:tab/>
      </w:r>
      <w:r w:rsidR="006A4B31">
        <w:fldChar w:fldCharType="begin"/>
      </w:r>
      <w:r w:rsidR="006A4B31">
        <w:instrText xml:space="preserve"> PAGEREF _Toc387518315 \h </w:instrText>
      </w:r>
      <w:r w:rsidR="006A4B31">
        <w:fldChar w:fldCharType="separate"/>
      </w:r>
      <w:r w:rsidR="006A4B31">
        <w:t>5</w:t>
      </w:r>
      <w:r w:rsidR="006A4B31">
        <w:fldChar w:fldCharType="end"/>
      </w:r>
    </w:p>
    <w:p w:rsidR="006A4B31" w:rsidRDefault="006A4B31">
      <w:pPr>
        <w:pStyle w:val="TOC2"/>
        <w:rPr>
          <w:rFonts w:asciiTheme="minorHAnsi" w:hAnsiTheme="minorHAnsi"/>
          <w:smallCaps w:val="0"/>
        </w:rPr>
      </w:pPr>
      <w:r>
        <w:t>Requirement Management</w:t>
      </w:r>
      <w:r>
        <w:tab/>
      </w:r>
      <w:r>
        <w:fldChar w:fldCharType="begin"/>
      </w:r>
      <w:r>
        <w:instrText xml:space="preserve"> PAGEREF _Toc387518316 \h </w:instrText>
      </w:r>
      <w:r>
        <w:fldChar w:fldCharType="separate"/>
      </w:r>
      <w:r>
        <w:t>5</w:t>
      </w:r>
      <w:r>
        <w:fldChar w:fldCharType="end"/>
      </w:r>
    </w:p>
    <w:p w:rsidR="006A4B31" w:rsidRDefault="006A4B31">
      <w:pPr>
        <w:pStyle w:val="TOC3"/>
        <w:tabs>
          <w:tab w:val="right" w:leader="dot" w:pos="9016"/>
        </w:tabs>
        <w:rPr>
          <w:rFonts w:eastAsiaTheme="minorEastAsia"/>
          <w:noProof/>
          <w:lang w:eastAsia="zh-CN"/>
        </w:rPr>
      </w:pPr>
      <w:r>
        <w:rPr>
          <w:noProof/>
        </w:rPr>
        <w:t>Statement Analysis</w:t>
      </w:r>
      <w:r>
        <w:rPr>
          <w:noProof/>
        </w:rPr>
        <w:tab/>
      </w:r>
      <w:r>
        <w:rPr>
          <w:noProof/>
        </w:rPr>
        <w:fldChar w:fldCharType="begin"/>
      </w:r>
      <w:r>
        <w:rPr>
          <w:noProof/>
        </w:rPr>
        <w:instrText xml:space="preserve"> PAGEREF _Toc387518317 \h </w:instrText>
      </w:r>
      <w:r>
        <w:rPr>
          <w:noProof/>
        </w:rPr>
      </w:r>
      <w:r>
        <w:rPr>
          <w:noProof/>
        </w:rPr>
        <w:fldChar w:fldCharType="separate"/>
      </w:r>
      <w:r>
        <w:rPr>
          <w:noProof/>
        </w:rPr>
        <w:t>5</w:t>
      </w:r>
      <w:r>
        <w:rPr>
          <w:noProof/>
        </w:rPr>
        <w:fldChar w:fldCharType="end"/>
      </w:r>
    </w:p>
    <w:p w:rsidR="006A4B31" w:rsidRDefault="006A4B31">
      <w:pPr>
        <w:pStyle w:val="TOC3"/>
        <w:tabs>
          <w:tab w:val="right" w:leader="dot" w:pos="9016"/>
        </w:tabs>
        <w:rPr>
          <w:rFonts w:eastAsiaTheme="minorEastAsia"/>
          <w:noProof/>
          <w:lang w:eastAsia="zh-CN"/>
        </w:rPr>
      </w:pPr>
      <w:r>
        <w:rPr>
          <w:noProof/>
        </w:rPr>
        <w:t>Assumption</w:t>
      </w:r>
      <w:r>
        <w:rPr>
          <w:noProof/>
        </w:rPr>
        <w:tab/>
      </w:r>
      <w:r>
        <w:rPr>
          <w:noProof/>
        </w:rPr>
        <w:fldChar w:fldCharType="begin"/>
      </w:r>
      <w:r>
        <w:rPr>
          <w:noProof/>
        </w:rPr>
        <w:instrText xml:space="preserve"> PAGEREF _Toc387518318 \h </w:instrText>
      </w:r>
      <w:r>
        <w:rPr>
          <w:noProof/>
        </w:rPr>
      </w:r>
      <w:r>
        <w:rPr>
          <w:noProof/>
        </w:rPr>
        <w:fldChar w:fldCharType="separate"/>
      </w:r>
      <w:r>
        <w:rPr>
          <w:noProof/>
        </w:rPr>
        <w:t>12</w:t>
      </w:r>
      <w:r>
        <w:rPr>
          <w:noProof/>
        </w:rPr>
        <w:fldChar w:fldCharType="end"/>
      </w:r>
    </w:p>
    <w:p w:rsidR="006A4B31" w:rsidRDefault="006A4B31">
      <w:pPr>
        <w:pStyle w:val="TOC1"/>
        <w:rPr>
          <w:rFonts w:asciiTheme="minorHAnsi" w:eastAsiaTheme="minorEastAsia" w:hAnsiTheme="minorHAnsi" w:cstheme="minorBidi"/>
          <w:b w:val="0"/>
          <w:caps w:val="0"/>
          <w:lang w:val="en-SG" w:eastAsia="zh-CN"/>
        </w:rPr>
      </w:pPr>
      <w:r>
        <w:t>Initiating EA Program – Architecture Vision</w:t>
      </w:r>
      <w:r>
        <w:tab/>
      </w:r>
      <w:r>
        <w:fldChar w:fldCharType="begin"/>
      </w:r>
      <w:r>
        <w:instrText xml:space="preserve"> PAGEREF _Toc387518319 \h </w:instrText>
      </w:r>
      <w:r>
        <w:fldChar w:fldCharType="separate"/>
      </w:r>
      <w:r>
        <w:t>13</w:t>
      </w:r>
      <w:r>
        <w:fldChar w:fldCharType="end"/>
      </w:r>
    </w:p>
    <w:p w:rsidR="006A4B31" w:rsidRDefault="006A4B31">
      <w:pPr>
        <w:pStyle w:val="TOC2"/>
        <w:rPr>
          <w:rFonts w:asciiTheme="minorHAnsi" w:hAnsiTheme="minorHAnsi"/>
          <w:smallCaps w:val="0"/>
        </w:rPr>
      </w:pPr>
      <w:r>
        <w:t>Problem Description</w:t>
      </w:r>
      <w:r>
        <w:tab/>
      </w:r>
      <w:r>
        <w:fldChar w:fldCharType="begin"/>
      </w:r>
      <w:r>
        <w:instrText xml:space="preserve"> PAGEREF _Toc387518320 \h </w:instrText>
      </w:r>
      <w:r>
        <w:fldChar w:fldCharType="separate"/>
      </w:r>
      <w:r>
        <w:t>13</w:t>
      </w:r>
      <w:r>
        <w:fldChar w:fldCharType="end"/>
      </w:r>
    </w:p>
    <w:p w:rsidR="006A4B31" w:rsidRDefault="006A4B31">
      <w:pPr>
        <w:pStyle w:val="TOC3"/>
        <w:tabs>
          <w:tab w:val="right" w:leader="dot" w:pos="9016"/>
        </w:tabs>
        <w:rPr>
          <w:rFonts w:eastAsiaTheme="minorEastAsia"/>
          <w:noProof/>
          <w:lang w:eastAsia="zh-CN"/>
        </w:rPr>
      </w:pPr>
      <w:r>
        <w:rPr>
          <w:noProof/>
        </w:rPr>
        <w:t>Stakeholders and their concerns</w:t>
      </w:r>
      <w:r>
        <w:rPr>
          <w:noProof/>
        </w:rPr>
        <w:tab/>
      </w:r>
      <w:r>
        <w:rPr>
          <w:noProof/>
        </w:rPr>
        <w:fldChar w:fldCharType="begin"/>
      </w:r>
      <w:r>
        <w:rPr>
          <w:noProof/>
        </w:rPr>
        <w:instrText xml:space="preserve"> PAGEREF _Toc387518321 \h </w:instrText>
      </w:r>
      <w:r>
        <w:rPr>
          <w:noProof/>
        </w:rPr>
      </w:r>
      <w:r>
        <w:rPr>
          <w:noProof/>
        </w:rPr>
        <w:fldChar w:fldCharType="separate"/>
      </w:r>
      <w:r>
        <w:rPr>
          <w:noProof/>
        </w:rPr>
        <w:t>13</w:t>
      </w:r>
      <w:r>
        <w:rPr>
          <w:noProof/>
        </w:rPr>
        <w:fldChar w:fldCharType="end"/>
      </w:r>
    </w:p>
    <w:p w:rsidR="006A4B31" w:rsidRDefault="006A4B31">
      <w:pPr>
        <w:pStyle w:val="TOC3"/>
        <w:tabs>
          <w:tab w:val="right" w:leader="dot" w:pos="9016"/>
        </w:tabs>
        <w:rPr>
          <w:rFonts w:eastAsiaTheme="minorEastAsia"/>
          <w:noProof/>
          <w:lang w:eastAsia="zh-CN"/>
        </w:rPr>
      </w:pPr>
      <w:r>
        <w:rPr>
          <w:noProof/>
        </w:rPr>
        <w:t>List of Issues/Scenarios to be Addressed</w:t>
      </w:r>
      <w:r>
        <w:rPr>
          <w:noProof/>
        </w:rPr>
        <w:tab/>
      </w:r>
      <w:r>
        <w:rPr>
          <w:noProof/>
        </w:rPr>
        <w:fldChar w:fldCharType="begin"/>
      </w:r>
      <w:r>
        <w:rPr>
          <w:noProof/>
        </w:rPr>
        <w:instrText xml:space="preserve"> PAGEREF _Toc387518322 \h </w:instrText>
      </w:r>
      <w:r>
        <w:rPr>
          <w:noProof/>
        </w:rPr>
      </w:r>
      <w:r>
        <w:rPr>
          <w:noProof/>
        </w:rPr>
        <w:fldChar w:fldCharType="separate"/>
      </w:r>
      <w:r>
        <w:rPr>
          <w:noProof/>
        </w:rPr>
        <w:t>13</w:t>
      </w:r>
      <w:r>
        <w:rPr>
          <w:noProof/>
        </w:rPr>
        <w:fldChar w:fldCharType="end"/>
      </w:r>
    </w:p>
    <w:p w:rsidR="006A4B31" w:rsidRDefault="006A4B31">
      <w:pPr>
        <w:pStyle w:val="TOC2"/>
        <w:rPr>
          <w:rFonts w:asciiTheme="minorHAnsi" w:hAnsiTheme="minorHAnsi"/>
          <w:smallCaps w:val="0"/>
        </w:rPr>
      </w:pPr>
      <w:r>
        <w:t>Vision Statement</w:t>
      </w:r>
      <w:r>
        <w:tab/>
      </w:r>
      <w:r>
        <w:fldChar w:fldCharType="begin"/>
      </w:r>
      <w:r>
        <w:instrText xml:space="preserve"> PAGEREF _Toc387518323 \h </w:instrText>
      </w:r>
      <w:r>
        <w:fldChar w:fldCharType="separate"/>
      </w:r>
      <w:r>
        <w:t>13</w:t>
      </w:r>
      <w:r>
        <w:fldChar w:fldCharType="end"/>
      </w:r>
    </w:p>
    <w:p w:rsidR="006A4B31" w:rsidRDefault="006A4B31">
      <w:pPr>
        <w:pStyle w:val="TOC2"/>
        <w:rPr>
          <w:rFonts w:asciiTheme="minorHAnsi" w:hAnsiTheme="minorHAnsi"/>
          <w:smallCaps w:val="0"/>
        </w:rPr>
      </w:pPr>
      <w:r>
        <w:t>Value Proposition</w:t>
      </w:r>
      <w:r>
        <w:tab/>
      </w:r>
      <w:r>
        <w:fldChar w:fldCharType="begin"/>
      </w:r>
      <w:r>
        <w:instrText xml:space="preserve"> PAGEREF _Toc387518324 \h </w:instrText>
      </w:r>
      <w:r>
        <w:fldChar w:fldCharType="separate"/>
      </w:r>
      <w:r>
        <w:t>14</w:t>
      </w:r>
      <w:r>
        <w:fldChar w:fldCharType="end"/>
      </w:r>
    </w:p>
    <w:p w:rsidR="006A4B31" w:rsidRDefault="006A4B31">
      <w:pPr>
        <w:pStyle w:val="TOC2"/>
        <w:rPr>
          <w:rFonts w:asciiTheme="minorHAnsi" w:hAnsiTheme="minorHAnsi"/>
          <w:smallCaps w:val="0"/>
        </w:rPr>
      </w:pPr>
      <w:r>
        <w:t>Scope</w:t>
      </w:r>
      <w:r>
        <w:tab/>
      </w:r>
      <w:r>
        <w:tab/>
      </w:r>
      <w:r>
        <w:fldChar w:fldCharType="begin"/>
      </w:r>
      <w:r>
        <w:instrText xml:space="preserve"> PAGEREF _Toc387518325 \h </w:instrText>
      </w:r>
      <w:r>
        <w:fldChar w:fldCharType="separate"/>
      </w:r>
      <w:r>
        <w:t>14</w:t>
      </w:r>
      <w:r>
        <w:fldChar w:fldCharType="end"/>
      </w:r>
    </w:p>
    <w:p w:rsidR="006A4B31" w:rsidRDefault="006A4B31">
      <w:pPr>
        <w:pStyle w:val="TOC2"/>
        <w:rPr>
          <w:rFonts w:asciiTheme="minorHAnsi" w:hAnsiTheme="minorHAnsi"/>
          <w:smallCaps w:val="0"/>
        </w:rPr>
      </w:pPr>
      <w:r>
        <w:t>General Principles</w:t>
      </w:r>
      <w:r>
        <w:tab/>
      </w:r>
      <w:r>
        <w:fldChar w:fldCharType="begin"/>
      </w:r>
      <w:r>
        <w:instrText xml:space="preserve"> PAGEREF _Toc387518326 \h </w:instrText>
      </w:r>
      <w:r>
        <w:fldChar w:fldCharType="separate"/>
      </w:r>
      <w:r>
        <w:t>14</w:t>
      </w:r>
      <w:r>
        <w:fldChar w:fldCharType="end"/>
      </w:r>
    </w:p>
    <w:p w:rsidR="006A4B31" w:rsidRDefault="006A4B31">
      <w:pPr>
        <w:pStyle w:val="TOC2"/>
        <w:rPr>
          <w:rFonts w:asciiTheme="minorHAnsi" w:hAnsiTheme="minorHAnsi"/>
          <w:smallCaps w:val="0"/>
        </w:rPr>
      </w:pPr>
      <w:r>
        <w:t>Organisation Structure</w:t>
      </w:r>
      <w:r>
        <w:tab/>
      </w:r>
      <w:r>
        <w:fldChar w:fldCharType="begin"/>
      </w:r>
      <w:r>
        <w:instrText xml:space="preserve"> PAGEREF _Toc387518327 \h </w:instrText>
      </w:r>
      <w:r>
        <w:fldChar w:fldCharType="separate"/>
      </w:r>
      <w:r>
        <w:t>15</w:t>
      </w:r>
      <w:r>
        <w:fldChar w:fldCharType="end"/>
      </w:r>
    </w:p>
    <w:p w:rsidR="006A4B31" w:rsidRDefault="006A4B31">
      <w:pPr>
        <w:pStyle w:val="TOC2"/>
        <w:rPr>
          <w:rFonts w:asciiTheme="minorHAnsi" w:hAnsiTheme="minorHAnsi"/>
          <w:smallCaps w:val="0"/>
        </w:rPr>
      </w:pPr>
      <w:r>
        <w:t>Environment and Process Models</w:t>
      </w:r>
      <w:r>
        <w:tab/>
      </w:r>
      <w:r>
        <w:fldChar w:fldCharType="begin"/>
      </w:r>
      <w:r>
        <w:instrText xml:space="preserve"> PAGEREF _Toc387518329 \h </w:instrText>
      </w:r>
      <w:r>
        <w:fldChar w:fldCharType="separate"/>
      </w:r>
      <w:r>
        <w:t>17</w:t>
      </w:r>
      <w:r>
        <w:fldChar w:fldCharType="end"/>
      </w:r>
    </w:p>
    <w:p w:rsidR="006A4B31" w:rsidRDefault="006A4B31">
      <w:pPr>
        <w:pStyle w:val="TOC2"/>
        <w:rPr>
          <w:rFonts w:asciiTheme="minorHAnsi" w:hAnsiTheme="minorHAnsi"/>
          <w:smallCaps w:val="0"/>
        </w:rPr>
      </w:pPr>
      <w:r>
        <w:t>Actors, Roles and Responsibilities</w:t>
      </w:r>
      <w:r>
        <w:tab/>
      </w:r>
      <w:r>
        <w:fldChar w:fldCharType="begin"/>
      </w:r>
      <w:r>
        <w:instrText xml:space="preserve"> PAGEREF _Toc387518330 \h </w:instrText>
      </w:r>
      <w:r>
        <w:fldChar w:fldCharType="separate"/>
      </w:r>
      <w:r>
        <w:t>19</w:t>
      </w:r>
      <w:r>
        <w:fldChar w:fldCharType="end"/>
      </w:r>
    </w:p>
    <w:p w:rsidR="006A4B31" w:rsidRDefault="006A4B31">
      <w:pPr>
        <w:pStyle w:val="TOC3"/>
        <w:tabs>
          <w:tab w:val="right" w:leader="dot" w:pos="9016"/>
        </w:tabs>
        <w:rPr>
          <w:rFonts w:eastAsiaTheme="minorEastAsia"/>
          <w:noProof/>
          <w:lang w:eastAsia="zh-CN"/>
        </w:rPr>
      </w:pPr>
      <w:r>
        <w:rPr>
          <w:noProof/>
        </w:rPr>
        <w:t>Human Actors and Roles</w:t>
      </w:r>
      <w:r>
        <w:rPr>
          <w:noProof/>
        </w:rPr>
        <w:tab/>
      </w:r>
      <w:r>
        <w:rPr>
          <w:noProof/>
        </w:rPr>
        <w:fldChar w:fldCharType="begin"/>
      </w:r>
      <w:r>
        <w:rPr>
          <w:noProof/>
        </w:rPr>
        <w:instrText xml:space="preserve"> PAGEREF _Toc387518331 \h </w:instrText>
      </w:r>
      <w:r>
        <w:rPr>
          <w:noProof/>
        </w:rPr>
      </w:r>
      <w:r>
        <w:rPr>
          <w:noProof/>
        </w:rPr>
        <w:fldChar w:fldCharType="separate"/>
      </w:r>
      <w:r>
        <w:rPr>
          <w:noProof/>
        </w:rPr>
        <w:t>19</w:t>
      </w:r>
      <w:r>
        <w:rPr>
          <w:noProof/>
        </w:rPr>
        <w:fldChar w:fldCharType="end"/>
      </w:r>
    </w:p>
    <w:p w:rsidR="006A4B31" w:rsidRDefault="006A4B31">
      <w:pPr>
        <w:pStyle w:val="TOC3"/>
        <w:tabs>
          <w:tab w:val="right" w:leader="dot" w:pos="9016"/>
        </w:tabs>
        <w:rPr>
          <w:rFonts w:eastAsiaTheme="minorEastAsia"/>
          <w:noProof/>
          <w:lang w:eastAsia="zh-CN"/>
        </w:rPr>
      </w:pPr>
      <w:r>
        <w:rPr>
          <w:noProof/>
        </w:rPr>
        <w:t>Computer Actors and Roles</w:t>
      </w:r>
      <w:r>
        <w:rPr>
          <w:noProof/>
        </w:rPr>
        <w:tab/>
      </w:r>
      <w:r>
        <w:rPr>
          <w:noProof/>
        </w:rPr>
        <w:fldChar w:fldCharType="begin"/>
      </w:r>
      <w:r>
        <w:rPr>
          <w:noProof/>
        </w:rPr>
        <w:instrText xml:space="preserve"> PAGEREF _Toc387518332 \h </w:instrText>
      </w:r>
      <w:r>
        <w:rPr>
          <w:noProof/>
        </w:rPr>
      </w:r>
      <w:r>
        <w:rPr>
          <w:noProof/>
        </w:rPr>
        <w:fldChar w:fldCharType="separate"/>
      </w:r>
      <w:r>
        <w:rPr>
          <w:noProof/>
        </w:rPr>
        <w:t>19</w:t>
      </w:r>
      <w:r>
        <w:rPr>
          <w:noProof/>
        </w:rPr>
        <w:fldChar w:fldCharType="end"/>
      </w:r>
    </w:p>
    <w:p w:rsidR="006A4B31" w:rsidRDefault="006A4B31">
      <w:pPr>
        <w:pStyle w:val="TOC1"/>
        <w:rPr>
          <w:rFonts w:asciiTheme="minorHAnsi" w:eastAsiaTheme="minorEastAsia" w:hAnsiTheme="minorHAnsi" w:cstheme="minorBidi"/>
          <w:b w:val="0"/>
          <w:caps w:val="0"/>
          <w:lang w:val="en-SG" w:eastAsia="zh-CN"/>
        </w:rPr>
      </w:pPr>
      <w:r>
        <w:t>Business Architecture</w:t>
      </w:r>
      <w:r>
        <w:tab/>
      </w:r>
      <w:r>
        <w:fldChar w:fldCharType="begin"/>
      </w:r>
      <w:r>
        <w:instrText xml:space="preserve"> PAGEREF _Toc387518333 \h </w:instrText>
      </w:r>
      <w:r>
        <w:fldChar w:fldCharType="separate"/>
      </w:r>
      <w:r>
        <w:t>21</w:t>
      </w:r>
      <w:r>
        <w:fldChar w:fldCharType="end"/>
      </w:r>
    </w:p>
    <w:p w:rsidR="006A4B31" w:rsidRDefault="006A4B31">
      <w:pPr>
        <w:pStyle w:val="TOC2"/>
        <w:rPr>
          <w:rFonts w:asciiTheme="minorHAnsi" w:hAnsiTheme="minorHAnsi"/>
          <w:smallCaps w:val="0"/>
        </w:rPr>
      </w:pPr>
      <w:r>
        <w:t>Business Systems Model</w:t>
      </w:r>
      <w:r>
        <w:tab/>
      </w:r>
      <w:r>
        <w:fldChar w:fldCharType="begin"/>
      </w:r>
      <w:r>
        <w:instrText xml:space="preserve"> PAGEREF _Toc387518334 \h </w:instrText>
      </w:r>
      <w:r>
        <w:fldChar w:fldCharType="separate"/>
      </w:r>
      <w:r>
        <w:t>21</w:t>
      </w:r>
      <w:r>
        <w:fldChar w:fldCharType="end"/>
      </w:r>
    </w:p>
    <w:p w:rsidR="006A4B31" w:rsidRDefault="006A4B31">
      <w:pPr>
        <w:pStyle w:val="TOC3"/>
        <w:tabs>
          <w:tab w:val="right" w:leader="dot" w:pos="9016"/>
        </w:tabs>
        <w:rPr>
          <w:rFonts w:eastAsiaTheme="minorEastAsia"/>
          <w:noProof/>
          <w:lang w:eastAsia="zh-CN"/>
        </w:rPr>
      </w:pPr>
      <w:r>
        <w:rPr>
          <w:noProof/>
        </w:rPr>
        <w:t>Key factors</w:t>
      </w:r>
      <w:r>
        <w:rPr>
          <w:noProof/>
        </w:rPr>
        <w:tab/>
      </w:r>
      <w:r>
        <w:rPr>
          <w:noProof/>
        </w:rPr>
        <w:fldChar w:fldCharType="begin"/>
      </w:r>
      <w:r>
        <w:rPr>
          <w:noProof/>
        </w:rPr>
        <w:instrText xml:space="preserve"> PAGEREF _Toc387518335 \h </w:instrText>
      </w:r>
      <w:r>
        <w:rPr>
          <w:noProof/>
        </w:rPr>
      </w:r>
      <w:r>
        <w:rPr>
          <w:noProof/>
        </w:rPr>
        <w:fldChar w:fldCharType="separate"/>
      </w:r>
      <w:r>
        <w:rPr>
          <w:noProof/>
        </w:rPr>
        <w:t>21</w:t>
      </w:r>
      <w:r>
        <w:rPr>
          <w:noProof/>
        </w:rPr>
        <w:fldChar w:fldCharType="end"/>
      </w:r>
    </w:p>
    <w:p w:rsidR="006A4B31" w:rsidRDefault="006A4B31">
      <w:pPr>
        <w:pStyle w:val="TOC2"/>
        <w:rPr>
          <w:rFonts w:asciiTheme="minorHAnsi" w:hAnsiTheme="minorHAnsi"/>
          <w:smallCaps w:val="0"/>
        </w:rPr>
      </w:pPr>
      <w:r>
        <w:t>SWOT Analysis</w:t>
      </w:r>
      <w:r>
        <w:tab/>
      </w:r>
      <w:r>
        <w:fldChar w:fldCharType="begin"/>
      </w:r>
      <w:r>
        <w:instrText xml:space="preserve"> PAGEREF _Toc387518336 \h </w:instrText>
      </w:r>
      <w:r>
        <w:fldChar w:fldCharType="separate"/>
      </w:r>
      <w:r>
        <w:t>22</w:t>
      </w:r>
      <w:r>
        <w:fldChar w:fldCharType="end"/>
      </w:r>
    </w:p>
    <w:p w:rsidR="006A4B31" w:rsidRDefault="006A4B31">
      <w:pPr>
        <w:pStyle w:val="TOC3"/>
        <w:tabs>
          <w:tab w:val="right" w:leader="dot" w:pos="9016"/>
        </w:tabs>
        <w:rPr>
          <w:rFonts w:eastAsiaTheme="minorEastAsia"/>
          <w:noProof/>
          <w:lang w:eastAsia="zh-CN"/>
        </w:rPr>
      </w:pPr>
      <w:r>
        <w:rPr>
          <w:noProof/>
        </w:rPr>
        <w:t>Current SWOT Analysis</w:t>
      </w:r>
      <w:r>
        <w:rPr>
          <w:noProof/>
        </w:rPr>
        <w:tab/>
      </w:r>
      <w:r>
        <w:rPr>
          <w:noProof/>
        </w:rPr>
        <w:fldChar w:fldCharType="begin"/>
      </w:r>
      <w:r>
        <w:rPr>
          <w:noProof/>
        </w:rPr>
        <w:instrText xml:space="preserve"> PAGEREF _Toc387518337 \h </w:instrText>
      </w:r>
      <w:r>
        <w:rPr>
          <w:noProof/>
        </w:rPr>
      </w:r>
      <w:r>
        <w:rPr>
          <w:noProof/>
        </w:rPr>
        <w:fldChar w:fldCharType="separate"/>
      </w:r>
      <w:r>
        <w:rPr>
          <w:noProof/>
        </w:rPr>
        <w:t>22</w:t>
      </w:r>
      <w:r>
        <w:rPr>
          <w:noProof/>
        </w:rPr>
        <w:fldChar w:fldCharType="end"/>
      </w:r>
    </w:p>
    <w:p w:rsidR="006A4B31" w:rsidRDefault="006A4B31">
      <w:pPr>
        <w:pStyle w:val="TOC3"/>
        <w:tabs>
          <w:tab w:val="right" w:leader="dot" w:pos="9016"/>
        </w:tabs>
        <w:rPr>
          <w:rFonts w:eastAsiaTheme="minorEastAsia"/>
          <w:noProof/>
          <w:lang w:eastAsia="zh-CN"/>
        </w:rPr>
      </w:pPr>
      <w:r>
        <w:rPr>
          <w:noProof/>
        </w:rPr>
        <w:t>Target SWOT Analysis</w:t>
      </w:r>
      <w:r>
        <w:rPr>
          <w:noProof/>
        </w:rPr>
        <w:tab/>
      </w:r>
      <w:r>
        <w:rPr>
          <w:noProof/>
        </w:rPr>
        <w:fldChar w:fldCharType="begin"/>
      </w:r>
      <w:r>
        <w:rPr>
          <w:noProof/>
        </w:rPr>
        <w:instrText xml:space="preserve"> PAGEREF _Toc387518338 \h </w:instrText>
      </w:r>
      <w:r>
        <w:rPr>
          <w:noProof/>
        </w:rPr>
      </w:r>
      <w:r>
        <w:rPr>
          <w:noProof/>
        </w:rPr>
        <w:fldChar w:fldCharType="separate"/>
      </w:r>
      <w:r>
        <w:rPr>
          <w:noProof/>
        </w:rPr>
        <w:t>23</w:t>
      </w:r>
      <w:r>
        <w:rPr>
          <w:noProof/>
        </w:rPr>
        <w:fldChar w:fldCharType="end"/>
      </w:r>
    </w:p>
    <w:p w:rsidR="006A4B31" w:rsidRDefault="006A4B31">
      <w:pPr>
        <w:pStyle w:val="TOC2"/>
        <w:rPr>
          <w:rFonts w:asciiTheme="minorHAnsi" w:hAnsiTheme="minorHAnsi"/>
          <w:smallCaps w:val="0"/>
        </w:rPr>
      </w:pPr>
      <w:r>
        <w:t>Strategy Map</w:t>
      </w:r>
      <w:r>
        <w:tab/>
      </w:r>
      <w:r>
        <w:fldChar w:fldCharType="begin"/>
      </w:r>
      <w:r>
        <w:instrText xml:space="preserve"> PAGEREF _Toc387518339 \h </w:instrText>
      </w:r>
      <w:r>
        <w:fldChar w:fldCharType="separate"/>
      </w:r>
      <w:r>
        <w:t>24</w:t>
      </w:r>
      <w:r>
        <w:fldChar w:fldCharType="end"/>
      </w:r>
    </w:p>
    <w:p w:rsidR="006A4B31" w:rsidRDefault="006A4B31">
      <w:pPr>
        <w:pStyle w:val="TOC2"/>
        <w:rPr>
          <w:rFonts w:asciiTheme="minorHAnsi" w:hAnsiTheme="minorHAnsi"/>
          <w:smallCaps w:val="0"/>
        </w:rPr>
      </w:pPr>
      <w:r>
        <w:t>Business Reference Model</w:t>
      </w:r>
      <w:r>
        <w:tab/>
      </w:r>
      <w:r>
        <w:fldChar w:fldCharType="begin"/>
      </w:r>
      <w:r>
        <w:instrText xml:space="preserve"> PAGEREF _Toc387518340 \h </w:instrText>
      </w:r>
      <w:r>
        <w:fldChar w:fldCharType="separate"/>
      </w:r>
      <w:r>
        <w:t>27</w:t>
      </w:r>
      <w:r>
        <w:fldChar w:fldCharType="end"/>
      </w:r>
    </w:p>
    <w:p w:rsidR="006A4B31" w:rsidRDefault="006A4B31">
      <w:pPr>
        <w:pStyle w:val="TOC2"/>
        <w:rPr>
          <w:rFonts w:asciiTheme="minorHAnsi" w:hAnsiTheme="minorHAnsi"/>
          <w:smallCaps w:val="0"/>
        </w:rPr>
      </w:pPr>
      <w:r>
        <w:t>Performance Reference Model</w:t>
      </w:r>
      <w:r>
        <w:tab/>
      </w:r>
      <w:r>
        <w:fldChar w:fldCharType="begin"/>
      </w:r>
      <w:r>
        <w:instrText xml:space="preserve"> PAGEREF _Toc387518341 \h </w:instrText>
      </w:r>
      <w:r>
        <w:fldChar w:fldCharType="separate"/>
      </w:r>
      <w:r>
        <w:t>27</w:t>
      </w:r>
      <w:r>
        <w:fldChar w:fldCharType="end"/>
      </w:r>
    </w:p>
    <w:p w:rsidR="006A4B31" w:rsidRDefault="006A4B31">
      <w:pPr>
        <w:pStyle w:val="TOC2"/>
        <w:rPr>
          <w:rFonts w:asciiTheme="minorHAnsi" w:hAnsiTheme="minorHAnsi"/>
          <w:smallCaps w:val="0"/>
        </w:rPr>
      </w:pPr>
      <w:r>
        <w:t>Operating Model</w:t>
      </w:r>
      <w:r>
        <w:tab/>
      </w:r>
      <w:r>
        <w:fldChar w:fldCharType="begin"/>
      </w:r>
      <w:r>
        <w:instrText xml:space="preserve"> PAGEREF _Toc387518342 \h </w:instrText>
      </w:r>
      <w:r>
        <w:fldChar w:fldCharType="separate"/>
      </w:r>
      <w:r>
        <w:t>28</w:t>
      </w:r>
      <w:r>
        <w:fldChar w:fldCharType="end"/>
      </w:r>
    </w:p>
    <w:p w:rsidR="006A4B31" w:rsidRDefault="006A4B31">
      <w:pPr>
        <w:pStyle w:val="TOC2"/>
        <w:rPr>
          <w:rFonts w:asciiTheme="minorHAnsi" w:hAnsiTheme="minorHAnsi"/>
          <w:smallCaps w:val="0"/>
        </w:rPr>
      </w:pPr>
      <w:r>
        <w:t>Business Principles</w:t>
      </w:r>
      <w:r>
        <w:tab/>
      </w:r>
      <w:r>
        <w:fldChar w:fldCharType="begin"/>
      </w:r>
      <w:r>
        <w:instrText xml:space="preserve"> PAGEREF _Toc387518343 \h </w:instrText>
      </w:r>
      <w:r>
        <w:fldChar w:fldCharType="separate"/>
      </w:r>
      <w:r>
        <w:t>29</w:t>
      </w:r>
      <w:r>
        <w:fldChar w:fldCharType="end"/>
      </w:r>
    </w:p>
    <w:p w:rsidR="006A4B31" w:rsidRDefault="006A4B31">
      <w:pPr>
        <w:pStyle w:val="TOC2"/>
        <w:rPr>
          <w:rFonts w:asciiTheme="minorHAnsi" w:hAnsiTheme="minorHAnsi"/>
          <w:smallCaps w:val="0"/>
        </w:rPr>
      </w:pPr>
      <w:r>
        <w:t>Core Business Process for Current and Target States</w:t>
      </w:r>
      <w:r>
        <w:tab/>
      </w:r>
      <w:r>
        <w:fldChar w:fldCharType="begin"/>
      </w:r>
      <w:r>
        <w:instrText xml:space="preserve"> PAGEREF _Toc387518344 \h </w:instrText>
      </w:r>
      <w:r>
        <w:fldChar w:fldCharType="separate"/>
      </w:r>
      <w:r>
        <w:t>30</w:t>
      </w:r>
      <w:r>
        <w:fldChar w:fldCharType="end"/>
      </w:r>
    </w:p>
    <w:p w:rsidR="006A4B31" w:rsidRDefault="006A4B31">
      <w:pPr>
        <w:pStyle w:val="TOC3"/>
        <w:tabs>
          <w:tab w:val="right" w:leader="dot" w:pos="9016"/>
        </w:tabs>
        <w:rPr>
          <w:rFonts w:eastAsiaTheme="minorEastAsia"/>
          <w:noProof/>
          <w:lang w:eastAsia="zh-CN"/>
        </w:rPr>
      </w:pPr>
      <w:r>
        <w:rPr>
          <w:noProof/>
        </w:rPr>
        <w:t>Current Business Service</w:t>
      </w:r>
      <w:r>
        <w:rPr>
          <w:noProof/>
        </w:rPr>
        <w:tab/>
      </w:r>
      <w:r>
        <w:rPr>
          <w:noProof/>
        </w:rPr>
        <w:fldChar w:fldCharType="begin"/>
      </w:r>
      <w:r>
        <w:rPr>
          <w:noProof/>
        </w:rPr>
        <w:instrText xml:space="preserve"> PAGEREF _Toc387518345 \h </w:instrText>
      </w:r>
      <w:r>
        <w:rPr>
          <w:noProof/>
        </w:rPr>
      </w:r>
      <w:r>
        <w:rPr>
          <w:noProof/>
        </w:rPr>
        <w:fldChar w:fldCharType="separate"/>
      </w:r>
      <w:r>
        <w:rPr>
          <w:noProof/>
        </w:rPr>
        <w:t>30</w:t>
      </w:r>
      <w:r>
        <w:rPr>
          <w:noProof/>
        </w:rPr>
        <w:fldChar w:fldCharType="end"/>
      </w:r>
    </w:p>
    <w:p w:rsidR="006A4B31" w:rsidRDefault="006A4B31">
      <w:pPr>
        <w:pStyle w:val="TOC3"/>
        <w:tabs>
          <w:tab w:val="right" w:leader="dot" w:pos="9016"/>
        </w:tabs>
        <w:rPr>
          <w:rFonts w:eastAsiaTheme="minorEastAsia"/>
          <w:noProof/>
          <w:lang w:eastAsia="zh-CN"/>
        </w:rPr>
      </w:pPr>
      <w:r>
        <w:rPr>
          <w:noProof/>
        </w:rPr>
        <w:t>Current Business Process</w:t>
      </w:r>
      <w:r>
        <w:rPr>
          <w:noProof/>
        </w:rPr>
        <w:tab/>
      </w:r>
      <w:r>
        <w:rPr>
          <w:noProof/>
        </w:rPr>
        <w:fldChar w:fldCharType="begin"/>
      </w:r>
      <w:r>
        <w:rPr>
          <w:noProof/>
        </w:rPr>
        <w:instrText xml:space="preserve"> PAGEREF _Toc387518346 \h </w:instrText>
      </w:r>
      <w:r>
        <w:rPr>
          <w:noProof/>
        </w:rPr>
      </w:r>
      <w:r>
        <w:rPr>
          <w:noProof/>
        </w:rPr>
        <w:fldChar w:fldCharType="separate"/>
      </w:r>
      <w:r>
        <w:rPr>
          <w:noProof/>
        </w:rPr>
        <w:t>31</w:t>
      </w:r>
      <w:r>
        <w:rPr>
          <w:noProof/>
        </w:rPr>
        <w:fldChar w:fldCharType="end"/>
      </w:r>
    </w:p>
    <w:p w:rsidR="006A4B31" w:rsidRDefault="006A4B31">
      <w:pPr>
        <w:pStyle w:val="TOC3"/>
        <w:tabs>
          <w:tab w:val="right" w:leader="dot" w:pos="9016"/>
        </w:tabs>
        <w:rPr>
          <w:rFonts w:eastAsiaTheme="minorEastAsia"/>
          <w:noProof/>
          <w:lang w:eastAsia="zh-CN"/>
        </w:rPr>
      </w:pPr>
      <w:r>
        <w:rPr>
          <w:noProof/>
        </w:rPr>
        <w:t>Target Business Service</w:t>
      </w:r>
      <w:r>
        <w:rPr>
          <w:noProof/>
        </w:rPr>
        <w:tab/>
      </w:r>
      <w:r>
        <w:rPr>
          <w:noProof/>
        </w:rPr>
        <w:fldChar w:fldCharType="begin"/>
      </w:r>
      <w:r>
        <w:rPr>
          <w:noProof/>
        </w:rPr>
        <w:instrText xml:space="preserve"> PAGEREF _Toc387518347 \h </w:instrText>
      </w:r>
      <w:r>
        <w:rPr>
          <w:noProof/>
        </w:rPr>
      </w:r>
      <w:r>
        <w:rPr>
          <w:noProof/>
        </w:rPr>
        <w:fldChar w:fldCharType="separate"/>
      </w:r>
      <w:r>
        <w:rPr>
          <w:noProof/>
        </w:rPr>
        <w:t>32</w:t>
      </w:r>
      <w:r>
        <w:rPr>
          <w:noProof/>
        </w:rPr>
        <w:fldChar w:fldCharType="end"/>
      </w:r>
    </w:p>
    <w:p w:rsidR="006A4B31" w:rsidRDefault="006A4B31">
      <w:pPr>
        <w:pStyle w:val="TOC3"/>
        <w:tabs>
          <w:tab w:val="right" w:leader="dot" w:pos="9016"/>
        </w:tabs>
        <w:rPr>
          <w:rFonts w:eastAsiaTheme="minorEastAsia"/>
          <w:noProof/>
          <w:lang w:eastAsia="zh-CN"/>
        </w:rPr>
      </w:pPr>
      <w:r>
        <w:rPr>
          <w:noProof/>
        </w:rPr>
        <w:t>Target Business Process</w:t>
      </w:r>
      <w:r>
        <w:rPr>
          <w:noProof/>
        </w:rPr>
        <w:tab/>
      </w:r>
      <w:r>
        <w:rPr>
          <w:noProof/>
        </w:rPr>
        <w:fldChar w:fldCharType="begin"/>
      </w:r>
      <w:r>
        <w:rPr>
          <w:noProof/>
        </w:rPr>
        <w:instrText xml:space="preserve"> PAGEREF _Toc387518348 \h </w:instrText>
      </w:r>
      <w:r>
        <w:rPr>
          <w:noProof/>
        </w:rPr>
      </w:r>
      <w:r>
        <w:rPr>
          <w:noProof/>
        </w:rPr>
        <w:fldChar w:fldCharType="separate"/>
      </w:r>
      <w:r>
        <w:rPr>
          <w:noProof/>
        </w:rPr>
        <w:t>33</w:t>
      </w:r>
      <w:r>
        <w:rPr>
          <w:noProof/>
        </w:rPr>
        <w:fldChar w:fldCharType="end"/>
      </w:r>
    </w:p>
    <w:p w:rsidR="006A4B31" w:rsidRDefault="006A4B31">
      <w:pPr>
        <w:pStyle w:val="TOC2"/>
        <w:rPr>
          <w:rFonts w:asciiTheme="minorHAnsi" w:hAnsiTheme="minorHAnsi"/>
          <w:smallCaps w:val="0"/>
        </w:rPr>
      </w:pPr>
      <w:r>
        <w:lastRenderedPageBreak/>
        <w:t>List of Gap</w:t>
      </w:r>
      <w:r>
        <w:tab/>
      </w:r>
      <w:r>
        <w:fldChar w:fldCharType="begin"/>
      </w:r>
      <w:r>
        <w:instrText xml:space="preserve"> PAGEREF _Toc387518349 \h </w:instrText>
      </w:r>
      <w:r>
        <w:fldChar w:fldCharType="separate"/>
      </w:r>
      <w:r>
        <w:t>34</w:t>
      </w:r>
      <w:r>
        <w:fldChar w:fldCharType="end"/>
      </w:r>
    </w:p>
    <w:p w:rsidR="006A4B31" w:rsidRDefault="006A4B31">
      <w:pPr>
        <w:pStyle w:val="TOC1"/>
        <w:rPr>
          <w:rFonts w:asciiTheme="minorHAnsi" w:eastAsiaTheme="minorEastAsia" w:hAnsiTheme="minorHAnsi" w:cstheme="minorBidi"/>
          <w:b w:val="0"/>
          <w:caps w:val="0"/>
          <w:lang w:val="en-SG" w:eastAsia="zh-CN"/>
        </w:rPr>
      </w:pPr>
      <w:r>
        <w:t>Information Architecture</w:t>
      </w:r>
      <w:r>
        <w:tab/>
      </w:r>
      <w:r>
        <w:fldChar w:fldCharType="begin"/>
      </w:r>
      <w:r>
        <w:instrText xml:space="preserve"> PAGEREF _Toc387518350 \h </w:instrText>
      </w:r>
      <w:r>
        <w:fldChar w:fldCharType="separate"/>
      </w:r>
      <w:r>
        <w:t>36</w:t>
      </w:r>
      <w:r>
        <w:fldChar w:fldCharType="end"/>
      </w:r>
    </w:p>
    <w:p w:rsidR="006A4B31" w:rsidRDefault="006A4B31">
      <w:pPr>
        <w:pStyle w:val="TOC2"/>
        <w:rPr>
          <w:rFonts w:asciiTheme="minorHAnsi" w:hAnsiTheme="minorHAnsi"/>
          <w:smallCaps w:val="0"/>
        </w:rPr>
      </w:pPr>
      <w:r>
        <w:t>Data Principles</w:t>
      </w:r>
      <w:r>
        <w:tab/>
      </w:r>
      <w:r>
        <w:fldChar w:fldCharType="begin"/>
      </w:r>
      <w:r>
        <w:instrText xml:space="preserve"> PAGEREF _Toc387518351 \h </w:instrText>
      </w:r>
      <w:r>
        <w:fldChar w:fldCharType="separate"/>
      </w:r>
      <w:r>
        <w:t>36</w:t>
      </w:r>
      <w:r>
        <w:fldChar w:fldCharType="end"/>
      </w:r>
    </w:p>
    <w:p w:rsidR="006A4B31" w:rsidRDefault="006A4B31">
      <w:pPr>
        <w:pStyle w:val="TOC2"/>
        <w:rPr>
          <w:rFonts w:asciiTheme="minorHAnsi" w:hAnsiTheme="minorHAnsi"/>
          <w:smallCaps w:val="0"/>
        </w:rPr>
      </w:pPr>
      <w:r>
        <w:t>Date Entities Catalog</w:t>
      </w:r>
      <w:r>
        <w:tab/>
      </w:r>
      <w:r>
        <w:fldChar w:fldCharType="begin"/>
      </w:r>
      <w:r>
        <w:instrText xml:space="preserve"> PAGEREF _Toc387518352 \h </w:instrText>
      </w:r>
      <w:r>
        <w:fldChar w:fldCharType="separate"/>
      </w:r>
      <w:r>
        <w:t>37</w:t>
      </w:r>
      <w:r>
        <w:fldChar w:fldCharType="end"/>
      </w:r>
    </w:p>
    <w:p w:rsidR="006A4B31" w:rsidRDefault="006A4B31">
      <w:pPr>
        <w:pStyle w:val="TOC2"/>
        <w:rPr>
          <w:rFonts w:asciiTheme="minorHAnsi" w:hAnsiTheme="minorHAnsi"/>
          <w:smallCaps w:val="0"/>
        </w:rPr>
      </w:pPr>
      <w:r>
        <w:t>Target Conceptual Data Model</w:t>
      </w:r>
      <w:r>
        <w:tab/>
      </w:r>
      <w:r>
        <w:fldChar w:fldCharType="begin"/>
      </w:r>
      <w:r>
        <w:instrText xml:space="preserve"> PAGEREF _Toc387518353 \h </w:instrText>
      </w:r>
      <w:r>
        <w:fldChar w:fldCharType="separate"/>
      </w:r>
      <w:r>
        <w:t>39</w:t>
      </w:r>
      <w:r>
        <w:fldChar w:fldCharType="end"/>
      </w:r>
    </w:p>
    <w:p w:rsidR="006A4B31" w:rsidRDefault="006A4B31">
      <w:pPr>
        <w:pStyle w:val="TOC2"/>
        <w:rPr>
          <w:rFonts w:asciiTheme="minorHAnsi" w:hAnsiTheme="minorHAnsi"/>
          <w:smallCaps w:val="0"/>
        </w:rPr>
      </w:pPr>
      <w:r>
        <w:t>Target Data Entity/Business Function Matrix</w:t>
      </w:r>
      <w:r>
        <w:tab/>
      </w:r>
      <w:r>
        <w:fldChar w:fldCharType="begin"/>
      </w:r>
      <w:r>
        <w:instrText xml:space="preserve"> PAGEREF _Toc387518354 \h </w:instrText>
      </w:r>
      <w:r>
        <w:fldChar w:fldCharType="separate"/>
      </w:r>
      <w:r>
        <w:t>40</w:t>
      </w:r>
      <w:r>
        <w:fldChar w:fldCharType="end"/>
      </w:r>
    </w:p>
    <w:p w:rsidR="006A4B31" w:rsidRDefault="006A4B31">
      <w:pPr>
        <w:pStyle w:val="TOC2"/>
        <w:rPr>
          <w:rFonts w:asciiTheme="minorHAnsi" w:hAnsiTheme="minorHAnsi"/>
          <w:smallCaps w:val="0"/>
        </w:rPr>
      </w:pPr>
      <w:r>
        <w:t>Target Application/Data Matrix</w:t>
      </w:r>
      <w:r>
        <w:tab/>
      </w:r>
      <w:r>
        <w:fldChar w:fldCharType="begin"/>
      </w:r>
      <w:r>
        <w:instrText xml:space="preserve"> PAGEREF _Toc387518355 \h </w:instrText>
      </w:r>
      <w:r>
        <w:fldChar w:fldCharType="separate"/>
      </w:r>
      <w:r>
        <w:t>40</w:t>
      </w:r>
      <w:r>
        <w:fldChar w:fldCharType="end"/>
      </w:r>
    </w:p>
    <w:p w:rsidR="006A4B31" w:rsidRDefault="006A4B31">
      <w:pPr>
        <w:pStyle w:val="TOC2"/>
        <w:rPr>
          <w:rFonts w:asciiTheme="minorHAnsi" w:hAnsiTheme="minorHAnsi"/>
          <w:smallCaps w:val="0"/>
        </w:rPr>
      </w:pPr>
      <w:r>
        <w:t>List of Stakeholders and Concerns</w:t>
      </w:r>
      <w:r>
        <w:tab/>
      </w:r>
      <w:r>
        <w:fldChar w:fldCharType="begin"/>
      </w:r>
      <w:r>
        <w:instrText xml:space="preserve"> PAGEREF _Toc387518356 \h </w:instrText>
      </w:r>
      <w:r>
        <w:fldChar w:fldCharType="separate"/>
      </w:r>
      <w:r>
        <w:t>42</w:t>
      </w:r>
      <w:r>
        <w:fldChar w:fldCharType="end"/>
      </w:r>
    </w:p>
    <w:p w:rsidR="006A4B31" w:rsidRDefault="006A4B31">
      <w:pPr>
        <w:pStyle w:val="TOC2"/>
        <w:rPr>
          <w:rFonts w:asciiTheme="minorHAnsi" w:hAnsiTheme="minorHAnsi"/>
          <w:smallCaps w:val="0"/>
        </w:rPr>
      </w:pPr>
      <w:r>
        <w:t>Current and Target Information Architecture</w:t>
      </w:r>
      <w:r>
        <w:tab/>
      </w:r>
      <w:r>
        <w:fldChar w:fldCharType="begin"/>
      </w:r>
      <w:r>
        <w:instrText xml:space="preserve"> PAGEREF _Toc387518357 \h </w:instrText>
      </w:r>
      <w:r>
        <w:fldChar w:fldCharType="separate"/>
      </w:r>
      <w:r>
        <w:t>43</w:t>
      </w:r>
      <w:r>
        <w:fldChar w:fldCharType="end"/>
      </w:r>
    </w:p>
    <w:p w:rsidR="006A4B31" w:rsidRDefault="006A4B31">
      <w:pPr>
        <w:pStyle w:val="TOC3"/>
        <w:tabs>
          <w:tab w:val="right" w:leader="dot" w:pos="9016"/>
        </w:tabs>
        <w:rPr>
          <w:rFonts w:eastAsiaTheme="minorEastAsia"/>
          <w:noProof/>
          <w:lang w:eastAsia="zh-CN"/>
        </w:rPr>
      </w:pPr>
      <w:r>
        <w:rPr>
          <w:noProof/>
        </w:rPr>
        <w:t>Current Information Architecture</w:t>
      </w:r>
      <w:r>
        <w:rPr>
          <w:noProof/>
        </w:rPr>
        <w:tab/>
      </w:r>
      <w:r>
        <w:rPr>
          <w:noProof/>
        </w:rPr>
        <w:fldChar w:fldCharType="begin"/>
      </w:r>
      <w:r>
        <w:rPr>
          <w:noProof/>
        </w:rPr>
        <w:instrText xml:space="preserve"> PAGEREF _Toc387518358 \h </w:instrText>
      </w:r>
      <w:r>
        <w:rPr>
          <w:noProof/>
        </w:rPr>
      </w:r>
      <w:r>
        <w:rPr>
          <w:noProof/>
        </w:rPr>
        <w:fldChar w:fldCharType="separate"/>
      </w:r>
      <w:r>
        <w:rPr>
          <w:noProof/>
        </w:rPr>
        <w:t>43</w:t>
      </w:r>
      <w:r>
        <w:rPr>
          <w:noProof/>
        </w:rPr>
        <w:fldChar w:fldCharType="end"/>
      </w:r>
    </w:p>
    <w:p w:rsidR="006A4B31" w:rsidRDefault="006A4B31">
      <w:pPr>
        <w:pStyle w:val="TOC3"/>
        <w:tabs>
          <w:tab w:val="right" w:leader="dot" w:pos="9016"/>
        </w:tabs>
        <w:rPr>
          <w:rFonts w:eastAsiaTheme="minorEastAsia"/>
          <w:noProof/>
          <w:lang w:eastAsia="zh-CN"/>
        </w:rPr>
      </w:pPr>
      <w:r>
        <w:rPr>
          <w:noProof/>
        </w:rPr>
        <w:t>Target Information Architecture</w:t>
      </w:r>
      <w:r>
        <w:rPr>
          <w:noProof/>
        </w:rPr>
        <w:tab/>
      </w:r>
      <w:r>
        <w:rPr>
          <w:noProof/>
        </w:rPr>
        <w:fldChar w:fldCharType="begin"/>
      </w:r>
      <w:r>
        <w:rPr>
          <w:noProof/>
        </w:rPr>
        <w:instrText xml:space="preserve"> PAGEREF _Toc387518359 \h </w:instrText>
      </w:r>
      <w:r>
        <w:rPr>
          <w:noProof/>
        </w:rPr>
      </w:r>
      <w:r>
        <w:rPr>
          <w:noProof/>
        </w:rPr>
        <w:fldChar w:fldCharType="separate"/>
      </w:r>
      <w:r>
        <w:rPr>
          <w:noProof/>
        </w:rPr>
        <w:t>44</w:t>
      </w:r>
      <w:r>
        <w:rPr>
          <w:noProof/>
        </w:rPr>
        <w:fldChar w:fldCharType="end"/>
      </w:r>
    </w:p>
    <w:p w:rsidR="006A4B31" w:rsidRDefault="006A4B31">
      <w:pPr>
        <w:pStyle w:val="TOC2"/>
        <w:rPr>
          <w:rFonts w:asciiTheme="minorHAnsi" w:hAnsiTheme="minorHAnsi"/>
          <w:smallCaps w:val="0"/>
        </w:rPr>
      </w:pPr>
      <w:r>
        <w:t>Data Gaps and Recommendation</w:t>
      </w:r>
      <w:r>
        <w:tab/>
      </w:r>
      <w:r>
        <w:fldChar w:fldCharType="begin"/>
      </w:r>
      <w:r>
        <w:instrText xml:space="preserve"> PAGEREF _Toc387518360 \h </w:instrText>
      </w:r>
      <w:r>
        <w:fldChar w:fldCharType="separate"/>
      </w:r>
      <w:r>
        <w:t>44</w:t>
      </w:r>
      <w:r>
        <w:fldChar w:fldCharType="end"/>
      </w:r>
    </w:p>
    <w:p w:rsidR="006A4B31" w:rsidRDefault="006A4B31">
      <w:pPr>
        <w:pStyle w:val="TOC1"/>
        <w:rPr>
          <w:rFonts w:asciiTheme="minorHAnsi" w:eastAsiaTheme="minorEastAsia" w:hAnsiTheme="minorHAnsi" w:cstheme="minorBidi"/>
          <w:b w:val="0"/>
          <w:caps w:val="0"/>
          <w:lang w:val="en-SG" w:eastAsia="zh-CN"/>
        </w:rPr>
      </w:pPr>
      <w:r>
        <w:t>Application Architecture</w:t>
      </w:r>
      <w:r>
        <w:tab/>
      </w:r>
      <w:r>
        <w:fldChar w:fldCharType="begin"/>
      </w:r>
      <w:r>
        <w:instrText xml:space="preserve"> PAGEREF _Toc387518361 \h </w:instrText>
      </w:r>
      <w:r>
        <w:fldChar w:fldCharType="separate"/>
      </w:r>
      <w:r>
        <w:t>46</w:t>
      </w:r>
      <w:r>
        <w:fldChar w:fldCharType="end"/>
      </w:r>
    </w:p>
    <w:p w:rsidR="006A4B31" w:rsidRDefault="006A4B31">
      <w:pPr>
        <w:pStyle w:val="TOC2"/>
        <w:rPr>
          <w:rFonts w:asciiTheme="minorHAnsi" w:hAnsiTheme="minorHAnsi"/>
          <w:smallCaps w:val="0"/>
        </w:rPr>
      </w:pPr>
      <w:r>
        <w:t>Application Principles</w:t>
      </w:r>
      <w:r>
        <w:tab/>
      </w:r>
      <w:r>
        <w:fldChar w:fldCharType="begin"/>
      </w:r>
      <w:r>
        <w:instrText xml:space="preserve"> PAGEREF _Toc387518362 \h </w:instrText>
      </w:r>
      <w:r>
        <w:fldChar w:fldCharType="separate"/>
      </w:r>
      <w:r>
        <w:t>46</w:t>
      </w:r>
      <w:r>
        <w:fldChar w:fldCharType="end"/>
      </w:r>
    </w:p>
    <w:p w:rsidR="006A4B31" w:rsidRDefault="006A4B31">
      <w:pPr>
        <w:pStyle w:val="TOC2"/>
        <w:rPr>
          <w:rFonts w:asciiTheme="minorHAnsi" w:hAnsiTheme="minorHAnsi"/>
          <w:smallCaps w:val="0"/>
        </w:rPr>
      </w:pPr>
      <w:r>
        <w:t>Application Portfolio Catalog for Current and Target States</w:t>
      </w:r>
      <w:r>
        <w:tab/>
      </w:r>
      <w:r>
        <w:fldChar w:fldCharType="begin"/>
      </w:r>
      <w:r>
        <w:instrText xml:space="preserve"> PAGEREF _Toc387518363 \h </w:instrText>
      </w:r>
      <w:r>
        <w:fldChar w:fldCharType="separate"/>
      </w:r>
      <w:r>
        <w:t>47</w:t>
      </w:r>
      <w:r>
        <w:fldChar w:fldCharType="end"/>
      </w:r>
    </w:p>
    <w:p w:rsidR="006A4B31" w:rsidRDefault="006A4B31">
      <w:pPr>
        <w:pStyle w:val="TOC3"/>
        <w:tabs>
          <w:tab w:val="right" w:leader="dot" w:pos="9016"/>
        </w:tabs>
        <w:rPr>
          <w:rFonts w:eastAsiaTheme="minorEastAsia"/>
          <w:noProof/>
          <w:lang w:eastAsia="zh-CN"/>
        </w:rPr>
      </w:pPr>
      <w:r>
        <w:rPr>
          <w:noProof/>
        </w:rPr>
        <w:t>Current State</w:t>
      </w:r>
      <w:r>
        <w:rPr>
          <w:noProof/>
        </w:rPr>
        <w:tab/>
      </w:r>
      <w:r>
        <w:rPr>
          <w:noProof/>
        </w:rPr>
        <w:fldChar w:fldCharType="begin"/>
      </w:r>
      <w:r>
        <w:rPr>
          <w:noProof/>
        </w:rPr>
        <w:instrText xml:space="preserve"> PAGEREF _Toc387518364 \h </w:instrText>
      </w:r>
      <w:r>
        <w:rPr>
          <w:noProof/>
        </w:rPr>
      </w:r>
      <w:r>
        <w:rPr>
          <w:noProof/>
        </w:rPr>
        <w:fldChar w:fldCharType="separate"/>
      </w:r>
      <w:r>
        <w:rPr>
          <w:noProof/>
        </w:rPr>
        <w:t>47</w:t>
      </w:r>
      <w:r>
        <w:rPr>
          <w:noProof/>
        </w:rPr>
        <w:fldChar w:fldCharType="end"/>
      </w:r>
    </w:p>
    <w:p w:rsidR="006A4B31" w:rsidRDefault="006A4B31">
      <w:pPr>
        <w:pStyle w:val="TOC3"/>
        <w:tabs>
          <w:tab w:val="right" w:leader="dot" w:pos="9016"/>
        </w:tabs>
        <w:rPr>
          <w:rFonts w:eastAsiaTheme="minorEastAsia"/>
          <w:noProof/>
          <w:lang w:eastAsia="zh-CN"/>
        </w:rPr>
      </w:pPr>
      <w:r>
        <w:rPr>
          <w:noProof/>
        </w:rPr>
        <w:t>Target State</w:t>
      </w:r>
      <w:r>
        <w:rPr>
          <w:noProof/>
        </w:rPr>
        <w:tab/>
      </w:r>
      <w:r>
        <w:rPr>
          <w:noProof/>
        </w:rPr>
        <w:fldChar w:fldCharType="begin"/>
      </w:r>
      <w:r>
        <w:rPr>
          <w:noProof/>
        </w:rPr>
        <w:instrText xml:space="preserve"> PAGEREF _Toc387518365 \h </w:instrText>
      </w:r>
      <w:r>
        <w:rPr>
          <w:noProof/>
        </w:rPr>
      </w:r>
      <w:r>
        <w:rPr>
          <w:noProof/>
        </w:rPr>
        <w:fldChar w:fldCharType="separate"/>
      </w:r>
      <w:r>
        <w:rPr>
          <w:noProof/>
        </w:rPr>
        <w:t>49</w:t>
      </w:r>
      <w:r>
        <w:rPr>
          <w:noProof/>
        </w:rPr>
        <w:fldChar w:fldCharType="end"/>
      </w:r>
    </w:p>
    <w:p w:rsidR="006A4B31" w:rsidRDefault="006A4B31">
      <w:pPr>
        <w:pStyle w:val="TOC2"/>
        <w:rPr>
          <w:rFonts w:asciiTheme="minorHAnsi" w:hAnsiTheme="minorHAnsi"/>
          <w:smallCaps w:val="0"/>
        </w:rPr>
      </w:pPr>
      <w:r>
        <w:t>Target System/Business Function Matrix and System/Data Matrix</w:t>
      </w:r>
      <w:r>
        <w:tab/>
      </w:r>
      <w:r>
        <w:fldChar w:fldCharType="begin"/>
      </w:r>
      <w:r>
        <w:instrText xml:space="preserve"> PAGEREF _Toc387518366 \h </w:instrText>
      </w:r>
      <w:r>
        <w:fldChar w:fldCharType="separate"/>
      </w:r>
      <w:r>
        <w:t>51</w:t>
      </w:r>
      <w:r>
        <w:fldChar w:fldCharType="end"/>
      </w:r>
    </w:p>
    <w:p w:rsidR="006A4B31" w:rsidRDefault="006A4B31">
      <w:pPr>
        <w:pStyle w:val="TOC2"/>
        <w:rPr>
          <w:rFonts w:asciiTheme="minorHAnsi" w:hAnsiTheme="minorHAnsi"/>
          <w:smallCaps w:val="0"/>
        </w:rPr>
      </w:pPr>
      <w:r>
        <w:t>List of Stakeholders and their Concerns</w:t>
      </w:r>
      <w:r>
        <w:tab/>
      </w:r>
      <w:r>
        <w:fldChar w:fldCharType="begin"/>
      </w:r>
      <w:r>
        <w:instrText xml:space="preserve"> PAGEREF _Toc387518367 \h </w:instrText>
      </w:r>
      <w:r>
        <w:fldChar w:fldCharType="separate"/>
      </w:r>
      <w:r>
        <w:t>53</w:t>
      </w:r>
      <w:r>
        <w:fldChar w:fldCharType="end"/>
      </w:r>
    </w:p>
    <w:p w:rsidR="006A4B31" w:rsidRDefault="006A4B31">
      <w:pPr>
        <w:pStyle w:val="TOC2"/>
        <w:rPr>
          <w:rFonts w:asciiTheme="minorHAnsi" w:hAnsiTheme="minorHAnsi"/>
          <w:smallCaps w:val="0"/>
        </w:rPr>
      </w:pPr>
      <w:r>
        <w:t>Current and Target Application Architecture</w:t>
      </w:r>
      <w:r>
        <w:tab/>
      </w:r>
      <w:r>
        <w:fldChar w:fldCharType="begin"/>
      </w:r>
      <w:r>
        <w:instrText xml:space="preserve"> PAGEREF _Toc387518368 \h </w:instrText>
      </w:r>
      <w:r>
        <w:fldChar w:fldCharType="separate"/>
      </w:r>
      <w:r>
        <w:t>54</w:t>
      </w:r>
      <w:r>
        <w:fldChar w:fldCharType="end"/>
      </w:r>
    </w:p>
    <w:p w:rsidR="006A4B31" w:rsidRDefault="006A4B31">
      <w:pPr>
        <w:pStyle w:val="TOC3"/>
        <w:tabs>
          <w:tab w:val="right" w:leader="dot" w:pos="9016"/>
        </w:tabs>
        <w:rPr>
          <w:rFonts w:eastAsiaTheme="minorEastAsia"/>
          <w:noProof/>
          <w:lang w:eastAsia="zh-CN"/>
        </w:rPr>
      </w:pPr>
      <w:r>
        <w:rPr>
          <w:noProof/>
        </w:rPr>
        <w:t>Current application architecture</w:t>
      </w:r>
      <w:r>
        <w:rPr>
          <w:noProof/>
        </w:rPr>
        <w:tab/>
      </w:r>
      <w:r>
        <w:rPr>
          <w:noProof/>
        </w:rPr>
        <w:fldChar w:fldCharType="begin"/>
      </w:r>
      <w:r>
        <w:rPr>
          <w:noProof/>
        </w:rPr>
        <w:instrText xml:space="preserve"> PAGEREF _Toc387518369 \h </w:instrText>
      </w:r>
      <w:r>
        <w:rPr>
          <w:noProof/>
        </w:rPr>
      </w:r>
      <w:r>
        <w:rPr>
          <w:noProof/>
        </w:rPr>
        <w:fldChar w:fldCharType="separate"/>
      </w:r>
      <w:r>
        <w:rPr>
          <w:noProof/>
        </w:rPr>
        <w:t>54</w:t>
      </w:r>
      <w:r>
        <w:rPr>
          <w:noProof/>
        </w:rPr>
        <w:fldChar w:fldCharType="end"/>
      </w:r>
    </w:p>
    <w:p w:rsidR="006A4B31" w:rsidRDefault="006A4B31">
      <w:pPr>
        <w:pStyle w:val="TOC3"/>
        <w:tabs>
          <w:tab w:val="right" w:leader="dot" w:pos="9016"/>
        </w:tabs>
        <w:rPr>
          <w:rFonts w:eastAsiaTheme="minorEastAsia"/>
          <w:noProof/>
          <w:lang w:eastAsia="zh-CN"/>
        </w:rPr>
      </w:pPr>
      <w:r>
        <w:rPr>
          <w:noProof/>
        </w:rPr>
        <w:t>Target application architecture</w:t>
      </w:r>
      <w:r>
        <w:rPr>
          <w:noProof/>
        </w:rPr>
        <w:tab/>
      </w:r>
      <w:r>
        <w:rPr>
          <w:noProof/>
        </w:rPr>
        <w:fldChar w:fldCharType="begin"/>
      </w:r>
      <w:r>
        <w:rPr>
          <w:noProof/>
        </w:rPr>
        <w:instrText xml:space="preserve"> PAGEREF _Toc387518370 \h </w:instrText>
      </w:r>
      <w:r>
        <w:rPr>
          <w:noProof/>
        </w:rPr>
      </w:r>
      <w:r>
        <w:rPr>
          <w:noProof/>
        </w:rPr>
        <w:fldChar w:fldCharType="separate"/>
      </w:r>
      <w:r>
        <w:rPr>
          <w:noProof/>
        </w:rPr>
        <w:t>55</w:t>
      </w:r>
      <w:r>
        <w:rPr>
          <w:noProof/>
        </w:rPr>
        <w:fldChar w:fldCharType="end"/>
      </w:r>
    </w:p>
    <w:p w:rsidR="006A4B31" w:rsidRDefault="006A4B31">
      <w:pPr>
        <w:pStyle w:val="TOC2"/>
        <w:rPr>
          <w:rFonts w:asciiTheme="minorHAnsi" w:hAnsiTheme="minorHAnsi"/>
          <w:smallCaps w:val="0"/>
        </w:rPr>
      </w:pPr>
      <w:r>
        <w:t>List of Application Gaps and Recommendations</w:t>
      </w:r>
      <w:r>
        <w:tab/>
      </w:r>
      <w:r>
        <w:fldChar w:fldCharType="begin"/>
      </w:r>
      <w:r>
        <w:instrText xml:space="preserve"> PAGEREF _Toc387518371 \h </w:instrText>
      </w:r>
      <w:r>
        <w:fldChar w:fldCharType="separate"/>
      </w:r>
      <w:r>
        <w:t>56</w:t>
      </w:r>
      <w:r>
        <w:fldChar w:fldCharType="end"/>
      </w:r>
    </w:p>
    <w:p w:rsidR="006A4B31" w:rsidRDefault="006A4B31">
      <w:pPr>
        <w:pStyle w:val="TOC1"/>
        <w:rPr>
          <w:rFonts w:asciiTheme="minorHAnsi" w:eastAsiaTheme="minorEastAsia" w:hAnsiTheme="minorHAnsi" w:cstheme="minorBidi"/>
          <w:b w:val="0"/>
          <w:caps w:val="0"/>
          <w:lang w:val="en-SG" w:eastAsia="zh-CN"/>
        </w:rPr>
      </w:pPr>
      <w:r>
        <w:t>Technology Architecture</w:t>
      </w:r>
      <w:r>
        <w:tab/>
      </w:r>
      <w:r>
        <w:fldChar w:fldCharType="begin"/>
      </w:r>
      <w:r>
        <w:instrText xml:space="preserve"> PAGEREF _Toc387518372 \h </w:instrText>
      </w:r>
      <w:r>
        <w:fldChar w:fldCharType="separate"/>
      </w:r>
      <w:r>
        <w:t>57</w:t>
      </w:r>
      <w:r>
        <w:fldChar w:fldCharType="end"/>
      </w:r>
    </w:p>
    <w:p w:rsidR="006A4B31" w:rsidRDefault="006A4B31">
      <w:pPr>
        <w:pStyle w:val="TOC2"/>
        <w:rPr>
          <w:rFonts w:asciiTheme="minorHAnsi" w:hAnsiTheme="minorHAnsi"/>
          <w:smallCaps w:val="0"/>
        </w:rPr>
      </w:pPr>
      <w:r>
        <w:t>Technical Reference Model</w:t>
      </w:r>
      <w:r>
        <w:tab/>
      </w:r>
      <w:r>
        <w:fldChar w:fldCharType="begin"/>
      </w:r>
      <w:r>
        <w:instrText xml:space="preserve"> PAGEREF _Toc387518373 \h </w:instrText>
      </w:r>
      <w:r>
        <w:fldChar w:fldCharType="separate"/>
      </w:r>
      <w:r>
        <w:t>57</w:t>
      </w:r>
      <w:r>
        <w:fldChar w:fldCharType="end"/>
      </w:r>
    </w:p>
    <w:p w:rsidR="006A4B31" w:rsidRDefault="006A4B31">
      <w:pPr>
        <w:pStyle w:val="TOC2"/>
        <w:rPr>
          <w:rFonts w:asciiTheme="minorHAnsi" w:hAnsiTheme="minorHAnsi"/>
          <w:smallCaps w:val="0"/>
        </w:rPr>
      </w:pPr>
      <w:r>
        <w:t>Technical Principles and Best Practices</w:t>
      </w:r>
      <w:r>
        <w:tab/>
      </w:r>
      <w:r>
        <w:fldChar w:fldCharType="begin"/>
      </w:r>
      <w:r>
        <w:instrText xml:space="preserve"> PAGEREF _Toc387518374 \h </w:instrText>
      </w:r>
      <w:r>
        <w:fldChar w:fldCharType="separate"/>
      </w:r>
      <w:r>
        <w:t>59</w:t>
      </w:r>
      <w:r>
        <w:fldChar w:fldCharType="end"/>
      </w:r>
    </w:p>
    <w:p w:rsidR="006A4B31" w:rsidRDefault="006A4B31">
      <w:pPr>
        <w:pStyle w:val="TOC2"/>
        <w:rPr>
          <w:rFonts w:asciiTheme="minorHAnsi" w:hAnsiTheme="minorHAnsi"/>
          <w:smallCaps w:val="0"/>
        </w:rPr>
      </w:pPr>
      <w:r>
        <w:t>Current List of Technology Architecture</w:t>
      </w:r>
      <w:r>
        <w:tab/>
      </w:r>
      <w:r>
        <w:fldChar w:fldCharType="begin"/>
      </w:r>
      <w:r>
        <w:instrText xml:space="preserve"> PAGEREF _Toc387518375 \h </w:instrText>
      </w:r>
      <w:r>
        <w:fldChar w:fldCharType="separate"/>
      </w:r>
      <w:r>
        <w:t>60</w:t>
      </w:r>
      <w:r>
        <w:fldChar w:fldCharType="end"/>
      </w:r>
    </w:p>
    <w:p w:rsidR="006A4B31" w:rsidRDefault="006A4B31">
      <w:pPr>
        <w:pStyle w:val="TOC2"/>
        <w:rPr>
          <w:rFonts w:asciiTheme="minorHAnsi" w:hAnsiTheme="minorHAnsi"/>
          <w:smallCaps w:val="0"/>
        </w:rPr>
      </w:pPr>
      <w:r>
        <w:t>Target List of Technology Architecture</w:t>
      </w:r>
      <w:r>
        <w:tab/>
      </w:r>
      <w:r>
        <w:fldChar w:fldCharType="begin"/>
      </w:r>
      <w:r>
        <w:instrText xml:space="preserve"> PAGEREF _Toc387518376 \h </w:instrText>
      </w:r>
      <w:r>
        <w:fldChar w:fldCharType="separate"/>
      </w:r>
      <w:r>
        <w:t>61</w:t>
      </w:r>
      <w:r>
        <w:fldChar w:fldCharType="end"/>
      </w:r>
    </w:p>
    <w:p w:rsidR="006A4B31" w:rsidRDefault="006A4B31">
      <w:pPr>
        <w:pStyle w:val="TOC2"/>
        <w:rPr>
          <w:rFonts w:asciiTheme="minorHAnsi" w:hAnsiTheme="minorHAnsi"/>
          <w:smallCaps w:val="0"/>
        </w:rPr>
      </w:pPr>
      <w:r>
        <w:t>List of Stakeholders and their Concerns</w:t>
      </w:r>
      <w:r>
        <w:tab/>
      </w:r>
      <w:r>
        <w:fldChar w:fldCharType="begin"/>
      </w:r>
      <w:r>
        <w:instrText xml:space="preserve"> PAGEREF _Toc387518377 \h </w:instrText>
      </w:r>
      <w:r>
        <w:fldChar w:fldCharType="separate"/>
      </w:r>
      <w:r>
        <w:t>62</w:t>
      </w:r>
      <w:r>
        <w:fldChar w:fldCharType="end"/>
      </w:r>
    </w:p>
    <w:p w:rsidR="006A4B31" w:rsidRDefault="006A4B31">
      <w:pPr>
        <w:pStyle w:val="TOC2"/>
        <w:rPr>
          <w:rFonts w:asciiTheme="minorHAnsi" w:hAnsiTheme="minorHAnsi"/>
          <w:smallCaps w:val="0"/>
        </w:rPr>
      </w:pPr>
      <w:r>
        <w:t>Current and Target Technology Architecture</w:t>
      </w:r>
      <w:r>
        <w:tab/>
      </w:r>
      <w:r>
        <w:fldChar w:fldCharType="begin"/>
      </w:r>
      <w:r>
        <w:instrText xml:space="preserve"> PAGEREF _Toc387518378 \h </w:instrText>
      </w:r>
      <w:r>
        <w:fldChar w:fldCharType="separate"/>
      </w:r>
      <w:r>
        <w:t>62</w:t>
      </w:r>
      <w:r>
        <w:fldChar w:fldCharType="end"/>
      </w:r>
    </w:p>
    <w:p w:rsidR="006A4B31" w:rsidRDefault="006A4B31">
      <w:pPr>
        <w:pStyle w:val="TOC2"/>
        <w:rPr>
          <w:rFonts w:asciiTheme="minorHAnsi" w:hAnsiTheme="minorHAnsi"/>
          <w:smallCaps w:val="0"/>
        </w:rPr>
      </w:pPr>
      <w:r>
        <w:t>List of Technology Architecture Gaps</w:t>
      </w:r>
      <w:r>
        <w:tab/>
      </w:r>
      <w:r>
        <w:fldChar w:fldCharType="begin"/>
      </w:r>
      <w:r>
        <w:instrText xml:space="preserve"> PAGEREF _Toc387518379 \h </w:instrText>
      </w:r>
      <w:r>
        <w:fldChar w:fldCharType="separate"/>
      </w:r>
      <w:r>
        <w:t>64</w:t>
      </w:r>
      <w:r>
        <w:fldChar w:fldCharType="end"/>
      </w:r>
    </w:p>
    <w:p w:rsidR="006A4B31" w:rsidRDefault="006A4B31">
      <w:pPr>
        <w:pStyle w:val="TOC1"/>
        <w:rPr>
          <w:rFonts w:asciiTheme="minorHAnsi" w:eastAsiaTheme="minorEastAsia" w:hAnsiTheme="minorHAnsi" w:cstheme="minorBidi"/>
          <w:b w:val="0"/>
          <w:caps w:val="0"/>
          <w:lang w:val="en-SG" w:eastAsia="zh-CN"/>
        </w:rPr>
      </w:pPr>
      <w:r>
        <w:t>Opportunities and Solutions</w:t>
      </w:r>
      <w:r>
        <w:tab/>
      </w:r>
      <w:r>
        <w:fldChar w:fldCharType="begin"/>
      </w:r>
      <w:r>
        <w:instrText xml:space="preserve"> PAGEREF _Toc387518380 \h </w:instrText>
      </w:r>
      <w:r>
        <w:fldChar w:fldCharType="separate"/>
      </w:r>
      <w:r>
        <w:t>65</w:t>
      </w:r>
      <w:r>
        <w:fldChar w:fldCharType="end"/>
      </w:r>
    </w:p>
    <w:p w:rsidR="006A4B31" w:rsidRDefault="006A4B31">
      <w:pPr>
        <w:pStyle w:val="TOC2"/>
        <w:rPr>
          <w:rFonts w:asciiTheme="minorHAnsi" w:hAnsiTheme="minorHAnsi"/>
          <w:smallCaps w:val="0"/>
        </w:rPr>
      </w:pPr>
      <w:r>
        <w:t>Initiatives Description, Traceability, Priority</w:t>
      </w:r>
      <w:r>
        <w:tab/>
      </w:r>
      <w:r>
        <w:fldChar w:fldCharType="begin"/>
      </w:r>
      <w:r>
        <w:instrText xml:space="preserve"> PAGEREF _Toc387518381 \h </w:instrText>
      </w:r>
      <w:r>
        <w:fldChar w:fldCharType="separate"/>
      </w:r>
      <w:r>
        <w:t>65</w:t>
      </w:r>
      <w:r>
        <w:fldChar w:fldCharType="end"/>
      </w:r>
    </w:p>
    <w:p w:rsidR="006A4B31" w:rsidRDefault="006A4B31">
      <w:pPr>
        <w:pStyle w:val="TOC2"/>
        <w:rPr>
          <w:rFonts w:asciiTheme="minorHAnsi" w:hAnsiTheme="minorHAnsi"/>
          <w:smallCaps w:val="0"/>
        </w:rPr>
      </w:pPr>
      <w:r>
        <w:t>Checklist of Gaps and Addressed Gaps</w:t>
      </w:r>
      <w:r>
        <w:tab/>
      </w:r>
      <w:r>
        <w:fldChar w:fldCharType="begin"/>
      </w:r>
      <w:r>
        <w:instrText xml:space="preserve"> PAGEREF _Toc387518382 \h </w:instrText>
      </w:r>
      <w:r>
        <w:fldChar w:fldCharType="separate"/>
      </w:r>
      <w:r>
        <w:t>66</w:t>
      </w:r>
      <w:r>
        <w:fldChar w:fldCharType="end"/>
      </w:r>
    </w:p>
    <w:p w:rsidR="006A4B31" w:rsidRDefault="006A4B31">
      <w:pPr>
        <w:pStyle w:val="TOC1"/>
        <w:rPr>
          <w:rFonts w:asciiTheme="minorHAnsi" w:eastAsiaTheme="minorEastAsia" w:hAnsiTheme="minorHAnsi" w:cstheme="minorBidi"/>
          <w:b w:val="0"/>
          <w:caps w:val="0"/>
          <w:lang w:val="en-SG" w:eastAsia="zh-CN"/>
        </w:rPr>
      </w:pPr>
      <w:r>
        <w:t>Migration and Implementation Road Map</w:t>
      </w:r>
      <w:r>
        <w:tab/>
      </w:r>
      <w:r>
        <w:fldChar w:fldCharType="begin"/>
      </w:r>
      <w:r>
        <w:instrText xml:space="preserve"> PAGEREF _Toc387518383 \h </w:instrText>
      </w:r>
      <w:r>
        <w:fldChar w:fldCharType="separate"/>
      </w:r>
      <w:r>
        <w:t>70</w:t>
      </w:r>
      <w:r>
        <w:fldChar w:fldCharType="end"/>
      </w:r>
    </w:p>
    <w:p w:rsidR="006A4B31" w:rsidRDefault="006A4B31">
      <w:pPr>
        <w:pStyle w:val="TOC2"/>
        <w:rPr>
          <w:rFonts w:asciiTheme="minorHAnsi" w:hAnsiTheme="minorHAnsi"/>
          <w:smallCaps w:val="0"/>
        </w:rPr>
      </w:pPr>
      <w:r>
        <w:t>Project Identification, Quantification and Differentiation</w:t>
      </w:r>
      <w:r>
        <w:tab/>
      </w:r>
      <w:r>
        <w:fldChar w:fldCharType="begin"/>
      </w:r>
      <w:r>
        <w:instrText xml:space="preserve"> PAGEREF _Toc387518384 \h </w:instrText>
      </w:r>
      <w:r>
        <w:fldChar w:fldCharType="separate"/>
      </w:r>
      <w:r>
        <w:t>70</w:t>
      </w:r>
      <w:r>
        <w:fldChar w:fldCharType="end"/>
      </w:r>
    </w:p>
    <w:p w:rsidR="006E6AAF" w:rsidRDefault="006E6AAF" w:rsidP="006E6AAF">
      <w:pPr>
        <w:tabs>
          <w:tab w:val="left" w:pos="-1440"/>
          <w:tab w:val="left" w:pos="-720"/>
          <w:tab w:val="left" w:pos="0"/>
          <w:tab w:val="left" w:pos="720"/>
          <w:tab w:val="left" w:pos="1440"/>
          <w:tab w:val="left" w:pos="2366"/>
          <w:tab w:val="left" w:pos="2880"/>
        </w:tabs>
        <w:suppressAutoHyphens/>
        <w:jc w:val="both"/>
        <w:rPr>
          <w:rFonts w:ascii="Arial" w:hAnsi="Arial" w:cs="Arial"/>
          <w:b/>
          <w:bCs/>
          <w:caps/>
          <w:spacing w:val="-2"/>
          <w:lang w:val="en-GB"/>
        </w:rPr>
      </w:pPr>
      <w:r>
        <w:rPr>
          <w:spacing w:val="-2"/>
          <w:sz w:val="24"/>
          <w:szCs w:val="24"/>
          <w:lang w:val="en-GB"/>
        </w:rPr>
        <w:fldChar w:fldCharType="end"/>
      </w:r>
    </w:p>
    <w:p w:rsidR="006E6AAF" w:rsidRDefault="006E6AAF" w:rsidP="006E6AAF">
      <w:pPr>
        <w:tabs>
          <w:tab w:val="left" w:pos="-1440"/>
          <w:tab w:val="left" w:pos="-720"/>
          <w:tab w:val="left" w:pos="0"/>
          <w:tab w:val="left" w:pos="720"/>
          <w:tab w:val="left" w:pos="1440"/>
          <w:tab w:val="left" w:pos="2366"/>
          <w:tab w:val="left" w:pos="2880"/>
        </w:tabs>
        <w:suppressAutoHyphens/>
        <w:jc w:val="both"/>
        <w:rPr>
          <w:rFonts w:ascii="Arial" w:hAnsi="Arial" w:cs="Arial"/>
          <w:b/>
          <w:bCs/>
          <w:caps/>
          <w:spacing w:val="-2"/>
          <w:lang w:val="en-GB"/>
        </w:rPr>
      </w:pPr>
    </w:p>
    <w:p w:rsidR="00823388" w:rsidRDefault="00823388">
      <w:r>
        <w:br w:type="page"/>
      </w:r>
    </w:p>
    <w:p w:rsidR="00274307" w:rsidRDefault="00274307" w:rsidP="00823388">
      <w:pPr>
        <w:pStyle w:val="Heading2"/>
        <w:sectPr w:rsidR="00274307" w:rsidSect="00274307">
          <w:pgSz w:w="11906" w:h="16838"/>
          <w:pgMar w:top="1440" w:right="1440" w:bottom="1440" w:left="1440" w:header="709" w:footer="709" w:gutter="0"/>
          <w:cols w:space="708"/>
          <w:docGrid w:linePitch="360"/>
        </w:sectPr>
      </w:pPr>
    </w:p>
    <w:p w:rsidR="00E21A63" w:rsidRDefault="00E21A63" w:rsidP="00E21A63">
      <w:pPr>
        <w:pStyle w:val="Heading1"/>
      </w:pPr>
      <w:bookmarkStart w:id="0" w:name="_Toc387518315"/>
      <w:r>
        <w:lastRenderedPageBreak/>
        <w:t>Preliminary</w:t>
      </w:r>
      <w:bookmarkEnd w:id="0"/>
    </w:p>
    <w:p w:rsidR="00881C44" w:rsidRDefault="00881C44" w:rsidP="006F1E0F">
      <w:pPr>
        <w:pStyle w:val="Heading2"/>
      </w:pPr>
      <w:bookmarkStart w:id="1" w:name="_Toc387518316"/>
      <w:r>
        <w:t>Requirement Management</w:t>
      </w:r>
      <w:bookmarkEnd w:id="1"/>
    </w:p>
    <w:p w:rsidR="00823388" w:rsidRDefault="00823388" w:rsidP="006F1E0F">
      <w:pPr>
        <w:pStyle w:val="Heading3"/>
      </w:pPr>
      <w:bookmarkStart w:id="2" w:name="_Toc387518317"/>
      <w:r>
        <w:t>Statement Analysis</w:t>
      </w:r>
      <w:bookmarkEnd w:id="2"/>
    </w:p>
    <w:p w:rsidR="00823388" w:rsidRDefault="00823388" w:rsidP="00823388">
      <w:r>
        <w:t xml:space="preserve">The requirements goals for SG lines are broad and lack of information. The EA program is kick started with initial requirements gathering and fact analysis done by the team member. </w:t>
      </w:r>
    </w:p>
    <w:tbl>
      <w:tblPr>
        <w:tblStyle w:val="MediumGrid3-Accent1"/>
        <w:tblW w:w="5000" w:type="pct"/>
        <w:tblLook w:val="04A0" w:firstRow="1" w:lastRow="0" w:firstColumn="1" w:lastColumn="0" w:noHBand="0" w:noVBand="1"/>
      </w:tblPr>
      <w:tblGrid>
        <w:gridCol w:w="680"/>
        <w:gridCol w:w="1057"/>
        <w:gridCol w:w="3370"/>
        <w:gridCol w:w="5421"/>
        <w:gridCol w:w="1410"/>
        <w:gridCol w:w="1043"/>
        <w:gridCol w:w="1193"/>
      </w:tblGrid>
      <w:tr w:rsidR="00823388" w:rsidRPr="00823388" w:rsidTr="00480C8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E90F4E" w:rsidRDefault="00823388" w:rsidP="00823388">
            <w:pPr>
              <w:rPr>
                <w:rFonts w:ascii="Calibri" w:eastAsia="Times New Roman" w:hAnsi="Calibri" w:cs="Arial"/>
                <w:bCs w:val="0"/>
                <w:color w:val="FFFFFF"/>
                <w:sz w:val="20"/>
                <w:szCs w:val="20"/>
                <w:lang w:eastAsia="en-SG"/>
              </w:rPr>
            </w:pPr>
            <w:r w:rsidRPr="00E90F4E">
              <w:rPr>
                <w:rFonts w:ascii="Calibri" w:eastAsia="Times New Roman" w:hAnsi="Calibri" w:cs="Arial"/>
                <w:bCs w:val="0"/>
                <w:color w:val="FFFFFF"/>
                <w:sz w:val="20"/>
                <w:szCs w:val="20"/>
                <w:lang w:eastAsia="en-SG"/>
              </w:rPr>
              <w:t>ID</w:t>
            </w:r>
          </w:p>
        </w:tc>
        <w:tc>
          <w:tcPr>
            <w:tcW w:w="396" w:type="pct"/>
            <w:noWrap/>
            <w:hideMark/>
          </w:tcPr>
          <w:p w:rsidR="00823388" w:rsidRPr="00E90F4E"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Cs w:val="0"/>
                <w:color w:val="FFFFFF"/>
                <w:sz w:val="20"/>
                <w:szCs w:val="20"/>
                <w:lang w:eastAsia="en-SG"/>
              </w:rPr>
            </w:pPr>
            <w:r w:rsidRPr="00E90F4E">
              <w:rPr>
                <w:rFonts w:ascii="Calibri" w:eastAsia="Times New Roman" w:hAnsi="Calibri" w:cs="Arial"/>
                <w:bCs w:val="0"/>
                <w:color w:val="FFFFFF"/>
                <w:sz w:val="20"/>
                <w:szCs w:val="20"/>
                <w:lang w:eastAsia="en-SG"/>
              </w:rPr>
              <w:t>Reference</w:t>
            </w:r>
          </w:p>
        </w:tc>
        <w:tc>
          <w:tcPr>
            <w:tcW w:w="1606" w:type="pct"/>
            <w:hideMark/>
          </w:tcPr>
          <w:p w:rsidR="00823388" w:rsidRPr="00E90F4E"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Cs w:val="0"/>
                <w:color w:val="FFFFFF"/>
                <w:sz w:val="20"/>
                <w:szCs w:val="20"/>
                <w:lang w:eastAsia="en-SG"/>
              </w:rPr>
            </w:pPr>
            <w:r w:rsidRPr="00E90F4E">
              <w:rPr>
                <w:rFonts w:ascii="Calibri" w:eastAsia="Times New Roman" w:hAnsi="Calibri" w:cs="Arial"/>
                <w:bCs w:val="0"/>
                <w:color w:val="FFFFFF"/>
                <w:sz w:val="20"/>
                <w:szCs w:val="20"/>
                <w:lang w:eastAsia="en-SG"/>
              </w:rPr>
              <w:t>Statement</w:t>
            </w:r>
          </w:p>
        </w:tc>
        <w:tc>
          <w:tcPr>
            <w:tcW w:w="1104" w:type="pct"/>
            <w:noWrap/>
            <w:hideMark/>
          </w:tcPr>
          <w:p w:rsidR="00823388" w:rsidRPr="00E90F4E"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Cs w:val="0"/>
                <w:color w:val="FFFFFF"/>
                <w:sz w:val="20"/>
                <w:szCs w:val="20"/>
                <w:lang w:eastAsia="en-SG"/>
              </w:rPr>
            </w:pPr>
            <w:r w:rsidRPr="00E90F4E">
              <w:rPr>
                <w:rFonts w:ascii="Calibri" w:eastAsia="Times New Roman" w:hAnsi="Calibri" w:cs="Arial"/>
                <w:bCs w:val="0"/>
                <w:color w:val="FFFFFF"/>
                <w:sz w:val="20"/>
                <w:szCs w:val="20"/>
                <w:lang w:eastAsia="en-SG"/>
              </w:rPr>
              <w:t>Concern</w:t>
            </w:r>
          </w:p>
        </w:tc>
        <w:tc>
          <w:tcPr>
            <w:tcW w:w="454" w:type="pct"/>
            <w:noWrap/>
            <w:hideMark/>
          </w:tcPr>
          <w:p w:rsidR="00823388" w:rsidRPr="00E90F4E"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Cs w:val="0"/>
                <w:color w:val="FFFFFF"/>
                <w:sz w:val="20"/>
                <w:szCs w:val="20"/>
                <w:lang w:eastAsia="en-SG"/>
              </w:rPr>
            </w:pPr>
            <w:r w:rsidRPr="00E90F4E">
              <w:rPr>
                <w:rFonts w:ascii="Calibri" w:eastAsia="Times New Roman" w:hAnsi="Calibri" w:cs="Arial"/>
                <w:bCs w:val="0"/>
                <w:color w:val="FFFFFF"/>
                <w:sz w:val="20"/>
                <w:szCs w:val="20"/>
                <w:lang w:eastAsia="en-SG"/>
              </w:rPr>
              <w:t>EA Domain</w:t>
            </w:r>
          </w:p>
        </w:tc>
        <w:tc>
          <w:tcPr>
            <w:tcW w:w="538" w:type="pct"/>
            <w:noWrap/>
            <w:hideMark/>
          </w:tcPr>
          <w:p w:rsidR="00823388" w:rsidRPr="00E90F4E"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Cs w:val="0"/>
                <w:color w:val="FFFFFF"/>
                <w:sz w:val="20"/>
                <w:szCs w:val="20"/>
                <w:lang w:eastAsia="en-SG"/>
              </w:rPr>
            </w:pPr>
            <w:r w:rsidRPr="00E90F4E">
              <w:rPr>
                <w:rFonts w:ascii="Calibri" w:eastAsia="Times New Roman" w:hAnsi="Calibri" w:cs="Arial"/>
                <w:bCs w:val="0"/>
                <w:color w:val="FFFFFF"/>
                <w:sz w:val="20"/>
                <w:szCs w:val="20"/>
                <w:lang w:eastAsia="en-SG"/>
              </w:rPr>
              <w:t>State</w:t>
            </w:r>
          </w:p>
        </w:tc>
        <w:tc>
          <w:tcPr>
            <w:tcW w:w="591" w:type="pct"/>
            <w:noWrap/>
            <w:hideMark/>
          </w:tcPr>
          <w:p w:rsidR="00823388" w:rsidRPr="00E90F4E"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Cs w:val="0"/>
                <w:color w:val="FFFFFF"/>
                <w:sz w:val="20"/>
                <w:szCs w:val="20"/>
                <w:lang w:eastAsia="en-SG"/>
              </w:rPr>
            </w:pPr>
            <w:r w:rsidRPr="00E90F4E">
              <w:rPr>
                <w:rFonts w:ascii="Calibri" w:eastAsia="Times New Roman" w:hAnsi="Calibri" w:cs="Arial"/>
                <w:bCs w:val="0"/>
                <w:color w:val="FFFFFF"/>
                <w:sz w:val="20"/>
                <w:szCs w:val="20"/>
                <w:lang w:eastAsia="en-SG"/>
              </w:rPr>
              <w:t>Action</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 xml:space="preserve">SA </w:t>
            </w:r>
            <w:r w:rsidR="00823388" w:rsidRPr="00823388">
              <w:rPr>
                <w:rFonts w:ascii="Calibri" w:eastAsia="Times New Roman" w:hAnsi="Calibri" w:cs="Arial"/>
                <w:sz w:val="20"/>
                <w:szCs w:val="20"/>
                <w:lang w:eastAsia="en-SG"/>
              </w:rPr>
              <w:t>1</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P1</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work with international partners to cover route segments in countries where </w:t>
            </w: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do not Operate</w:t>
            </w:r>
          </w:p>
        </w:tc>
        <w:tc>
          <w:tcPr>
            <w:tcW w:w="1104"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P2</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Shipping vessel and containers are manage globally through 2 different systems, VMS and CMS</w:t>
            </w:r>
          </w:p>
        </w:tc>
        <w:tc>
          <w:tcPr>
            <w:tcW w:w="1104"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lack of information flow</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P3</w:t>
            </w:r>
          </w:p>
        </w:tc>
        <w:tc>
          <w:tcPr>
            <w:tcW w:w="2711" w:type="pct"/>
            <w:gridSpan w:val="2"/>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Usage of Prediction Engine in CMS and ability to manual </w:t>
            </w:r>
            <w:r w:rsidR="00A7282B" w:rsidRPr="00823388">
              <w:rPr>
                <w:rFonts w:ascii="Calibri" w:eastAsia="Times New Roman" w:hAnsi="Calibri" w:cs="Arial"/>
                <w:sz w:val="20"/>
                <w:szCs w:val="20"/>
                <w:lang w:eastAsia="en-SG"/>
              </w:rPr>
              <w:t>override</w:t>
            </w:r>
            <w:r w:rsidRPr="00823388">
              <w:rPr>
                <w:rFonts w:ascii="Calibri" w:eastAsia="Times New Roman" w:hAnsi="Calibri" w:cs="Arial"/>
                <w:sz w:val="20"/>
                <w:szCs w:val="20"/>
                <w:lang w:eastAsia="en-SG"/>
              </w:rPr>
              <w:t xml:space="preserve"> the rules</w:t>
            </w: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82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P3</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CMS is used to track bulk sales of empty containers at ports that primarily used for</w:t>
            </w:r>
            <w:r w:rsidRPr="00823388">
              <w:rPr>
                <w:rFonts w:ascii="Calibri" w:eastAsia="Times New Roman" w:hAnsi="Calibri" w:cs="Arial"/>
                <w:sz w:val="20"/>
                <w:szCs w:val="20"/>
                <w:lang w:eastAsia="en-SG"/>
              </w:rPr>
              <w:br/>
              <w:t>import so as to minimise the number of empties being shipped</w:t>
            </w:r>
          </w:p>
        </w:tc>
        <w:tc>
          <w:tcPr>
            <w:tcW w:w="1104"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BA,AA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P3</w:t>
            </w:r>
          </w:p>
        </w:tc>
        <w:tc>
          <w:tcPr>
            <w:tcW w:w="2711" w:type="pct"/>
            <w:gridSpan w:val="2"/>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CMS also manage the transfer of containers from </w:t>
            </w: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vessels to vessels belonging to third party companies and track these containers while transported by third parties</w:t>
            </w: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BA,AA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51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P4</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Different regional HQ , serve as main transhipment ports</w:t>
            </w:r>
          </w:p>
        </w:tc>
        <w:tc>
          <w:tcPr>
            <w:tcW w:w="1104"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7</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P5</w:t>
            </w:r>
          </w:p>
        </w:tc>
        <w:tc>
          <w:tcPr>
            <w:tcW w:w="1606" w:type="pct"/>
            <w:hideMark/>
          </w:tcPr>
          <w:p w:rsidR="00823388" w:rsidRPr="00823388" w:rsidRDefault="00A7282B"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Separation</w:t>
            </w:r>
            <w:r w:rsidR="00823388" w:rsidRPr="00823388">
              <w:rPr>
                <w:rFonts w:ascii="Calibri" w:eastAsia="Times New Roman" w:hAnsi="Calibri" w:cs="Arial"/>
                <w:sz w:val="20"/>
                <w:szCs w:val="20"/>
                <w:lang w:eastAsia="en-SG"/>
              </w:rPr>
              <w:t xml:space="preserve"> of task of shipping vessels between regional and international routes</w:t>
            </w:r>
          </w:p>
        </w:tc>
        <w:tc>
          <w:tcPr>
            <w:tcW w:w="1104"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8</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P5</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Vessel on regional routes usually complete round trip within1 or 2 days, while international will take around 5 to 10 days</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9</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P5</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Container may be transferred across multiple transhipment ports</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Lost/miss placed of shipping item</w:t>
            </w: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10</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P6</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Expected decline of 40% of revenue due to the global economic recession and lost business to competitors due to price competition</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11</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S2, P1</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work </w:t>
            </w:r>
            <w:r w:rsidR="00A7282B">
              <w:rPr>
                <w:rFonts w:ascii="Calibri" w:eastAsia="Times New Roman" w:hAnsi="Calibri" w:cs="Arial"/>
                <w:sz w:val="20"/>
                <w:szCs w:val="20"/>
                <w:lang w:eastAsia="en-SG"/>
              </w:rPr>
              <w:t>with local operators of tow-hea</w:t>
            </w:r>
            <w:r w:rsidRPr="00823388">
              <w:rPr>
                <w:rFonts w:ascii="Calibri" w:eastAsia="Times New Roman" w:hAnsi="Calibri" w:cs="Arial"/>
                <w:sz w:val="20"/>
                <w:szCs w:val="20"/>
                <w:lang w:eastAsia="en-SG"/>
              </w:rPr>
              <w:t>ds to transport containers and empties to the designated location</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153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12</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S2, P1</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Little corporate </w:t>
            </w:r>
            <w:r w:rsidR="00A7282B" w:rsidRPr="00823388">
              <w:rPr>
                <w:rFonts w:ascii="Calibri" w:eastAsia="Times New Roman" w:hAnsi="Calibri" w:cs="Arial"/>
                <w:sz w:val="20"/>
                <w:szCs w:val="20"/>
                <w:lang w:eastAsia="en-SG"/>
              </w:rPr>
              <w:t>guidance</w:t>
            </w:r>
            <w:r w:rsidRPr="00823388">
              <w:rPr>
                <w:rFonts w:ascii="Calibri" w:eastAsia="Times New Roman" w:hAnsi="Calibri" w:cs="Arial"/>
                <w:sz w:val="20"/>
                <w:szCs w:val="20"/>
                <w:lang w:eastAsia="en-SG"/>
              </w:rPr>
              <w:t xml:space="preserve"> on how to engage local tow-head operators and local offices negotiate own deals. Little </w:t>
            </w:r>
            <w:r w:rsidR="00A7282B" w:rsidRPr="00823388">
              <w:rPr>
                <w:rFonts w:ascii="Calibri" w:eastAsia="Times New Roman" w:hAnsi="Calibri" w:cs="Arial"/>
                <w:sz w:val="20"/>
                <w:szCs w:val="20"/>
                <w:lang w:eastAsia="en-SG"/>
              </w:rPr>
              <w:t>corporate</w:t>
            </w:r>
            <w:r w:rsidRPr="00823388">
              <w:rPr>
                <w:rFonts w:ascii="Calibri" w:eastAsia="Times New Roman" w:hAnsi="Calibri" w:cs="Arial"/>
                <w:sz w:val="20"/>
                <w:szCs w:val="20"/>
                <w:lang w:eastAsia="en-SG"/>
              </w:rPr>
              <w:t xml:space="preserve"> knowledge of cost of engagement of local tow-head operator</w:t>
            </w:r>
            <w:r w:rsidR="008D006D">
              <w:rPr>
                <w:rFonts w:ascii="Calibri" w:eastAsia="Times New Roman" w:hAnsi="Calibri" w:cs="Arial"/>
                <w:sz w:val="20"/>
                <w:szCs w:val="20"/>
                <w:lang w:eastAsia="en-SG"/>
              </w:rPr>
              <w:t>s, except for summary cost item</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non standardisation approach for procurement of services</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178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13</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S2, P2</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work with port operators in the countries it ships from where they are </w:t>
            </w:r>
            <w:r w:rsidR="00A7282B">
              <w:rPr>
                <w:rFonts w:ascii="Calibri" w:eastAsia="Times New Roman" w:hAnsi="Calibri" w:cs="Arial"/>
                <w:sz w:val="20"/>
                <w:szCs w:val="20"/>
                <w:lang w:eastAsia="en-SG"/>
              </w:rPr>
              <w:t>responsible for</w:t>
            </w:r>
            <w:r w:rsidR="00A7282B">
              <w:rPr>
                <w:rFonts w:ascii="Calibri" w:eastAsia="Times New Roman" w:hAnsi="Calibri" w:cs="Arial"/>
                <w:sz w:val="20"/>
                <w:szCs w:val="20"/>
                <w:lang w:eastAsia="en-SG"/>
              </w:rPr>
              <w:br/>
              <w:t xml:space="preserve"> optimizing loa</w:t>
            </w:r>
            <w:r w:rsidRPr="00823388">
              <w:rPr>
                <w:rFonts w:ascii="Calibri" w:eastAsia="Times New Roman" w:hAnsi="Calibri" w:cs="Arial"/>
                <w:sz w:val="20"/>
                <w:szCs w:val="20"/>
                <w:lang w:eastAsia="en-SG"/>
              </w:rPr>
              <w:t>ding, unloading and re-organization of containers pertaining to a shipping</w:t>
            </w:r>
            <w:r w:rsidRPr="00823388">
              <w:rPr>
                <w:rFonts w:ascii="Calibri" w:eastAsia="Times New Roman" w:hAnsi="Calibri" w:cs="Arial"/>
                <w:sz w:val="20"/>
                <w:szCs w:val="20"/>
                <w:lang w:eastAsia="en-SG"/>
              </w:rPr>
              <w:br/>
              <w:t xml:space="preserve"> </w:t>
            </w:r>
            <w:r w:rsidR="00A7282B" w:rsidRPr="00823388">
              <w:rPr>
                <w:rFonts w:ascii="Calibri" w:eastAsia="Times New Roman" w:hAnsi="Calibri" w:cs="Arial"/>
                <w:sz w:val="20"/>
                <w:szCs w:val="20"/>
                <w:lang w:eastAsia="en-SG"/>
              </w:rPr>
              <w:t>vessel</w:t>
            </w:r>
            <w:r w:rsidR="008D006D">
              <w:rPr>
                <w:rFonts w:ascii="Calibri" w:eastAsia="Times New Roman" w:hAnsi="Calibri" w:cs="Arial"/>
                <w:sz w:val="20"/>
                <w:szCs w:val="20"/>
                <w:lang w:eastAsia="en-SG"/>
              </w:rPr>
              <w:t xml:space="preserve"> and cranes</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14</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S2, P2</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Each port operator run own optimization algorithm for loading, unloading and re-organisation of shipping vessels</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Poor space utilisation, longer loading</w:t>
            </w:r>
            <w:r w:rsidRPr="00823388">
              <w:rPr>
                <w:rFonts w:ascii="Calibri" w:eastAsia="Times New Roman" w:hAnsi="Calibri" w:cs="Arial"/>
                <w:sz w:val="20"/>
                <w:szCs w:val="20"/>
                <w:lang w:eastAsia="en-SG"/>
              </w:rPr>
              <w:br/>
              <w:t xml:space="preserve"> and unloading times</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15</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S2.P2</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Most port operators prefer to work with shipping companies </w:t>
            </w:r>
            <w:r w:rsidR="00A7282B" w:rsidRPr="00823388">
              <w:rPr>
                <w:rFonts w:ascii="Calibri" w:eastAsia="Times New Roman" w:hAnsi="Calibri" w:cs="Arial"/>
                <w:sz w:val="20"/>
                <w:szCs w:val="20"/>
                <w:lang w:eastAsia="en-SG"/>
              </w:rPr>
              <w:t>through</w:t>
            </w:r>
            <w:r w:rsidRPr="00823388">
              <w:rPr>
                <w:rFonts w:ascii="Calibri" w:eastAsia="Times New Roman" w:hAnsi="Calibri" w:cs="Arial"/>
                <w:sz w:val="20"/>
                <w:szCs w:val="20"/>
                <w:lang w:eastAsia="en-SG"/>
              </w:rPr>
              <w:t xml:space="preserve"> cooperative computing</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To optimize operations</w:t>
            </w: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16</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P1</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IT systems are primarily </w:t>
            </w:r>
            <w:r w:rsidRPr="00823388">
              <w:rPr>
                <w:rFonts w:ascii="Calibri" w:eastAsia="Times New Roman" w:hAnsi="Calibri" w:cs="Arial"/>
                <w:sz w:val="20"/>
                <w:szCs w:val="20"/>
                <w:lang w:eastAsia="en-SG"/>
              </w:rPr>
              <w:lastRenderedPageBreak/>
              <w:t>standalone</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lastRenderedPageBreak/>
              <w:t xml:space="preserve">Lack of information sharing </w:t>
            </w:r>
            <w:r w:rsidRPr="00823388">
              <w:rPr>
                <w:rFonts w:ascii="Calibri" w:eastAsia="Times New Roman" w:hAnsi="Calibri" w:cs="Arial"/>
                <w:sz w:val="20"/>
                <w:szCs w:val="20"/>
                <w:lang w:eastAsia="en-SG"/>
              </w:rPr>
              <w:br/>
            </w:r>
            <w:r w:rsidRPr="00823388">
              <w:rPr>
                <w:rFonts w:ascii="Calibri" w:eastAsia="Times New Roman" w:hAnsi="Calibri" w:cs="Arial"/>
                <w:sz w:val="20"/>
                <w:szCs w:val="20"/>
                <w:lang w:eastAsia="en-SG"/>
              </w:rPr>
              <w:lastRenderedPageBreak/>
              <w:t>between systems</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lastRenderedPageBreak/>
              <w:t>AA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17</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Sales is done by customer through RFQ or order placement to </w:t>
            </w: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sales team, </w:t>
            </w:r>
            <w:r w:rsidRPr="00823388">
              <w:rPr>
                <w:rFonts w:ascii="Calibri" w:eastAsia="Times New Roman" w:hAnsi="Calibri" w:cs="Arial"/>
                <w:sz w:val="20"/>
                <w:szCs w:val="20"/>
                <w:lang w:eastAsia="en-SG"/>
              </w:rPr>
              <w:br/>
              <w:t>and quotation is sent by email, fax, or phone</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18</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Customer express the interest of ability to place order through internet, while larger customer </w:t>
            </w:r>
            <w:r w:rsidRPr="00823388">
              <w:rPr>
                <w:rFonts w:ascii="Calibri" w:eastAsia="Times New Roman" w:hAnsi="Calibri" w:cs="Arial"/>
                <w:sz w:val="20"/>
                <w:szCs w:val="20"/>
                <w:lang w:eastAsia="en-SG"/>
              </w:rPr>
              <w:br/>
              <w:t xml:space="preserve">prefer a sort of better interaction between their </w:t>
            </w:r>
            <w:r w:rsidR="00A7282B" w:rsidRPr="00823388">
              <w:rPr>
                <w:rFonts w:ascii="Calibri" w:eastAsia="Times New Roman" w:hAnsi="Calibri" w:cs="Arial"/>
                <w:sz w:val="20"/>
                <w:szCs w:val="20"/>
                <w:lang w:eastAsia="en-SG"/>
              </w:rPr>
              <w:t>in-house</w:t>
            </w:r>
            <w:r w:rsidRPr="00823388">
              <w:rPr>
                <w:rFonts w:ascii="Calibri" w:eastAsia="Times New Roman" w:hAnsi="Calibri" w:cs="Arial"/>
                <w:sz w:val="20"/>
                <w:szCs w:val="20"/>
                <w:lang w:eastAsia="en-SG"/>
              </w:rPr>
              <w:t xml:space="preserve"> system  with </w:t>
            </w: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system</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 TA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19</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w:t>
            </w:r>
          </w:p>
        </w:tc>
        <w:tc>
          <w:tcPr>
            <w:tcW w:w="1606" w:type="pct"/>
            <w:hideMark/>
          </w:tcPr>
          <w:p w:rsidR="00823388" w:rsidRPr="00823388" w:rsidRDefault="00A7282B"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Loss</w:t>
            </w:r>
            <w:r w:rsidR="00823388" w:rsidRPr="00823388">
              <w:rPr>
                <w:rFonts w:ascii="Calibri" w:eastAsia="Times New Roman" w:hAnsi="Calibri" w:cs="Arial"/>
                <w:sz w:val="20"/>
                <w:szCs w:val="20"/>
                <w:lang w:eastAsia="en-SG"/>
              </w:rPr>
              <w:t xml:space="preserve"> of business when phone call were not answered because of staff absence</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loss revenue</w:t>
            </w: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20</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w:t>
            </w:r>
          </w:p>
        </w:tc>
        <w:tc>
          <w:tcPr>
            <w:tcW w:w="1606" w:type="pct"/>
            <w:hideMark/>
          </w:tcPr>
          <w:p w:rsidR="00823388" w:rsidRPr="00823388" w:rsidRDefault="00A7282B"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Viruses</w:t>
            </w:r>
            <w:r w:rsidR="00823388" w:rsidRPr="00823388">
              <w:rPr>
                <w:rFonts w:ascii="Calibri" w:eastAsia="Times New Roman" w:hAnsi="Calibri" w:cs="Arial"/>
                <w:sz w:val="20"/>
                <w:szCs w:val="20"/>
                <w:lang w:eastAsia="en-SG"/>
              </w:rPr>
              <w:t xml:space="preserve"> on the email attachment that crippled the office operations</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Security issue</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 , TA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21</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PT2</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Legacy SOS system is unsupported by vendor and do not have access to </w:t>
            </w:r>
            <w:r w:rsidR="00A7282B" w:rsidRPr="00823388">
              <w:rPr>
                <w:rFonts w:ascii="Calibri" w:eastAsia="Times New Roman" w:hAnsi="Calibri" w:cs="Arial"/>
                <w:sz w:val="20"/>
                <w:szCs w:val="20"/>
                <w:lang w:eastAsia="en-SG"/>
              </w:rPr>
              <w:t>source</w:t>
            </w:r>
            <w:r w:rsidRPr="00823388">
              <w:rPr>
                <w:rFonts w:ascii="Calibri" w:eastAsia="Times New Roman" w:hAnsi="Calibri" w:cs="Arial"/>
                <w:sz w:val="20"/>
                <w:szCs w:val="20"/>
                <w:lang w:eastAsia="en-SG"/>
              </w:rPr>
              <w:t xml:space="preserve"> code, thus unable to further enhance the functionality of SOS</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Risk of breaking down and limitation to cater for business needs</w:t>
            </w: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 AA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22</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PT2</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Sales summary is generated every month</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23</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PT2</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The need to access SOS system online</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 TA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24</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PT2</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Acceptance of quotation</w:t>
            </w:r>
            <w:r w:rsidR="008D006D">
              <w:rPr>
                <w:rFonts w:ascii="Calibri" w:eastAsia="Times New Roman" w:hAnsi="Calibri" w:cs="Arial"/>
                <w:sz w:val="20"/>
                <w:szCs w:val="20"/>
                <w:lang w:eastAsia="en-SG"/>
              </w:rPr>
              <w:t xml:space="preserve"> is done by EMAIL / Phone / Fax</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25</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PT3</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Sales team call Order Processing Admin and passes the details of order or RFQ, and OPA will find out how fast the order can be fulfilled</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26</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PT4</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Staff doubled as order processing administrator, in the event of unplanned absent, will cause significant delays for their customer and missed orders</w:t>
            </w:r>
          </w:p>
        </w:tc>
        <w:tc>
          <w:tcPr>
            <w:tcW w:w="1104" w:type="pct"/>
            <w:noWrap/>
            <w:hideMark/>
          </w:tcPr>
          <w:p w:rsidR="00823388" w:rsidRPr="00823388" w:rsidRDefault="00A7282B"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Loss</w:t>
            </w:r>
            <w:r w:rsidR="00823388" w:rsidRPr="00823388">
              <w:rPr>
                <w:rFonts w:ascii="Calibri" w:eastAsia="Times New Roman" w:hAnsi="Calibri" w:cs="Arial"/>
                <w:sz w:val="20"/>
                <w:szCs w:val="20"/>
                <w:lang w:eastAsia="en-SG"/>
              </w:rPr>
              <w:t xml:space="preserve"> of revenue</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27</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PT5</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Administrator will use VMS to check vessel availability and enquire vessel schedule </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28</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PT5</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CMT will use CMS to verify vessel schedules and overall container movement chart</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29</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PT5</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CMT will locate empties at the</w:t>
            </w:r>
            <w:r w:rsidR="00A7282B">
              <w:rPr>
                <w:rFonts w:ascii="Calibri" w:eastAsia="Times New Roman" w:hAnsi="Calibri" w:cs="Arial"/>
                <w:sz w:val="20"/>
                <w:szCs w:val="20"/>
                <w:lang w:eastAsia="en-SG"/>
              </w:rPr>
              <w:t xml:space="preserve"> nearest regional ports and rais</w:t>
            </w:r>
            <w:r w:rsidRPr="00823388">
              <w:rPr>
                <w:rFonts w:ascii="Calibri" w:eastAsia="Times New Roman" w:hAnsi="Calibri" w:cs="Arial"/>
                <w:sz w:val="20"/>
                <w:szCs w:val="20"/>
                <w:lang w:eastAsia="en-SG"/>
              </w:rPr>
              <w:t>e Container movement order to the pertinent local office, this will be done by fax, email , or phone</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30</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PT6</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Transfer of empties is delayed, and cause missing scheduled departure, for some cases the delay have cost </w:t>
            </w: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substantial amounts of money for recovery and damages</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Penalties</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31</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PT6</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Keeping track of container availability to meet demand is extremely critical</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Reputation</w:t>
            </w: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32</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PT7</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Long processes from OPA to ST and back to customer</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Long process</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33</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PT7</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Details of quotation are updated in the SOS</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34</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PT8</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Customer need to accept quotation within 3 working days</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35</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PT8</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When quotation is accepted, the ST update SOS and send a copy of order to the OPA by email</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Email could get lost</w:t>
            </w: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36</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PT8</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Once quotation is accepted, the OPA request for customer to be billed through CBS</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37</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PT9</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VMS and CMS is developed in-house based on old technology, and often take too long to implement simple changes </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38</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PT9</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VMS and CMS as high down time (around 10 - 15%) and this cause the whole </w:t>
            </w:r>
            <w:r w:rsidR="00A7282B" w:rsidRPr="00823388">
              <w:rPr>
                <w:rFonts w:ascii="Calibri" w:eastAsia="Times New Roman" w:hAnsi="Calibri" w:cs="Arial"/>
                <w:sz w:val="20"/>
                <w:szCs w:val="20"/>
                <w:lang w:eastAsia="en-SG"/>
              </w:rPr>
              <w:t>operation</w:t>
            </w:r>
            <w:r w:rsidRPr="00823388">
              <w:rPr>
                <w:rFonts w:ascii="Calibri" w:eastAsia="Times New Roman" w:hAnsi="Calibri" w:cs="Arial"/>
                <w:sz w:val="20"/>
                <w:szCs w:val="20"/>
                <w:lang w:eastAsia="en-SG"/>
              </w:rPr>
              <w:t xml:space="preserve"> comes to halt during the period</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Lose of sales</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 TA, DA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39</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PT10</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has a website hosted by local ISP for marketing purpose, and about 2k hits per day</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40</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PT10</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Customer would like to have additional capability to place order and check the calculation of </w:t>
            </w:r>
            <w:r w:rsidR="00A7282B" w:rsidRPr="00823388">
              <w:rPr>
                <w:rFonts w:ascii="Calibri" w:eastAsia="Times New Roman" w:hAnsi="Calibri" w:cs="Arial"/>
                <w:sz w:val="20"/>
                <w:szCs w:val="20"/>
                <w:lang w:eastAsia="en-SG"/>
              </w:rPr>
              <w:t>shipment</w:t>
            </w:r>
            <w:r w:rsidRPr="00823388">
              <w:rPr>
                <w:rFonts w:ascii="Calibri" w:eastAsia="Times New Roman" w:hAnsi="Calibri" w:cs="Arial"/>
                <w:sz w:val="20"/>
                <w:szCs w:val="20"/>
                <w:lang w:eastAsia="en-SG"/>
              </w:rPr>
              <w:t xml:space="preserve"> </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 TA, DA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41</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PT10</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The website is not integrated with </w:t>
            </w: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other IT system</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 TA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42</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PT11</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use AFIS and HRS for internal accounts and human resource management</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43</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PT11</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AFIS and HRS run on AS400 which has MQ Series</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 AA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44</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S4, PT1</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To achieve greater internal business process efficiency</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AV, 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45</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S4, PT2</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To take full </w:t>
            </w:r>
            <w:r w:rsidR="00A7282B">
              <w:rPr>
                <w:rFonts w:ascii="Calibri" w:eastAsia="Times New Roman" w:hAnsi="Calibri" w:cs="Arial"/>
                <w:sz w:val="20"/>
                <w:szCs w:val="20"/>
                <w:lang w:eastAsia="en-SG"/>
              </w:rPr>
              <w:t>ads</w:t>
            </w:r>
            <w:r w:rsidRPr="00823388">
              <w:rPr>
                <w:rFonts w:ascii="Calibri" w:eastAsia="Times New Roman" w:hAnsi="Calibri" w:cs="Arial"/>
                <w:sz w:val="20"/>
                <w:szCs w:val="20"/>
                <w:lang w:eastAsia="en-SG"/>
              </w:rPr>
              <w:t xml:space="preserve"> on the internet and broaden existing customer base</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AV</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46</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S4, PT2</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To Provide customer with capability to register and directly place order online</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AV</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47</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S4, PT3</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Improve customer service level by providing facilities such as online order submission, status checking, </w:t>
            </w:r>
            <w:r w:rsidR="00A7282B" w:rsidRPr="00823388">
              <w:rPr>
                <w:rFonts w:ascii="Calibri" w:eastAsia="Times New Roman" w:hAnsi="Calibri" w:cs="Arial"/>
                <w:sz w:val="20"/>
                <w:szCs w:val="20"/>
                <w:lang w:eastAsia="en-SG"/>
              </w:rPr>
              <w:t>accelerated</w:t>
            </w:r>
            <w:r w:rsidRPr="00823388">
              <w:rPr>
                <w:rFonts w:ascii="Calibri" w:eastAsia="Times New Roman" w:hAnsi="Calibri" w:cs="Arial"/>
                <w:sz w:val="20"/>
                <w:szCs w:val="20"/>
                <w:lang w:eastAsia="en-SG"/>
              </w:rPr>
              <w:t xml:space="preserve"> process for repeat orders and shipment status checking</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AV</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48</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S4, PT4</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To use e-business to establish better network of local tow head </w:t>
            </w:r>
            <w:r w:rsidR="00A7282B" w:rsidRPr="00823388">
              <w:rPr>
                <w:rFonts w:ascii="Calibri" w:eastAsia="Times New Roman" w:hAnsi="Calibri" w:cs="Arial"/>
                <w:sz w:val="20"/>
                <w:szCs w:val="20"/>
                <w:lang w:eastAsia="en-SG"/>
              </w:rPr>
              <w:t>operators</w:t>
            </w:r>
            <w:r w:rsidRPr="00823388">
              <w:rPr>
                <w:rFonts w:ascii="Calibri" w:eastAsia="Times New Roman" w:hAnsi="Calibri" w:cs="Arial"/>
                <w:sz w:val="20"/>
                <w:szCs w:val="20"/>
                <w:lang w:eastAsia="en-SG"/>
              </w:rPr>
              <w:t xml:space="preserve"> and companies that supplies shipping containers more cheaply or more quickly</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 IA, AV</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49</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PT1</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Consolidate SOS and CBS into 1 system called SCBS</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50</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PT1</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App process and data management are to be hosted on the </w:t>
            </w:r>
            <w:r w:rsidR="00A7282B" w:rsidRPr="00823388">
              <w:rPr>
                <w:rFonts w:ascii="Calibri" w:eastAsia="Times New Roman" w:hAnsi="Calibri" w:cs="Arial"/>
                <w:sz w:val="20"/>
                <w:szCs w:val="20"/>
                <w:lang w:eastAsia="en-SG"/>
              </w:rPr>
              <w:t>separated</w:t>
            </w:r>
            <w:r w:rsidRPr="00823388">
              <w:rPr>
                <w:rFonts w:ascii="Calibri" w:eastAsia="Times New Roman" w:hAnsi="Calibri" w:cs="Arial"/>
                <w:sz w:val="20"/>
                <w:szCs w:val="20"/>
                <w:lang w:eastAsia="en-SG"/>
              </w:rPr>
              <w:t xml:space="preserve"> server, with </w:t>
            </w:r>
            <w:r w:rsidR="00A7282B" w:rsidRPr="00823388">
              <w:rPr>
                <w:rFonts w:ascii="Calibri" w:eastAsia="Times New Roman" w:hAnsi="Calibri" w:cs="Arial"/>
                <w:sz w:val="20"/>
                <w:szCs w:val="20"/>
                <w:lang w:eastAsia="en-SG"/>
              </w:rPr>
              <w:t>redundancies</w:t>
            </w:r>
            <w:r w:rsidRPr="00823388">
              <w:rPr>
                <w:rFonts w:ascii="Calibri" w:eastAsia="Times New Roman" w:hAnsi="Calibri" w:cs="Arial"/>
                <w:sz w:val="20"/>
                <w:szCs w:val="20"/>
                <w:lang w:eastAsia="en-SG"/>
              </w:rPr>
              <w:t xml:space="preserve"> to ensure maximum up time</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51</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PT1</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Presentation layer for SCBS should be web based and all batch job shall be run at application tier</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52</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PT2</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Consolidate VMS and CMS into 1 system called VCMS</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53</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PT2</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App process and data management are to be hosted on the </w:t>
            </w:r>
            <w:r w:rsidR="00A7282B" w:rsidRPr="00823388">
              <w:rPr>
                <w:rFonts w:ascii="Calibri" w:eastAsia="Times New Roman" w:hAnsi="Calibri" w:cs="Arial"/>
                <w:sz w:val="20"/>
                <w:szCs w:val="20"/>
                <w:lang w:eastAsia="en-SG"/>
              </w:rPr>
              <w:t>separated</w:t>
            </w:r>
            <w:r w:rsidRPr="00823388">
              <w:rPr>
                <w:rFonts w:ascii="Calibri" w:eastAsia="Times New Roman" w:hAnsi="Calibri" w:cs="Arial"/>
                <w:sz w:val="20"/>
                <w:szCs w:val="20"/>
                <w:lang w:eastAsia="en-SG"/>
              </w:rPr>
              <w:t xml:space="preserve"> server, with </w:t>
            </w:r>
            <w:r w:rsidR="00A7282B" w:rsidRPr="00823388">
              <w:rPr>
                <w:rFonts w:ascii="Calibri" w:eastAsia="Times New Roman" w:hAnsi="Calibri" w:cs="Arial"/>
                <w:sz w:val="20"/>
                <w:szCs w:val="20"/>
                <w:lang w:eastAsia="en-SG"/>
              </w:rPr>
              <w:t>redundancies</w:t>
            </w:r>
            <w:r w:rsidRPr="00823388">
              <w:rPr>
                <w:rFonts w:ascii="Calibri" w:eastAsia="Times New Roman" w:hAnsi="Calibri" w:cs="Arial"/>
                <w:sz w:val="20"/>
                <w:szCs w:val="20"/>
                <w:lang w:eastAsia="en-SG"/>
              </w:rPr>
              <w:t xml:space="preserve"> to ensure maximum up time</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54</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PT2</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To ensure system </w:t>
            </w:r>
            <w:r w:rsidR="00A7282B" w:rsidRPr="00823388">
              <w:rPr>
                <w:rFonts w:ascii="Calibri" w:eastAsia="Times New Roman" w:hAnsi="Calibri" w:cs="Arial"/>
                <w:sz w:val="20"/>
                <w:szCs w:val="20"/>
                <w:lang w:eastAsia="en-SG"/>
              </w:rPr>
              <w:t>response</w:t>
            </w:r>
            <w:r w:rsidRPr="00823388">
              <w:rPr>
                <w:rFonts w:ascii="Calibri" w:eastAsia="Times New Roman" w:hAnsi="Calibri" w:cs="Arial"/>
                <w:sz w:val="20"/>
                <w:szCs w:val="20"/>
                <w:lang w:eastAsia="en-SG"/>
              </w:rPr>
              <w:t xml:space="preserve"> time for is fast enough to cater prediction engines and other transactional  process</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 , TA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204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55</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PT3</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Integration between SCBS and VCMS for the submission and capture of RFQ, </w:t>
            </w:r>
            <w:r w:rsidR="00A7282B" w:rsidRPr="00823388">
              <w:rPr>
                <w:rFonts w:ascii="Calibri" w:eastAsia="Times New Roman" w:hAnsi="Calibri" w:cs="Arial"/>
                <w:sz w:val="20"/>
                <w:szCs w:val="20"/>
                <w:lang w:eastAsia="en-SG"/>
              </w:rPr>
              <w:t>orders,</w:t>
            </w:r>
            <w:r w:rsidRPr="00823388">
              <w:rPr>
                <w:rFonts w:ascii="Calibri" w:eastAsia="Times New Roman" w:hAnsi="Calibri" w:cs="Arial"/>
                <w:sz w:val="20"/>
                <w:szCs w:val="20"/>
                <w:lang w:eastAsia="en-SG"/>
              </w:rPr>
              <w:t xml:space="preserve"> and at the same time improving the overall processing efficiency and allow quicker business turnaround times. This </w:t>
            </w:r>
            <w:r w:rsidR="00A7282B" w:rsidRPr="00823388">
              <w:rPr>
                <w:rFonts w:ascii="Calibri" w:eastAsia="Times New Roman" w:hAnsi="Calibri" w:cs="Arial"/>
                <w:sz w:val="20"/>
                <w:szCs w:val="20"/>
                <w:lang w:eastAsia="en-SG"/>
              </w:rPr>
              <w:t>will</w:t>
            </w:r>
            <w:r w:rsidRPr="00823388">
              <w:rPr>
                <w:rFonts w:ascii="Calibri" w:eastAsia="Times New Roman" w:hAnsi="Calibri" w:cs="Arial"/>
                <w:sz w:val="20"/>
                <w:szCs w:val="20"/>
                <w:lang w:eastAsia="en-SG"/>
              </w:rPr>
              <w:t xml:space="preserve"> include automatic submission of CM orders to t</w:t>
            </w:r>
            <w:r w:rsidR="00A7282B">
              <w:rPr>
                <w:rFonts w:ascii="Calibri" w:eastAsia="Times New Roman" w:hAnsi="Calibri" w:cs="Arial"/>
                <w:sz w:val="20"/>
                <w:szCs w:val="20"/>
                <w:lang w:eastAsia="en-SG"/>
              </w:rPr>
              <w:t>h</w:t>
            </w:r>
            <w:r w:rsidRPr="00823388">
              <w:rPr>
                <w:rFonts w:ascii="Calibri" w:eastAsia="Times New Roman" w:hAnsi="Calibri" w:cs="Arial"/>
                <w:sz w:val="20"/>
                <w:szCs w:val="20"/>
                <w:lang w:eastAsia="en-SG"/>
              </w:rPr>
              <w:t>e local offices, and delivery estimation for ordered empties</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IA, TA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51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56</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PT4</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All staff access will be standardized on IE web browser</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57</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PT4</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Function required </w:t>
            </w:r>
            <w:r w:rsidR="00A7282B" w:rsidRPr="00823388">
              <w:rPr>
                <w:rFonts w:ascii="Calibri" w:eastAsia="Times New Roman" w:hAnsi="Calibri" w:cs="Arial"/>
                <w:sz w:val="20"/>
                <w:szCs w:val="20"/>
                <w:lang w:eastAsia="en-SG"/>
              </w:rPr>
              <w:t>encryption</w:t>
            </w:r>
            <w:r w:rsidRPr="00823388">
              <w:rPr>
                <w:rFonts w:ascii="Calibri" w:eastAsia="Times New Roman" w:hAnsi="Calibri" w:cs="Arial"/>
                <w:sz w:val="20"/>
                <w:szCs w:val="20"/>
                <w:lang w:eastAsia="en-SG"/>
              </w:rPr>
              <w:t xml:space="preserve"> for secure client side processing will be implemented using signed java applets</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58</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PT5</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SCBS will be enhanced to allow </w:t>
            </w:r>
            <w:r w:rsidR="00A7282B" w:rsidRPr="00823388">
              <w:rPr>
                <w:rFonts w:ascii="Calibri" w:eastAsia="Times New Roman" w:hAnsi="Calibri" w:cs="Arial"/>
                <w:sz w:val="20"/>
                <w:szCs w:val="20"/>
                <w:lang w:eastAsia="en-SG"/>
              </w:rPr>
              <w:t>customer</w:t>
            </w:r>
            <w:r w:rsidRPr="00823388">
              <w:rPr>
                <w:rFonts w:ascii="Calibri" w:eastAsia="Times New Roman" w:hAnsi="Calibri" w:cs="Arial"/>
                <w:sz w:val="20"/>
                <w:szCs w:val="20"/>
                <w:lang w:eastAsia="en-SG"/>
              </w:rPr>
              <w:t xml:space="preserve"> submit order from new Web Storefront</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 TA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59</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PT5</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Web content should be personalized for each customer type and country</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DA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60</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PT5</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function required </w:t>
            </w:r>
            <w:r w:rsidR="00A7282B" w:rsidRPr="00823388">
              <w:rPr>
                <w:rFonts w:ascii="Calibri" w:eastAsia="Times New Roman" w:hAnsi="Calibri" w:cs="Arial"/>
                <w:sz w:val="20"/>
                <w:szCs w:val="20"/>
                <w:lang w:eastAsia="en-SG"/>
              </w:rPr>
              <w:t>encryption</w:t>
            </w:r>
            <w:r w:rsidRPr="00823388">
              <w:rPr>
                <w:rFonts w:ascii="Calibri" w:eastAsia="Times New Roman" w:hAnsi="Calibri" w:cs="Arial"/>
                <w:sz w:val="20"/>
                <w:szCs w:val="20"/>
                <w:lang w:eastAsia="en-SG"/>
              </w:rPr>
              <w:t xml:space="preserve"> for secure client side processing will be implemented using signed java applets</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61</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PT6</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For more sophisticated customer, SCBS will provide a set of web service to allow customers' procurement systems to be integrated</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 TA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62</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PT7</w:t>
            </w:r>
          </w:p>
        </w:tc>
        <w:tc>
          <w:tcPr>
            <w:tcW w:w="1606" w:type="pct"/>
            <w:hideMark/>
          </w:tcPr>
          <w:p w:rsidR="00823388" w:rsidRPr="00823388" w:rsidRDefault="00A7282B"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Pr>
                <w:rFonts w:ascii="Calibri" w:eastAsia="Times New Roman" w:hAnsi="Calibri" w:cs="Arial"/>
                <w:sz w:val="20"/>
                <w:szCs w:val="20"/>
                <w:lang w:eastAsia="en-SG"/>
              </w:rPr>
              <w:t>VCMS will also</w:t>
            </w:r>
            <w:r w:rsidR="00823388" w:rsidRPr="00823388">
              <w:rPr>
                <w:rFonts w:ascii="Calibri" w:eastAsia="Times New Roman" w:hAnsi="Calibri" w:cs="Arial"/>
                <w:sz w:val="20"/>
                <w:szCs w:val="20"/>
                <w:lang w:eastAsia="en-SG"/>
              </w:rPr>
              <w:t xml:space="preserve"> provide a set of </w:t>
            </w:r>
            <w:r w:rsidRPr="00823388">
              <w:rPr>
                <w:rFonts w:ascii="Calibri" w:eastAsia="Times New Roman" w:hAnsi="Calibri" w:cs="Arial"/>
                <w:sz w:val="20"/>
                <w:szCs w:val="20"/>
                <w:lang w:eastAsia="en-SG"/>
              </w:rPr>
              <w:t>web services</w:t>
            </w:r>
            <w:r w:rsidR="00823388" w:rsidRPr="00823388">
              <w:rPr>
                <w:rFonts w:ascii="Calibri" w:eastAsia="Times New Roman" w:hAnsi="Calibri" w:cs="Arial"/>
                <w:sz w:val="20"/>
                <w:szCs w:val="20"/>
                <w:lang w:eastAsia="en-SG"/>
              </w:rPr>
              <w:t xml:space="preserve"> for port operators to determine optimal container movement and placement </w:t>
            </w:r>
            <w:r w:rsidRPr="00823388">
              <w:rPr>
                <w:rFonts w:ascii="Calibri" w:eastAsia="Times New Roman" w:hAnsi="Calibri" w:cs="Arial"/>
                <w:sz w:val="20"/>
                <w:szCs w:val="20"/>
                <w:lang w:eastAsia="en-SG"/>
              </w:rPr>
              <w:t>within</w:t>
            </w:r>
            <w:r w:rsidR="00823388" w:rsidRPr="00823388">
              <w:rPr>
                <w:rFonts w:ascii="Calibri" w:eastAsia="Times New Roman" w:hAnsi="Calibri" w:cs="Arial"/>
                <w:sz w:val="20"/>
                <w:szCs w:val="20"/>
                <w:lang w:eastAsia="en-SG"/>
              </w:rPr>
              <w:t xml:space="preserve"> a vessel to support optimization for </w:t>
            </w:r>
            <w:proofErr w:type="spellStart"/>
            <w:r w:rsidR="00823388" w:rsidRPr="00823388">
              <w:rPr>
                <w:rFonts w:ascii="Calibri" w:eastAsia="Times New Roman" w:hAnsi="Calibri" w:cs="Arial"/>
                <w:sz w:val="20"/>
                <w:szCs w:val="20"/>
                <w:lang w:eastAsia="en-SG"/>
              </w:rPr>
              <w:t>SGLines</w:t>
            </w:r>
            <w:proofErr w:type="spellEnd"/>
            <w:r w:rsidR="00823388" w:rsidRPr="00823388">
              <w:rPr>
                <w:rFonts w:ascii="Calibri" w:eastAsia="Times New Roman" w:hAnsi="Calibri" w:cs="Arial"/>
                <w:sz w:val="20"/>
                <w:szCs w:val="20"/>
                <w:lang w:eastAsia="en-SG"/>
              </w:rPr>
              <w:t>' vessels</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 , TA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63</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PT7</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Future facilitation of EAI</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 TA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64</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PT8</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All transaction from staff and customer will be handled by the same set of application and database server</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65</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PT8</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However, for security purpose, separate Web Servers will be used to handle traffic from two different groups of users, reducing network latencies for the internal users</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66</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PT9</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SCBS will access VCMS transactional data and produce management reports from consolidated data</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 TA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67</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PT9</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VCMS is mission critical, must not be impacted by the jobs that generate management reports</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178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68</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S6, PT1</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Although the business direction has been established at the exec level, there are some sections of the IT and Operations teams which are not supportive to this architecture redefinition, However , some champions are very closely aligned with the exec team priorities</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Governance</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69</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S6, PT2</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Staff who oppose the change include Solution </w:t>
            </w:r>
            <w:r w:rsidR="00A7282B" w:rsidRPr="00823388">
              <w:rPr>
                <w:rFonts w:ascii="Calibri" w:eastAsia="Times New Roman" w:hAnsi="Calibri" w:cs="Arial"/>
                <w:sz w:val="20"/>
                <w:szCs w:val="20"/>
                <w:lang w:eastAsia="en-SG"/>
              </w:rPr>
              <w:t>Architects</w:t>
            </w:r>
            <w:r w:rsidRPr="00823388">
              <w:rPr>
                <w:rFonts w:ascii="Calibri" w:eastAsia="Times New Roman" w:hAnsi="Calibri" w:cs="Arial"/>
                <w:sz w:val="20"/>
                <w:szCs w:val="20"/>
                <w:lang w:eastAsia="en-SG"/>
              </w:rPr>
              <w:t xml:space="preserve"> w</w:t>
            </w:r>
            <w:r w:rsidR="00A7282B">
              <w:rPr>
                <w:rFonts w:ascii="Calibri" w:eastAsia="Times New Roman" w:hAnsi="Calibri" w:cs="Arial"/>
                <w:sz w:val="20"/>
                <w:szCs w:val="20"/>
                <w:lang w:eastAsia="en-SG"/>
              </w:rPr>
              <w:t>ho support the legacy system, an</w:t>
            </w:r>
            <w:r w:rsidRPr="00823388">
              <w:rPr>
                <w:rFonts w:ascii="Calibri" w:eastAsia="Times New Roman" w:hAnsi="Calibri" w:cs="Arial"/>
                <w:sz w:val="20"/>
                <w:szCs w:val="20"/>
                <w:lang w:eastAsia="en-SG"/>
              </w:rPr>
              <w:t>d see the new architecture as spelling their demise</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Governance</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70</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S6, PT3</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There are some broad cynics among the architects who do not believe in the principles of EA</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Governance</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71</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S6, PT4</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There are also those </w:t>
            </w:r>
            <w:r w:rsidR="00A7282B" w:rsidRPr="00823388">
              <w:rPr>
                <w:rFonts w:ascii="Calibri" w:eastAsia="Times New Roman" w:hAnsi="Calibri" w:cs="Arial"/>
                <w:sz w:val="20"/>
                <w:szCs w:val="20"/>
                <w:lang w:eastAsia="en-SG"/>
              </w:rPr>
              <w:t>sceptics</w:t>
            </w:r>
            <w:r w:rsidRPr="00823388">
              <w:rPr>
                <w:rFonts w:ascii="Calibri" w:eastAsia="Times New Roman" w:hAnsi="Calibri" w:cs="Arial"/>
                <w:sz w:val="20"/>
                <w:szCs w:val="20"/>
                <w:lang w:eastAsia="en-SG"/>
              </w:rPr>
              <w:t xml:space="preserve"> who see this as history repeating itself, in the sense that IT is investing in new system, technologies and infra as a way to justify their </w:t>
            </w:r>
            <w:r w:rsidR="00A7282B" w:rsidRPr="00823388">
              <w:rPr>
                <w:rFonts w:ascii="Calibri" w:eastAsia="Times New Roman" w:hAnsi="Calibri" w:cs="Arial"/>
                <w:sz w:val="20"/>
                <w:szCs w:val="20"/>
                <w:lang w:eastAsia="en-SG"/>
              </w:rPr>
              <w:t>existence</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Governance</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bl>
    <w:p w:rsidR="00823388" w:rsidRDefault="00823388" w:rsidP="00823388"/>
    <w:p w:rsidR="00274307" w:rsidRDefault="00274307">
      <w:r>
        <w:br w:type="page"/>
      </w:r>
    </w:p>
    <w:p w:rsidR="00274307" w:rsidRDefault="00274307" w:rsidP="00823388">
      <w:pPr>
        <w:sectPr w:rsidR="00274307" w:rsidSect="00274307">
          <w:pgSz w:w="16838" w:h="11906" w:orient="landscape"/>
          <w:pgMar w:top="1440" w:right="1440" w:bottom="1440" w:left="1440" w:header="709" w:footer="709" w:gutter="0"/>
          <w:cols w:space="708"/>
          <w:docGrid w:linePitch="360"/>
        </w:sectPr>
      </w:pPr>
    </w:p>
    <w:p w:rsidR="00823388" w:rsidRDefault="00274307" w:rsidP="006F1E0F">
      <w:pPr>
        <w:pStyle w:val="Heading3"/>
      </w:pPr>
      <w:bookmarkStart w:id="3" w:name="_Toc387518318"/>
      <w:r>
        <w:lastRenderedPageBreak/>
        <w:t>Assumption</w:t>
      </w:r>
      <w:bookmarkEnd w:id="3"/>
    </w:p>
    <w:p w:rsidR="00545033" w:rsidRDefault="00545033" w:rsidP="00545033">
      <w:r>
        <w:t xml:space="preserve">After initial analysis of the statements </w:t>
      </w:r>
      <w:r w:rsidR="00881C44">
        <w:t>above, the team come out with</w:t>
      </w:r>
      <w:r>
        <w:t xml:space="preserve"> </w:t>
      </w:r>
      <w:r w:rsidR="00881C44">
        <w:t xml:space="preserve">the below points are the assumption on </w:t>
      </w:r>
      <w:proofErr w:type="spellStart"/>
      <w:r w:rsidR="00881C44">
        <w:t>SGLines</w:t>
      </w:r>
      <w:proofErr w:type="spellEnd"/>
      <w:r w:rsidR="00881C44">
        <w:t xml:space="preserve"> current processes.</w:t>
      </w:r>
    </w:p>
    <w:tbl>
      <w:tblPr>
        <w:tblStyle w:val="MediumGrid3-Accent1"/>
        <w:tblW w:w="5000" w:type="pct"/>
        <w:tblLook w:val="04A0" w:firstRow="1" w:lastRow="0" w:firstColumn="1" w:lastColumn="0" w:noHBand="0" w:noVBand="1"/>
      </w:tblPr>
      <w:tblGrid>
        <w:gridCol w:w="817"/>
        <w:gridCol w:w="5344"/>
        <w:gridCol w:w="3081"/>
      </w:tblGrid>
      <w:tr w:rsidR="00881C44" w:rsidTr="00480C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ID</w:t>
            </w:r>
          </w:p>
        </w:tc>
        <w:tc>
          <w:tcPr>
            <w:tcW w:w="2891" w:type="pct"/>
          </w:tcPr>
          <w:p w:rsidR="00881C44" w:rsidRDefault="00881C44" w:rsidP="00545033">
            <w:pPr>
              <w:cnfStyle w:val="100000000000" w:firstRow="1" w:lastRow="0" w:firstColumn="0" w:lastColumn="0" w:oddVBand="0" w:evenVBand="0" w:oddHBand="0" w:evenHBand="0" w:firstRowFirstColumn="0" w:firstRowLastColumn="0" w:lastRowFirstColumn="0" w:lastRowLastColumn="0"/>
            </w:pPr>
            <w:r>
              <w:t xml:space="preserve">Assumption </w:t>
            </w:r>
          </w:p>
        </w:tc>
        <w:tc>
          <w:tcPr>
            <w:tcW w:w="1667" w:type="pct"/>
          </w:tcPr>
          <w:p w:rsidR="00881C44" w:rsidRDefault="00881C44" w:rsidP="00545033">
            <w:pPr>
              <w:cnfStyle w:val="100000000000" w:firstRow="1" w:lastRow="0" w:firstColumn="0" w:lastColumn="0" w:oddVBand="0" w:evenVBand="0" w:oddHBand="0" w:evenHBand="0" w:firstRowFirstColumn="0" w:firstRowLastColumn="0" w:lastRowFirstColumn="0" w:lastRowLastColumn="0"/>
            </w:pPr>
            <w:r>
              <w:t>Remark</w:t>
            </w:r>
          </w:p>
        </w:tc>
      </w:tr>
      <w:tr w:rsidR="00881C44"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1</w:t>
            </w:r>
          </w:p>
        </w:tc>
        <w:tc>
          <w:tcPr>
            <w:tcW w:w="2891" w:type="pct"/>
          </w:tcPr>
          <w:p w:rsidR="00881C44" w:rsidRDefault="00881C44" w:rsidP="00881C44">
            <w:pPr>
              <w:cnfStyle w:val="000000100000" w:firstRow="0" w:lastRow="0" w:firstColumn="0" w:lastColumn="0" w:oddVBand="0" w:evenVBand="0" w:oddHBand="1" w:evenHBand="0" w:firstRowFirstColumn="0" w:firstRowLastColumn="0" w:lastRowFirstColumn="0" w:lastRowLastColumn="0"/>
            </w:pPr>
            <w:r>
              <w:t>"</w:t>
            </w:r>
            <w:proofErr w:type="spellStart"/>
            <w:r>
              <w:t>SGLines</w:t>
            </w:r>
            <w:proofErr w:type="spellEnd"/>
            <w:r>
              <w:t xml:space="preserve"> consist of hierarchical structure of ORG chart</w:t>
            </w:r>
          </w:p>
          <w:p w:rsidR="00881C44" w:rsidRDefault="00881C44" w:rsidP="00881C44">
            <w:pPr>
              <w:cnfStyle w:val="000000100000" w:firstRow="0" w:lastRow="0" w:firstColumn="0" w:lastColumn="0" w:oddVBand="0" w:evenVBand="0" w:oddHBand="1" w:evenHBand="0" w:firstRowFirstColumn="0" w:firstRowLastColumn="0" w:lastRowFirstColumn="0" w:lastRowLastColumn="0"/>
            </w:pPr>
            <w:r>
              <w:t>CEO"</w:t>
            </w:r>
          </w:p>
        </w:tc>
        <w:tc>
          <w:tcPr>
            <w:tcW w:w="1667" w:type="pct"/>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Architecture Vision</w:t>
            </w:r>
          </w:p>
        </w:tc>
      </w:tr>
      <w:tr w:rsidR="00881C44" w:rsidTr="00480C8B">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2</w:t>
            </w:r>
          </w:p>
        </w:tc>
        <w:tc>
          <w:tcPr>
            <w:tcW w:w="2891" w:type="pct"/>
          </w:tcPr>
          <w:p w:rsidR="00881C44" w:rsidRDefault="00881C44" w:rsidP="00881C44">
            <w:pPr>
              <w:cnfStyle w:val="000000000000" w:firstRow="0" w:lastRow="0" w:firstColumn="0" w:lastColumn="0" w:oddVBand="0" w:evenVBand="0" w:oddHBand="0" w:evenHBand="0" w:firstRowFirstColumn="0" w:firstRowLastColumn="0" w:lastRowFirstColumn="0" w:lastRowLastColumn="0"/>
            </w:pPr>
            <w:r w:rsidRPr="00881C44">
              <w:t>Each region HQ will have GM</w:t>
            </w:r>
          </w:p>
        </w:tc>
        <w:tc>
          <w:tcPr>
            <w:tcW w:w="1667" w:type="pct"/>
          </w:tcPr>
          <w:p w:rsidR="00881C44" w:rsidRDefault="00881C44" w:rsidP="00545033">
            <w:pPr>
              <w:cnfStyle w:val="000000000000" w:firstRow="0" w:lastRow="0" w:firstColumn="0" w:lastColumn="0" w:oddVBand="0" w:evenVBand="0" w:oddHBand="0" w:evenHBand="0" w:firstRowFirstColumn="0" w:firstRowLastColumn="0" w:lastRowFirstColumn="0" w:lastRowLastColumn="0"/>
            </w:pPr>
            <w:r>
              <w:t>Required by Architecture Vision and Governance</w:t>
            </w:r>
          </w:p>
        </w:tc>
      </w:tr>
      <w:tr w:rsidR="00881C44"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3</w:t>
            </w:r>
          </w:p>
        </w:tc>
        <w:tc>
          <w:tcPr>
            <w:tcW w:w="2891" w:type="pct"/>
          </w:tcPr>
          <w:p w:rsidR="00881C44" w:rsidRPr="00881C44" w:rsidRDefault="00881C44" w:rsidP="00881C44">
            <w:pPr>
              <w:cnfStyle w:val="000000100000" w:firstRow="0" w:lastRow="0" w:firstColumn="0" w:lastColumn="0" w:oddVBand="0" w:evenVBand="0" w:oddHBand="1" w:evenHBand="0" w:firstRowFirstColumn="0" w:firstRowLastColumn="0" w:lastRowFirstColumn="0" w:lastRowLastColumn="0"/>
            </w:pPr>
            <w:r w:rsidRPr="00881C44">
              <w:t>Each region will have different Org chart</w:t>
            </w:r>
          </w:p>
        </w:tc>
        <w:tc>
          <w:tcPr>
            <w:tcW w:w="1667" w:type="pct"/>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governance</w:t>
            </w:r>
          </w:p>
        </w:tc>
      </w:tr>
      <w:tr w:rsidR="00881C44" w:rsidTr="00480C8B">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4</w:t>
            </w:r>
          </w:p>
        </w:tc>
        <w:tc>
          <w:tcPr>
            <w:tcW w:w="2891" w:type="pct"/>
          </w:tcPr>
          <w:p w:rsidR="00881C44" w:rsidRPr="00881C44" w:rsidRDefault="00881C44" w:rsidP="00881C44">
            <w:pPr>
              <w:cnfStyle w:val="000000000000" w:firstRow="0" w:lastRow="0" w:firstColumn="0" w:lastColumn="0" w:oddVBand="0" w:evenVBand="0" w:oddHBand="0" w:evenHBand="0" w:firstRowFirstColumn="0" w:firstRowLastColumn="0" w:lastRowFirstColumn="0" w:lastRowLastColumn="0"/>
            </w:pPr>
            <w:r w:rsidRPr="00881C44">
              <w:t>Global ORG chart is different from Regional Org chart</w:t>
            </w:r>
          </w:p>
        </w:tc>
        <w:tc>
          <w:tcPr>
            <w:tcW w:w="1667" w:type="pct"/>
          </w:tcPr>
          <w:p w:rsidR="00881C44" w:rsidRDefault="00881C44" w:rsidP="00545033">
            <w:pPr>
              <w:cnfStyle w:val="000000000000" w:firstRow="0" w:lastRow="0" w:firstColumn="0" w:lastColumn="0" w:oddVBand="0" w:evenVBand="0" w:oddHBand="0" w:evenHBand="0" w:firstRowFirstColumn="0" w:firstRowLastColumn="0" w:lastRowFirstColumn="0" w:lastRowLastColumn="0"/>
            </w:pPr>
            <w:r>
              <w:t>Required by Architecture Vision</w:t>
            </w:r>
          </w:p>
        </w:tc>
      </w:tr>
      <w:tr w:rsidR="00881C44"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5</w:t>
            </w:r>
          </w:p>
        </w:tc>
        <w:tc>
          <w:tcPr>
            <w:tcW w:w="2891" w:type="pct"/>
          </w:tcPr>
          <w:p w:rsidR="00881C44" w:rsidRPr="00881C44" w:rsidRDefault="00881C44" w:rsidP="00881C44">
            <w:pPr>
              <w:cnfStyle w:val="000000100000" w:firstRow="0" w:lastRow="0" w:firstColumn="0" w:lastColumn="0" w:oddVBand="0" w:evenVBand="0" w:oddHBand="1" w:evenHBand="0" w:firstRowFirstColumn="0" w:firstRowLastColumn="0" w:lastRowFirstColumn="0" w:lastRowLastColumn="0"/>
            </w:pPr>
            <w:r w:rsidRPr="00881C44">
              <w:t xml:space="preserve">Profit </w:t>
            </w:r>
            <w:r w:rsidR="00A7282B" w:rsidRPr="00881C44">
              <w:t>centre</w:t>
            </w:r>
            <w:r w:rsidRPr="00881C44">
              <w:t xml:space="preserve"> and cost </w:t>
            </w:r>
            <w:r w:rsidR="00A7282B" w:rsidRPr="00881C44">
              <w:t>centre</w:t>
            </w:r>
          </w:p>
        </w:tc>
        <w:tc>
          <w:tcPr>
            <w:tcW w:w="1667" w:type="pct"/>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Business Architecture</w:t>
            </w:r>
          </w:p>
        </w:tc>
      </w:tr>
    </w:tbl>
    <w:p w:rsidR="00881C44" w:rsidRDefault="009153C5" w:rsidP="00545033">
      <w:r>
        <w:rPr>
          <w:noProof/>
          <w:lang w:eastAsia="en-SG"/>
        </w:rPr>
        <w:pict w14:anchorId="4C92E1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75pt;margin-top:22.7pt;width:466.4pt;height:187.25pt;z-index:251658240;mso-position-horizontal-relative:text;mso-position-vertical-relative:text" filled="t" stroked="t">
            <v:imagedata r:id="rId9" o:title=""/>
          </v:shape>
        </w:pict>
      </w:r>
    </w:p>
    <w:p w:rsidR="00881C44" w:rsidRDefault="00881C44" w:rsidP="00545033"/>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9153C5" w:rsidP="00881C44">
      <w:r>
        <w:rPr>
          <w:noProof/>
          <w:lang w:eastAsia="en-SG"/>
        </w:rPr>
        <w:pict w14:anchorId="49FCD41F">
          <v:shape id="_x0000_s1027" type="#_x0000_t75" style="position:absolute;margin-left:-49.45pt;margin-top:17.05pt;width:563pt;height:226pt;z-index:251659264" filled="t" stroked="t">
            <v:imagedata r:id="rId10" o:title=""/>
          </v:shape>
        </w:pict>
      </w:r>
    </w:p>
    <w:p w:rsidR="0001641F" w:rsidRDefault="0001641F">
      <w:r>
        <w:br w:type="page"/>
      </w:r>
    </w:p>
    <w:p w:rsidR="00881C44" w:rsidRDefault="00D41ECE" w:rsidP="0001641F">
      <w:pPr>
        <w:pStyle w:val="Heading1"/>
      </w:pPr>
      <w:bookmarkStart w:id="4" w:name="_Toc387518319"/>
      <w:r>
        <w:lastRenderedPageBreak/>
        <w:t>Initiating EA Program – Architecture Vision</w:t>
      </w:r>
      <w:bookmarkEnd w:id="4"/>
    </w:p>
    <w:p w:rsidR="00327CE6" w:rsidRDefault="00327CE6" w:rsidP="0001641F">
      <w:pPr>
        <w:pStyle w:val="Heading2"/>
      </w:pPr>
      <w:bookmarkStart w:id="5" w:name="_Toc387518320"/>
      <w:r>
        <w:t>Problem Description</w:t>
      </w:r>
      <w:bookmarkEnd w:id="5"/>
    </w:p>
    <w:p w:rsidR="00327CE6" w:rsidRDefault="00327CE6" w:rsidP="00327CE6">
      <w:pPr>
        <w:pStyle w:val="Heading3"/>
      </w:pPr>
      <w:bookmarkStart w:id="6" w:name="_Toc387518321"/>
      <w:r>
        <w:t>Stakeholders and their concerns</w:t>
      </w:r>
      <w:bookmarkEnd w:id="6"/>
    </w:p>
    <w:p w:rsidR="00327CE6" w:rsidRDefault="00327CE6" w:rsidP="00327CE6">
      <w:proofErr w:type="spellStart"/>
      <w:r>
        <w:t>SGLines</w:t>
      </w:r>
      <w:proofErr w:type="spellEnd"/>
      <w:r>
        <w:t xml:space="preserve"> as a shipping company has huge diversity throughout the organisation that span across the globe. Their businesses run at the global scale that covers from States throughout the Asia regions. Although with huge coverage of businesses, </w:t>
      </w:r>
      <w:proofErr w:type="spellStart"/>
      <w:r>
        <w:t>SGLines</w:t>
      </w:r>
      <w:proofErr w:type="spellEnd"/>
      <w:r>
        <w:t xml:space="preserve"> doesn’t possess </w:t>
      </w:r>
      <w:proofErr w:type="gramStart"/>
      <w:r>
        <w:t>a good</w:t>
      </w:r>
      <w:proofErr w:type="gramEnd"/>
      <w:r>
        <w:t xml:space="preserve"> flow information from one department to another, not to mention a traditional way of process sales, which prone to human errors.</w:t>
      </w:r>
    </w:p>
    <w:p w:rsidR="00327CE6" w:rsidRDefault="00327CE6" w:rsidP="00327CE6">
      <w:r>
        <w:t>Further elaboration of the stakeholders and their concern is mapped through below table</w:t>
      </w:r>
      <w:r w:rsidR="008D006D">
        <w:t>:</w:t>
      </w:r>
    </w:p>
    <w:tbl>
      <w:tblPr>
        <w:tblStyle w:val="MediumGrid3-Accent1"/>
        <w:tblW w:w="5000" w:type="pct"/>
        <w:tblLook w:val="04A0" w:firstRow="1" w:lastRow="0" w:firstColumn="1" w:lastColumn="0" w:noHBand="0" w:noVBand="1"/>
      </w:tblPr>
      <w:tblGrid>
        <w:gridCol w:w="2464"/>
        <w:gridCol w:w="6778"/>
      </w:tblGrid>
      <w:tr w:rsidR="00327CE6" w:rsidRPr="00C7793D" w:rsidTr="00460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rsidR="00327CE6" w:rsidRPr="00B075A7" w:rsidRDefault="00327CE6" w:rsidP="00B075A7">
            <w:pPr>
              <w:rPr>
                <w:rFonts w:ascii="Calibri" w:hAnsi="Calibri"/>
                <w:bCs w:val="0"/>
                <w:color w:val="FFFFFF"/>
              </w:rPr>
            </w:pPr>
            <w:r w:rsidRPr="00B075A7">
              <w:rPr>
                <w:rFonts w:ascii="Calibri" w:hAnsi="Calibri"/>
                <w:bCs w:val="0"/>
                <w:color w:val="FFFFFF"/>
              </w:rPr>
              <w:t>Stakeholder</w:t>
            </w:r>
          </w:p>
        </w:tc>
        <w:tc>
          <w:tcPr>
            <w:tcW w:w="3667" w:type="pct"/>
          </w:tcPr>
          <w:p w:rsidR="00327CE6" w:rsidRPr="00B075A7" w:rsidRDefault="00327CE6"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Key Concern</w:t>
            </w:r>
          </w:p>
        </w:tc>
      </w:tr>
      <w:tr w:rsidR="00327CE6" w:rsidRPr="00C7793D" w:rsidTr="00460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Customer</w:t>
            </w:r>
          </w:p>
        </w:tc>
        <w:tc>
          <w:tcPr>
            <w:tcW w:w="3667" w:type="pct"/>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Ability to place order with higher turn around date</w:t>
            </w:r>
          </w:p>
        </w:tc>
      </w:tr>
      <w:tr w:rsidR="00327CE6" w:rsidRPr="00C7793D" w:rsidTr="00460F74">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proofErr w:type="spellStart"/>
            <w:r w:rsidRPr="000B1688">
              <w:rPr>
                <w:rFonts w:ascii="Calibri" w:hAnsi="Calibri"/>
                <w:bCs w:val="0"/>
                <w:color w:val="FFFFFF"/>
              </w:rPr>
              <w:t>CxO</w:t>
            </w:r>
            <w:proofErr w:type="spellEnd"/>
          </w:p>
        </w:tc>
        <w:tc>
          <w:tcPr>
            <w:tcW w:w="3667" w:type="pct"/>
          </w:tcPr>
          <w:p w:rsidR="00327CE6" w:rsidRPr="00C7793D" w:rsidRDefault="00327CE6" w:rsidP="00B075A7">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Losing sales? Prevent delay of shipment errors, Higher SLA, Cutting cost</w:t>
            </w:r>
          </w:p>
        </w:tc>
      </w:tr>
      <w:tr w:rsidR="00327CE6" w:rsidRPr="00C7793D" w:rsidTr="00460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Sales Team</w:t>
            </w:r>
          </w:p>
        </w:tc>
        <w:tc>
          <w:tcPr>
            <w:tcW w:w="3667" w:type="pct"/>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Real time sales order generation, and faster feedback from RFQ, Improve Up time  for VMS and CMS, at the same time improve customer service level through usage of technology</w:t>
            </w:r>
          </w:p>
        </w:tc>
      </w:tr>
      <w:tr w:rsidR="00327CE6" w:rsidRPr="00C7793D" w:rsidTr="00460F74">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Order Processing Team</w:t>
            </w:r>
          </w:p>
        </w:tc>
        <w:tc>
          <w:tcPr>
            <w:tcW w:w="3667" w:type="pct"/>
          </w:tcPr>
          <w:p w:rsidR="00327CE6" w:rsidRPr="00C7793D" w:rsidRDefault="00327CE6" w:rsidP="00B075A7">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To have real time checking on vessel availability and container availability</w:t>
            </w:r>
          </w:p>
        </w:tc>
      </w:tr>
      <w:tr w:rsidR="00327CE6" w:rsidRPr="00C7793D" w:rsidTr="00460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IT and Operations</w:t>
            </w:r>
          </w:p>
        </w:tc>
        <w:tc>
          <w:tcPr>
            <w:tcW w:w="3667" w:type="pct"/>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Sceptical on the investment of the new IT business goals, as they have no confident on the new system and technologies</w:t>
            </w:r>
          </w:p>
        </w:tc>
      </w:tr>
      <w:tr w:rsidR="00327CE6" w:rsidRPr="00C7793D" w:rsidTr="00460F74">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Container Management Team</w:t>
            </w:r>
          </w:p>
        </w:tc>
        <w:tc>
          <w:tcPr>
            <w:tcW w:w="3667" w:type="pct"/>
          </w:tcPr>
          <w:p w:rsidR="00327CE6" w:rsidRPr="00C7793D" w:rsidRDefault="00327CE6" w:rsidP="00B075A7">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To have better recorded network with tow head operator, and hope could improve the efficiency of the local tow head operators. Current operation take too long to query a certain information from local tow head operator</w:t>
            </w:r>
          </w:p>
        </w:tc>
      </w:tr>
    </w:tbl>
    <w:p w:rsidR="00327CE6" w:rsidRDefault="00327CE6" w:rsidP="00327CE6">
      <w:pPr>
        <w:pStyle w:val="Heading3"/>
      </w:pPr>
      <w:bookmarkStart w:id="7" w:name="_Toc387518322"/>
      <w:r w:rsidRPr="00327CE6">
        <w:t xml:space="preserve">List of Issues/Scenarios to be </w:t>
      </w:r>
      <w:bookmarkEnd w:id="7"/>
      <w:r w:rsidR="00480C8B" w:rsidRPr="00327CE6">
        <w:t>addressed</w:t>
      </w:r>
    </w:p>
    <w:p w:rsidR="00327CE6" w:rsidRDefault="00327CE6" w:rsidP="00327CE6">
      <w:r>
        <w:t xml:space="preserve">Through the initial study of </w:t>
      </w:r>
      <w:proofErr w:type="spellStart"/>
      <w:r>
        <w:t>SGLines</w:t>
      </w:r>
      <w:proofErr w:type="spellEnd"/>
      <w:r>
        <w:t xml:space="preserve"> business flow, the team manage to identify issues and scenarios to be addressed as per below</w:t>
      </w:r>
      <w:r w:rsidR="008D006D">
        <w:t>:</w:t>
      </w:r>
    </w:p>
    <w:p w:rsidR="00327CE6" w:rsidRDefault="00327CE6" w:rsidP="00327CE6">
      <w:pPr>
        <w:pStyle w:val="ListParagraph"/>
        <w:numPr>
          <w:ilvl w:val="0"/>
          <w:numId w:val="3"/>
        </w:numPr>
      </w:pPr>
      <w:r>
        <w:t xml:space="preserve">Reduce the operation cost of </w:t>
      </w:r>
      <w:proofErr w:type="spellStart"/>
      <w:r>
        <w:t>SGLines</w:t>
      </w:r>
      <w:proofErr w:type="spellEnd"/>
    </w:p>
    <w:p w:rsidR="00327CE6" w:rsidRDefault="00327CE6" w:rsidP="00327CE6">
      <w:pPr>
        <w:pStyle w:val="ListParagraph"/>
        <w:numPr>
          <w:ilvl w:val="0"/>
          <w:numId w:val="3"/>
        </w:numPr>
      </w:pPr>
      <w:r>
        <w:t>Losing of sales due to unanswered call from customer</w:t>
      </w:r>
    </w:p>
    <w:p w:rsidR="00327CE6" w:rsidRDefault="00327CE6" w:rsidP="00327CE6">
      <w:pPr>
        <w:pStyle w:val="ListParagraph"/>
        <w:numPr>
          <w:ilvl w:val="0"/>
          <w:numId w:val="3"/>
        </w:numPr>
      </w:pPr>
      <w:r>
        <w:t>Consolidation of multiple systems based on the business domain  to improve real time access</w:t>
      </w:r>
    </w:p>
    <w:p w:rsidR="00327CE6" w:rsidRDefault="00327CE6" w:rsidP="00327CE6">
      <w:pPr>
        <w:pStyle w:val="ListParagraph"/>
        <w:numPr>
          <w:ilvl w:val="0"/>
          <w:numId w:val="3"/>
        </w:numPr>
      </w:pPr>
      <w:r>
        <w:t>Accurate Real time information throughout multiple departments</w:t>
      </w:r>
    </w:p>
    <w:p w:rsidR="00327CE6" w:rsidRDefault="00327CE6" w:rsidP="00327CE6">
      <w:pPr>
        <w:pStyle w:val="ListParagraph"/>
        <w:numPr>
          <w:ilvl w:val="0"/>
          <w:numId w:val="3"/>
        </w:numPr>
      </w:pPr>
      <w:r>
        <w:t>Improve UP TIME for system that classified as critical</w:t>
      </w:r>
    </w:p>
    <w:p w:rsidR="00327CE6" w:rsidRPr="00327CE6" w:rsidRDefault="00327CE6" w:rsidP="00327CE6">
      <w:pPr>
        <w:pStyle w:val="ListParagraph"/>
        <w:numPr>
          <w:ilvl w:val="0"/>
          <w:numId w:val="3"/>
        </w:numPr>
      </w:pPr>
      <w:r>
        <w:t>Improve response time to customer</w:t>
      </w:r>
    </w:p>
    <w:p w:rsidR="0001641F" w:rsidRDefault="00327CE6" w:rsidP="009E0E52">
      <w:pPr>
        <w:pStyle w:val="Heading2"/>
      </w:pPr>
      <w:bookmarkStart w:id="8" w:name="_Toc387518323"/>
      <w:r>
        <w:t>Vision Statement</w:t>
      </w:r>
      <w:bookmarkEnd w:id="8"/>
    </w:p>
    <w:p w:rsidR="0001641F" w:rsidRDefault="0001641F" w:rsidP="0001641F">
      <w:r>
        <w:t xml:space="preserve">With the planned improvement by restructuring and reorganising the processes and work flow of the organisation, </w:t>
      </w:r>
      <w:proofErr w:type="spellStart"/>
      <w:r>
        <w:t>SGLines</w:t>
      </w:r>
      <w:proofErr w:type="spellEnd"/>
      <w:r>
        <w:t xml:space="preserve"> shall have significant improvement in terms of revenue and operating profit. Not to mention, with the help of modularity within department and better process work flow to achieve instant shared services / Information across multiple department within in bound and out bound of the organisation that will move to better customer care services </w:t>
      </w:r>
      <w:r w:rsidR="008D006D">
        <w:t>.</w:t>
      </w:r>
    </w:p>
    <w:p w:rsidR="0001641F" w:rsidRDefault="0001641F" w:rsidP="0001641F">
      <w:r>
        <w:t xml:space="preserve">The target architecture must be able to support and improve current </w:t>
      </w:r>
      <w:proofErr w:type="spellStart"/>
      <w:r>
        <w:t>SGLines</w:t>
      </w:r>
      <w:proofErr w:type="spellEnd"/>
      <w:r>
        <w:t xml:space="preserve"> business operation</w:t>
      </w:r>
      <w:r w:rsidR="008D006D">
        <w:t>.</w:t>
      </w:r>
    </w:p>
    <w:p w:rsidR="009E0E52" w:rsidRDefault="009E0E52" w:rsidP="009E0E52">
      <w:pPr>
        <w:pStyle w:val="Heading2"/>
      </w:pPr>
      <w:bookmarkStart w:id="9" w:name="_Toc387518324"/>
      <w:r>
        <w:lastRenderedPageBreak/>
        <w:t>Value Proposition</w:t>
      </w:r>
      <w:bookmarkEnd w:id="9"/>
    </w:p>
    <w:p w:rsidR="009E0E52" w:rsidRDefault="009E0E52" w:rsidP="009E0E52">
      <w:pPr>
        <w:rPr>
          <w:rFonts w:ascii="Calibri" w:hAnsi="Calibri"/>
        </w:rPr>
      </w:pPr>
      <w:r w:rsidRPr="00C7793D">
        <w:rPr>
          <w:rFonts w:ascii="Calibri" w:hAnsi="Calibri"/>
        </w:rPr>
        <w:t xml:space="preserve">After years of operation, </w:t>
      </w:r>
      <w:proofErr w:type="spellStart"/>
      <w:r w:rsidRPr="00C7793D">
        <w:rPr>
          <w:rFonts w:ascii="Calibri" w:hAnsi="Calibri"/>
        </w:rPr>
        <w:t>SGLines</w:t>
      </w:r>
      <w:proofErr w:type="spellEnd"/>
      <w:r w:rsidRPr="00C7793D">
        <w:rPr>
          <w:rFonts w:ascii="Calibri" w:hAnsi="Calibri"/>
        </w:rPr>
        <w:t xml:space="preserve"> is in </w:t>
      </w:r>
      <w:r>
        <w:rPr>
          <w:rFonts w:ascii="Calibri" w:hAnsi="Calibri"/>
        </w:rPr>
        <w:t>need</w:t>
      </w:r>
      <w:r w:rsidRPr="00C7793D">
        <w:rPr>
          <w:rFonts w:ascii="Calibri" w:hAnsi="Calibri"/>
        </w:rPr>
        <w:t xml:space="preserve"> to revamp the current flow of the processes that often considered as un-competitive to serve the day to day operation needs. After further analysis of current workflow of </w:t>
      </w:r>
      <w:proofErr w:type="spellStart"/>
      <w:r w:rsidRPr="00C7793D">
        <w:rPr>
          <w:rFonts w:ascii="Calibri" w:hAnsi="Calibri"/>
        </w:rPr>
        <w:t>SGLines</w:t>
      </w:r>
      <w:proofErr w:type="spellEnd"/>
      <w:r w:rsidRPr="00C7793D">
        <w:rPr>
          <w:rFonts w:ascii="Calibri" w:hAnsi="Calibri"/>
        </w:rPr>
        <w:t>, it is obvious that the company suffer from losses from time to time due to human error and dependencies. There is a huge gap of communication within department that cause such issue and in turn drive them to lose of sales and revenue, not to mention mistakes done could lead to liquidated damages the company has to suffer</w:t>
      </w:r>
      <w:r>
        <w:rPr>
          <w:rFonts w:ascii="Calibri" w:hAnsi="Calibri"/>
        </w:rPr>
        <w:t xml:space="preserve">. The value proposition for </w:t>
      </w:r>
      <w:proofErr w:type="spellStart"/>
      <w:r>
        <w:rPr>
          <w:rFonts w:ascii="Calibri" w:hAnsi="Calibri"/>
        </w:rPr>
        <w:t>SGLines</w:t>
      </w:r>
      <w:proofErr w:type="spellEnd"/>
      <w:r>
        <w:rPr>
          <w:rFonts w:ascii="Calibri" w:hAnsi="Calibri"/>
        </w:rPr>
        <w:t xml:space="preserve"> is “Increase Operational Profits and reduce sales losses”</w:t>
      </w:r>
      <w:r w:rsidR="008D006D">
        <w:rPr>
          <w:rFonts w:ascii="Calibri" w:hAnsi="Calibri"/>
        </w:rPr>
        <w:t>:</w:t>
      </w:r>
    </w:p>
    <w:p w:rsidR="009E0E52" w:rsidRPr="00C7793D" w:rsidRDefault="009E0E52" w:rsidP="009E0E52">
      <w:pPr>
        <w:numPr>
          <w:ilvl w:val="0"/>
          <w:numId w:val="12"/>
        </w:numPr>
        <w:spacing w:before="120" w:after="60" w:line="240" w:lineRule="auto"/>
        <w:jc w:val="both"/>
        <w:rPr>
          <w:rFonts w:ascii="Calibri" w:hAnsi="Calibri"/>
          <w:b/>
        </w:rPr>
      </w:pPr>
      <w:r w:rsidRPr="00C7793D">
        <w:rPr>
          <w:rFonts w:ascii="Calibri" w:hAnsi="Calibri"/>
          <w:b/>
        </w:rPr>
        <w:t>Increase Operation Profit,</w:t>
      </w:r>
      <w:r w:rsidRPr="00C7793D">
        <w:rPr>
          <w:rFonts w:ascii="Calibri" w:hAnsi="Calibri"/>
        </w:rPr>
        <w:t xml:space="preserve"> </w:t>
      </w:r>
      <w:proofErr w:type="spellStart"/>
      <w:r w:rsidRPr="00C7793D">
        <w:rPr>
          <w:rFonts w:ascii="Calibri" w:hAnsi="Calibri"/>
        </w:rPr>
        <w:t>SGLines</w:t>
      </w:r>
      <w:proofErr w:type="spellEnd"/>
      <w:r w:rsidRPr="00C7793D">
        <w:rPr>
          <w:rFonts w:ascii="Calibri" w:hAnsi="Calibri"/>
        </w:rPr>
        <w:t xml:space="preserve"> predicted decline of sales up to 40% for years ahead due to global economic recession. Declining of sales must be compensated with better operation cost to minimises the losses and help the company to be more efficient in managing their internal workflow</w:t>
      </w:r>
    </w:p>
    <w:p w:rsidR="009E0E52" w:rsidRPr="00C7793D" w:rsidRDefault="009E0E52" w:rsidP="009E0E52">
      <w:pPr>
        <w:numPr>
          <w:ilvl w:val="0"/>
          <w:numId w:val="12"/>
        </w:numPr>
        <w:spacing w:before="120" w:after="60" w:line="240" w:lineRule="auto"/>
        <w:jc w:val="both"/>
        <w:rPr>
          <w:rFonts w:ascii="Calibri" w:hAnsi="Calibri"/>
          <w:b/>
        </w:rPr>
      </w:pPr>
      <w:r w:rsidRPr="00C7793D">
        <w:rPr>
          <w:rFonts w:ascii="Calibri" w:hAnsi="Calibri"/>
          <w:b/>
        </w:rPr>
        <w:t xml:space="preserve">Traceability of cost, network, and shipping movement </w:t>
      </w:r>
      <w:r w:rsidRPr="00C7793D">
        <w:rPr>
          <w:rFonts w:ascii="Calibri" w:hAnsi="Calibri"/>
        </w:rPr>
        <w:t xml:space="preserve">is another main event that </w:t>
      </w:r>
      <w:proofErr w:type="spellStart"/>
      <w:r w:rsidRPr="00C7793D">
        <w:rPr>
          <w:rFonts w:ascii="Calibri" w:hAnsi="Calibri"/>
        </w:rPr>
        <w:t>SGLines</w:t>
      </w:r>
      <w:proofErr w:type="spellEnd"/>
      <w:r w:rsidRPr="00C7793D">
        <w:rPr>
          <w:rFonts w:ascii="Calibri" w:hAnsi="Calibri"/>
        </w:rPr>
        <w:t xml:space="preserve"> must be able to trace the cost of engagement for each local tow head operators. At corporate level, this is an important factor, rather than depending on the bulk cost summary, an itemised billing based on the distance of travel would have better impact on setting</w:t>
      </w:r>
      <w:r w:rsidR="008D006D">
        <w:rPr>
          <w:rFonts w:ascii="Calibri" w:hAnsi="Calibri"/>
        </w:rPr>
        <w:t xml:space="preserve"> up the routes they should take</w:t>
      </w:r>
    </w:p>
    <w:p w:rsidR="009E0E52" w:rsidRPr="00C7793D" w:rsidRDefault="009E0E52" w:rsidP="009E0E52">
      <w:pPr>
        <w:numPr>
          <w:ilvl w:val="0"/>
          <w:numId w:val="12"/>
        </w:numPr>
        <w:spacing w:before="120" w:after="60" w:line="240" w:lineRule="auto"/>
        <w:jc w:val="both"/>
        <w:rPr>
          <w:rFonts w:ascii="Calibri" w:hAnsi="Calibri"/>
          <w:b/>
        </w:rPr>
      </w:pPr>
      <w:r w:rsidRPr="00C7793D">
        <w:rPr>
          <w:rFonts w:ascii="Calibri" w:hAnsi="Calibri"/>
          <w:b/>
        </w:rPr>
        <w:t xml:space="preserve">Usage of ecommerce </w:t>
      </w:r>
      <w:r w:rsidRPr="00C7793D">
        <w:rPr>
          <w:rFonts w:ascii="Calibri" w:hAnsi="Calibri"/>
        </w:rPr>
        <w:t>portal as point of sales is another</w:t>
      </w:r>
      <w:r w:rsidR="008D006D">
        <w:rPr>
          <w:rFonts w:ascii="Calibri" w:hAnsi="Calibri"/>
        </w:rPr>
        <w:t xml:space="preserve"> factor to retain the customer</w:t>
      </w:r>
    </w:p>
    <w:p w:rsidR="009E0E52" w:rsidRPr="009E0E52" w:rsidRDefault="009E0E52" w:rsidP="009E0E52">
      <w:pPr>
        <w:pStyle w:val="ListParagraph"/>
        <w:numPr>
          <w:ilvl w:val="0"/>
          <w:numId w:val="12"/>
        </w:numPr>
        <w:rPr>
          <w:b/>
        </w:rPr>
      </w:pPr>
      <w:r w:rsidRPr="009E0E52">
        <w:rPr>
          <w:b/>
        </w:rPr>
        <w:t xml:space="preserve">Streamline </w:t>
      </w:r>
      <w:r>
        <w:rPr>
          <w:b/>
        </w:rPr>
        <w:t>the business processes</w:t>
      </w:r>
      <w:r>
        <w:t xml:space="preserve"> and automate certain task t</w:t>
      </w:r>
      <w:r w:rsidR="008D006D">
        <w:t>o speed up the fulfilment times</w:t>
      </w:r>
    </w:p>
    <w:p w:rsidR="009E0E52" w:rsidRPr="009E0E52" w:rsidRDefault="009E0E52" w:rsidP="009E0E52">
      <w:pPr>
        <w:pStyle w:val="ListParagraph"/>
        <w:numPr>
          <w:ilvl w:val="0"/>
          <w:numId w:val="12"/>
        </w:numPr>
        <w:rPr>
          <w:b/>
        </w:rPr>
      </w:pPr>
      <w:r>
        <w:rPr>
          <w:b/>
        </w:rPr>
        <w:t>Create infrastructure environment</w:t>
      </w:r>
      <w:r>
        <w:t xml:space="preserve"> that enable service innovation by promoting flexibi</w:t>
      </w:r>
      <w:r w:rsidR="008D006D">
        <w:t>lity in features implementation</w:t>
      </w:r>
    </w:p>
    <w:p w:rsidR="00D41ECE" w:rsidRPr="00D41ECE" w:rsidRDefault="009E0E52" w:rsidP="00D41ECE">
      <w:pPr>
        <w:pStyle w:val="Heading2"/>
      </w:pPr>
      <w:bookmarkStart w:id="10" w:name="_Toc387518325"/>
      <w:r>
        <w:t>Scope</w:t>
      </w:r>
      <w:bookmarkEnd w:id="10"/>
      <w:r>
        <w:t xml:space="preserve"> </w:t>
      </w:r>
    </w:p>
    <w:p w:rsidR="009E0E52" w:rsidRDefault="009E0E52" w:rsidP="009E0E52">
      <w:r w:rsidRPr="009E0E52">
        <w:t xml:space="preserve">The </w:t>
      </w:r>
      <w:r>
        <w:t xml:space="preserve">scope of the architecture is enablement </w:t>
      </w:r>
      <w:r w:rsidR="00A7282B">
        <w:t>of enterprise</w:t>
      </w:r>
      <w:r>
        <w:t xml:space="preserve"> wide architecture and governance through common principles of interoperability, migratio</w:t>
      </w:r>
      <w:r w:rsidR="00D41ECE">
        <w:t>n and conformance. Motivation of the scope is derived from the lack of streamlined business processes and automation between departments as such each region has their own processes that do not adhere to the organisation standards.</w:t>
      </w:r>
    </w:p>
    <w:p w:rsidR="00D41ECE" w:rsidRDefault="00D41ECE" w:rsidP="009E0E52">
      <w:r>
        <w:t xml:space="preserve">The program aims to use the ADM phases that promote incremental development of the </w:t>
      </w:r>
      <w:r w:rsidR="00A7282B">
        <w:t>artefacts</w:t>
      </w:r>
      <w:r>
        <w:t xml:space="preserve"> </w:t>
      </w:r>
      <w:r w:rsidR="00B278C4">
        <w:t>within the</w:t>
      </w:r>
      <w:r>
        <w:t xml:space="preserve"> EA frameworks. The scope will focus on businesses and IT segments as per below</w:t>
      </w:r>
      <w:r w:rsidR="008D006D">
        <w:t>:</w:t>
      </w:r>
    </w:p>
    <w:p w:rsidR="00B278C4" w:rsidRDefault="00B278C4" w:rsidP="00D41ECE">
      <w:pPr>
        <w:pStyle w:val="ListParagraph"/>
        <w:numPr>
          <w:ilvl w:val="0"/>
          <w:numId w:val="13"/>
        </w:numPr>
      </w:pPr>
      <w:r>
        <w:t>Define overall architecture description for regional level adherence</w:t>
      </w:r>
    </w:p>
    <w:p w:rsidR="00D41ECE" w:rsidRDefault="00D41ECE" w:rsidP="00D41ECE">
      <w:pPr>
        <w:pStyle w:val="ListParagraph"/>
        <w:numPr>
          <w:ilvl w:val="0"/>
          <w:numId w:val="13"/>
        </w:numPr>
      </w:pPr>
      <w:r>
        <w:t xml:space="preserve">Develop guidelines, rules and regulations that must be followed by other business segments </w:t>
      </w:r>
    </w:p>
    <w:p w:rsidR="00D41ECE" w:rsidRDefault="00D41ECE" w:rsidP="00D41ECE">
      <w:pPr>
        <w:pStyle w:val="ListParagraph"/>
        <w:numPr>
          <w:ilvl w:val="0"/>
          <w:numId w:val="13"/>
        </w:numPr>
      </w:pPr>
      <w:r>
        <w:t xml:space="preserve">Building </w:t>
      </w:r>
      <w:r w:rsidR="00B278C4">
        <w:t>architecture components based on the guidelines with certain flexibility in implementation and extension</w:t>
      </w:r>
    </w:p>
    <w:p w:rsidR="00B278C4" w:rsidRDefault="00B278C4" w:rsidP="00D41ECE">
      <w:pPr>
        <w:pStyle w:val="ListParagraph"/>
        <w:numPr>
          <w:ilvl w:val="0"/>
          <w:numId w:val="13"/>
        </w:numPr>
      </w:pPr>
      <w:r>
        <w:t>Define standard means of communication between different systems to assist better flow of</w:t>
      </w:r>
      <w:r w:rsidR="006D2B13">
        <w:t xml:space="preserve"> information across the systems</w:t>
      </w:r>
    </w:p>
    <w:p w:rsidR="00B278C4" w:rsidRDefault="00B278C4" w:rsidP="00B278C4">
      <w:pPr>
        <w:pStyle w:val="Heading2"/>
      </w:pPr>
      <w:bookmarkStart w:id="11" w:name="_Toc387518326"/>
      <w:r>
        <w:t>General Principles</w:t>
      </w:r>
      <w:bookmarkEnd w:id="11"/>
    </w:p>
    <w:p w:rsidR="00B278C4" w:rsidRDefault="00B278C4" w:rsidP="00B278C4">
      <w:r>
        <w:t>The principles applied to EA wide implementation where</w:t>
      </w:r>
      <w:r w:rsidR="006D2B13">
        <w:t>:</w:t>
      </w:r>
    </w:p>
    <w:p w:rsidR="00B278C4" w:rsidRDefault="00B278C4" w:rsidP="00B278C4">
      <w:pPr>
        <w:pStyle w:val="ListParagraph"/>
        <w:numPr>
          <w:ilvl w:val="0"/>
          <w:numId w:val="14"/>
        </w:numPr>
      </w:pPr>
      <w:r>
        <w:t>Business driver</w:t>
      </w:r>
    </w:p>
    <w:p w:rsidR="00B278C4" w:rsidRDefault="00B278C4" w:rsidP="00B278C4">
      <w:pPr>
        <w:pStyle w:val="ListParagraph"/>
        <w:numPr>
          <w:ilvl w:val="1"/>
          <w:numId w:val="14"/>
        </w:numPr>
      </w:pPr>
      <w:r>
        <w:t>No IT implementation should be made without business approved architecture</w:t>
      </w:r>
    </w:p>
    <w:p w:rsidR="00B278C4" w:rsidRDefault="00B278C4" w:rsidP="00B278C4">
      <w:pPr>
        <w:pStyle w:val="ListParagraph"/>
        <w:numPr>
          <w:ilvl w:val="1"/>
          <w:numId w:val="14"/>
        </w:numPr>
      </w:pPr>
      <w:r>
        <w:t>Processes must closely aligned with SG Lines missions</w:t>
      </w:r>
    </w:p>
    <w:p w:rsidR="00B278C4" w:rsidRDefault="00B278C4" w:rsidP="00B278C4">
      <w:pPr>
        <w:pStyle w:val="ListParagraph"/>
        <w:numPr>
          <w:ilvl w:val="1"/>
          <w:numId w:val="14"/>
        </w:numPr>
      </w:pPr>
      <w:r>
        <w:lastRenderedPageBreak/>
        <w:t>Requirements should closely aligned with the SG Lines vision</w:t>
      </w:r>
    </w:p>
    <w:p w:rsidR="00B278C4" w:rsidRDefault="00B278C4" w:rsidP="00B278C4">
      <w:pPr>
        <w:pStyle w:val="ListParagraph"/>
        <w:numPr>
          <w:ilvl w:val="0"/>
          <w:numId w:val="14"/>
        </w:numPr>
      </w:pPr>
      <w:r>
        <w:t>Collaborative</w:t>
      </w:r>
      <w:r w:rsidR="00842968">
        <w:t xml:space="preserve"> and Information flow</w:t>
      </w:r>
    </w:p>
    <w:p w:rsidR="00B278C4" w:rsidRDefault="00B278C4" w:rsidP="00B278C4">
      <w:pPr>
        <w:pStyle w:val="ListParagraph"/>
        <w:numPr>
          <w:ilvl w:val="1"/>
          <w:numId w:val="14"/>
        </w:numPr>
      </w:pPr>
      <w:r>
        <w:t xml:space="preserve">Every business unit of </w:t>
      </w:r>
      <w:proofErr w:type="spellStart"/>
      <w:r>
        <w:t>SGLines</w:t>
      </w:r>
      <w:proofErr w:type="spellEnd"/>
      <w:r>
        <w:t xml:space="preserve"> should show proactive response </w:t>
      </w:r>
      <w:r w:rsidR="00842968">
        <w:t>on the evolution of the proposed architecture</w:t>
      </w:r>
    </w:p>
    <w:p w:rsidR="00842968" w:rsidRDefault="00842968" w:rsidP="00B278C4">
      <w:pPr>
        <w:pStyle w:val="ListParagraph"/>
        <w:numPr>
          <w:ilvl w:val="1"/>
          <w:numId w:val="14"/>
        </w:numPr>
      </w:pPr>
      <w:r>
        <w:t>Architecture shall improve the information flow between business units to improve the processing and fulfilment t</w:t>
      </w:r>
      <w:r w:rsidR="006D2B13">
        <w:t>imes</w:t>
      </w:r>
    </w:p>
    <w:p w:rsidR="00D41ECE" w:rsidRDefault="00842968" w:rsidP="009E0E52">
      <w:pPr>
        <w:pStyle w:val="ListParagraph"/>
        <w:numPr>
          <w:ilvl w:val="0"/>
          <w:numId w:val="14"/>
        </w:numPr>
      </w:pPr>
      <w:r>
        <w:t>Leverage on existing infrastructure , implementation, and workflow where possible</w:t>
      </w:r>
    </w:p>
    <w:p w:rsidR="00842968" w:rsidRDefault="00842968" w:rsidP="00842968">
      <w:pPr>
        <w:pStyle w:val="Heading2"/>
      </w:pPr>
      <w:bookmarkStart w:id="12" w:name="_Toc387518327"/>
      <w:r>
        <w:t>Organisation Structure</w:t>
      </w:r>
      <w:bookmarkEnd w:id="12"/>
    </w:p>
    <w:p w:rsidR="00842968" w:rsidRDefault="00842968" w:rsidP="00842968">
      <w:r>
        <w:t xml:space="preserve">The diagram depicted from the preliminary phase, where </w:t>
      </w:r>
      <w:proofErr w:type="spellStart"/>
      <w:r>
        <w:t>SGLines</w:t>
      </w:r>
      <w:proofErr w:type="spellEnd"/>
      <w:r>
        <w:t xml:space="preserve"> has Global and Regional organisation structure.</w:t>
      </w:r>
    </w:p>
    <w:p w:rsidR="00842968" w:rsidRDefault="009153C5" w:rsidP="00842968">
      <w:r>
        <w:rPr>
          <w:noProof/>
          <w:lang w:eastAsia="en-SG"/>
        </w:rPr>
        <w:pict w14:anchorId="4C92E14E">
          <v:shape id="_x0000_s1032" type="#_x0000_t75" style="position:absolute;margin-left:-18.6pt;margin-top:14.1pt;width:466.4pt;height:187.25pt;z-index:251662336" filled="t" stroked="t">
            <v:imagedata r:id="rId9" o:title=""/>
          </v:shape>
        </w:pict>
      </w:r>
    </w:p>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Pr="00842968" w:rsidRDefault="00842968" w:rsidP="00842968"/>
    <w:p w:rsidR="00D41ECE" w:rsidRPr="009E0E52" w:rsidRDefault="00D41ECE" w:rsidP="009E0E52"/>
    <w:p w:rsidR="00842968" w:rsidRDefault="00842968" w:rsidP="00327CE6">
      <w:pPr>
        <w:pStyle w:val="Heading3"/>
      </w:pPr>
    </w:p>
    <w:p w:rsidR="00842968" w:rsidRDefault="009153C5" w:rsidP="00D27665">
      <w:pPr>
        <w:pStyle w:val="Heading3"/>
      </w:pPr>
      <w:bookmarkStart w:id="13" w:name="_Toc387514512"/>
      <w:bookmarkStart w:id="14" w:name="_Toc387517258"/>
      <w:bookmarkStart w:id="15" w:name="_Toc387518328"/>
      <w:r>
        <w:rPr>
          <w:noProof/>
          <w:lang w:eastAsia="en-SG"/>
        </w:rPr>
        <w:pict w14:anchorId="49FCD41F">
          <v:shape id="_x0000_s1033" type="#_x0000_t75" style="position:absolute;margin-left:-18.6pt;margin-top:29.5pt;width:519.4pt;height:208.5pt;z-index:251663360" filled="t" stroked="t">
            <v:imagedata r:id="rId10" o:title=""/>
          </v:shape>
        </w:pict>
      </w:r>
      <w:bookmarkEnd w:id="13"/>
      <w:bookmarkEnd w:id="14"/>
      <w:bookmarkEnd w:id="15"/>
    </w:p>
    <w:p w:rsidR="00842968" w:rsidRDefault="00842968" w:rsidP="00327CE6">
      <w:pPr>
        <w:pStyle w:val="Heading3"/>
      </w:pPr>
    </w:p>
    <w:p w:rsidR="00842968" w:rsidRDefault="00842968" w:rsidP="00327CE6">
      <w:pPr>
        <w:pStyle w:val="Heading3"/>
      </w:pPr>
    </w:p>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34722" w:rsidRDefault="00834722" w:rsidP="00842968"/>
    <w:tbl>
      <w:tblPr>
        <w:tblStyle w:val="MediumGrid3-Accent1"/>
        <w:tblW w:w="5000" w:type="pct"/>
        <w:tblLook w:val="04A0" w:firstRow="1" w:lastRow="0" w:firstColumn="1" w:lastColumn="0" w:noHBand="0" w:noVBand="1"/>
      </w:tblPr>
      <w:tblGrid>
        <w:gridCol w:w="1809"/>
        <w:gridCol w:w="5246"/>
        <w:gridCol w:w="2187"/>
      </w:tblGrid>
      <w:tr w:rsidR="00842968" w:rsidTr="00834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lastRenderedPageBreak/>
              <w:t>Entity</w:t>
            </w:r>
          </w:p>
        </w:tc>
        <w:tc>
          <w:tcPr>
            <w:tcW w:w="2838" w:type="pct"/>
          </w:tcPr>
          <w:p w:rsidR="00842968" w:rsidRDefault="00842968" w:rsidP="00842968">
            <w:pPr>
              <w:cnfStyle w:val="100000000000" w:firstRow="1" w:lastRow="0" w:firstColumn="0" w:lastColumn="0" w:oddVBand="0" w:evenVBand="0" w:oddHBand="0" w:evenHBand="0" w:firstRowFirstColumn="0" w:firstRowLastColumn="0" w:lastRowFirstColumn="0" w:lastRowLastColumn="0"/>
            </w:pPr>
            <w:r>
              <w:t>Roles</w:t>
            </w:r>
            <w:r w:rsidR="005B01F2">
              <w:t xml:space="preserve"> &amp; Responsibility</w:t>
            </w:r>
          </w:p>
        </w:tc>
        <w:tc>
          <w:tcPr>
            <w:tcW w:w="1184" w:type="pct"/>
          </w:tcPr>
          <w:p w:rsidR="00842968" w:rsidRDefault="00842968" w:rsidP="00842968">
            <w:pPr>
              <w:cnfStyle w:val="100000000000" w:firstRow="1" w:lastRow="0" w:firstColumn="0" w:lastColumn="0" w:oddVBand="0" w:evenVBand="0" w:oddHBand="0" w:evenHBand="0" w:firstRowFirstColumn="0" w:firstRowLastColumn="0" w:lastRowFirstColumn="0" w:lastRowLastColumn="0"/>
            </w:pPr>
            <w:r>
              <w:t>Report to</w:t>
            </w: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42968" w:rsidRDefault="00842968" w:rsidP="00842968">
            <w:r>
              <w:t xml:space="preserve">Global </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CEO</w:t>
            </w:r>
          </w:p>
        </w:tc>
        <w:tc>
          <w:tcPr>
            <w:tcW w:w="2838"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Responsible for oversee overall company direction</w:t>
            </w:r>
          </w:p>
        </w:tc>
        <w:tc>
          <w:tcPr>
            <w:tcW w:w="1184"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HR</w:t>
            </w:r>
          </w:p>
        </w:tc>
        <w:tc>
          <w:tcPr>
            <w:tcW w:w="2838" w:type="pct"/>
          </w:tcPr>
          <w:p w:rsidR="00842968" w:rsidRDefault="00842968" w:rsidP="002411C2">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Responsible for employee and head count management for global scale, at the same time approving hiring of new employee</w:t>
            </w:r>
          </w:p>
          <w:p w:rsidR="002411C2" w:rsidRDefault="002411C2" w:rsidP="002411C2">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Allocate staff transfer between regionals</w:t>
            </w:r>
          </w:p>
        </w:tc>
        <w:tc>
          <w:tcPr>
            <w:tcW w:w="1184" w:type="pct"/>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Regional CEO</w:t>
            </w:r>
          </w:p>
        </w:tc>
        <w:tc>
          <w:tcPr>
            <w:tcW w:w="2838" w:type="pct"/>
          </w:tcPr>
          <w:p w:rsidR="00842968" w:rsidRDefault="00842968" w:rsidP="00842968">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Work with regional branch for business collaboration </w:t>
            </w:r>
          </w:p>
          <w:p w:rsidR="00842968" w:rsidRDefault="00842968" w:rsidP="00842968">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Manage their own regional business direction</w:t>
            </w:r>
          </w:p>
        </w:tc>
        <w:tc>
          <w:tcPr>
            <w:tcW w:w="1184"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Global CEO</w:t>
            </w: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CIO</w:t>
            </w:r>
          </w:p>
        </w:tc>
        <w:tc>
          <w:tcPr>
            <w:tcW w:w="2838" w:type="pct"/>
          </w:tcPr>
          <w:p w:rsidR="00842968" w:rsidRDefault="00842968" w:rsidP="00842968">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Deciding guidelines and rules for company IT direction</w:t>
            </w:r>
          </w:p>
          <w:p w:rsidR="00842968" w:rsidRDefault="00842968" w:rsidP="00842968">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Oversee IT implementation direction on global scale</w:t>
            </w:r>
          </w:p>
        </w:tc>
        <w:tc>
          <w:tcPr>
            <w:tcW w:w="1184" w:type="pct"/>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HQ IT</w:t>
            </w:r>
          </w:p>
        </w:tc>
        <w:tc>
          <w:tcPr>
            <w:tcW w:w="2838" w:type="pct"/>
          </w:tcPr>
          <w:p w:rsidR="00842968" w:rsidRDefault="00842968" w:rsidP="00842968">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Define guidelines and manage approval of regional IT </w:t>
            </w:r>
            <w:r w:rsidR="00A7282B">
              <w:t>request</w:t>
            </w:r>
          </w:p>
        </w:tc>
        <w:tc>
          <w:tcPr>
            <w:tcW w:w="1184"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Global CIO</w:t>
            </w: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CFO</w:t>
            </w:r>
          </w:p>
        </w:tc>
        <w:tc>
          <w:tcPr>
            <w:tcW w:w="2838" w:type="pct"/>
          </w:tcPr>
          <w:p w:rsidR="00842968" w:rsidRDefault="00842968" w:rsidP="00842968">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Manage company Finance direction</w:t>
            </w:r>
          </w:p>
        </w:tc>
        <w:tc>
          <w:tcPr>
            <w:tcW w:w="1184" w:type="pct"/>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Regional GM</w:t>
            </w:r>
          </w:p>
        </w:tc>
        <w:tc>
          <w:tcPr>
            <w:tcW w:w="2838" w:type="pct"/>
          </w:tcPr>
          <w:p w:rsidR="00842968" w:rsidRDefault="002411C2" w:rsidP="002411C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Define company business vision and work closely to ensure the vision is fulfilled</w:t>
            </w:r>
          </w:p>
        </w:tc>
        <w:tc>
          <w:tcPr>
            <w:tcW w:w="1184" w:type="pct"/>
          </w:tcPr>
          <w:p w:rsidR="00842968" w:rsidRDefault="002411C2" w:rsidP="00842968">
            <w:pPr>
              <w:cnfStyle w:val="000000000000" w:firstRow="0" w:lastRow="0" w:firstColumn="0" w:lastColumn="0" w:oddVBand="0" w:evenVBand="0" w:oddHBand="0" w:evenHBand="0" w:firstRowFirstColumn="0" w:firstRowLastColumn="0" w:lastRowFirstColumn="0" w:lastRowLastColumn="0"/>
            </w:pPr>
            <w:r>
              <w:t>Global CFO , Global CEO</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2411C2" w:rsidRDefault="002411C2" w:rsidP="00842968">
            <w:r>
              <w:t>Regional</w:t>
            </w:r>
          </w:p>
        </w:tc>
      </w:tr>
      <w:tr w:rsidR="002411C2" w:rsidTr="00834722">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842968">
            <w:r>
              <w:t>HR Manager</w:t>
            </w:r>
          </w:p>
        </w:tc>
        <w:tc>
          <w:tcPr>
            <w:tcW w:w="2838" w:type="pct"/>
          </w:tcPr>
          <w:p w:rsidR="002411C2" w:rsidRDefault="002411C2" w:rsidP="002411C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Manage head counts internally</w:t>
            </w:r>
          </w:p>
        </w:tc>
        <w:tc>
          <w:tcPr>
            <w:tcW w:w="1184" w:type="pct"/>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Regional CEO, Global HR</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842968">
            <w:r>
              <w:t>Operation Team</w:t>
            </w:r>
          </w:p>
        </w:tc>
        <w:tc>
          <w:tcPr>
            <w:tcW w:w="2838" w:type="pct"/>
          </w:tcPr>
          <w:p w:rsidR="002411C2" w:rsidRDefault="002411C2" w:rsidP="002411C2">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Manage daily business operation</w:t>
            </w:r>
          </w:p>
          <w:p w:rsidR="002411C2" w:rsidRDefault="002411C2" w:rsidP="002411C2">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Look for new sales</w:t>
            </w:r>
          </w:p>
          <w:p w:rsidR="002411C2" w:rsidRDefault="002411C2" w:rsidP="002411C2">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Support customer queries</w:t>
            </w:r>
          </w:p>
          <w:p w:rsidR="002411C2" w:rsidRDefault="002411C2" w:rsidP="002411C2">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Perform checking on shipment and vessels</w:t>
            </w:r>
          </w:p>
        </w:tc>
        <w:tc>
          <w:tcPr>
            <w:tcW w:w="1184" w:type="pct"/>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Regional CEO</w:t>
            </w:r>
          </w:p>
        </w:tc>
      </w:tr>
      <w:tr w:rsidR="002411C2" w:rsidTr="00834722">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 xml:space="preserve">Regional CIO </w:t>
            </w:r>
          </w:p>
        </w:tc>
        <w:tc>
          <w:tcPr>
            <w:tcW w:w="2838" w:type="pct"/>
          </w:tcPr>
          <w:p w:rsidR="002411C2" w:rsidRDefault="002411C2" w:rsidP="002411C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Oversee regional IT alignment </w:t>
            </w:r>
          </w:p>
        </w:tc>
        <w:tc>
          <w:tcPr>
            <w:tcW w:w="1184" w:type="pct"/>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Global CIO</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IT Department</w:t>
            </w:r>
          </w:p>
        </w:tc>
        <w:tc>
          <w:tcPr>
            <w:tcW w:w="2838" w:type="pct"/>
          </w:tcPr>
          <w:p w:rsidR="002411C2" w:rsidRDefault="002411C2" w:rsidP="002411C2">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Manage day to day IT task</w:t>
            </w:r>
          </w:p>
        </w:tc>
        <w:tc>
          <w:tcPr>
            <w:tcW w:w="1184" w:type="pct"/>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Regional CIO</w:t>
            </w:r>
          </w:p>
        </w:tc>
      </w:tr>
      <w:tr w:rsidR="002411C2" w:rsidTr="00834722">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Regional CFO</w:t>
            </w:r>
          </w:p>
        </w:tc>
        <w:tc>
          <w:tcPr>
            <w:tcW w:w="2838" w:type="pct"/>
          </w:tcPr>
          <w:p w:rsidR="002411C2" w:rsidRDefault="002411C2" w:rsidP="002411C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Oversee regional company finance direction</w:t>
            </w:r>
          </w:p>
        </w:tc>
        <w:tc>
          <w:tcPr>
            <w:tcW w:w="1184" w:type="pct"/>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Global CFO</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Finance Manager</w:t>
            </w:r>
          </w:p>
        </w:tc>
        <w:tc>
          <w:tcPr>
            <w:tcW w:w="2838" w:type="pct"/>
          </w:tcPr>
          <w:p w:rsidR="002411C2" w:rsidRDefault="002411C2" w:rsidP="002411C2">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Ensure goals set by regional GM is achieved</w:t>
            </w:r>
          </w:p>
        </w:tc>
        <w:tc>
          <w:tcPr>
            <w:tcW w:w="1184" w:type="pct"/>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Global CFO</w:t>
            </w:r>
          </w:p>
        </w:tc>
      </w:tr>
    </w:tbl>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Pr="00842968" w:rsidRDefault="00842968" w:rsidP="00842968"/>
    <w:p w:rsidR="00B075A7" w:rsidRDefault="00B075A7" w:rsidP="005B01F2">
      <w:pPr>
        <w:pStyle w:val="Heading2"/>
      </w:pPr>
      <w:bookmarkStart w:id="16" w:name="_Toc387518329"/>
      <w:r w:rsidRPr="00B075A7">
        <w:lastRenderedPageBreak/>
        <w:t>Environment and Process Models</w:t>
      </w:r>
      <w:bookmarkEnd w:id="16"/>
    </w:p>
    <w:p w:rsidR="00B075A7" w:rsidRDefault="00B075A7" w:rsidP="00B075A7">
      <w:r>
        <w:t xml:space="preserve">Further on the planning of </w:t>
      </w:r>
      <w:proofErr w:type="spellStart"/>
      <w:r>
        <w:t>SGLines</w:t>
      </w:r>
      <w:proofErr w:type="spellEnd"/>
      <w:r>
        <w:t xml:space="preserve"> EA blue print, the company direction is to scrutinise the cluttered process model where there are too many unnecessary steps that cause delay in timing, role duplication and inaccurate information. This has </w:t>
      </w:r>
      <w:r w:rsidR="00A7282B">
        <w:t>cause</w:t>
      </w:r>
      <w:r>
        <w:t xml:space="preserve"> a lot of losses in term of monetary to </w:t>
      </w:r>
      <w:proofErr w:type="spellStart"/>
      <w:r>
        <w:t>SGLines</w:t>
      </w:r>
      <w:proofErr w:type="spellEnd"/>
      <w:r>
        <w:t xml:space="preserve">, not to mention lead to poor customer satisfaction on the service provided by </w:t>
      </w:r>
      <w:proofErr w:type="spellStart"/>
      <w:r>
        <w:t>SGLines</w:t>
      </w:r>
      <w:proofErr w:type="spellEnd"/>
      <w:r>
        <w:t>.</w:t>
      </w:r>
    </w:p>
    <w:p w:rsidR="00B075A7" w:rsidRDefault="00B075A7" w:rsidP="00B075A7">
      <w:r>
        <w:t xml:space="preserve">The Ideal processes flow for </w:t>
      </w:r>
      <w:proofErr w:type="spellStart"/>
      <w:r>
        <w:t>SGLines</w:t>
      </w:r>
      <w:proofErr w:type="spellEnd"/>
      <w:r>
        <w:t xml:space="preserve"> would be to minimise the effort of each staff ,  improve the response time and information readiness thus will lead to better efficiency in resource utilisation (be it human or non-human resources). The new process flow will consist </w:t>
      </w:r>
      <w:proofErr w:type="gramStart"/>
      <w:r>
        <w:t xml:space="preserve">of </w:t>
      </w:r>
      <w:r w:rsidR="006D2B13">
        <w:t>:</w:t>
      </w:r>
      <w:proofErr w:type="gramEnd"/>
    </w:p>
    <w:p w:rsidR="00B075A7" w:rsidRDefault="00B075A7" w:rsidP="00B075A7">
      <w:pPr>
        <w:pStyle w:val="ListParagraph"/>
        <w:numPr>
          <w:ilvl w:val="0"/>
          <w:numId w:val="7"/>
        </w:numPr>
      </w:pPr>
      <w:r w:rsidRPr="00B075A7">
        <w:rPr>
          <w:b/>
        </w:rPr>
        <w:t>Global Sales</w:t>
      </w:r>
      <w:r>
        <w:t xml:space="preserve"> ,  where it handle all the sales from internal staff or external customer</w:t>
      </w:r>
    </w:p>
    <w:p w:rsidR="00B075A7" w:rsidRDefault="00B075A7" w:rsidP="00B075A7">
      <w:pPr>
        <w:pStyle w:val="ListParagraph"/>
        <w:numPr>
          <w:ilvl w:val="0"/>
          <w:numId w:val="7"/>
        </w:numPr>
      </w:pPr>
      <w:r w:rsidRPr="00B075A7">
        <w:rPr>
          <w:b/>
        </w:rPr>
        <w:t>Space Tracing</w:t>
      </w:r>
      <w:r>
        <w:t xml:space="preserve"> ¸ for vessel and container availability with the predefined routes and calculation of the most effective cost</w:t>
      </w:r>
    </w:p>
    <w:p w:rsidR="00B075A7" w:rsidRDefault="00B075A7" w:rsidP="00B075A7">
      <w:pPr>
        <w:pStyle w:val="ListParagraph"/>
        <w:numPr>
          <w:ilvl w:val="0"/>
          <w:numId w:val="7"/>
        </w:numPr>
      </w:pPr>
      <w:r w:rsidRPr="00B075A7">
        <w:rPr>
          <w:b/>
        </w:rPr>
        <w:t xml:space="preserve">Global </w:t>
      </w:r>
      <w:r w:rsidR="00A7282B" w:rsidRPr="00B075A7">
        <w:rPr>
          <w:b/>
        </w:rPr>
        <w:t>Payment</w:t>
      </w:r>
      <w:r w:rsidR="00A7282B">
        <w:t>,</w:t>
      </w:r>
      <w:r>
        <w:t xml:space="preserve"> </w:t>
      </w:r>
      <w:r w:rsidR="00A7282B">
        <w:t>that handles</w:t>
      </w:r>
      <w:r>
        <w:t xml:space="preserve"> the payment from customer and billing from third party vendors. The process will handle in multiple currency</w:t>
      </w:r>
    </w:p>
    <w:p w:rsidR="00B075A7" w:rsidRDefault="00B075A7" w:rsidP="00B075A7">
      <w:pPr>
        <w:pStyle w:val="ListParagraph"/>
        <w:numPr>
          <w:ilvl w:val="0"/>
          <w:numId w:val="7"/>
        </w:numPr>
      </w:pPr>
      <w:r w:rsidRPr="00B075A7">
        <w:rPr>
          <w:b/>
        </w:rPr>
        <w:t>Shipment Tracking</w:t>
      </w:r>
      <w:r>
        <w:t xml:space="preserve"> to ensure the success and prevent losses of every delivery, every customer item will be tagged with specialised identification, where it can be used to track the location of the item, which container and scheduled depar</w:t>
      </w:r>
      <w:r w:rsidR="006D2B13">
        <w:t>ture from and arrival to date</w:t>
      </w:r>
    </w:p>
    <w:p w:rsidR="00B075A7" w:rsidRDefault="00B075A7" w:rsidP="00F31290">
      <w:pPr>
        <w:keepNext/>
        <w:jc w:val="center"/>
      </w:pPr>
      <w:r>
        <w:rPr>
          <w:rFonts w:ascii="Calibri" w:hAnsi="Calibri"/>
          <w:noProof/>
          <w:lang w:eastAsia="zh-CN"/>
        </w:rPr>
        <w:drawing>
          <wp:inline distT="0" distB="0" distL="0" distR="0" wp14:anchorId="2EED485A" wp14:editId="5FFD62CF">
            <wp:extent cx="3952875" cy="3952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2875" cy="3952875"/>
                    </a:xfrm>
                    <a:prstGeom prst="rect">
                      <a:avLst/>
                    </a:prstGeom>
                    <a:noFill/>
                    <a:ln>
                      <a:noFill/>
                    </a:ln>
                  </pic:spPr>
                </pic:pic>
              </a:graphicData>
            </a:graphic>
          </wp:inline>
        </w:drawing>
      </w:r>
    </w:p>
    <w:p w:rsidR="00B075A7" w:rsidRDefault="00B075A7" w:rsidP="00F31290">
      <w:pPr>
        <w:pStyle w:val="Caption"/>
        <w:ind w:left="2880" w:firstLine="720"/>
      </w:pPr>
      <w:r>
        <w:t xml:space="preserve">Figure </w:t>
      </w:r>
      <w:fldSimple w:instr=" SEQ Figure \* ARABIC ">
        <w:r w:rsidR="003351F1">
          <w:rPr>
            <w:noProof/>
          </w:rPr>
          <w:t>1</w:t>
        </w:r>
      </w:fldSimple>
      <w:r>
        <w:t xml:space="preserve"> Value Chain Diagram</w:t>
      </w:r>
    </w:p>
    <w:p w:rsidR="00B075A7" w:rsidRDefault="00B075A7" w:rsidP="00B075A7"/>
    <w:p w:rsidR="00B075A7" w:rsidRDefault="00B075A7" w:rsidP="00B075A7">
      <w:r w:rsidRPr="00B075A7">
        <w:t xml:space="preserve">Most of the business </w:t>
      </w:r>
      <w:r w:rsidR="00A7282B" w:rsidRPr="00B075A7">
        <w:t xml:space="preserve">process in </w:t>
      </w:r>
      <w:proofErr w:type="spellStart"/>
      <w:r w:rsidR="00A7282B" w:rsidRPr="00B075A7">
        <w:t>SGLines</w:t>
      </w:r>
      <w:proofErr w:type="spellEnd"/>
      <w:r w:rsidR="00A7282B" w:rsidRPr="00B075A7">
        <w:t xml:space="preserve"> needs</w:t>
      </w:r>
      <w:r w:rsidRPr="00B075A7">
        <w:t xml:space="preserve"> to have accompanying technology and business environment to support the activity</w:t>
      </w:r>
      <w:r>
        <w:t>.</w:t>
      </w:r>
    </w:p>
    <w:tbl>
      <w:tblPr>
        <w:tblW w:w="5000" w:type="pct"/>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893"/>
        <w:gridCol w:w="2651"/>
        <w:gridCol w:w="2386"/>
        <w:gridCol w:w="2312"/>
      </w:tblGrid>
      <w:tr w:rsidR="00B075A7" w:rsidRPr="00C7793D" w:rsidTr="00834722">
        <w:tc>
          <w:tcPr>
            <w:tcW w:w="1024" w:type="pct"/>
            <w:vMerge w:val="restart"/>
            <w:tcBorders>
              <w:top w:val="single" w:sz="8" w:space="0" w:color="FFFFFF"/>
              <w:left w:val="single" w:sz="8" w:space="0" w:color="FFFFFF"/>
              <w:bottom w:val="single" w:sz="24" w:space="0" w:color="FFFFFF"/>
              <w:right w:val="single" w:sz="8" w:space="0" w:color="FFFFFF"/>
            </w:tcBorders>
            <w:shd w:val="clear" w:color="auto" w:fill="4F81BD"/>
          </w:tcPr>
          <w:p w:rsidR="00B075A7" w:rsidRPr="00C7793D" w:rsidRDefault="00B075A7" w:rsidP="00B075A7">
            <w:pPr>
              <w:jc w:val="center"/>
              <w:rPr>
                <w:rFonts w:ascii="Calibri" w:hAnsi="Calibri"/>
                <w:b/>
                <w:bCs/>
                <w:color w:val="FFFFFF"/>
                <w:sz w:val="20"/>
                <w:szCs w:val="20"/>
              </w:rPr>
            </w:pPr>
            <w:r w:rsidRPr="00C7793D">
              <w:rPr>
                <w:rFonts w:ascii="Calibri" w:hAnsi="Calibri"/>
                <w:b/>
                <w:bCs/>
                <w:color w:val="FFFFFF"/>
                <w:sz w:val="20"/>
                <w:szCs w:val="20"/>
              </w:rPr>
              <w:lastRenderedPageBreak/>
              <w:t>Business Process</w:t>
            </w:r>
          </w:p>
        </w:tc>
        <w:tc>
          <w:tcPr>
            <w:tcW w:w="2725" w:type="pct"/>
            <w:gridSpan w:val="2"/>
            <w:tcBorders>
              <w:top w:val="single" w:sz="8" w:space="0" w:color="FFFFFF"/>
              <w:left w:val="single" w:sz="8" w:space="0" w:color="FFFFFF"/>
              <w:bottom w:val="single" w:sz="24" w:space="0" w:color="FFFFFF"/>
              <w:right w:val="single" w:sz="8" w:space="0" w:color="FFFFFF"/>
            </w:tcBorders>
            <w:shd w:val="clear" w:color="auto" w:fill="4F81BD"/>
          </w:tcPr>
          <w:p w:rsidR="00B075A7" w:rsidRPr="00C7793D" w:rsidRDefault="00B075A7" w:rsidP="00B075A7">
            <w:pPr>
              <w:jc w:val="center"/>
              <w:rPr>
                <w:rFonts w:ascii="Calibri" w:hAnsi="Calibri"/>
                <w:b/>
                <w:bCs/>
                <w:color w:val="FFFFFF"/>
                <w:sz w:val="20"/>
                <w:szCs w:val="20"/>
              </w:rPr>
            </w:pPr>
            <w:r w:rsidRPr="00C7793D">
              <w:rPr>
                <w:rFonts w:ascii="Calibri" w:hAnsi="Calibri"/>
                <w:b/>
                <w:bCs/>
                <w:color w:val="FFFFFF"/>
                <w:sz w:val="20"/>
                <w:szCs w:val="20"/>
              </w:rPr>
              <w:t>Environment</w:t>
            </w:r>
          </w:p>
        </w:tc>
        <w:tc>
          <w:tcPr>
            <w:tcW w:w="1252" w:type="pct"/>
            <w:vMerge w:val="restart"/>
            <w:tcBorders>
              <w:top w:val="single" w:sz="8" w:space="0" w:color="FFFFFF"/>
              <w:left w:val="single" w:sz="8" w:space="0" w:color="FFFFFF"/>
              <w:bottom w:val="single" w:sz="24" w:space="0" w:color="FFFFFF"/>
              <w:right w:val="single" w:sz="8" w:space="0" w:color="FFFFFF"/>
            </w:tcBorders>
            <w:shd w:val="clear" w:color="auto" w:fill="4F81BD"/>
          </w:tcPr>
          <w:p w:rsidR="00B075A7" w:rsidRPr="00C7793D" w:rsidRDefault="00B075A7" w:rsidP="00B075A7">
            <w:pPr>
              <w:jc w:val="center"/>
              <w:rPr>
                <w:rFonts w:ascii="Calibri" w:hAnsi="Calibri"/>
                <w:b/>
                <w:bCs/>
                <w:color w:val="FFFFFF"/>
                <w:sz w:val="20"/>
                <w:szCs w:val="20"/>
              </w:rPr>
            </w:pPr>
            <w:r w:rsidRPr="00C7793D">
              <w:rPr>
                <w:rFonts w:ascii="Calibri" w:hAnsi="Calibri"/>
                <w:b/>
                <w:bCs/>
                <w:color w:val="FFFFFF"/>
                <w:sz w:val="20"/>
                <w:szCs w:val="20"/>
              </w:rPr>
              <w:t>User Group</w:t>
            </w:r>
          </w:p>
        </w:tc>
      </w:tr>
      <w:tr w:rsidR="00B075A7" w:rsidRPr="00C7793D" w:rsidTr="00834722">
        <w:tc>
          <w:tcPr>
            <w:tcW w:w="1024" w:type="pct"/>
            <w:vMerge/>
            <w:tcBorders>
              <w:top w:val="single" w:sz="8" w:space="0" w:color="FFFFFF"/>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p>
        </w:tc>
        <w:tc>
          <w:tcPr>
            <w:tcW w:w="1434" w:type="pct"/>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rPr>
                <w:rFonts w:ascii="Calibri" w:hAnsi="Calibri"/>
                <w:b/>
                <w:sz w:val="20"/>
                <w:szCs w:val="20"/>
              </w:rPr>
            </w:pPr>
            <w:r w:rsidRPr="00C7793D">
              <w:rPr>
                <w:rFonts w:ascii="Calibri" w:hAnsi="Calibri"/>
                <w:b/>
                <w:sz w:val="20"/>
                <w:szCs w:val="20"/>
              </w:rPr>
              <w:t>Business</w:t>
            </w:r>
          </w:p>
        </w:tc>
        <w:tc>
          <w:tcPr>
            <w:tcW w:w="1291" w:type="pct"/>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rPr>
                <w:rFonts w:ascii="Calibri" w:hAnsi="Calibri"/>
                <w:b/>
                <w:sz w:val="20"/>
                <w:szCs w:val="20"/>
              </w:rPr>
            </w:pPr>
            <w:r w:rsidRPr="00C7793D">
              <w:rPr>
                <w:rFonts w:ascii="Calibri" w:hAnsi="Calibri"/>
                <w:b/>
                <w:sz w:val="20"/>
                <w:szCs w:val="20"/>
              </w:rPr>
              <w:t>Technology</w:t>
            </w:r>
          </w:p>
        </w:tc>
        <w:tc>
          <w:tcPr>
            <w:tcW w:w="1252" w:type="pct"/>
            <w:vMerge/>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rPr>
                <w:rFonts w:ascii="Calibri" w:hAnsi="Calibri"/>
                <w:b/>
                <w:sz w:val="20"/>
                <w:szCs w:val="20"/>
              </w:rPr>
            </w:pPr>
          </w:p>
        </w:tc>
      </w:tr>
      <w:tr w:rsidR="00B075A7" w:rsidRPr="00C7793D" w:rsidTr="00834722">
        <w:tc>
          <w:tcPr>
            <w:tcW w:w="1024" w:type="pct"/>
            <w:tcBorders>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r w:rsidRPr="00C7793D">
              <w:rPr>
                <w:rFonts w:ascii="Calibri" w:hAnsi="Calibri"/>
                <w:b/>
                <w:bCs/>
                <w:color w:val="FFFFFF"/>
                <w:sz w:val="20"/>
                <w:szCs w:val="20"/>
              </w:rPr>
              <w:t>Global Sales</w:t>
            </w:r>
          </w:p>
        </w:tc>
        <w:tc>
          <w:tcPr>
            <w:tcW w:w="1434" w:type="pct"/>
            <w:shd w:val="clear" w:color="auto" w:fill="D3DFEE"/>
          </w:tcPr>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Customer</w:t>
            </w:r>
          </w:p>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Client</w:t>
            </w:r>
          </w:p>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Sales Personnel</w:t>
            </w:r>
          </w:p>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Competitor</w:t>
            </w:r>
          </w:p>
        </w:tc>
        <w:tc>
          <w:tcPr>
            <w:tcW w:w="1291" w:type="pct"/>
            <w:shd w:val="clear" w:color="auto" w:fill="D3DFEE"/>
          </w:tcPr>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Sales ordering system</w:t>
            </w:r>
          </w:p>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Sales portal</w:t>
            </w:r>
          </w:p>
        </w:tc>
        <w:tc>
          <w:tcPr>
            <w:tcW w:w="1252" w:type="pct"/>
            <w:shd w:val="clear" w:color="auto" w:fill="D3DFEE"/>
          </w:tcPr>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Sales Process Team</w:t>
            </w:r>
          </w:p>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Order Process team</w:t>
            </w:r>
          </w:p>
        </w:tc>
      </w:tr>
      <w:tr w:rsidR="00B075A7" w:rsidRPr="00C7793D" w:rsidTr="00834722">
        <w:tc>
          <w:tcPr>
            <w:tcW w:w="1024" w:type="pct"/>
            <w:tcBorders>
              <w:top w:val="single" w:sz="8" w:space="0" w:color="FFFFFF"/>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r w:rsidRPr="00C7793D">
              <w:rPr>
                <w:rFonts w:ascii="Calibri" w:hAnsi="Calibri"/>
                <w:b/>
                <w:bCs/>
                <w:color w:val="FFFFFF"/>
                <w:sz w:val="20"/>
                <w:szCs w:val="20"/>
              </w:rPr>
              <w:t>Space Tracing</w:t>
            </w:r>
          </w:p>
        </w:tc>
        <w:tc>
          <w:tcPr>
            <w:tcW w:w="1434" w:type="pct"/>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Customer</w:t>
            </w:r>
          </w:p>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Client</w:t>
            </w:r>
          </w:p>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 xml:space="preserve">Local tow head </w:t>
            </w:r>
          </w:p>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Country rules and regulation</w:t>
            </w:r>
          </w:p>
        </w:tc>
        <w:tc>
          <w:tcPr>
            <w:tcW w:w="1291" w:type="pct"/>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A7282B" w:rsidP="006D2B13">
            <w:pPr>
              <w:numPr>
                <w:ilvl w:val="0"/>
                <w:numId w:val="8"/>
              </w:numPr>
              <w:spacing w:before="120" w:after="60" w:line="240" w:lineRule="auto"/>
              <w:rPr>
                <w:rFonts w:ascii="Calibri" w:hAnsi="Calibri"/>
                <w:sz w:val="20"/>
                <w:szCs w:val="20"/>
              </w:rPr>
            </w:pPr>
            <w:r>
              <w:rPr>
                <w:rFonts w:ascii="Calibri" w:hAnsi="Calibri"/>
                <w:sz w:val="20"/>
                <w:szCs w:val="20"/>
              </w:rPr>
              <w:t xml:space="preserve">Vessel </w:t>
            </w:r>
            <w:r w:rsidR="00B075A7" w:rsidRPr="00C7793D">
              <w:rPr>
                <w:rFonts w:ascii="Calibri" w:hAnsi="Calibri"/>
                <w:sz w:val="20"/>
                <w:szCs w:val="20"/>
              </w:rPr>
              <w:t xml:space="preserve">and </w:t>
            </w:r>
            <w:r w:rsidRPr="00C7793D">
              <w:rPr>
                <w:rFonts w:ascii="Calibri" w:hAnsi="Calibri"/>
                <w:sz w:val="20"/>
                <w:szCs w:val="20"/>
              </w:rPr>
              <w:t>Container</w:t>
            </w:r>
            <w:r w:rsidR="00B075A7" w:rsidRPr="00C7793D">
              <w:rPr>
                <w:rFonts w:ascii="Calibri" w:hAnsi="Calibri"/>
                <w:sz w:val="20"/>
                <w:szCs w:val="20"/>
              </w:rPr>
              <w:t xml:space="preserve"> </w:t>
            </w:r>
            <w:r w:rsidRPr="00C7793D">
              <w:rPr>
                <w:rFonts w:ascii="Calibri" w:hAnsi="Calibri"/>
                <w:sz w:val="20"/>
                <w:szCs w:val="20"/>
              </w:rPr>
              <w:t>management</w:t>
            </w:r>
          </w:p>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Prediction engine</w:t>
            </w:r>
          </w:p>
        </w:tc>
        <w:tc>
          <w:tcPr>
            <w:tcW w:w="1252" w:type="pct"/>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Container management Team</w:t>
            </w:r>
          </w:p>
        </w:tc>
      </w:tr>
      <w:tr w:rsidR="00B075A7" w:rsidRPr="00C7793D" w:rsidTr="00834722">
        <w:tc>
          <w:tcPr>
            <w:tcW w:w="1024" w:type="pct"/>
            <w:tcBorders>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r w:rsidRPr="00C7793D">
              <w:rPr>
                <w:rFonts w:ascii="Calibri" w:hAnsi="Calibri"/>
                <w:b/>
                <w:bCs/>
                <w:color w:val="FFFFFF"/>
                <w:sz w:val="20"/>
                <w:szCs w:val="20"/>
              </w:rPr>
              <w:t>Global Payment</w:t>
            </w:r>
          </w:p>
        </w:tc>
        <w:tc>
          <w:tcPr>
            <w:tcW w:w="1434" w:type="pct"/>
            <w:shd w:val="clear" w:color="auto" w:fill="D3DFEE"/>
          </w:tcPr>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Customer</w:t>
            </w:r>
          </w:p>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Client</w:t>
            </w:r>
          </w:p>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Bank Merchant</w:t>
            </w:r>
          </w:p>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Rules and regulation</w:t>
            </w:r>
          </w:p>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Currency Exchange rate</w:t>
            </w:r>
          </w:p>
        </w:tc>
        <w:tc>
          <w:tcPr>
            <w:tcW w:w="1291" w:type="pct"/>
            <w:shd w:val="clear" w:color="auto" w:fill="D3DFEE"/>
          </w:tcPr>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 xml:space="preserve">Global payment portal </w:t>
            </w:r>
          </w:p>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Account management</w:t>
            </w:r>
          </w:p>
        </w:tc>
        <w:tc>
          <w:tcPr>
            <w:tcW w:w="1252" w:type="pct"/>
            <w:shd w:val="clear" w:color="auto" w:fill="D3DFEE"/>
          </w:tcPr>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Bank Merchant</w:t>
            </w:r>
          </w:p>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Order Processing Team</w:t>
            </w:r>
          </w:p>
        </w:tc>
      </w:tr>
      <w:tr w:rsidR="00B075A7" w:rsidRPr="00C7793D" w:rsidTr="00834722">
        <w:tc>
          <w:tcPr>
            <w:tcW w:w="1024" w:type="pct"/>
            <w:tcBorders>
              <w:top w:val="single" w:sz="8" w:space="0" w:color="FFFFFF"/>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r w:rsidRPr="00C7793D">
              <w:rPr>
                <w:rFonts w:ascii="Calibri" w:hAnsi="Calibri"/>
                <w:b/>
                <w:bCs/>
                <w:color w:val="FFFFFF"/>
                <w:sz w:val="20"/>
                <w:szCs w:val="20"/>
              </w:rPr>
              <w:t>Shipment Tracking</w:t>
            </w:r>
          </w:p>
        </w:tc>
        <w:tc>
          <w:tcPr>
            <w:tcW w:w="1434" w:type="pct"/>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Port Rules and regulation</w:t>
            </w:r>
          </w:p>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Customer / client</w:t>
            </w:r>
          </w:p>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Local tow head operator</w:t>
            </w:r>
          </w:p>
        </w:tc>
        <w:tc>
          <w:tcPr>
            <w:tcW w:w="1291" w:type="pct"/>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6D2B13">
            <w:pPr>
              <w:numPr>
                <w:ilvl w:val="0"/>
                <w:numId w:val="8"/>
              </w:numPr>
              <w:spacing w:before="120" w:after="60" w:line="240" w:lineRule="auto"/>
              <w:rPr>
                <w:rFonts w:ascii="Calibri" w:hAnsi="Calibri"/>
                <w:sz w:val="20"/>
                <w:szCs w:val="20"/>
              </w:rPr>
            </w:pPr>
            <w:proofErr w:type="spellStart"/>
            <w:r>
              <w:rPr>
                <w:rFonts w:ascii="Calibri" w:hAnsi="Calibri"/>
                <w:sz w:val="20"/>
                <w:szCs w:val="20"/>
              </w:rPr>
              <w:t>ShipTrack</w:t>
            </w:r>
            <w:proofErr w:type="spellEnd"/>
            <w:r>
              <w:rPr>
                <w:rFonts w:ascii="Calibri" w:hAnsi="Calibri"/>
                <w:sz w:val="20"/>
                <w:szCs w:val="20"/>
              </w:rPr>
              <w:t xml:space="preserve"> system</w:t>
            </w:r>
          </w:p>
        </w:tc>
        <w:tc>
          <w:tcPr>
            <w:tcW w:w="1252" w:type="pct"/>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Container management Team</w:t>
            </w:r>
          </w:p>
        </w:tc>
      </w:tr>
      <w:tr w:rsidR="00B075A7" w:rsidRPr="00C7793D" w:rsidTr="00834722">
        <w:tc>
          <w:tcPr>
            <w:tcW w:w="1024" w:type="pct"/>
            <w:tcBorders>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r w:rsidRPr="00C7793D">
              <w:rPr>
                <w:rFonts w:ascii="Calibri" w:hAnsi="Calibri"/>
                <w:b/>
                <w:bCs/>
                <w:color w:val="FFFFFF"/>
                <w:sz w:val="20"/>
                <w:szCs w:val="20"/>
              </w:rPr>
              <w:t>Reporting</w:t>
            </w:r>
          </w:p>
        </w:tc>
        <w:tc>
          <w:tcPr>
            <w:tcW w:w="1434" w:type="pct"/>
            <w:shd w:val="clear" w:color="auto" w:fill="D3DFEE"/>
          </w:tcPr>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 xml:space="preserve">All other business </w:t>
            </w:r>
            <w:r w:rsidR="00A7282B" w:rsidRPr="00C7793D">
              <w:rPr>
                <w:rFonts w:ascii="Calibri" w:hAnsi="Calibri"/>
                <w:sz w:val="20"/>
                <w:szCs w:val="20"/>
              </w:rPr>
              <w:t>processes</w:t>
            </w:r>
          </w:p>
        </w:tc>
        <w:tc>
          <w:tcPr>
            <w:tcW w:w="1291" w:type="pct"/>
            <w:shd w:val="clear" w:color="auto" w:fill="D3DFEE"/>
          </w:tcPr>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Reporting Tools</w:t>
            </w:r>
          </w:p>
        </w:tc>
        <w:tc>
          <w:tcPr>
            <w:tcW w:w="1252" w:type="pct"/>
            <w:shd w:val="clear" w:color="auto" w:fill="D3DFEE"/>
          </w:tcPr>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Senior / top level management</w:t>
            </w:r>
          </w:p>
        </w:tc>
      </w:tr>
    </w:tbl>
    <w:p w:rsidR="00B075A7" w:rsidRDefault="00B075A7" w:rsidP="00B075A7"/>
    <w:p w:rsidR="00B075A7" w:rsidRPr="00B075A7" w:rsidRDefault="00B075A7" w:rsidP="00B075A7">
      <w:pPr>
        <w:rPr>
          <w:rFonts w:ascii="Calibri" w:hAnsi="Calibri"/>
          <w:b/>
          <w:u w:val="single"/>
        </w:rPr>
      </w:pPr>
      <w:r w:rsidRPr="00B075A7">
        <w:rPr>
          <w:rFonts w:ascii="Calibri" w:hAnsi="Calibri"/>
          <w:b/>
          <w:u w:val="single"/>
        </w:rPr>
        <w:t>Information Flow</w:t>
      </w:r>
    </w:p>
    <w:p w:rsidR="00B075A7" w:rsidRPr="00C7793D" w:rsidRDefault="00B075A7" w:rsidP="00B075A7">
      <w:pPr>
        <w:rPr>
          <w:rFonts w:ascii="Calibri" w:hAnsi="Calibri"/>
        </w:rPr>
      </w:pPr>
      <w:r w:rsidRPr="00C7793D">
        <w:rPr>
          <w:rFonts w:ascii="Calibri" w:hAnsi="Calibri"/>
        </w:rPr>
        <w:t xml:space="preserve">With the above explanation, SG lines is divided into 5 different processes, </w:t>
      </w:r>
      <w:r w:rsidR="00A7282B" w:rsidRPr="00C7793D">
        <w:rPr>
          <w:rFonts w:ascii="Calibri" w:hAnsi="Calibri"/>
        </w:rPr>
        <w:t>each</w:t>
      </w:r>
      <w:r w:rsidRPr="00C7793D">
        <w:rPr>
          <w:rFonts w:ascii="Calibri" w:hAnsi="Calibri"/>
        </w:rPr>
        <w:t xml:space="preserve"> process will trigger the next processes sequentially through the successive chain of information transfer from 1 process to another. </w:t>
      </w:r>
    </w:p>
    <w:p w:rsidR="00B075A7" w:rsidRPr="00C7793D" w:rsidRDefault="00B075A7" w:rsidP="00B075A7">
      <w:pPr>
        <w:rPr>
          <w:rFonts w:ascii="Calibri" w:hAnsi="Calibri"/>
        </w:rPr>
      </w:pPr>
      <w:r w:rsidRPr="00C7793D">
        <w:rPr>
          <w:rFonts w:ascii="Calibri" w:hAnsi="Calibri"/>
        </w:rPr>
        <w:t>The steady flow of information is critical and need to be identified early to ensure there are no hiccup along the while process flow. Below is the further explanation of the steady flow of information in detail</w:t>
      </w:r>
      <w:r w:rsidR="00B97C62">
        <w:rPr>
          <w:rFonts w:ascii="Calibri" w:hAnsi="Calibri"/>
        </w:rPr>
        <w:t>:</w:t>
      </w:r>
    </w:p>
    <w:p w:rsidR="00B075A7" w:rsidRPr="00C7793D" w:rsidRDefault="00B075A7" w:rsidP="00B075A7">
      <w:pPr>
        <w:numPr>
          <w:ilvl w:val="0"/>
          <w:numId w:val="9"/>
        </w:numPr>
        <w:spacing w:before="120" w:after="60" w:line="240" w:lineRule="auto"/>
        <w:jc w:val="both"/>
        <w:rPr>
          <w:rFonts w:ascii="Calibri" w:hAnsi="Calibri"/>
        </w:rPr>
      </w:pPr>
      <w:r w:rsidRPr="00C7793D">
        <w:rPr>
          <w:rFonts w:ascii="Calibri" w:hAnsi="Calibri"/>
          <w:b/>
        </w:rPr>
        <w:t>The initial</w:t>
      </w:r>
      <w:r w:rsidRPr="00C7793D">
        <w:rPr>
          <w:rFonts w:ascii="Calibri" w:hAnsi="Calibri"/>
        </w:rPr>
        <w:t xml:space="preserve"> </w:t>
      </w:r>
      <w:r w:rsidRPr="00C7793D">
        <w:rPr>
          <w:rFonts w:ascii="Calibri" w:hAnsi="Calibri"/>
          <w:b/>
        </w:rPr>
        <w:t>state</w:t>
      </w:r>
      <w:r w:rsidRPr="00C7793D">
        <w:rPr>
          <w:rFonts w:ascii="Calibri" w:hAnsi="Calibri"/>
        </w:rPr>
        <w:t xml:space="preserve"> is the information from customer or client that requested to ship and item based on the weight, size, and custom declaration of the items. Every information will go through Global Sales process before it is escalated further for </w:t>
      </w:r>
      <w:r w:rsidRPr="00C7793D">
        <w:rPr>
          <w:rFonts w:ascii="Calibri" w:hAnsi="Calibri"/>
          <w:b/>
        </w:rPr>
        <w:t>space tracing</w:t>
      </w:r>
    </w:p>
    <w:p w:rsidR="00B075A7" w:rsidRPr="00C7793D" w:rsidRDefault="00B075A7" w:rsidP="00B075A7">
      <w:pPr>
        <w:numPr>
          <w:ilvl w:val="0"/>
          <w:numId w:val="9"/>
        </w:numPr>
        <w:spacing w:before="120" w:after="60" w:line="240" w:lineRule="auto"/>
        <w:jc w:val="both"/>
        <w:rPr>
          <w:rFonts w:ascii="Calibri" w:hAnsi="Calibri"/>
          <w:b/>
        </w:rPr>
      </w:pPr>
      <w:r w:rsidRPr="00C7793D">
        <w:rPr>
          <w:rFonts w:ascii="Calibri" w:hAnsi="Calibri"/>
          <w:b/>
        </w:rPr>
        <w:lastRenderedPageBreak/>
        <w:t xml:space="preserve">Space </w:t>
      </w:r>
      <w:r w:rsidR="00A7282B" w:rsidRPr="00C7793D">
        <w:rPr>
          <w:rFonts w:ascii="Calibri" w:hAnsi="Calibri"/>
          <w:b/>
        </w:rPr>
        <w:t xml:space="preserve">tracing </w:t>
      </w:r>
      <w:r w:rsidR="00A7282B" w:rsidRPr="00C7793D">
        <w:rPr>
          <w:rFonts w:ascii="Calibri" w:hAnsi="Calibri"/>
        </w:rPr>
        <w:t>is</w:t>
      </w:r>
      <w:r w:rsidRPr="00C7793D">
        <w:rPr>
          <w:rFonts w:ascii="Calibri" w:hAnsi="Calibri"/>
        </w:rPr>
        <w:t xml:space="preserve"> when user have submitted required information and need to have arrangement on the vessel and shipping confirmation. This process should took less than a day</w:t>
      </w:r>
    </w:p>
    <w:p w:rsidR="00B075A7" w:rsidRPr="00C7793D" w:rsidRDefault="00B075A7" w:rsidP="00B075A7">
      <w:pPr>
        <w:numPr>
          <w:ilvl w:val="0"/>
          <w:numId w:val="9"/>
        </w:numPr>
        <w:spacing w:before="120" w:after="60" w:line="240" w:lineRule="auto"/>
        <w:jc w:val="both"/>
        <w:rPr>
          <w:rFonts w:ascii="Calibri" w:hAnsi="Calibri"/>
          <w:b/>
        </w:rPr>
      </w:pPr>
      <w:r w:rsidRPr="00C7793D">
        <w:rPr>
          <w:rFonts w:ascii="Calibri" w:hAnsi="Calibri"/>
        </w:rPr>
        <w:t>Once everything is completed and user is agree with the routes, they will proceed with the payment through the Sales order generated by Global Sales process. The order will indicate the detail of the items and the total purchase prices in multiple currency</w:t>
      </w:r>
    </w:p>
    <w:p w:rsidR="00B075A7" w:rsidRPr="00834722" w:rsidRDefault="00B075A7" w:rsidP="00B075A7">
      <w:pPr>
        <w:numPr>
          <w:ilvl w:val="0"/>
          <w:numId w:val="9"/>
        </w:numPr>
        <w:spacing w:before="120" w:after="60" w:line="240" w:lineRule="auto"/>
        <w:jc w:val="both"/>
        <w:rPr>
          <w:rFonts w:ascii="Calibri" w:hAnsi="Calibri"/>
          <w:b/>
        </w:rPr>
      </w:pPr>
      <w:r w:rsidRPr="00C7793D">
        <w:rPr>
          <w:rFonts w:ascii="Calibri" w:hAnsi="Calibri"/>
        </w:rPr>
        <w:t xml:space="preserve">Last Flow of the information would be the tracking of the shipment. Through payment </w:t>
      </w:r>
      <w:proofErr w:type="spellStart"/>
      <w:r w:rsidRPr="00C7793D">
        <w:rPr>
          <w:rFonts w:ascii="Calibri" w:hAnsi="Calibri"/>
        </w:rPr>
        <w:t>SGLines</w:t>
      </w:r>
      <w:proofErr w:type="spellEnd"/>
      <w:r w:rsidRPr="00C7793D">
        <w:rPr>
          <w:rFonts w:ascii="Calibri" w:hAnsi="Calibri"/>
        </w:rPr>
        <w:t xml:space="preserve"> will trigger tow head operator on the incoming request. The request will be handled by the tow head operator and processed accordingly. The information on current status of the item will be updated regularly by tow head operators </w:t>
      </w:r>
    </w:p>
    <w:p w:rsidR="00B075A7" w:rsidRDefault="00A7282B" w:rsidP="00B075A7">
      <w:pPr>
        <w:pStyle w:val="Heading2"/>
      </w:pPr>
      <w:bookmarkStart w:id="17" w:name="_Toc387518330"/>
      <w:r w:rsidRPr="00B075A7">
        <w:t>Actors, Roles</w:t>
      </w:r>
      <w:r w:rsidR="00B075A7" w:rsidRPr="00B075A7">
        <w:t xml:space="preserve"> and Responsibilities</w:t>
      </w:r>
      <w:bookmarkEnd w:id="17"/>
    </w:p>
    <w:p w:rsidR="00B075A7" w:rsidRDefault="00B075A7" w:rsidP="00B075A7">
      <w:pPr>
        <w:pStyle w:val="Heading3"/>
      </w:pPr>
      <w:bookmarkStart w:id="18" w:name="_Toc242238176"/>
      <w:bookmarkStart w:id="19" w:name="_Toc242671707"/>
      <w:bookmarkStart w:id="20" w:name="_Toc254545946"/>
      <w:bookmarkStart w:id="21" w:name="_Toc387518331"/>
      <w:r w:rsidRPr="00C7793D">
        <w:t>Human Actors and Roles</w:t>
      </w:r>
      <w:bookmarkEnd w:id="18"/>
      <w:bookmarkEnd w:id="19"/>
      <w:bookmarkEnd w:id="20"/>
      <w:bookmarkEnd w:id="21"/>
    </w:p>
    <w:tbl>
      <w:tblPr>
        <w:tblStyle w:val="MediumGrid3-Accent1"/>
        <w:tblW w:w="5000" w:type="pct"/>
        <w:tblLook w:val="04A0" w:firstRow="1" w:lastRow="0" w:firstColumn="1" w:lastColumn="0" w:noHBand="0" w:noVBand="1"/>
      </w:tblPr>
      <w:tblGrid>
        <w:gridCol w:w="2055"/>
        <w:gridCol w:w="7187"/>
      </w:tblGrid>
      <w:tr w:rsidR="00B075A7" w:rsidRPr="00C7793D" w:rsidTr="00834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color w:val="FFFFFF"/>
              </w:rPr>
            </w:pPr>
            <w:r w:rsidRPr="00B075A7">
              <w:rPr>
                <w:rFonts w:ascii="Calibri" w:hAnsi="Calibri"/>
                <w:bCs w:val="0"/>
                <w:color w:val="FFFFFF"/>
              </w:rPr>
              <w:t>Actor</w:t>
            </w:r>
          </w:p>
        </w:tc>
        <w:tc>
          <w:tcPr>
            <w:tcW w:w="3888" w:type="pct"/>
          </w:tcPr>
          <w:p w:rsidR="00B075A7" w:rsidRPr="00B075A7" w:rsidRDefault="00B075A7"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Role</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Sales Team</w:t>
            </w:r>
          </w:p>
        </w:tc>
        <w:tc>
          <w:tcPr>
            <w:tcW w:w="3888" w:type="pct"/>
          </w:tcPr>
          <w:p w:rsidR="00B075A7" w:rsidRPr="00C7793D" w:rsidRDefault="00B075A7" w:rsidP="00B075A7">
            <w:pPr>
              <w:numPr>
                <w:ilvl w:val="0"/>
                <w:numId w:val="10"/>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 xml:space="preserve">Process the incoming sales </w:t>
            </w:r>
          </w:p>
          <w:p w:rsidR="00B075A7" w:rsidRPr="00C7793D" w:rsidRDefault="00B075A7" w:rsidP="00B075A7">
            <w:pPr>
              <w:numPr>
                <w:ilvl w:val="0"/>
                <w:numId w:val="10"/>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 xml:space="preserve">Help with order realisation between customer and </w:t>
            </w:r>
            <w:proofErr w:type="spellStart"/>
            <w:r w:rsidRPr="00C7793D">
              <w:rPr>
                <w:rFonts w:ascii="Calibri" w:hAnsi="Calibri"/>
                <w:color w:val="000000"/>
              </w:rPr>
              <w:t>SGLines</w:t>
            </w:r>
            <w:proofErr w:type="spellEnd"/>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Order Process team</w:t>
            </w:r>
          </w:p>
        </w:tc>
        <w:tc>
          <w:tcPr>
            <w:tcW w:w="3888" w:type="pct"/>
          </w:tcPr>
          <w:p w:rsidR="00B075A7" w:rsidRPr="00C7793D"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Carry forward the task of sales team</w:t>
            </w:r>
          </w:p>
          <w:p w:rsidR="00B075A7" w:rsidRPr="00C7793D"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Generate purchase order and bill the customer</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Container Management Team</w:t>
            </w:r>
          </w:p>
        </w:tc>
        <w:tc>
          <w:tcPr>
            <w:tcW w:w="3888" w:type="pct"/>
          </w:tcPr>
          <w:p w:rsidR="00B075A7" w:rsidRPr="00C7793D"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Maintain close relation with local horizon office</w:t>
            </w:r>
          </w:p>
          <w:p w:rsidR="00B075A7" w:rsidRPr="00C7793D"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Manage Vessel and container scheduler and space</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Web User</w:t>
            </w:r>
          </w:p>
        </w:tc>
        <w:tc>
          <w:tcPr>
            <w:tcW w:w="3888" w:type="pct"/>
          </w:tcPr>
          <w:p w:rsidR="00B075A7" w:rsidRPr="00C7793D"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Ad</w:t>
            </w:r>
            <w:r w:rsidR="00A7282B">
              <w:rPr>
                <w:rFonts w:ascii="Calibri" w:hAnsi="Calibri"/>
                <w:color w:val="000000"/>
              </w:rPr>
              <w:t xml:space="preserve"> </w:t>
            </w:r>
            <w:r w:rsidRPr="00C7793D">
              <w:rPr>
                <w:rFonts w:ascii="Calibri" w:hAnsi="Calibri"/>
                <w:color w:val="000000"/>
              </w:rPr>
              <w:t>hoc User that purchase shipping service</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proofErr w:type="spellStart"/>
            <w:r w:rsidRPr="00B075A7">
              <w:rPr>
                <w:rFonts w:ascii="Calibri" w:hAnsi="Calibri"/>
                <w:bCs w:val="0"/>
              </w:rPr>
              <w:t>CxO</w:t>
            </w:r>
            <w:proofErr w:type="spellEnd"/>
          </w:p>
        </w:tc>
        <w:tc>
          <w:tcPr>
            <w:tcW w:w="3888" w:type="pct"/>
          </w:tcPr>
          <w:p w:rsidR="00B075A7" w:rsidRPr="00C7793D"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 xml:space="preserve">Manage overall </w:t>
            </w:r>
            <w:proofErr w:type="spellStart"/>
            <w:r w:rsidRPr="00C7793D">
              <w:rPr>
                <w:rFonts w:ascii="Calibri" w:hAnsi="Calibri"/>
                <w:color w:val="000000"/>
              </w:rPr>
              <w:t>SGLines</w:t>
            </w:r>
            <w:proofErr w:type="spellEnd"/>
            <w:r w:rsidRPr="00C7793D">
              <w:rPr>
                <w:rFonts w:ascii="Calibri" w:hAnsi="Calibri"/>
                <w:color w:val="000000"/>
              </w:rPr>
              <w:t xml:space="preserve"> direction</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IT Support</w:t>
            </w:r>
          </w:p>
        </w:tc>
        <w:tc>
          <w:tcPr>
            <w:tcW w:w="3888" w:type="pct"/>
          </w:tcPr>
          <w:p w:rsidR="00B075A7" w:rsidRPr="00C7793D"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Provide 8/5 IT support to the system</w:t>
            </w:r>
          </w:p>
          <w:p w:rsidR="00B075A7" w:rsidRPr="00C7793D"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Maintain report batch timing to be generated by the system</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Local tow head operators</w:t>
            </w:r>
          </w:p>
        </w:tc>
        <w:tc>
          <w:tcPr>
            <w:tcW w:w="3888" w:type="pct"/>
          </w:tcPr>
          <w:p w:rsidR="00B075A7" w:rsidRPr="00C7793D"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Transport loaded containers and empties to the locations where they needed</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Dock Operators</w:t>
            </w:r>
          </w:p>
        </w:tc>
        <w:tc>
          <w:tcPr>
            <w:tcW w:w="3888" w:type="pct"/>
          </w:tcPr>
          <w:p w:rsidR="00B075A7" w:rsidRPr="00C7793D"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Optimizing and loading, unloading, reorganization of containers</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Partner</w:t>
            </w:r>
          </w:p>
        </w:tc>
        <w:tc>
          <w:tcPr>
            <w:tcW w:w="3888" w:type="pct"/>
          </w:tcPr>
          <w:p w:rsidR="00B075A7" w:rsidRPr="00C7793D" w:rsidRDefault="00303B0C" w:rsidP="00A7282B">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 xml:space="preserve">Company partners </w:t>
            </w:r>
            <w:r w:rsidR="00A7282B" w:rsidRPr="00A7282B">
              <w:rPr>
                <w:rFonts w:ascii="Calibri" w:hAnsi="Calibri"/>
                <w:color w:val="000000"/>
              </w:rPr>
              <w:t>in a business or firm with shared risks and profits</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Customer</w:t>
            </w:r>
          </w:p>
        </w:tc>
        <w:tc>
          <w:tcPr>
            <w:tcW w:w="3888" w:type="pct"/>
          </w:tcPr>
          <w:p w:rsidR="00B075A7" w:rsidRPr="00C7793D" w:rsidRDefault="00303B0C" w:rsidP="00303B0C">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 xml:space="preserve">Experience services from </w:t>
            </w:r>
            <w:proofErr w:type="spellStart"/>
            <w:r>
              <w:rPr>
                <w:rFonts w:ascii="Calibri" w:hAnsi="Calibri"/>
                <w:color w:val="000000"/>
              </w:rPr>
              <w:t>SGLines</w:t>
            </w:r>
            <w:proofErr w:type="spellEnd"/>
            <w:r>
              <w:rPr>
                <w:rFonts w:ascii="Calibri" w:hAnsi="Calibri"/>
                <w:color w:val="000000"/>
              </w:rPr>
              <w:t xml:space="preserve"> </w:t>
            </w:r>
          </w:p>
        </w:tc>
      </w:tr>
    </w:tbl>
    <w:p w:rsidR="00B075A7" w:rsidRDefault="00B075A7" w:rsidP="00B075A7">
      <w:pPr>
        <w:pStyle w:val="Heading3"/>
      </w:pPr>
      <w:bookmarkStart w:id="22" w:name="_Toc242238177"/>
      <w:bookmarkStart w:id="23" w:name="_Toc242671708"/>
      <w:bookmarkStart w:id="24" w:name="_Toc254545947"/>
      <w:bookmarkStart w:id="25" w:name="_Toc387518332"/>
      <w:r w:rsidRPr="00C7793D">
        <w:t>Computer Actors and Roles</w:t>
      </w:r>
      <w:bookmarkEnd w:id="22"/>
      <w:bookmarkEnd w:id="23"/>
      <w:bookmarkEnd w:id="24"/>
      <w:bookmarkEnd w:id="25"/>
    </w:p>
    <w:tbl>
      <w:tblPr>
        <w:tblStyle w:val="MediumGrid3-Accent1"/>
        <w:tblW w:w="5000" w:type="pct"/>
        <w:tblLook w:val="04A0" w:firstRow="1" w:lastRow="0" w:firstColumn="1" w:lastColumn="0" w:noHBand="0" w:noVBand="1"/>
      </w:tblPr>
      <w:tblGrid>
        <w:gridCol w:w="2048"/>
        <w:gridCol w:w="7194"/>
      </w:tblGrid>
      <w:tr w:rsidR="00B075A7" w:rsidRPr="004F47F8" w:rsidTr="00834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color w:val="FFFFFF"/>
              </w:rPr>
            </w:pPr>
            <w:r w:rsidRPr="00B075A7">
              <w:rPr>
                <w:rFonts w:ascii="Calibri" w:hAnsi="Calibri"/>
                <w:bCs w:val="0"/>
                <w:color w:val="FFFFFF"/>
              </w:rPr>
              <w:t>Actor</w:t>
            </w:r>
          </w:p>
        </w:tc>
        <w:tc>
          <w:tcPr>
            <w:tcW w:w="3892" w:type="pct"/>
          </w:tcPr>
          <w:p w:rsidR="00B075A7" w:rsidRPr="00B075A7" w:rsidRDefault="00B075A7"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Role</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SCBS</w:t>
            </w:r>
          </w:p>
        </w:tc>
        <w:tc>
          <w:tcPr>
            <w:tcW w:w="3892" w:type="pct"/>
          </w:tcPr>
          <w:p w:rsidR="00B075A7" w:rsidRPr="004F47F8" w:rsidRDefault="00B075A7"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Manage Vessel schedule</w:t>
            </w:r>
          </w:p>
          <w:p w:rsidR="00B075A7" w:rsidRPr="004F47F8" w:rsidRDefault="00B075A7"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Manage Container Schedule</w:t>
            </w:r>
          </w:p>
          <w:p w:rsidR="00B075A7" w:rsidRPr="004F47F8" w:rsidRDefault="00B075A7"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Advance analytics and prediction engine</w:t>
            </w:r>
          </w:p>
          <w:p w:rsidR="00B075A7" w:rsidRDefault="00B075A7"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Maintain local tow head operators with the cost </w:t>
            </w:r>
          </w:p>
          <w:p w:rsidR="005B01F2" w:rsidRPr="004F47F8" w:rsidRDefault="005B01F2"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Process sales </w:t>
            </w:r>
          </w:p>
          <w:p w:rsidR="005B01F2" w:rsidRPr="004F47F8" w:rsidRDefault="005B01F2"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lastRenderedPageBreak/>
              <w:t>Process payment</w:t>
            </w:r>
          </w:p>
          <w:p w:rsidR="005B01F2" w:rsidRPr="004F47F8" w:rsidRDefault="005B01F2"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Process PO generation</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lastRenderedPageBreak/>
              <w:t>VCMS</w:t>
            </w:r>
          </w:p>
        </w:tc>
        <w:tc>
          <w:tcPr>
            <w:tcW w:w="3892" w:type="pct"/>
          </w:tcPr>
          <w:p w:rsidR="00B075A7" w:rsidRPr="004F47F8"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Track client shipment process</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Shipment Tracking</w:t>
            </w:r>
          </w:p>
        </w:tc>
        <w:tc>
          <w:tcPr>
            <w:tcW w:w="3892" w:type="pct"/>
          </w:tcPr>
          <w:p w:rsidR="00B075A7" w:rsidRPr="004F47F8"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Serve as static FAQ of the company</w:t>
            </w:r>
          </w:p>
          <w:p w:rsidR="00B075A7" w:rsidRPr="004F47F8"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Allow purchasing of </w:t>
            </w:r>
            <w:proofErr w:type="spellStart"/>
            <w:r w:rsidRPr="004F47F8">
              <w:rPr>
                <w:rFonts w:ascii="Calibri" w:hAnsi="Calibri"/>
                <w:color w:val="000000"/>
              </w:rPr>
              <w:t>SGLines</w:t>
            </w:r>
            <w:proofErr w:type="spellEnd"/>
            <w:r w:rsidRPr="004F47F8">
              <w:rPr>
                <w:rFonts w:ascii="Calibri" w:hAnsi="Calibri"/>
                <w:color w:val="000000"/>
              </w:rPr>
              <w:t xml:space="preserve"> service</w:t>
            </w:r>
          </w:p>
          <w:p w:rsidR="00B075A7" w:rsidRPr="004F47F8"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Allow preview of shipment tracking</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proofErr w:type="spellStart"/>
            <w:r w:rsidRPr="00B075A7">
              <w:rPr>
                <w:rFonts w:ascii="Calibri" w:hAnsi="Calibri"/>
                <w:bCs w:val="0"/>
              </w:rPr>
              <w:t>SGLines</w:t>
            </w:r>
            <w:proofErr w:type="spellEnd"/>
            <w:r w:rsidRPr="00B075A7">
              <w:rPr>
                <w:rFonts w:ascii="Calibri" w:hAnsi="Calibri"/>
                <w:bCs w:val="0"/>
              </w:rPr>
              <w:t xml:space="preserve"> Website</w:t>
            </w:r>
          </w:p>
        </w:tc>
        <w:tc>
          <w:tcPr>
            <w:tcW w:w="3892" w:type="pct"/>
          </w:tcPr>
          <w:p w:rsidR="00B075A7" w:rsidRPr="004F47F8"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Act as separate entity that publish web service Interfaces to other company</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Interface Engine</w:t>
            </w:r>
          </w:p>
        </w:tc>
        <w:tc>
          <w:tcPr>
            <w:tcW w:w="3892" w:type="pct"/>
          </w:tcPr>
          <w:p w:rsidR="00B075A7" w:rsidRPr="004F47F8"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Act as </w:t>
            </w:r>
            <w:proofErr w:type="spellStart"/>
            <w:r w:rsidRPr="004F47F8">
              <w:rPr>
                <w:rFonts w:ascii="Calibri" w:hAnsi="Calibri"/>
                <w:color w:val="000000"/>
              </w:rPr>
              <w:t>SGLines</w:t>
            </w:r>
            <w:proofErr w:type="spellEnd"/>
            <w:r w:rsidRPr="004F47F8">
              <w:rPr>
                <w:rFonts w:ascii="Calibri" w:hAnsi="Calibri"/>
                <w:color w:val="000000"/>
              </w:rPr>
              <w:t xml:space="preserve"> internal account and financial system</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AFIS</w:t>
            </w:r>
          </w:p>
        </w:tc>
        <w:tc>
          <w:tcPr>
            <w:tcW w:w="3892" w:type="pct"/>
          </w:tcPr>
          <w:p w:rsidR="00B075A7" w:rsidRPr="004F47F8"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 xml:space="preserve">Act as internal Human Resource </w:t>
            </w:r>
            <w:r w:rsidR="00A7282B" w:rsidRPr="004F47F8">
              <w:rPr>
                <w:rFonts w:ascii="Calibri" w:hAnsi="Calibri"/>
                <w:color w:val="000000"/>
              </w:rPr>
              <w:t>System</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HRS</w:t>
            </w:r>
          </w:p>
        </w:tc>
        <w:tc>
          <w:tcPr>
            <w:tcW w:w="3892" w:type="pct"/>
          </w:tcPr>
          <w:p w:rsidR="00B075A7" w:rsidRPr="004F47F8"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Business intelligent reporting tools that extract data form Data Warehouse</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Report</w:t>
            </w:r>
          </w:p>
        </w:tc>
        <w:tc>
          <w:tcPr>
            <w:tcW w:w="3892" w:type="pct"/>
          </w:tcPr>
          <w:p w:rsidR="00B075A7" w:rsidRPr="004F47F8"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 xml:space="preserve">Store and process the data from different system. Act as Single source of truth among system communication </w:t>
            </w:r>
          </w:p>
          <w:p w:rsidR="00B075A7" w:rsidRPr="004F47F8"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Only track pertaining report and Interface Engine</w:t>
            </w:r>
          </w:p>
        </w:tc>
      </w:tr>
    </w:tbl>
    <w:p w:rsidR="00B075A7" w:rsidRPr="00B075A7" w:rsidRDefault="00B075A7" w:rsidP="00B075A7"/>
    <w:p w:rsidR="00CB0D4C" w:rsidRDefault="00CB0D4C">
      <w:pPr>
        <w:rPr>
          <w:rFonts w:asciiTheme="majorHAnsi" w:eastAsiaTheme="majorEastAsia" w:hAnsiTheme="majorHAnsi" w:cstheme="majorBidi"/>
          <w:b/>
          <w:bCs/>
          <w:color w:val="365F91" w:themeColor="accent1" w:themeShade="BF"/>
          <w:sz w:val="28"/>
          <w:szCs w:val="28"/>
        </w:rPr>
      </w:pPr>
      <w:r>
        <w:br w:type="page"/>
      </w:r>
    </w:p>
    <w:p w:rsidR="00B075A7" w:rsidRDefault="00CB0D4C" w:rsidP="00CB0D4C">
      <w:pPr>
        <w:pStyle w:val="Heading1"/>
      </w:pPr>
      <w:bookmarkStart w:id="26" w:name="_Toc387518333"/>
      <w:r>
        <w:lastRenderedPageBreak/>
        <w:t>Business Architecture</w:t>
      </w:r>
      <w:bookmarkEnd w:id="26"/>
    </w:p>
    <w:p w:rsidR="00CB0D4C" w:rsidRDefault="00CB0D4C" w:rsidP="00CB0D4C">
      <w:pPr>
        <w:pStyle w:val="Heading2"/>
      </w:pPr>
      <w:bookmarkStart w:id="27" w:name="_Toc387496270"/>
      <w:bookmarkStart w:id="28" w:name="_Toc387518334"/>
      <w:r w:rsidRPr="001B2D70">
        <w:t>Business Systems Model</w:t>
      </w:r>
      <w:bookmarkEnd w:id="27"/>
      <w:bookmarkEnd w:id="28"/>
    </w:p>
    <w:p w:rsidR="00CB0D4C" w:rsidRDefault="00CB0D4C" w:rsidP="00CB0D4C">
      <w:pPr>
        <w:pStyle w:val="Heading3"/>
      </w:pPr>
      <w:bookmarkStart w:id="29" w:name="_Toc387518335"/>
      <w:r>
        <w:t>Key factors</w:t>
      </w:r>
      <w:bookmarkEnd w:id="29"/>
    </w:p>
    <w:p w:rsidR="00CB0D4C" w:rsidRPr="00AE7BEE" w:rsidRDefault="00CB0D4C" w:rsidP="00CB0D4C">
      <w:pPr>
        <w:numPr>
          <w:ilvl w:val="0"/>
          <w:numId w:val="17"/>
        </w:numPr>
        <w:spacing w:before="120" w:after="60" w:line="240" w:lineRule="auto"/>
        <w:jc w:val="both"/>
        <w:rPr>
          <w:rFonts w:ascii="Calibri" w:hAnsi="Calibri"/>
        </w:rPr>
      </w:pPr>
      <w:r w:rsidRPr="00AE7BEE">
        <w:rPr>
          <w:rFonts w:ascii="Calibri" w:hAnsi="Calibri"/>
        </w:rPr>
        <w:t>To achieve greater internal business process efficiency, through process integration and better use of its IT systems:</w:t>
      </w:r>
    </w:p>
    <w:p w:rsidR="00CB0D4C" w:rsidRPr="00AE7BEE" w:rsidRDefault="00CB0D4C" w:rsidP="00CB0D4C">
      <w:pPr>
        <w:numPr>
          <w:ilvl w:val="0"/>
          <w:numId w:val="18"/>
        </w:numPr>
        <w:spacing w:before="120" w:after="60" w:line="240" w:lineRule="auto"/>
        <w:jc w:val="both"/>
        <w:rPr>
          <w:rFonts w:ascii="Calibri" w:hAnsi="Calibri"/>
        </w:rPr>
      </w:pPr>
      <w:r w:rsidRPr="00AE7BEE">
        <w:rPr>
          <w:rFonts w:ascii="Calibri" w:hAnsi="Calibri"/>
        </w:rPr>
        <w:t>Consolidation of system:</w:t>
      </w:r>
    </w:p>
    <w:p w:rsidR="00CB0D4C" w:rsidRPr="00AE7BEE" w:rsidRDefault="00CB0D4C" w:rsidP="00CB0D4C">
      <w:pPr>
        <w:numPr>
          <w:ilvl w:val="1"/>
          <w:numId w:val="18"/>
        </w:numPr>
        <w:spacing w:before="120" w:after="60" w:line="240" w:lineRule="auto"/>
        <w:jc w:val="both"/>
        <w:rPr>
          <w:rFonts w:ascii="Calibri" w:hAnsi="Calibri"/>
        </w:rPr>
      </w:pPr>
      <w:r w:rsidRPr="00AE7BEE">
        <w:rPr>
          <w:rFonts w:ascii="Calibri" w:hAnsi="Calibri"/>
        </w:rPr>
        <w:t>Sales Order System (SOS) and Customer Billing System (CBS) will be combined as Sales</w:t>
      </w:r>
      <w:r>
        <w:rPr>
          <w:rFonts w:ascii="Calibri" w:hAnsi="Calibri"/>
        </w:rPr>
        <w:t xml:space="preserve"> </w:t>
      </w:r>
      <w:r w:rsidRPr="00AE7BEE">
        <w:rPr>
          <w:rFonts w:ascii="Calibri" w:hAnsi="Calibri"/>
        </w:rPr>
        <w:t>and Customer Billing System (SCBS)</w:t>
      </w:r>
    </w:p>
    <w:p w:rsidR="00CB0D4C" w:rsidRPr="00AE7BEE" w:rsidRDefault="00CB0D4C" w:rsidP="00CB0D4C">
      <w:pPr>
        <w:numPr>
          <w:ilvl w:val="1"/>
          <w:numId w:val="18"/>
        </w:numPr>
        <w:spacing w:before="120" w:after="60" w:line="240" w:lineRule="auto"/>
        <w:jc w:val="both"/>
        <w:rPr>
          <w:rFonts w:ascii="Calibri" w:hAnsi="Calibri"/>
        </w:rPr>
      </w:pPr>
      <w:r w:rsidRPr="00AE7BEE">
        <w:rPr>
          <w:rFonts w:ascii="Calibri" w:hAnsi="Calibri"/>
        </w:rPr>
        <w:t>Vessel Movement System(VMS) and Container Movement System(CMS)  will be combined as Vessel and Container Movement System (VCMS)</w:t>
      </w:r>
    </w:p>
    <w:p w:rsidR="00CB0D4C" w:rsidRPr="00AE7BEE" w:rsidRDefault="00CB0D4C" w:rsidP="00CB0D4C">
      <w:pPr>
        <w:numPr>
          <w:ilvl w:val="0"/>
          <w:numId w:val="18"/>
        </w:numPr>
        <w:spacing w:before="120" w:after="60" w:line="240" w:lineRule="auto"/>
        <w:jc w:val="both"/>
        <w:rPr>
          <w:rFonts w:ascii="Calibri" w:hAnsi="Calibri"/>
        </w:rPr>
      </w:pPr>
      <w:r w:rsidRPr="00AE7BEE">
        <w:rPr>
          <w:rFonts w:ascii="Calibri" w:hAnsi="Calibri"/>
        </w:rPr>
        <w:t>Integration between Vessel and Container Movement System (VCMS) and Sales and Customer Billing System (SCBS) to improve overall order efficiency</w:t>
      </w:r>
    </w:p>
    <w:p w:rsidR="00CB0D4C" w:rsidRPr="00AE7BEE" w:rsidRDefault="00CB0D4C" w:rsidP="00CB0D4C">
      <w:pPr>
        <w:numPr>
          <w:ilvl w:val="0"/>
          <w:numId w:val="18"/>
        </w:numPr>
        <w:spacing w:before="120" w:after="60" w:line="240" w:lineRule="auto"/>
        <w:jc w:val="both"/>
        <w:rPr>
          <w:rFonts w:ascii="Calibri" w:hAnsi="Calibri"/>
        </w:rPr>
      </w:pPr>
      <w:r w:rsidRPr="00AE7BEE">
        <w:rPr>
          <w:rFonts w:ascii="Calibri" w:hAnsi="Calibri"/>
        </w:rPr>
        <w:t>Sales and Customer Billing System (SCBS) allow web store front order</w:t>
      </w:r>
    </w:p>
    <w:p w:rsidR="00CB0D4C" w:rsidRPr="00AE7BEE" w:rsidRDefault="00CB0D4C" w:rsidP="00CB0D4C">
      <w:pPr>
        <w:numPr>
          <w:ilvl w:val="0"/>
          <w:numId w:val="18"/>
        </w:numPr>
        <w:spacing w:before="120" w:after="60" w:line="240" w:lineRule="auto"/>
        <w:jc w:val="both"/>
        <w:rPr>
          <w:rFonts w:ascii="Calibri" w:hAnsi="Calibri"/>
        </w:rPr>
      </w:pPr>
      <w:r w:rsidRPr="00AE7BEE">
        <w:rPr>
          <w:rFonts w:ascii="Calibri" w:hAnsi="Calibri"/>
        </w:rPr>
        <w:t xml:space="preserve">Service Oriented Architecture for Vessel and Container Movement System (VCMS) and Sales and Customer Billing System (SCBS) to allow third party </w:t>
      </w:r>
      <w:r>
        <w:rPr>
          <w:rFonts w:ascii="Calibri" w:hAnsi="Calibri"/>
        </w:rPr>
        <w:t>W</w:t>
      </w:r>
      <w:r w:rsidRPr="00AE7BEE">
        <w:rPr>
          <w:rFonts w:ascii="Calibri" w:hAnsi="Calibri"/>
        </w:rPr>
        <w:t>eb</w:t>
      </w:r>
      <w:r>
        <w:rPr>
          <w:rFonts w:ascii="Calibri" w:hAnsi="Calibri"/>
        </w:rPr>
        <w:t xml:space="preserve"> S</w:t>
      </w:r>
      <w:r w:rsidRPr="00AE7BEE">
        <w:rPr>
          <w:rFonts w:ascii="Calibri" w:hAnsi="Calibri"/>
        </w:rPr>
        <w:t>ervice call</w:t>
      </w:r>
    </w:p>
    <w:p w:rsidR="00CB0D4C" w:rsidRPr="00AE7BEE" w:rsidRDefault="00CB0D4C" w:rsidP="00CB0D4C">
      <w:pPr>
        <w:numPr>
          <w:ilvl w:val="0"/>
          <w:numId w:val="17"/>
        </w:numPr>
        <w:spacing w:before="120" w:after="60" w:line="240" w:lineRule="auto"/>
        <w:jc w:val="both"/>
        <w:rPr>
          <w:rFonts w:ascii="Calibri" w:hAnsi="Calibri"/>
        </w:rPr>
      </w:pPr>
      <w:r w:rsidRPr="00AE7BEE">
        <w:rPr>
          <w:rFonts w:ascii="Calibri" w:hAnsi="Calibri"/>
        </w:rPr>
        <w:t>To take full advantage of the Internet and bro</w:t>
      </w:r>
      <w:r w:rsidR="00B97C62">
        <w:rPr>
          <w:rFonts w:ascii="Calibri" w:hAnsi="Calibri"/>
        </w:rPr>
        <w:t>aden the existing customer base:</w:t>
      </w:r>
    </w:p>
    <w:p w:rsidR="00CB0D4C" w:rsidRPr="00AE7BEE" w:rsidRDefault="00CB0D4C" w:rsidP="00CB0D4C">
      <w:pPr>
        <w:numPr>
          <w:ilvl w:val="0"/>
          <w:numId w:val="19"/>
        </w:numPr>
        <w:spacing w:before="120" w:after="60" w:line="240" w:lineRule="auto"/>
        <w:jc w:val="both"/>
        <w:rPr>
          <w:rFonts w:ascii="Calibri" w:hAnsi="Calibri"/>
        </w:rPr>
      </w:pPr>
      <w:r w:rsidRPr="00AE7BEE">
        <w:rPr>
          <w:rFonts w:ascii="Calibri" w:hAnsi="Calibri"/>
        </w:rPr>
        <w:t xml:space="preserve">Online Order Submission &amp; Order Status Checking </w:t>
      </w:r>
    </w:p>
    <w:p w:rsidR="00CB0D4C" w:rsidRPr="00AE7BEE" w:rsidRDefault="00CB0D4C" w:rsidP="00CB0D4C">
      <w:pPr>
        <w:numPr>
          <w:ilvl w:val="1"/>
          <w:numId w:val="19"/>
        </w:numPr>
        <w:spacing w:before="120" w:after="60" w:line="240" w:lineRule="auto"/>
        <w:jc w:val="both"/>
        <w:rPr>
          <w:rFonts w:ascii="Calibri" w:hAnsi="Calibri"/>
        </w:rPr>
      </w:pPr>
      <w:r>
        <w:rPr>
          <w:rFonts w:ascii="Calibri" w:hAnsi="Calibri"/>
        </w:rPr>
        <w:t>A</w:t>
      </w:r>
      <w:r w:rsidRPr="00AE7BEE">
        <w:rPr>
          <w:rFonts w:ascii="Calibri" w:hAnsi="Calibri"/>
        </w:rPr>
        <w:t>ccepting orders when and where the customer wants to place them</w:t>
      </w:r>
    </w:p>
    <w:p w:rsidR="00CB0D4C" w:rsidRPr="00AE7BEE" w:rsidRDefault="00CB0D4C" w:rsidP="00CB0D4C">
      <w:pPr>
        <w:numPr>
          <w:ilvl w:val="1"/>
          <w:numId w:val="19"/>
        </w:numPr>
        <w:spacing w:before="120" w:after="60" w:line="240" w:lineRule="auto"/>
        <w:jc w:val="both"/>
        <w:rPr>
          <w:rFonts w:ascii="Calibri" w:hAnsi="Calibri"/>
        </w:rPr>
      </w:pPr>
      <w:r>
        <w:rPr>
          <w:rFonts w:ascii="Calibri" w:hAnsi="Calibri"/>
        </w:rPr>
        <w:t>M</w:t>
      </w:r>
      <w:r w:rsidRPr="00AE7BEE">
        <w:rPr>
          <w:rFonts w:ascii="Calibri" w:hAnsi="Calibri"/>
        </w:rPr>
        <w:t>aking it easy to check the order status</w:t>
      </w:r>
    </w:p>
    <w:p w:rsidR="00CB0D4C" w:rsidRPr="00AE7BEE" w:rsidRDefault="00CB0D4C" w:rsidP="00CB0D4C">
      <w:pPr>
        <w:numPr>
          <w:ilvl w:val="0"/>
          <w:numId w:val="19"/>
        </w:numPr>
        <w:spacing w:before="120" w:after="60" w:line="240" w:lineRule="auto"/>
        <w:jc w:val="both"/>
        <w:rPr>
          <w:rFonts w:ascii="Calibri" w:hAnsi="Calibri"/>
        </w:rPr>
      </w:pPr>
      <w:r w:rsidRPr="00AE7BEE">
        <w:rPr>
          <w:rFonts w:ascii="Calibri" w:hAnsi="Calibri"/>
        </w:rPr>
        <w:t>Sales and Customer Billing System (SCBS) will provide a set of Web Services to allow customers’ procurement systems to be integrated</w:t>
      </w:r>
    </w:p>
    <w:p w:rsidR="00CB0D4C" w:rsidRPr="00AE7BEE" w:rsidRDefault="00CB0D4C" w:rsidP="00CB0D4C">
      <w:pPr>
        <w:numPr>
          <w:ilvl w:val="0"/>
          <w:numId w:val="17"/>
        </w:numPr>
        <w:spacing w:before="120" w:after="60" w:line="240" w:lineRule="auto"/>
        <w:jc w:val="both"/>
        <w:rPr>
          <w:rFonts w:ascii="Calibri" w:hAnsi="Calibri"/>
        </w:rPr>
      </w:pPr>
      <w:r w:rsidRPr="00AE7BEE">
        <w:rPr>
          <w:rFonts w:ascii="Calibri" w:hAnsi="Calibri"/>
        </w:rPr>
        <w:t xml:space="preserve">To improve the overall customer </w:t>
      </w:r>
      <w:r w:rsidR="00B97C62">
        <w:rPr>
          <w:rFonts w:ascii="Calibri" w:hAnsi="Calibri"/>
        </w:rPr>
        <w:t>experience and customer service:</w:t>
      </w:r>
    </w:p>
    <w:p w:rsidR="00CB0D4C" w:rsidRPr="00AE7BEE" w:rsidRDefault="00CB0D4C" w:rsidP="00CB0D4C">
      <w:pPr>
        <w:numPr>
          <w:ilvl w:val="0"/>
          <w:numId w:val="20"/>
        </w:numPr>
        <w:spacing w:before="120" w:after="60" w:line="240" w:lineRule="auto"/>
        <w:jc w:val="both"/>
        <w:rPr>
          <w:rFonts w:ascii="Calibri" w:hAnsi="Calibri"/>
        </w:rPr>
      </w:pPr>
      <w:r w:rsidRPr="00AE7BEE">
        <w:rPr>
          <w:rFonts w:ascii="Calibri" w:hAnsi="Calibri"/>
        </w:rPr>
        <w:t xml:space="preserve">Online Order Submission &amp; Order Status Checking </w:t>
      </w:r>
    </w:p>
    <w:p w:rsidR="00CB0D4C" w:rsidRPr="00AE7BEE" w:rsidRDefault="00CB0D4C" w:rsidP="00CB0D4C">
      <w:pPr>
        <w:numPr>
          <w:ilvl w:val="1"/>
          <w:numId w:val="20"/>
        </w:numPr>
        <w:spacing w:before="120" w:after="60" w:line="240" w:lineRule="auto"/>
        <w:jc w:val="both"/>
        <w:rPr>
          <w:rFonts w:ascii="Calibri" w:hAnsi="Calibri"/>
        </w:rPr>
      </w:pPr>
      <w:r>
        <w:rPr>
          <w:rFonts w:ascii="Calibri" w:hAnsi="Calibri"/>
        </w:rPr>
        <w:t>A</w:t>
      </w:r>
      <w:r w:rsidRPr="00AE7BEE">
        <w:rPr>
          <w:rFonts w:ascii="Calibri" w:hAnsi="Calibri"/>
        </w:rPr>
        <w:t>ccepting orders when and where the customer wants to place them</w:t>
      </w:r>
    </w:p>
    <w:p w:rsidR="00CB0D4C" w:rsidRPr="00AE7BEE" w:rsidRDefault="00CB0D4C" w:rsidP="00CB0D4C">
      <w:pPr>
        <w:numPr>
          <w:ilvl w:val="1"/>
          <w:numId w:val="20"/>
        </w:numPr>
        <w:spacing w:before="120" w:after="60" w:line="240" w:lineRule="auto"/>
        <w:jc w:val="both"/>
        <w:rPr>
          <w:rFonts w:ascii="Calibri" w:hAnsi="Calibri"/>
        </w:rPr>
      </w:pPr>
      <w:r>
        <w:rPr>
          <w:rFonts w:ascii="Calibri" w:hAnsi="Calibri"/>
        </w:rPr>
        <w:t>M</w:t>
      </w:r>
      <w:r w:rsidRPr="00AE7BEE">
        <w:rPr>
          <w:rFonts w:ascii="Calibri" w:hAnsi="Calibri"/>
        </w:rPr>
        <w:t>aking it easy to check the order status</w:t>
      </w:r>
    </w:p>
    <w:p w:rsidR="00CB0D4C" w:rsidRPr="00AE7BEE" w:rsidRDefault="00CB0D4C" w:rsidP="00CB0D4C">
      <w:pPr>
        <w:numPr>
          <w:ilvl w:val="0"/>
          <w:numId w:val="17"/>
        </w:numPr>
        <w:spacing w:before="120" w:after="60" w:line="240" w:lineRule="auto"/>
        <w:jc w:val="both"/>
        <w:rPr>
          <w:rFonts w:ascii="Calibri" w:hAnsi="Calibri"/>
        </w:rPr>
      </w:pPr>
      <w:r w:rsidRPr="00AE7BEE">
        <w:rPr>
          <w:rFonts w:ascii="Calibri" w:hAnsi="Calibri"/>
        </w:rPr>
        <w:t xml:space="preserve">To use e-business to establish a more effective manner for the business processes to integrate with </w:t>
      </w:r>
      <w:r w:rsidR="00B97C62">
        <w:rPr>
          <w:rFonts w:ascii="Calibri" w:hAnsi="Calibri"/>
        </w:rPr>
        <w:t>company’s suppliers’ IT systems:</w:t>
      </w:r>
    </w:p>
    <w:p w:rsidR="00CB0D4C" w:rsidRPr="00AE7BEE" w:rsidRDefault="00CB0D4C" w:rsidP="00CB0D4C">
      <w:pPr>
        <w:numPr>
          <w:ilvl w:val="0"/>
          <w:numId w:val="20"/>
        </w:numPr>
        <w:spacing w:before="120" w:after="60" w:line="240" w:lineRule="auto"/>
        <w:jc w:val="both"/>
        <w:rPr>
          <w:rFonts w:ascii="Calibri" w:hAnsi="Calibri"/>
        </w:rPr>
      </w:pPr>
      <w:r w:rsidRPr="00AE7BEE">
        <w:rPr>
          <w:rFonts w:ascii="Calibri" w:hAnsi="Calibri"/>
        </w:rPr>
        <w:t>Vessel and Container Movement System (VCMS) will provide a set of Web Services for Port Operators to determine optimal container movement and placement within a vessel to support optimization</w:t>
      </w:r>
      <w:r w:rsidR="00B97C62">
        <w:rPr>
          <w:rFonts w:ascii="Calibri" w:hAnsi="Calibri"/>
        </w:rPr>
        <w:t xml:space="preserve"> decisions for </w:t>
      </w:r>
      <w:proofErr w:type="spellStart"/>
      <w:r w:rsidR="00B97C62">
        <w:rPr>
          <w:rFonts w:ascii="Calibri" w:hAnsi="Calibri"/>
        </w:rPr>
        <w:t>SGLines</w:t>
      </w:r>
      <w:proofErr w:type="spellEnd"/>
      <w:r w:rsidR="00B97C62">
        <w:rPr>
          <w:rFonts w:ascii="Calibri" w:hAnsi="Calibri"/>
        </w:rPr>
        <w:t>’ vessels</w:t>
      </w:r>
    </w:p>
    <w:p w:rsidR="00CB0D4C" w:rsidRDefault="00CB0D4C">
      <w:pPr>
        <w:rPr>
          <w:rFonts w:asciiTheme="majorHAnsi" w:eastAsiaTheme="majorEastAsia" w:hAnsiTheme="majorHAnsi" w:cstheme="majorBidi"/>
          <w:b/>
          <w:bCs/>
          <w:color w:val="4F81BD" w:themeColor="accent1"/>
          <w:sz w:val="26"/>
          <w:szCs w:val="26"/>
        </w:rPr>
      </w:pPr>
      <w:bookmarkStart w:id="30" w:name="_Toc387496271"/>
      <w:r>
        <w:br w:type="page"/>
      </w:r>
    </w:p>
    <w:p w:rsidR="00CB0D4C" w:rsidRDefault="00CB0D4C" w:rsidP="00CB0D4C">
      <w:pPr>
        <w:pStyle w:val="Heading2"/>
      </w:pPr>
      <w:bookmarkStart w:id="31" w:name="_Toc387518336"/>
      <w:r>
        <w:lastRenderedPageBreak/>
        <w:t>SWOT Analysis</w:t>
      </w:r>
      <w:bookmarkEnd w:id="30"/>
      <w:bookmarkEnd w:id="31"/>
    </w:p>
    <w:p w:rsidR="00CB0D4C" w:rsidRPr="00235475" w:rsidRDefault="00CB0D4C" w:rsidP="00CB0D4C">
      <w:pPr>
        <w:pStyle w:val="Heading3"/>
      </w:pPr>
      <w:bookmarkStart w:id="32" w:name="_Toc387518337"/>
      <w:r w:rsidRPr="00235475">
        <w:t>Current SWOT Analysis</w:t>
      </w:r>
      <w:bookmarkEnd w:id="32"/>
    </w:p>
    <w:p w:rsidR="00CB0D4C" w:rsidRDefault="00CB0D4C" w:rsidP="00CB0D4C">
      <w:r w:rsidRPr="00CB0D4C">
        <w:t xml:space="preserve">The below table shows </w:t>
      </w:r>
      <w:proofErr w:type="spellStart"/>
      <w:r w:rsidRPr="00CB0D4C">
        <w:t>SGLines</w:t>
      </w:r>
      <w:proofErr w:type="spellEnd"/>
      <w:r w:rsidRPr="00CB0D4C">
        <w:t>’ current business architecture strengths, weaknesses, opportunities and threats.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1"/>
        <w:gridCol w:w="4611"/>
      </w:tblGrid>
      <w:tr w:rsidR="00CB0D4C" w:rsidRPr="00047C6E" w:rsidTr="007E0825">
        <w:trPr>
          <w:trHeight w:val="450"/>
        </w:trPr>
        <w:tc>
          <w:tcPr>
            <w:tcW w:w="4788" w:type="dxa"/>
            <w:shd w:val="clear" w:color="auto" w:fill="8DB3E2"/>
          </w:tcPr>
          <w:p w:rsidR="00CB0D4C" w:rsidRPr="00047C6E" w:rsidRDefault="00CB0D4C" w:rsidP="007E0825">
            <w:pPr>
              <w:rPr>
                <w:rFonts w:ascii="Calibri" w:hAnsi="Calibri"/>
              </w:rPr>
            </w:pPr>
            <w:r w:rsidRPr="00047C6E">
              <w:rPr>
                <w:rFonts w:ascii="Calibri" w:hAnsi="Calibri"/>
                <w:b/>
              </w:rPr>
              <w:t>Strengths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Weaknesses</w:t>
            </w:r>
          </w:p>
        </w:tc>
      </w:tr>
      <w:tr w:rsidR="00CB0D4C" w:rsidRPr="00047C6E" w:rsidTr="00CB0D4C">
        <w:trPr>
          <w:trHeight w:val="4741"/>
        </w:trPr>
        <w:tc>
          <w:tcPr>
            <w:tcW w:w="4788" w:type="dxa"/>
            <w:tcBorders>
              <w:bottom w:val="single" w:sz="4" w:space="0" w:color="auto"/>
            </w:tcBorders>
            <w:shd w:val="clear" w:color="auto" w:fill="auto"/>
          </w:tcPr>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Worldwide Shipping</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Vast knowledge on shipping network and local destination</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“Reachability” event at the most remote geographical area</w:t>
            </w:r>
          </w:p>
          <w:p w:rsidR="00CB0D4C" w:rsidRPr="0045049D" w:rsidRDefault="00CB0D4C" w:rsidP="00CB0D4C">
            <w:pPr>
              <w:numPr>
                <w:ilvl w:val="0"/>
                <w:numId w:val="21"/>
              </w:numPr>
              <w:spacing w:before="120" w:after="60" w:line="240" w:lineRule="auto"/>
              <w:jc w:val="both"/>
              <w:rPr>
                <w:rFonts w:ascii="Calibri" w:hAnsi="Calibri"/>
                <w:b/>
              </w:rPr>
            </w:pPr>
            <w:r w:rsidRPr="0045049D">
              <w:rPr>
                <w:rFonts w:ascii="Calibri" w:hAnsi="Calibri"/>
              </w:rPr>
              <w:t>“Human Touch”, deal directly with operators for order placement</w:t>
            </w:r>
          </w:p>
        </w:tc>
        <w:tc>
          <w:tcPr>
            <w:tcW w:w="4788" w:type="dxa"/>
            <w:tcBorders>
              <w:bottom w:val="single" w:sz="4" w:space="0" w:color="auto"/>
            </w:tcBorders>
            <w:shd w:val="clear" w:color="auto" w:fill="auto"/>
          </w:tcPr>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Un-clear job description</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Un-automated processes</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Sales order placement only available during working hour or staff availability</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Error prone and high processing time</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Missing clear view of local tow head operators from upper management level(lack of visibility or transparency)</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Non standardization on space utilization</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Business dependant on un-robust system</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Delayed or miss shipment schedule</w:t>
            </w:r>
          </w:p>
        </w:tc>
      </w:tr>
      <w:tr w:rsidR="00CB0D4C" w:rsidRPr="00047C6E" w:rsidTr="007E0825">
        <w:trPr>
          <w:trHeight w:val="495"/>
        </w:trPr>
        <w:tc>
          <w:tcPr>
            <w:tcW w:w="4788" w:type="dxa"/>
            <w:shd w:val="clear" w:color="auto" w:fill="8DB3E2"/>
          </w:tcPr>
          <w:p w:rsidR="00CB0D4C" w:rsidRPr="00FC5464" w:rsidRDefault="00CB0D4C" w:rsidP="007E0825">
            <w:pPr>
              <w:rPr>
                <w:rFonts w:ascii="Calibri" w:hAnsi="Calibri"/>
              </w:rPr>
            </w:pPr>
            <w:r w:rsidRPr="00047C6E">
              <w:rPr>
                <w:rFonts w:ascii="Calibri" w:hAnsi="Calibri"/>
                <w:b/>
              </w:rPr>
              <w:t>Opportunities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Threats</w:t>
            </w:r>
          </w:p>
        </w:tc>
      </w:tr>
      <w:tr w:rsidR="00CB0D4C" w:rsidRPr="00047C6E" w:rsidTr="007E0825">
        <w:trPr>
          <w:trHeight w:val="1290"/>
        </w:trPr>
        <w:tc>
          <w:tcPr>
            <w:tcW w:w="4788" w:type="dxa"/>
            <w:shd w:val="clear" w:color="auto" w:fill="auto"/>
          </w:tcPr>
          <w:p w:rsidR="00CB0D4C" w:rsidRPr="00F03462" w:rsidRDefault="00CB0D4C" w:rsidP="00CB0D4C">
            <w:pPr>
              <w:numPr>
                <w:ilvl w:val="0"/>
                <w:numId w:val="22"/>
              </w:numPr>
              <w:spacing w:before="120" w:after="60" w:line="240" w:lineRule="auto"/>
              <w:jc w:val="both"/>
              <w:rPr>
                <w:rFonts w:ascii="Calibri" w:hAnsi="Calibri"/>
              </w:rPr>
            </w:pPr>
            <w:r w:rsidRPr="0045049D">
              <w:rPr>
                <w:rFonts w:ascii="Calibri" w:hAnsi="Calibri"/>
              </w:rPr>
              <w:t>Automated processes to reduce manual intervention</w:t>
            </w:r>
          </w:p>
          <w:p w:rsidR="00CB0D4C" w:rsidRPr="00F03462" w:rsidRDefault="00CB0D4C" w:rsidP="00CB0D4C">
            <w:pPr>
              <w:numPr>
                <w:ilvl w:val="0"/>
                <w:numId w:val="22"/>
              </w:numPr>
              <w:spacing w:before="120" w:after="60" w:line="240" w:lineRule="auto"/>
              <w:jc w:val="both"/>
              <w:rPr>
                <w:rFonts w:ascii="Calibri" w:hAnsi="Calibri"/>
              </w:rPr>
            </w:pPr>
            <w:r w:rsidRPr="0045049D">
              <w:rPr>
                <w:rFonts w:ascii="Calibri" w:hAnsi="Calibri"/>
              </w:rPr>
              <w:t>Allow order placement 24/7/365</w:t>
            </w:r>
          </w:p>
          <w:p w:rsidR="00CB0D4C" w:rsidRPr="00F03462" w:rsidRDefault="00CB0D4C" w:rsidP="00CB0D4C">
            <w:pPr>
              <w:numPr>
                <w:ilvl w:val="0"/>
                <w:numId w:val="22"/>
              </w:numPr>
              <w:spacing w:before="120" w:after="60" w:line="240" w:lineRule="auto"/>
              <w:jc w:val="both"/>
              <w:rPr>
                <w:rFonts w:ascii="Calibri" w:hAnsi="Calibri"/>
              </w:rPr>
            </w:pPr>
            <w:r w:rsidRPr="0045049D">
              <w:rPr>
                <w:rFonts w:ascii="Calibri" w:hAnsi="Calibri"/>
              </w:rPr>
              <w:t>Shorten the business processes (Activity) to increase efficiency</w:t>
            </w:r>
          </w:p>
          <w:p w:rsidR="00CB0D4C" w:rsidRPr="006363D3" w:rsidRDefault="00CB0D4C" w:rsidP="00CB0D4C">
            <w:pPr>
              <w:numPr>
                <w:ilvl w:val="0"/>
                <w:numId w:val="22"/>
              </w:numPr>
              <w:spacing w:before="120" w:after="60" w:line="240" w:lineRule="auto"/>
              <w:jc w:val="both"/>
              <w:rPr>
                <w:rFonts w:ascii="Calibri" w:hAnsi="Calibri"/>
              </w:rPr>
            </w:pPr>
            <w:r w:rsidRPr="0045049D">
              <w:rPr>
                <w:rFonts w:ascii="Calibri" w:hAnsi="Calibri"/>
              </w:rPr>
              <w:t>Paperless integration</w:t>
            </w:r>
          </w:p>
          <w:p w:rsidR="00CB0D4C" w:rsidRPr="0045049D" w:rsidRDefault="00CB0D4C" w:rsidP="00CB0D4C">
            <w:pPr>
              <w:numPr>
                <w:ilvl w:val="0"/>
                <w:numId w:val="22"/>
              </w:numPr>
              <w:spacing w:before="120" w:after="60" w:line="240" w:lineRule="auto"/>
              <w:jc w:val="both"/>
              <w:rPr>
                <w:rFonts w:ascii="Calibri" w:hAnsi="Calibri"/>
              </w:rPr>
            </w:pPr>
            <w:r w:rsidRPr="00047C6E">
              <w:rPr>
                <w:rFonts w:ascii="Calibri" w:hAnsi="Calibri"/>
              </w:rPr>
              <w:t>Integration with port operators for</w:t>
            </w:r>
            <w:r>
              <w:rPr>
                <w:rFonts w:ascii="Calibri" w:hAnsi="Calibri"/>
              </w:rPr>
              <w:t xml:space="preserve"> </w:t>
            </w:r>
            <w:r w:rsidRPr="00FC5464">
              <w:rPr>
                <w:rFonts w:ascii="Calibri" w:hAnsi="Calibri"/>
              </w:rPr>
              <w:t>optimization operation</w:t>
            </w:r>
          </w:p>
        </w:tc>
        <w:tc>
          <w:tcPr>
            <w:tcW w:w="4788" w:type="dxa"/>
            <w:shd w:val="clear" w:color="auto" w:fill="auto"/>
          </w:tcPr>
          <w:p w:rsidR="00CB0D4C" w:rsidRPr="0045049D" w:rsidRDefault="00CB0D4C" w:rsidP="00CB0D4C">
            <w:pPr>
              <w:numPr>
                <w:ilvl w:val="0"/>
                <w:numId w:val="22"/>
              </w:numPr>
              <w:spacing w:before="120" w:after="60" w:line="240" w:lineRule="auto"/>
              <w:jc w:val="both"/>
              <w:rPr>
                <w:rFonts w:ascii="Calibri" w:hAnsi="Calibri"/>
              </w:rPr>
            </w:pPr>
            <w:r w:rsidRPr="0045049D">
              <w:rPr>
                <w:rFonts w:ascii="Calibri" w:hAnsi="Calibri"/>
              </w:rPr>
              <w:t>Resistance from key user</w:t>
            </w:r>
          </w:p>
          <w:p w:rsidR="00CB0D4C" w:rsidRPr="0045049D" w:rsidRDefault="00CB0D4C" w:rsidP="00CB0D4C">
            <w:pPr>
              <w:numPr>
                <w:ilvl w:val="0"/>
                <w:numId w:val="22"/>
              </w:numPr>
              <w:spacing w:before="120" w:after="60" w:line="240" w:lineRule="auto"/>
              <w:jc w:val="both"/>
              <w:rPr>
                <w:rFonts w:ascii="Calibri" w:hAnsi="Calibri"/>
              </w:rPr>
            </w:pPr>
            <w:r w:rsidRPr="0045049D">
              <w:rPr>
                <w:rFonts w:ascii="Calibri" w:hAnsi="Calibri"/>
              </w:rPr>
              <w:t>Time taken to re-train the staff</w:t>
            </w:r>
          </w:p>
          <w:p w:rsidR="00CB0D4C" w:rsidRPr="0045049D" w:rsidRDefault="00CB0D4C" w:rsidP="00CB0D4C">
            <w:pPr>
              <w:numPr>
                <w:ilvl w:val="0"/>
                <w:numId w:val="22"/>
              </w:numPr>
              <w:spacing w:before="120" w:after="60" w:line="240" w:lineRule="auto"/>
              <w:jc w:val="both"/>
              <w:rPr>
                <w:rFonts w:ascii="Calibri" w:hAnsi="Calibri"/>
              </w:rPr>
            </w:pPr>
            <w:r w:rsidRPr="0045049D">
              <w:rPr>
                <w:rFonts w:ascii="Calibri" w:hAnsi="Calibri"/>
              </w:rPr>
              <w:t>Losses of revenue due to the un-entertained customer</w:t>
            </w:r>
          </w:p>
          <w:p w:rsidR="00CB0D4C" w:rsidRPr="0045049D" w:rsidRDefault="00CB0D4C" w:rsidP="00CB0D4C">
            <w:pPr>
              <w:numPr>
                <w:ilvl w:val="0"/>
                <w:numId w:val="22"/>
              </w:numPr>
              <w:spacing w:before="120" w:after="60" w:line="240" w:lineRule="auto"/>
              <w:jc w:val="both"/>
              <w:rPr>
                <w:rFonts w:ascii="Calibri" w:hAnsi="Calibri"/>
              </w:rPr>
            </w:pPr>
            <w:r w:rsidRPr="0045049D">
              <w:rPr>
                <w:rFonts w:ascii="Calibri" w:hAnsi="Calibri"/>
              </w:rPr>
              <w:t>Forecasted slower revenue due to global economic recession</w:t>
            </w:r>
          </w:p>
          <w:p w:rsidR="00CB0D4C" w:rsidRPr="0045049D" w:rsidRDefault="00CB0D4C" w:rsidP="00CB0D4C">
            <w:pPr>
              <w:numPr>
                <w:ilvl w:val="0"/>
                <w:numId w:val="22"/>
              </w:numPr>
              <w:spacing w:before="120" w:after="60" w:line="240" w:lineRule="auto"/>
              <w:jc w:val="both"/>
              <w:rPr>
                <w:rFonts w:ascii="Calibri" w:hAnsi="Calibri"/>
              </w:rPr>
            </w:pPr>
            <w:r w:rsidRPr="0045049D">
              <w:rPr>
                <w:rFonts w:ascii="Calibri" w:hAnsi="Calibri"/>
              </w:rPr>
              <w:t>Penalties on delayed shipment</w:t>
            </w:r>
          </w:p>
          <w:p w:rsidR="00CB0D4C" w:rsidRPr="004E4BD8" w:rsidRDefault="00303B0C" w:rsidP="00CB0D4C">
            <w:pPr>
              <w:numPr>
                <w:ilvl w:val="0"/>
                <w:numId w:val="22"/>
              </w:numPr>
              <w:spacing w:before="120" w:after="60" w:line="240" w:lineRule="auto"/>
              <w:jc w:val="both"/>
              <w:rPr>
                <w:rFonts w:ascii="Calibri" w:hAnsi="Calibri"/>
                <w:b/>
              </w:rPr>
            </w:pPr>
            <w:r w:rsidRPr="004E4BD8">
              <w:rPr>
                <w:rFonts w:ascii="Calibri" w:hAnsi="Calibri"/>
              </w:rPr>
              <w:t>System down time often halts</w:t>
            </w:r>
            <w:r w:rsidR="00B97C62">
              <w:rPr>
                <w:rFonts w:ascii="Calibri" w:hAnsi="Calibri"/>
              </w:rPr>
              <w:t xml:space="preserve"> the business operation</w:t>
            </w:r>
          </w:p>
        </w:tc>
      </w:tr>
    </w:tbl>
    <w:p w:rsidR="00CB0D4C" w:rsidRDefault="00CB0D4C" w:rsidP="00CB0D4C"/>
    <w:p w:rsidR="00CB0D4C" w:rsidRDefault="00CB0D4C">
      <w:pPr>
        <w:rPr>
          <w:rFonts w:asciiTheme="majorHAnsi" w:eastAsiaTheme="majorEastAsia" w:hAnsiTheme="majorHAnsi" w:cstheme="majorBidi"/>
          <w:b/>
          <w:bCs/>
          <w:color w:val="4F81BD" w:themeColor="accent1"/>
        </w:rPr>
      </w:pPr>
      <w:r>
        <w:br w:type="page"/>
      </w:r>
    </w:p>
    <w:p w:rsidR="00CB0D4C" w:rsidRPr="00AF271A" w:rsidRDefault="00CB0D4C" w:rsidP="00CB0D4C">
      <w:pPr>
        <w:pStyle w:val="Heading3"/>
      </w:pPr>
      <w:bookmarkStart w:id="33" w:name="_Toc387518338"/>
      <w:r w:rsidRPr="00AF271A">
        <w:lastRenderedPageBreak/>
        <w:t>Target SWOT Analysis</w:t>
      </w:r>
      <w:bookmarkEnd w:id="33"/>
    </w:p>
    <w:p w:rsidR="00CB0D4C" w:rsidRDefault="00CB0D4C" w:rsidP="00CB0D4C">
      <w:pPr>
        <w:rPr>
          <w:rFonts w:ascii="Calibri" w:hAnsi="Calibri"/>
        </w:rPr>
      </w:pPr>
      <w:r w:rsidRPr="00235475">
        <w:rPr>
          <w:rFonts w:ascii="Calibri" w:hAnsi="Calibri"/>
        </w:rPr>
        <w:t xml:space="preserve">The below table shows </w:t>
      </w:r>
      <w:proofErr w:type="spellStart"/>
      <w:r w:rsidRPr="00235475">
        <w:rPr>
          <w:rFonts w:ascii="Calibri" w:hAnsi="Calibri"/>
        </w:rPr>
        <w:t>SGLines</w:t>
      </w:r>
      <w:proofErr w:type="spellEnd"/>
      <w:r w:rsidRPr="00235475">
        <w:rPr>
          <w:rFonts w:ascii="Calibri" w:hAnsi="Calibri"/>
        </w:rPr>
        <w:t>’ target business arch</w:t>
      </w:r>
      <w:r>
        <w:rPr>
          <w:rFonts w:ascii="Calibri" w:hAnsi="Calibri"/>
        </w:rPr>
        <w:t xml:space="preserve">itecture strengths, weaknesses, </w:t>
      </w:r>
      <w:r w:rsidRPr="00235475">
        <w:rPr>
          <w:rFonts w:ascii="Calibri" w:hAnsi="Calibri"/>
        </w:rPr>
        <w:t>opportunities and threats.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5"/>
        <w:gridCol w:w="4607"/>
      </w:tblGrid>
      <w:tr w:rsidR="00CB0D4C" w:rsidRPr="00047C6E" w:rsidTr="007E0825">
        <w:trPr>
          <w:trHeight w:val="465"/>
        </w:trPr>
        <w:tc>
          <w:tcPr>
            <w:tcW w:w="4788" w:type="dxa"/>
            <w:shd w:val="clear" w:color="auto" w:fill="8DB3E2"/>
          </w:tcPr>
          <w:p w:rsidR="00CB0D4C" w:rsidRPr="00047C6E" w:rsidRDefault="00CB0D4C" w:rsidP="007E0825">
            <w:pPr>
              <w:rPr>
                <w:rFonts w:ascii="Calibri" w:hAnsi="Calibri"/>
              </w:rPr>
            </w:pPr>
            <w:r w:rsidRPr="00047C6E">
              <w:rPr>
                <w:rFonts w:ascii="Calibri" w:hAnsi="Calibri"/>
                <w:b/>
              </w:rPr>
              <w:t>Strengths</w:t>
            </w:r>
          </w:p>
        </w:tc>
        <w:tc>
          <w:tcPr>
            <w:tcW w:w="4788" w:type="dxa"/>
            <w:shd w:val="clear" w:color="auto" w:fill="8DB3E2"/>
          </w:tcPr>
          <w:p w:rsidR="00CB0D4C" w:rsidRPr="00BA14CB" w:rsidRDefault="00CB0D4C" w:rsidP="007E0825">
            <w:pPr>
              <w:rPr>
                <w:rFonts w:ascii="Calibri" w:hAnsi="Calibri"/>
                <w:b/>
              </w:rPr>
            </w:pPr>
            <w:r w:rsidRPr="00047C6E">
              <w:rPr>
                <w:rFonts w:ascii="Calibri" w:hAnsi="Calibri"/>
                <w:b/>
              </w:rPr>
              <w:t>Weaknesses</w:t>
            </w:r>
          </w:p>
        </w:tc>
      </w:tr>
      <w:tr w:rsidR="00CB0D4C" w:rsidRPr="00047C6E" w:rsidTr="00CB0D4C">
        <w:trPr>
          <w:trHeight w:val="5442"/>
        </w:trPr>
        <w:tc>
          <w:tcPr>
            <w:tcW w:w="4788" w:type="dxa"/>
            <w:tcBorders>
              <w:bottom w:val="single" w:sz="4" w:space="0" w:color="auto"/>
            </w:tcBorders>
            <w:shd w:val="clear" w:color="auto" w:fill="auto"/>
          </w:tcPr>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Worldwide Shipping</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Vast knowledge on shipping network and local destination</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“Reachability” event at the most remote geographical area</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“Human Touch”, deal directly with operators for order placement</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Lower operating cost</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Fast Turnaround time</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 xml:space="preserve">Good customer service </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24/7/365 Order placement</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Information Readiness throughout whole organisation</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Information transparency and visibility</w:t>
            </w:r>
          </w:p>
          <w:p w:rsidR="00CB0D4C" w:rsidRPr="00047C6E" w:rsidRDefault="00CB0D4C" w:rsidP="007E0825">
            <w:pPr>
              <w:ind w:left="1080"/>
              <w:rPr>
                <w:rFonts w:ascii="Calibri" w:hAnsi="Calibri"/>
                <w:b/>
              </w:rPr>
            </w:pPr>
          </w:p>
        </w:tc>
        <w:tc>
          <w:tcPr>
            <w:tcW w:w="4788" w:type="dxa"/>
            <w:tcBorders>
              <w:bottom w:val="single" w:sz="4" w:space="0" w:color="auto"/>
            </w:tcBorders>
            <w:shd w:val="clear" w:color="auto" w:fill="auto"/>
          </w:tcPr>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On the fly report readiness</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Customer experience on online order placement</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High Transformation cost</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Concerns on internet security</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Precise tracking on the shipping item</w:t>
            </w:r>
          </w:p>
          <w:p w:rsidR="00CB0D4C" w:rsidRPr="00047C6E" w:rsidRDefault="00CB0D4C" w:rsidP="007E0825">
            <w:pPr>
              <w:rPr>
                <w:rFonts w:ascii="Calibri" w:hAnsi="Calibri"/>
                <w:b/>
              </w:rPr>
            </w:pPr>
          </w:p>
        </w:tc>
      </w:tr>
      <w:tr w:rsidR="00CB0D4C" w:rsidRPr="00047C6E" w:rsidTr="007E0825">
        <w:trPr>
          <w:trHeight w:val="480"/>
        </w:trPr>
        <w:tc>
          <w:tcPr>
            <w:tcW w:w="4788" w:type="dxa"/>
            <w:shd w:val="clear" w:color="auto" w:fill="8DB3E2"/>
          </w:tcPr>
          <w:p w:rsidR="00CB0D4C" w:rsidRPr="00FC5464" w:rsidRDefault="00CB0D4C" w:rsidP="007E0825">
            <w:pPr>
              <w:rPr>
                <w:rFonts w:ascii="Calibri" w:hAnsi="Calibri"/>
              </w:rPr>
            </w:pPr>
            <w:r w:rsidRPr="00047C6E">
              <w:rPr>
                <w:rFonts w:ascii="Calibri" w:hAnsi="Calibri"/>
                <w:b/>
              </w:rPr>
              <w:t>Opportunities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Threats</w:t>
            </w:r>
          </w:p>
        </w:tc>
      </w:tr>
      <w:tr w:rsidR="00CB0D4C" w:rsidRPr="00047C6E" w:rsidTr="007E0825">
        <w:trPr>
          <w:trHeight w:val="1425"/>
        </w:trPr>
        <w:tc>
          <w:tcPr>
            <w:tcW w:w="4788" w:type="dxa"/>
            <w:shd w:val="clear" w:color="auto" w:fill="auto"/>
          </w:tcPr>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 xml:space="preserve">Integration with business intelligent reports </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Secured channel for payment integration</w:t>
            </w:r>
          </w:p>
          <w:p w:rsidR="00CB0D4C" w:rsidRPr="00047C6E" w:rsidRDefault="00CB0D4C" w:rsidP="00CB0D4C">
            <w:pPr>
              <w:numPr>
                <w:ilvl w:val="0"/>
                <w:numId w:val="22"/>
              </w:numPr>
              <w:spacing w:before="120" w:after="60" w:line="240" w:lineRule="auto"/>
              <w:jc w:val="both"/>
              <w:rPr>
                <w:rFonts w:ascii="Calibri" w:hAnsi="Calibri"/>
                <w:b/>
              </w:rPr>
            </w:pPr>
            <w:r w:rsidRPr="001B799E">
              <w:rPr>
                <w:rFonts w:ascii="Calibri" w:hAnsi="Calibri"/>
              </w:rPr>
              <w:t>Boarder payment gateway</w:t>
            </w:r>
          </w:p>
        </w:tc>
        <w:tc>
          <w:tcPr>
            <w:tcW w:w="4788" w:type="dxa"/>
            <w:shd w:val="clear" w:color="auto" w:fill="auto"/>
          </w:tcPr>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Staff knowledge to interpret analytical reports</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Leak of customer sensitive information</w:t>
            </w:r>
          </w:p>
          <w:p w:rsidR="00CB0D4C" w:rsidRPr="00047C6E" w:rsidRDefault="00CB0D4C" w:rsidP="007E0825">
            <w:pPr>
              <w:ind w:left="720"/>
              <w:rPr>
                <w:rFonts w:ascii="Calibri" w:hAnsi="Calibri"/>
                <w:b/>
              </w:rPr>
            </w:pPr>
          </w:p>
        </w:tc>
      </w:tr>
    </w:tbl>
    <w:p w:rsidR="00CB0D4C" w:rsidRDefault="00CB0D4C" w:rsidP="00CB0D4C">
      <w:pPr>
        <w:rPr>
          <w:rFonts w:ascii="Calibri" w:hAnsi="Calibri"/>
        </w:rPr>
      </w:pPr>
    </w:p>
    <w:p w:rsidR="00CB0D4C" w:rsidRPr="00BA14CB" w:rsidRDefault="00CB0D4C" w:rsidP="00CB0D4C">
      <w:pPr>
        <w:rPr>
          <w:rFonts w:ascii="Calibri" w:hAnsi="Calibri"/>
        </w:rPr>
      </w:pPr>
      <w:r w:rsidRPr="00BA14CB">
        <w:rPr>
          <w:rFonts w:ascii="Calibri" w:hAnsi="Calibri"/>
        </w:rPr>
        <w:t>We can address “</w:t>
      </w:r>
      <w:r>
        <w:rPr>
          <w:rFonts w:ascii="Calibri" w:hAnsi="Calibri"/>
        </w:rPr>
        <w:t>S</w:t>
      </w:r>
      <w:r w:rsidRPr="00BA14CB">
        <w:rPr>
          <w:rFonts w:ascii="Calibri" w:hAnsi="Calibri"/>
        </w:rPr>
        <w:t>ome staff</w:t>
      </w:r>
      <w:r>
        <w:rPr>
          <w:rFonts w:ascii="Calibri" w:hAnsi="Calibri"/>
        </w:rPr>
        <w:t xml:space="preserve"> (e.g. IT and Operations team)</w:t>
      </w:r>
      <w:r w:rsidRPr="00BA14CB">
        <w:rPr>
          <w:rFonts w:ascii="Calibri" w:hAnsi="Calibri"/>
        </w:rPr>
        <w:t xml:space="preserve"> not willing to change to the new architecture redefinition</w:t>
      </w:r>
      <w:r>
        <w:rPr>
          <w:rFonts w:ascii="Calibri" w:hAnsi="Calibri"/>
        </w:rPr>
        <w:t xml:space="preserve">” </w:t>
      </w:r>
      <w:r w:rsidRPr="00BA14CB">
        <w:rPr>
          <w:rFonts w:ascii="Calibri" w:hAnsi="Calibri"/>
        </w:rPr>
        <w:t>weakness:</w:t>
      </w:r>
    </w:p>
    <w:p w:rsidR="00CB0D4C" w:rsidRPr="00BA14CB" w:rsidRDefault="00CB0D4C" w:rsidP="00CB0D4C">
      <w:pPr>
        <w:numPr>
          <w:ilvl w:val="0"/>
          <w:numId w:val="23"/>
        </w:numPr>
        <w:spacing w:before="120" w:after="60" w:line="240" w:lineRule="auto"/>
        <w:jc w:val="both"/>
        <w:rPr>
          <w:rFonts w:ascii="Calibri" w:hAnsi="Calibri"/>
        </w:rPr>
      </w:pPr>
      <w:r w:rsidRPr="00BA14CB">
        <w:rPr>
          <w:rFonts w:ascii="Calibri" w:hAnsi="Calibri"/>
        </w:rPr>
        <w:t>Management team should have briefing to all staff for the purpose and benefits of new architecture</w:t>
      </w:r>
    </w:p>
    <w:p w:rsidR="00CB0D4C" w:rsidRPr="00BA14CB" w:rsidRDefault="00CB0D4C" w:rsidP="00CB0D4C">
      <w:pPr>
        <w:numPr>
          <w:ilvl w:val="0"/>
          <w:numId w:val="23"/>
        </w:numPr>
        <w:spacing w:before="120" w:after="60" w:line="240" w:lineRule="auto"/>
        <w:jc w:val="both"/>
        <w:rPr>
          <w:rFonts w:ascii="Calibri" w:hAnsi="Calibri"/>
        </w:rPr>
      </w:pPr>
      <w:r w:rsidRPr="00BA14CB">
        <w:rPr>
          <w:rFonts w:ascii="Calibri" w:hAnsi="Calibri"/>
        </w:rPr>
        <w:t>Learning and Organization team should organize learning and communication session with all staff</w:t>
      </w:r>
    </w:p>
    <w:p w:rsidR="00CB0D4C" w:rsidRPr="00BA14CB" w:rsidRDefault="00CB0D4C" w:rsidP="00CB0D4C">
      <w:pPr>
        <w:numPr>
          <w:ilvl w:val="0"/>
          <w:numId w:val="23"/>
        </w:numPr>
        <w:spacing w:before="120" w:after="60" w:line="240" w:lineRule="auto"/>
        <w:jc w:val="both"/>
        <w:rPr>
          <w:rFonts w:ascii="Calibri" w:hAnsi="Calibri"/>
        </w:rPr>
      </w:pPr>
      <w:r w:rsidRPr="00BA14CB">
        <w:rPr>
          <w:rFonts w:ascii="Calibri" w:hAnsi="Calibri"/>
        </w:rPr>
        <w:t>Establish formal feedback exercise for em</w:t>
      </w:r>
      <w:r w:rsidR="00B97C62">
        <w:rPr>
          <w:rFonts w:ascii="Calibri" w:hAnsi="Calibri"/>
        </w:rPr>
        <w:t>ployees to raise voice concerns</w:t>
      </w:r>
    </w:p>
    <w:p w:rsidR="00CB0D4C" w:rsidRPr="00BA14CB" w:rsidRDefault="00CB0D4C" w:rsidP="00CB0D4C">
      <w:pPr>
        <w:rPr>
          <w:rFonts w:ascii="Calibri" w:hAnsi="Calibri"/>
        </w:rPr>
      </w:pPr>
    </w:p>
    <w:p w:rsidR="00CB0D4C" w:rsidRPr="00BA14CB" w:rsidRDefault="00CB0D4C" w:rsidP="00CB0D4C">
      <w:pPr>
        <w:rPr>
          <w:rFonts w:ascii="Calibri" w:hAnsi="Calibri"/>
        </w:rPr>
      </w:pPr>
      <w:r w:rsidRPr="00BA14CB">
        <w:rPr>
          <w:rFonts w:ascii="Calibri" w:hAnsi="Calibri"/>
        </w:rPr>
        <w:t>To address “</w:t>
      </w:r>
      <w:r>
        <w:rPr>
          <w:rFonts w:ascii="Calibri" w:hAnsi="Calibri"/>
        </w:rPr>
        <w:t>M</w:t>
      </w:r>
      <w:r w:rsidRPr="00BA14CB">
        <w:rPr>
          <w:rFonts w:ascii="Calibri" w:hAnsi="Calibri"/>
        </w:rPr>
        <w:t>ission critical systems” threat:</w:t>
      </w:r>
    </w:p>
    <w:p w:rsidR="00CB0D4C" w:rsidRPr="00BA14CB" w:rsidRDefault="00CB0D4C" w:rsidP="00CB0D4C">
      <w:pPr>
        <w:numPr>
          <w:ilvl w:val="0"/>
          <w:numId w:val="24"/>
        </w:numPr>
        <w:spacing w:before="120" w:after="60" w:line="240" w:lineRule="auto"/>
        <w:jc w:val="both"/>
        <w:rPr>
          <w:rFonts w:ascii="Calibri" w:hAnsi="Calibri"/>
        </w:rPr>
      </w:pPr>
      <w:r w:rsidRPr="00BA14CB">
        <w:rPr>
          <w:rFonts w:ascii="Calibri" w:hAnsi="Calibri"/>
        </w:rPr>
        <w:lastRenderedPageBreak/>
        <w:t xml:space="preserve">Proper control and procedure in application team, infrastructure </w:t>
      </w:r>
      <w:r w:rsidR="00B97C62">
        <w:rPr>
          <w:rFonts w:ascii="Calibri" w:hAnsi="Calibri"/>
        </w:rPr>
        <w:t>team and system operations team</w:t>
      </w:r>
    </w:p>
    <w:p w:rsidR="00CB0D4C" w:rsidRPr="00BA14CB" w:rsidRDefault="00CB0D4C" w:rsidP="00CB0D4C">
      <w:pPr>
        <w:numPr>
          <w:ilvl w:val="0"/>
          <w:numId w:val="24"/>
        </w:numPr>
        <w:spacing w:before="120" w:after="60" w:line="240" w:lineRule="auto"/>
        <w:jc w:val="both"/>
        <w:rPr>
          <w:rFonts w:ascii="Calibri" w:hAnsi="Calibri"/>
        </w:rPr>
      </w:pPr>
      <w:r w:rsidRPr="00BA14CB">
        <w:rPr>
          <w:rFonts w:ascii="Calibri" w:hAnsi="Calibri"/>
        </w:rPr>
        <w:t>Establish formal policies and procedures for mitigating risk such as resource turnover.</w:t>
      </w:r>
    </w:p>
    <w:p w:rsidR="00CB0D4C" w:rsidRDefault="00CB0D4C" w:rsidP="00CB0D4C">
      <w:pPr>
        <w:numPr>
          <w:ilvl w:val="0"/>
          <w:numId w:val="24"/>
        </w:numPr>
        <w:spacing w:before="120" w:after="60" w:line="240" w:lineRule="auto"/>
        <w:jc w:val="both"/>
        <w:rPr>
          <w:rFonts w:ascii="Calibri" w:hAnsi="Calibri"/>
        </w:rPr>
      </w:pPr>
      <w:r w:rsidRPr="00BA14CB">
        <w:rPr>
          <w:rFonts w:ascii="Calibri" w:hAnsi="Calibri"/>
        </w:rPr>
        <w:t>Establish internal reporting/approval process</w:t>
      </w:r>
      <w:r>
        <w:rPr>
          <w:rFonts w:ascii="Calibri" w:hAnsi="Calibri"/>
        </w:rPr>
        <w:t>, e.g.:</w:t>
      </w:r>
    </w:p>
    <w:p w:rsidR="00CB0D4C" w:rsidRDefault="00CB0D4C" w:rsidP="00CB0D4C">
      <w:pPr>
        <w:numPr>
          <w:ilvl w:val="1"/>
          <w:numId w:val="24"/>
        </w:numPr>
        <w:spacing w:before="120" w:after="60" w:line="240" w:lineRule="auto"/>
        <w:jc w:val="both"/>
        <w:rPr>
          <w:rFonts w:ascii="Calibri" w:hAnsi="Calibri"/>
        </w:rPr>
      </w:pPr>
      <w:r>
        <w:rPr>
          <w:rFonts w:ascii="Calibri" w:hAnsi="Calibri"/>
        </w:rPr>
        <w:t>System migration and deployment</w:t>
      </w:r>
    </w:p>
    <w:p w:rsidR="00CB0D4C" w:rsidRDefault="00CB0D4C" w:rsidP="00CB0D4C">
      <w:pPr>
        <w:numPr>
          <w:ilvl w:val="1"/>
          <w:numId w:val="24"/>
        </w:numPr>
        <w:spacing w:before="120" w:after="60" w:line="240" w:lineRule="auto"/>
        <w:jc w:val="both"/>
        <w:rPr>
          <w:rFonts w:ascii="Calibri" w:hAnsi="Calibri"/>
        </w:rPr>
      </w:pPr>
      <w:r>
        <w:rPr>
          <w:rFonts w:ascii="Calibri" w:hAnsi="Calibri"/>
        </w:rPr>
        <w:t>Change management</w:t>
      </w:r>
    </w:p>
    <w:p w:rsidR="00CB0D4C" w:rsidRPr="00BA14CB" w:rsidRDefault="00CB0D4C" w:rsidP="00CB0D4C">
      <w:pPr>
        <w:numPr>
          <w:ilvl w:val="1"/>
          <w:numId w:val="24"/>
        </w:numPr>
        <w:spacing w:before="120" w:after="60" w:line="240" w:lineRule="auto"/>
        <w:jc w:val="both"/>
        <w:rPr>
          <w:rFonts w:ascii="Calibri" w:hAnsi="Calibri"/>
        </w:rPr>
      </w:pPr>
      <w:r>
        <w:rPr>
          <w:rFonts w:ascii="Calibri" w:hAnsi="Calibri"/>
        </w:rPr>
        <w:t>Incident resolution</w:t>
      </w:r>
    </w:p>
    <w:p w:rsidR="00CB0D4C" w:rsidRPr="00BA14CB" w:rsidRDefault="00CB0D4C" w:rsidP="00CB0D4C">
      <w:pPr>
        <w:numPr>
          <w:ilvl w:val="0"/>
          <w:numId w:val="24"/>
        </w:numPr>
        <w:spacing w:before="120" w:after="60" w:line="240" w:lineRule="auto"/>
        <w:jc w:val="both"/>
        <w:rPr>
          <w:rFonts w:ascii="Calibri" w:hAnsi="Calibri"/>
        </w:rPr>
      </w:pPr>
      <w:r w:rsidRPr="00BA14CB">
        <w:rPr>
          <w:rFonts w:ascii="Calibri" w:hAnsi="Calibri"/>
        </w:rPr>
        <w:t>Plan and sche</w:t>
      </w:r>
      <w:r w:rsidR="00B97C62">
        <w:rPr>
          <w:rFonts w:ascii="Calibri" w:hAnsi="Calibri"/>
        </w:rPr>
        <w:t>dule disaster recovery exercise</w:t>
      </w:r>
    </w:p>
    <w:p w:rsidR="00CB0D4C" w:rsidRPr="00BA14CB" w:rsidRDefault="00CB0D4C" w:rsidP="00CB0D4C">
      <w:pPr>
        <w:numPr>
          <w:ilvl w:val="0"/>
          <w:numId w:val="24"/>
        </w:numPr>
        <w:spacing w:before="120" w:after="60" w:line="240" w:lineRule="auto"/>
        <w:jc w:val="both"/>
        <w:rPr>
          <w:rFonts w:ascii="Calibri" w:hAnsi="Calibri"/>
        </w:rPr>
      </w:pPr>
      <w:r w:rsidRPr="00BA14CB">
        <w:rPr>
          <w:rFonts w:ascii="Calibri" w:hAnsi="Calibri"/>
        </w:rPr>
        <w:t>Establish detailed Service Level Agreements</w:t>
      </w:r>
      <w:r>
        <w:rPr>
          <w:rFonts w:ascii="Calibri" w:hAnsi="Calibri"/>
        </w:rPr>
        <w:t xml:space="preserve"> (SLA)</w:t>
      </w:r>
      <w:r w:rsidR="00B97C62">
        <w:rPr>
          <w:rFonts w:ascii="Calibri" w:hAnsi="Calibri"/>
        </w:rPr>
        <w:t xml:space="preserve"> for all running applications</w:t>
      </w:r>
    </w:p>
    <w:p w:rsidR="00CB0D4C" w:rsidRPr="00BA14CB" w:rsidRDefault="00CB0D4C" w:rsidP="00CB0D4C">
      <w:pPr>
        <w:numPr>
          <w:ilvl w:val="0"/>
          <w:numId w:val="24"/>
        </w:numPr>
        <w:spacing w:before="120" w:after="60" w:line="240" w:lineRule="auto"/>
        <w:jc w:val="both"/>
        <w:rPr>
          <w:rFonts w:ascii="Calibri" w:hAnsi="Calibri"/>
        </w:rPr>
      </w:pPr>
      <w:r w:rsidRPr="00BA14CB">
        <w:rPr>
          <w:rFonts w:ascii="Calibri" w:hAnsi="Calibri"/>
        </w:rPr>
        <w:t>To conduct regular training exercise</w:t>
      </w:r>
      <w:r w:rsidR="00B97C62">
        <w:rPr>
          <w:rFonts w:ascii="Calibri" w:hAnsi="Calibri"/>
        </w:rPr>
        <w:t xml:space="preserve"> for all IT and Operations team</w:t>
      </w:r>
    </w:p>
    <w:p w:rsidR="00CB0D4C" w:rsidRPr="00BA14CB" w:rsidRDefault="00CB0D4C" w:rsidP="00CB0D4C">
      <w:pPr>
        <w:rPr>
          <w:rFonts w:ascii="Calibri" w:hAnsi="Calibri"/>
        </w:rPr>
      </w:pPr>
    </w:p>
    <w:p w:rsidR="00CB0D4C" w:rsidRDefault="00CB0D4C" w:rsidP="00CB0D4C">
      <w:pPr>
        <w:rPr>
          <w:rFonts w:ascii="Calibri" w:hAnsi="Calibri"/>
        </w:rPr>
      </w:pPr>
      <w:r w:rsidRPr="00BA14CB">
        <w:rPr>
          <w:rFonts w:ascii="Calibri" w:hAnsi="Calibri"/>
        </w:rPr>
        <w:t>To address “New process and applications</w:t>
      </w:r>
      <w:r>
        <w:rPr>
          <w:rFonts w:ascii="Calibri" w:hAnsi="Calibri"/>
        </w:rPr>
        <w:t xml:space="preserve">” </w:t>
      </w:r>
      <w:r w:rsidRPr="00BA14CB">
        <w:rPr>
          <w:rFonts w:ascii="Calibri" w:hAnsi="Calibri"/>
        </w:rPr>
        <w:t>threat:</w:t>
      </w:r>
    </w:p>
    <w:p w:rsidR="00CB0D4C" w:rsidRPr="004C36DD" w:rsidRDefault="00CB0D4C" w:rsidP="004C36DD">
      <w:pPr>
        <w:pStyle w:val="ListParagraph"/>
        <w:numPr>
          <w:ilvl w:val="0"/>
          <w:numId w:val="27"/>
        </w:numPr>
        <w:spacing w:before="120" w:after="60" w:line="240" w:lineRule="auto"/>
        <w:jc w:val="both"/>
        <w:rPr>
          <w:rFonts w:ascii="Calibri" w:hAnsi="Calibri"/>
        </w:rPr>
      </w:pPr>
      <w:r w:rsidRPr="004C36DD">
        <w:rPr>
          <w:rFonts w:ascii="Calibri" w:hAnsi="Calibri"/>
        </w:rPr>
        <w:t>Proper User Acceptance Testing (UAT) must be done before applications release, staff will have fewer difficulties t</w:t>
      </w:r>
      <w:r w:rsidR="00B97C62">
        <w:rPr>
          <w:rFonts w:ascii="Calibri" w:hAnsi="Calibri"/>
        </w:rPr>
        <w:t>o use and understand the system</w:t>
      </w:r>
    </w:p>
    <w:p w:rsidR="00CB0D4C" w:rsidRPr="004C36DD" w:rsidRDefault="00CB0D4C" w:rsidP="004C36DD">
      <w:pPr>
        <w:pStyle w:val="ListParagraph"/>
        <w:numPr>
          <w:ilvl w:val="0"/>
          <w:numId w:val="27"/>
        </w:numPr>
        <w:spacing w:before="120" w:after="60" w:line="240" w:lineRule="auto"/>
        <w:jc w:val="both"/>
        <w:rPr>
          <w:rFonts w:ascii="Calibri" w:hAnsi="Calibri"/>
        </w:rPr>
      </w:pPr>
      <w:r w:rsidRPr="004C36DD">
        <w:rPr>
          <w:rFonts w:ascii="Calibri" w:hAnsi="Calibri"/>
        </w:rPr>
        <w:t>To conduct thorough orientation and training program for all staff to be familiar with the new process and applications</w:t>
      </w:r>
    </w:p>
    <w:p w:rsidR="00CB0D4C" w:rsidRPr="004C36DD" w:rsidRDefault="00CB0D4C" w:rsidP="004C36DD">
      <w:pPr>
        <w:pStyle w:val="ListParagraph"/>
        <w:numPr>
          <w:ilvl w:val="0"/>
          <w:numId w:val="27"/>
        </w:numPr>
        <w:spacing w:before="120" w:after="60" w:line="240" w:lineRule="auto"/>
        <w:jc w:val="both"/>
        <w:rPr>
          <w:rFonts w:ascii="Calibri" w:hAnsi="Calibri"/>
        </w:rPr>
      </w:pPr>
      <w:r w:rsidRPr="004C36DD">
        <w:rPr>
          <w:rFonts w:ascii="Calibri" w:hAnsi="Calibri"/>
        </w:rPr>
        <w:t>To gather feedback from staff on how to optimize the process and applications</w:t>
      </w:r>
    </w:p>
    <w:p w:rsidR="00CB0D4C" w:rsidRPr="004C36DD" w:rsidRDefault="00CB0D4C" w:rsidP="004C36DD">
      <w:pPr>
        <w:pStyle w:val="ListParagraph"/>
        <w:numPr>
          <w:ilvl w:val="0"/>
          <w:numId w:val="27"/>
        </w:numPr>
        <w:spacing w:before="120" w:after="60" w:line="240" w:lineRule="auto"/>
        <w:jc w:val="both"/>
        <w:rPr>
          <w:rFonts w:ascii="Calibri" w:hAnsi="Calibri"/>
        </w:rPr>
      </w:pPr>
      <w:r w:rsidRPr="004C36DD">
        <w:rPr>
          <w:rFonts w:ascii="Calibri" w:hAnsi="Calibri"/>
        </w:rPr>
        <w:t>Continuously internal support from management team</w:t>
      </w:r>
    </w:p>
    <w:p w:rsidR="00CB0D4C" w:rsidRPr="004C36DD" w:rsidRDefault="00CB0D4C" w:rsidP="004C36DD">
      <w:pPr>
        <w:pStyle w:val="ListParagraph"/>
        <w:numPr>
          <w:ilvl w:val="0"/>
          <w:numId w:val="27"/>
        </w:numPr>
        <w:spacing w:before="120" w:after="60" w:line="240" w:lineRule="auto"/>
        <w:jc w:val="both"/>
        <w:rPr>
          <w:rFonts w:ascii="Calibri" w:hAnsi="Calibri"/>
        </w:rPr>
      </w:pPr>
      <w:r w:rsidRPr="004C36DD">
        <w:rPr>
          <w:rFonts w:ascii="Calibri" w:hAnsi="Calibri"/>
        </w:rPr>
        <w:t>Continuously internal support from IT and Operations team</w:t>
      </w:r>
    </w:p>
    <w:p w:rsidR="00CB0D4C" w:rsidRPr="004C36DD" w:rsidRDefault="00CB0D4C" w:rsidP="004C36DD">
      <w:pPr>
        <w:pStyle w:val="ListParagraph"/>
        <w:numPr>
          <w:ilvl w:val="0"/>
          <w:numId w:val="27"/>
        </w:numPr>
        <w:spacing w:before="120" w:after="60" w:line="240" w:lineRule="auto"/>
        <w:jc w:val="both"/>
        <w:rPr>
          <w:rFonts w:ascii="Calibri" w:hAnsi="Calibri"/>
        </w:rPr>
      </w:pPr>
      <w:r w:rsidRPr="004C36DD">
        <w:rPr>
          <w:rFonts w:ascii="Calibri" w:hAnsi="Calibri"/>
        </w:rPr>
        <w:t xml:space="preserve">Provide "Hands On" Training and educate the staff </w:t>
      </w:r>
      <w:r w:rsidR="00B97C62">
        <w:rPr>
          <w:rFonts w:ascii="Calibri" w:hAnsi="Calibri"/>
        </w:rPr>
        <w:t>for establishing the new system</w:t>
      </w:r>
    </w:p>
    <w:p w:rsidR="004C36DD" w:rsidRDefault="004C36DD" w:rsidP="004C36DD">
      <w:pPr>
        <w:pStyle w:val="Heading2"/>
      </w:pPr>
      <w:bookmarkStart w:id="34" w:name="_Toc387496272"/>
      <w:bookmarkStart w:id="35" w:name="_Toc387518339"/>
      <w:r>
        <w:t>Strategy Map</w:t>
      </w:r>
      <w:bookmarkEnd w:id="34"/>
      <w:bookmarkEnd w:id="35"/>
    </w:p>
    <w:p w:rsidR="004C36DD" w:rsidRDefault="004C36DD" w:rsidP="004C36DD">
      <w:r>
        <w:t xml:space="preserve">The Strategy Map describes how </w:t>
      </w:r>
      <w:proofErr w:type="spellStart"/>
      <w:r>
        <w:t>SGLines</w:t>
      </w:r>
      <w:proofErr w:type="spellEnd"/>
      <w:r>
        <w:t xml:space="preserve"> can achieve its vision, mission and customer value proposition.  The Ace Manufacturing Strategy is decomposed into four important perspectives to create sustained long term shareholder value:</w:t>
      </w:r>
    </w:p>
    <w:p w:rsidR="004C36DD" w:rsidRDefault="004C36DD" w:rsidP="004C36DD">
      <w:pPr>
        <w:pStyle w:val="ListParagraph"/>
        <w:numPr>
          <w:ilvl w:val="0"/>
          <w:numId w:val="26"/>
        </w:numPr>
      </w:pPr>
      <w:r>
        <w:t>Learning and Growth</w:t>
      </w:r>
    </w:p>
    <w:p w:rsidR="004C36DD" w:rsidRDefault="004C36DD" w:rsidP="004C36DD">
      <w:pPr>
        <w:pStyle w:val="ListParagraph"/>
        <w:numPr>
          <w:ilvl w:val="0"/>
          <w:numId w:val="26"/>
        </w:numPr>
      </w:pPr>
      <w:r>
        <w:t>Internal Process</w:t>
      </w:r>
    </w:p>
    <w:p w:rsidR="004C36DD" w:rsidRDefault="004C36DD" w:rsidP="004C36DD">
      <w:pPr>
        <w:pStyle w:val="ListParagraph"/>
        <w:numPr>
          <w:ilvl w:val="0"/>
          <w:numId w:val="26"/>
        </w:numPr>
      </w:pPr>
      <w:r>
        <w:t>Customer</w:t>
      </w:r>
    </w:p>
    <w:p w:rsidR="004C36DD" w:rsidRDefault="004C36DD" w:rsidP="004C36DD">
      <w:pPr>
        <w:pStyle w:val="ListParagraph"/>
        <w:numPr>
          <w:ilvl w:val="0"/>
          <w:numId w:val="26"/>
        </w:numPr>
      </w:pPr>
      <w:r>
        <w:t>Financial</w:t>
      </w:r>
    </w:p>
    <w:p w:rsidR="004C36DD" w:rsidRDefault="004C36DD" w:rsidP="004C36DD">
      <w:r>
        <w:t>The graphical representation of Strategy</w:t>
      </w:r>
      <w:r w:rsidR="00B97C62">
        <w:t xml:space="preserve"> Map for </w:t>
      </w:r>
      <w:proofErr w:type="spellStart"/>
      <w:r w:rsidR="00B97C62">
        <w:t>SGLines</w:t>
      </w:r>
      <w:proofErr w:type="spellEnd"/>
      <w:r w:rsidR="00B97C62">
        <w:t xml:space="preserve"> is shown below:</w:t>
      </w:r>
    </w:p>
    <w:p w:rsidR="004C36DD" w:rsidRDefault="004C36DD" w:rsidP="004C36DD">
      <w:pPr>
        <w:keepNext/>
      </w:pPr>
      <w:r>
        <w:rPr>
          <w:rFonts w:ascii="Calibri" w:hAnsi="Calibri"/>
          <w:noProof/>
          <w:lang w:eastAsia="zh-CN"/>
        </w:rPr>
        <w:lastRenderedPageBreak/>
        <w:drawing>
          <wp:inline distT="0" distB="0" distL="0" distR="0" wp14:anchorId="16C48F4B" wp14:editId="0DB9FFE6">
            <wp:extent cx="5731510" cy="4296183"/>
            <wp:effectExtent l="0" t="0" r="2540" b="9525"/>
            <wp:docPr id="3" name="Picture 3" descr="the balanced scorecard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balanced scorecard methodolog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6183"/>
                    </a:xfrm>
                    <a:prstGeom prst="rect">
                      <a:avLst/>
                    </a:prstGeom>
                    <a:noFill/>
                    <a:ln>
                      <a:noFill/>
                    </a:ln>
                  </pic:spPr>
                </pic:pic>
              </a:graphicData>
            </a:graphic>
          </wp:inline>
        </w:drawing>
      </w:r>
    </w:p>
    <w:p w:rsidR="004C36DD" w:rsidRDefault="004C36DD" w:rsidP="004C36DD">
      <w:pPr>
        <w:pStyle w:val="Caption"/>
        <w:ind w:left="2880" w:firstLine="720"/>
      </w:pPr>
      <w:r>
        <w:t xml:space="preserve">Figure </w:t>
      </w:r>
      <w:fldSimple w:instr=" SEQ Figure \* ARABIC ">
        <w:r w:rsidR="003351F1">
          <w:rPr>
            <w:noProof/>
          </w:rPr>
          <w:t>2</w:t>
        </w:r>
      </w:fldSimple>
      <w:r>
        <w:t xml:space="preserve"> Strategy Map</w:t>
      </w:r>
    </w:p>
    <w:p w:rsidR="004C36DD" w:rsidRDefault="004C36DD" w:rsidP="004C36DD">
      <w:r>
        <w:t xml:space="preserve">With the main vision of improvement in operational profit and enhance customer experience, </w:t>
      </w:r>
      <w:proofErr w:type="spellStart"/>
      <w:r>
        <w:t>SGLines</w:t>
      </w:r>
      <w:proofErr w:type="spellEnd"/>
      <w:r>
        <w:t xml:space="preserve"> business strategies shall fall within the below categories</w:t>
      </w:r>
      <w:r w:rsidR="004007EA">
        <w:t>:</w:t>
      </w:r>
    </w:p>
    <w:p w:rsidR="004C36DD" w:rsidRDefault="004C36DD" w:rsidP="004C36DD">
      <w:pPr>
        <w:pStyle w:val="ListParagraph"/>
        <w:numPr>
          <w:ilvl w:val="0"/>
          <w:numId w:val="32"/>
        </w:numPr>
        <w:rPr>
          <w:rFonts w:ascii="Calibri" w:hAnsi="Calibri"/>
          <w:b/>
        </w:rPr>
      </w:pPr>
      <w:r w:rsidRPr="004C36DD">
        <w:rPr>
          <w:rFonts w:ascii="Calibri" w:hAnsi="Calibri"/>
          <w:b/>
        </w:rPr>
        <w:t xml:space="preserve">Financial </w:t>
      </w:r>
    </w:p>
    <w:p w:rsidR="00234C34" w:rsidRDefault="00234C34" w:rsidP="004C36DD">
      <w:pPr>
        <w:pStyle w:val="ListParagraph"/>
        <w:numPr>
          <w:ilvl w:val="1"/>
          <w:numId w:val="32"/>
        </w:numPr>
        <w:rPr>
          <w:rFonts w:ascii="Calibri" w:hAnsi="Calibri"/>
          <w:b/>
        </w:rPr>
      </w:pPr>
      <w:r>
        <w:rPr>
          <w:rFonts w:ascii="Calibri" w:hAnsi="Calibri"/>
          <w:b/>
        </w:rPr>
        <w:t xml:space="preserve">Improve Cost Structure </w:t>
      </w:r>
      <w:r w:rsidR="00303B0C">
        <w:rPr>
          <w:rFonts w:ascii="Calibri" w:hAnsi="Calibri"/>
        </w:rPr>
        <w:t>through elimination of un</w:t>
      </w:r>
      <w:r>
        <w:rPr>
          <w:rFonts w:ascii="Calibri" w:hAnsi="Calibri"/>
        </w:rPr>
        <w:t>necessary processes and transparency of</w:t>
      </w:r>
      <w:r w:rsidR="004007EA">
        <w:rPr>
          <w:rFonts w:ascii="Calibri" w:hAnsi="Calibri"/>
        </w:rPr>
        <w:t xml:space="preserve"> company expenditure</w:t>
      </w:r>
    </w:p>
    <w:p w:rsidR="004C36DD" w:rsidRPr="00234C34" w:rsidRDefault="004C36DD" w:rsidP="004C36DD">
      <w:pPr>
        <w:pStyle w:val="ListParagraph"/>
        <w:numPr>
          <w:ilvl w:val="1"/>
          <w:numId w:val="32"/>
        </w:numPr>
        <w:rPr>
          <w:rFonts w:ascii="Calibri" w:hAnsi="Calibri"/>
          <w:b/>
        </w:rPr>
      </w:pPr>
      <w:r>
        <w:rPr>
          <w:rFonts w:ascii="Calibri" w:hAnsi="Calibri"/>
          <w:b/>
        </w:rPr>
        <w:t>Increase Asset Utilisation</w:t>
      </w:r>
      <w:r>
        <w:rPr>
          <w:rFonts w:ascii="Calibri" w:hAnsi="Calibri"/>
        </w:rPr>
        <w:t xml:space="preserve"> through the mean of order automation and estimates delivery for empty vessels, which can improve overall order process efficiency</w:t>
      </w:r>
    </w:p>
    <w:p w:rsidR="00234C34" w:rsidRPr="00234C34" w:rsidRDefault="00234C34" w:rsidP="004C36DD">
      <w:pPr>
        <w:pStyle w:val="ListParagraph"/>
        <w:numPr>
          <w:ilvl w:val="1"/>
          <w:numId w:val="32"/>
        </w:numPr>
        <w:rPr>
          <w:rFonts w:ascii="Calibri" w:hAnsi="Calibri"/>
          <w:b/>
        </w:rPr>
      </w:pPr>
      <w:r>
        <w:rPr>
          <w:rFonts w:ascii="Calibri" w:hAnsi="Calibri"/>
          <w:b/>
        </w:rPr>
        <w:t xml:space="preserve">Enhance Customer </w:t>
      </w:r>
      <w:r w:rsidR="00303B0C">
        <w:rPr>
          <w:rFonts w:ascii="Calibri" w:hAnsi="Calibri"/>
          <w:b/>
        </w:rPr>
        <w:t xml:space="preserve">value </w:t>
      </w:r>
      <w:r w:rsidR="00303B0C">
        <w:rPr>
          <w:rFonts w:ascii="Calibri" w:hAnsi="Calibri"/>
        </w:rPr>
        <w:t>by</w:t>
      </w:r>
      <w:r>
        <w:rPr>
          <w:rFonts w:ascii="Calibri" w:hAnsi="Calibri"/>
        </w:rPr>
        <w:t xml:space="preserve"> providing accurate and timely information such as tracking and tracing of </w:t>
      </w:r>
      <w:r w:rsidR="00303B0C">
        <w:rPr>
          <w:rFonts w:ascii="Calibri" w:hAnsi="Calibri"/>
        </w:rPr>
        <w:t>orders, fast</w:t>
      </w:r>
      <w:r>
        <w:rPr>
          <w:rFonts w:ascii="Calibri" w:hAnsi="Calibri"/>
        </w:rPr>
        <w:t xml:space="preserve"> and accurate quotation generation, s</w:t>
      </w:r>
      <w:r w:rsidR="004007EA">
        <w:rPr>
          <w:rFonts w:ascii="Calibri" w:hAnsi="Calibri"/>
        </w:rPr>
        <w:t>horten waiting time for queries</w:t>
      </w:r>
    </w:p>
    <w:p w:rsidR="00234C34" w:rsidRPr="00234C34" w:rsidRDefault="00234C34" w:rsidP="00234C34">
      <w:pPr>
        <w:pStyle w:val="ListParagraph"/>
        <w:ind w:left="1440"/>
        <w:rPr>
          <w:rFonts w:ascii="Calibri" w:hAnsi="Calibri"/>
          <w:b/>
        </w:rPr>
      </w:pPr>
    </w:p>
    <w:p w:rsidR="004C36DD" w:rsidRDefault="004C36DD" w:rsidP="004C36DD">
      <w:pPr>
        <w:pStyle w:val="ListParagraph"/>
        <w:numPr>
          <w:ilvl w:val="0"/>
          <w:numId w:val="32"/>
        </w:numPr>
        <w:rPr>
          <w:rFonts w:ascii="Calibri" w:hAnsi="Calibri"/>
          <w:b/>
        </w:rPr>
      </w:pPr>
      <w:r w:rsidRPr="00234C34">
        <w:rPr>
          <w:rFonts w:ascii="Calibri" w:hAnsi="Calibri"/>
          <w:b/>
        </w:rPr>
        <w:t xml:space="preserve">Customer </w:t>
      </w:r>
    </w:p>
    <w:p w:rsidR="00234C34" w:rsidRPr="00234C34" w:rsidRDefault="00234C34" w:rsidP="00234C34">
      <w:pPr>
        <w:pStyle w:val="ListParagraph"/>
        <w:numPr>
          <w:ilvl w:val="1"/>
          <w:numId w:val="32"/>
        </w:numPr>
        <w:rPr>
          <w:rFonts w:ascii="Calibri" w:hAnsi="Calibri"/>
          <w:b/>
        </w:rPr>
      </w:pPr>
      <w:r>
        <w:rPr>
          <w:rFonts w:ascii="Calibri" w:hAnsi="Calibri"/>
          <w:b/>
        </w:rPr>
        <w:t>Availability</w:t>
      </w:r>
      <w:r>
        <w:rPr>
          <w:rFonts w:ascii="Calibri" w:hAnsi="Calibri"/>
        </w:rPr>
        <w:t xml:space="preserve"> </w:t>
      </w:r>
      <w:r>
        <w:rPr>
          <w:rFonts w:ascii="Calibri" w:hAnsi="Calibri"/>
          <w:b/>
        </w:rPr>
        <w:t xml:space="preserve">and Service </w:t>
      </w:r>
      <w:r>
        <w:rPr>
          <w:rFonts w:ascii="Calibri" w:hAnsi="Calibri"/>
        </w:rPr>
        <w:t xml:space="preserve">in sales order </w:t>
      </w:r>
      <w:r w:rsidR="00303B0C">
        <w:rPr>
          <w:rFonts w:ascii="Calibri" w:hAnsi="Calibri"/>
        </w:rPr>
        <w:t>processing,</w:t>
      </w:r>
      <w:r>
        <w:rPr>
          <w:rFonts w:ascii="Calibri" w:hAnsi="Calibri"/>
        </w:rPr>
        <w:t xml:space="preserve"> query by </w:t>
      </w:r>
      <w:r w:rsidR="00303B0C">
        <w:rPr>
          <w:rFonts w:ascii="Calibri" w:hAnsi="Calibri"/>
        </w:rPr>
        <w:t>customer,</w:t>
      </w:r>
      <w:r>
        <w:rPr>
          <w:rFonts w:ascii="Calibri" w:hAnsi="Calibri"/>
        </w:rPr>
        <w:t xml:space="preserve"> through the mean of   self-service</w:t>
      </w:r>
      <w:r w:rsidR="004007EA">
        <w:rPr>
          <w:rFonts w:ascii="Calibri" w:hAnsi="Calibri"/>
        </w:rPr>
        <w:t xml:space="preserve"> or with the help of hot lines.</w:t>
      </w:r>
    </w:p>
    <w:p w:rsidR="00234C34" w:rsidRPr="00234C34" w:rsidRDefault="00234C34" w:rsidP="00234C34">
      <w:pPr>
        <w:pStyle w:val="ListParagraph"/>
        <w:numPr>
          <w:ilvl w:val="1"/>
          <w:numId w:val="32"/>
        </w:numPr>
        <w:rPr>
          <w:rFonts w:ascii="Calibri" w:hAnsi="Calibri"/>
          <w:b/>
        </w:rPr>
      </w:pPr>
      <w:r>
        <w:rPr>
          <w:rFonts w:ascii="Calibri" w:hAnsi="Calibri"/>
          <w:b/>
        </w:rPr>
        <w:t xml:space="preserve">Strategic Partnership </w:t>
      </w:r>
      <w:r>
        <w:rPr>
          <w:rFonts w:ascii="Calibri" w:hAnsi="Calibri"/>
        </w:rPr>
        <w:t xml:space="preserve"> with existing partner to build a stronger relationship at the same time to establish effective communication that promote transparency and traceability</w:t>
      </w:r>
    </w:p>
    <w:p w:rsidR="00234C34" w:rsidRPr="00234C34" w:rsidRDefault="00234C34" w:rsidP="00234C34">
      <w:pPr>
        <w:pStyle w:val="ListParagraph"/>
        <w:ind w:left="1440"/>
        <w:rPr>
          <w:rFonts w:ascii="Calibri" w:hAnsi="Calibri"/>
          <w:b/>
        </w:rPr>
      </w:pPr>
    </w:p>
    <w:p w:rsidR="004C36DD" w:rsidRDefault="004C36DD" w:rsidP="00234C34">
      <w:pPr>
        <w:pStyle w:val="ListParagraph"/>
        <w:numPr>
          <w:ilvl w:val="0"/>
          <w:numId w:val="32"/>
        </w:numPr>
        <w:rPr>
          <w:rFonts w:ascii="Calibri" w:hAnsi="Calibri"/>
          <w:b/>
        </w:rPr>
      </w:pPr>
      <w:r w:rsidRPr="00234C34">
        <w:rPr>
          <w:rFonts w:ascii="Calibri" w:hAnsi="Calibri"/>
          <w:b/>
        </w:rPr>
        <w:t>Internal Process</w:t>
      </w:r>
    </w:p>
    <w:p w:rsidR="00234C34" w:rsidRDefault="00234C34" w:rsidP="00234C34">
      <w:pPr>
        <w:pStyle w:val="ListParagraph"/>
        <w:numPr>
          <w:ilvl w:val="1"/>
          <w:numId w:val="32"/>
        </w:numPr>
        <w:rPr>
          <w:rFonts w:ascii="Calibri" w:hAnsi="Calibri"/>
          <w:b/>
        </w:rPr>
      </w:pPr>
      <w:r>
        <w:rPr>
          <w:rFonts w:ascii="Calibri" w:hAnsi="Calibri"/>
          <w:b/>
        </w:rPr>
        <w:t>Operational Management Process</w:t>
      </w:r>
    </w:p>
    <w:p w:rsidR="00234C34" w:rsidRPr="00234C34" w:rsidRDefault="004C36DD" w:rsidP="00234C34">
      <w:pPr>
        <w:pStyle w:val="ListParagraph"/>
        <w:numPr>
          <w:ilvl w:val="2"/>
          <w:numId w:val="32"/>
        </w:numPr>
        <w:rPr>
          <w:rFonts w:ascii="Calibri" w:hAnsi="Calibri"/>
          <w:b/>
        </w:rPr>
      </w:pPr>
      <w:r w:rsidRPr="00234C34">
        <w:rPr>
          <w:rFonts w:ascii="Calibri" w:hAnsi="Calibri"/>
          <w:lang w:val="en-US"/>
        </w:rPr>
        <w:lastRenderedPageBreak/>
        <w:t>Provide premium service to deligh</w:t>
      </w:r>
      <w:r w:rsidR="004007EA">
        <w:rPr>
          <w:rFonts w:ascii="Calibri" w:hAnsi="Calibri"/>
          <w:lang w:val="en-US"/>
        </w:rPr>
        <w:t>t and retain valuable customers</w:t>
      </w:r>
    </w:p>
    <w:p w:rsidR="004C36DD" w:rsidRPr="00234C34" w:rsidRDefault="004C36DD" w:rsidP="00234C34">
      <w:pPr>
        <w:pStyle w:val="ListParagraph"/>
        <w:numPr>
          <w:ilvl w:val="2"/>
          <w:numId w:val="32"/>
        </w:numPr>
        <w:spacing w:before="120" w:after="60" w:line="240" w:lineRule="auto"/>
        <w:jc w:val="both"/>
        <w:rPr>
          <w:rFonts w:ascii="Calibri" w:hAnsi="Calibri"/>
          <w:lang w:val="en-US"/>
        </w:rPr>
      </w:pPr>
      <w:r w:rsidRPr="00234C34">
        <w:rPr>
          <w:rFonts w:ascii="Calibri" w:hAnsi="Calibri"/>
          <w:lang w:val="en-US"/>
        </w:rPr>
        <w:t>Maximize efficiency an</w:t>
      </w:r>
      <w:r w:rsidR="004007EA">
        <w:rPr>
          <w:rFonts w:ascii="Calibri" w:hAnsi="Calibri"/>
          <w:lang w:val="en-US"/>
        </w:rPr>
        <w:t>d quality of business processes</w:t>
      </w:r>
    </w:p>
    <w:p w:rsidR="004C36DD" w:rsidRPr="00234C34" w:rsidRDefault="004C36DD" w:rsidP="00234C34">
      <w:pPr>
        <w:pStyle w:val="ListParagraph"/>
        <w:numPr>
          <w:ilvl w:val="2"/>
          <w:numId w:val="32"/>
        </w:numPr>
        <w:spacing w:before="120" w:after="60" w:line="240" w:lineRule="auto"/>
        <w:jc w:val="both"/>
        <w:rPr>
          <w:rFonts w:ascii="Calibri" w:hAnsi="Calibri"/>
          <w:lang w:val="en-US"/>
        </w:rPr>
      </w:pPr>
      <w:r w:rsidRPr="00234C34">
        <w:rPr>
          <w:rFonts w:ascii="Calibri" w:hAnsi="Calibri"/>
          <w:lang w:val="en-US"/>
        </w:rPr>
        <w:t xml:space="preserve">Mitigate the risk </w:t>
      </w:r>
      <w:r w:rsidRPr="00234C34">
        <w:rPr>
          <w:rFonts w:ascii="Calibri" w:hAnsi="Calibri"/>
        </w:rPr>
        <w:t>that could arise fro</w:t>
      </w:r>
      <w:r w:rsidR="004007EA">
        <w:rPr>
          <w:rFonts w:ascii="Calibri" w:hAnsi="Calibri"/>
        </w:rPr>
        <w:t>m integrating different systems</w:t>
      </w:r>
    </w:p>
    <w:p w:rsidR="004C36DD" w:rsidRDefault="004C36DD" w:rsidP="00234C34">
      <w:pPr>
        <w:pStyle w:val="ListParagraph"/>
        <w:numPr>
          <w:ilvl w:val="2"/>
          <w:numId w:val="32"/>
        </w:numPr>
        <w:spacing w:before="120" w:after="60" w:line="240" w:lineRule="auto"/>
        <w:jc w:val="both"/>
        <w:rPr>
          <w:rFonts w:ascii="Calibri" w:hAnsi="Calibri"/>
        </w:rPr>
      </w:pPr>
      <w:r w:rsidRPr="00234C34">
        <w:rPr>
          <w:rFonts w:ascii="Calibri" w:hAnsi="Calibri"/>
        </w:rPr>
        <w:t xml:space="preserve">Regularly assess the effectiveness of </w:t>
      </w:r>
      <w:proofErr w:type="spellStart"/>
      <w:r w:rsidRPr="00234C34">
        <w:rPr>
          <w:rFonts w:ascii="Calibri" w:hAnsi="Calibri"/>
        </w:rPr>
        <w:t>SGLines</w:t>
      </w:r>
      <w:proofErr w:type="spellEnd"/>
      <w:r w:rsidRPr="00234C34">
        <w:rPr>
          <w:rFonts w:ascii="Calibri" w:hAnsi="Calibri"/>
        </w:rPr>
        <w:t>’ business proc</w:t>
      </w:r>
      <w:r w:rsidR="004007EA">
        <w:rPr>
          <w:rFonts w:ascii="Calibri" w:hAnsi="Calibri"/>
        </w:rPr>
        <w:t>esses for continual improvement</w:t>
      </w:r>
    </w:p>
    <w:p w:rsidR="00234C34" w:rsidRPr="00234C34" w:rsidRDefault="00234C34" w:rsidP="00234C34">
      <w:pPr>
        <w:pStyle w:val="ListParagraph"/>
        <w:numPr>
          <w:ilvl w:val="1"/>
          <w:numId w:val="32"/>
        </w:numPr>
        <w:spacing w:before="120" w:after="60" w:line="240" w:lineRule="auto"/>
        <w:jc w:val="both"/>
        <w:rPr>
          <w:rFonts w:ascii="Calibri" w:hAnsi="Calibri"/>
          <w:b/>
          <w:lang w:val="en-US"/>
        </w:rPr>
      </w:pPr>
      <w:r w:rsidRPr="00234C34">
        <w:rPr>
          <w:rFonts w:ascii="Calibri" w:hAnsi="Calibri"/>
          <w:b/>
        </w:rPr>
        <w:t>Customer Management Processes</w:t>
      </w:r>
    </w:p>
    <w:p w:rsidR="00234C34" w:rsidRDefault="004C36DD" w:rsidP="00234C34">
      <w:pPr>
        <w:pStyle w:val="ListParagraph"/>
        <w:numPr>
          <w:ilvl w:val="2"/>
          <w:numId w:val="32"/>
        </w:numPr>
        <w:spacing w:before="120" w:after="60" w:line="240" w:lineRule="auto"/>
        <w:jc w:val="both"/>
        <w:rPr>
          <w:rFonts w:ascii="Calibri" w:hAnsi="Calibri"/>
          <w:lang w:val="en-US"/>
        </w:rPr>
      </w:pPr>
      <w:r w:rsidRPr="00DF0555">
        <w:rPr>
          <w:rFonts w:ascii="Calibri" w:hAnsi="Calibri"/>
          <w:lang w:val="en-US"/>
        </w:rPr>
        <w:t>Consistently deliver the full value proposition</w:t>
      </w:r>
    </w:p>
    <w:p w:rsidR="00234C34" w:rsidRDefault="004007EA" w:rsidP="00234C34">
      <w:pPr>
        <w:pStyle w:val="ListParagraph"/>
        <w:numPr>
          <w:ilvl w:val="2"/>
          <w:numId w:val="32"/>
        </w:numPr>
        <w:spacing w:before="120" w:after="60" w:line="240" w:lineRule="auto"/>
        <w:jc w:val="both"/>
        <w:rPr>
          <w:rFonts w:ascii="Calibri" w:hAnsi="Calibri"/>
          <w:lang w:val="en-US"/>
        </w:rPr>
      </w:pPr>
      <w:r>
        <w:rPr>
          <w:rFonts w:ascii="Calibri" w:hAnsi="Calibri"/>
          <w:lang w:val="en-US"/>
        </w:rPr>
        <w:t>Maintain existing relationships</w:t>
      </w:r>
    </w:p>
    <w:p w:rsidR="004C36DD" w:rsidRDefault="004C36DD" w:rsidP="00234C34">
      <w:pPr>
        <w:pStyle w:val="ListParagraph"/>
        <w:numPr>
          <w:ilvl w:val="2"/>
          <w:numId w:val="32"/>
        </w:numPr>
        <w:spacing w:before="120" w:after="60" w:line="240" w:lineRule="auto"/>
        <w:jc w:val="both"/>
        <w:rPr>
          <w:rFonts w:ascii="Calibri" w:hAnsi="Calibri"/>
          <w:lang w:val="en-US"/>
        </w:rPr>
      </w:pPr>
      <w:r w:rsidRPr="00234C34">
        <w:rPr>
          <w:rFonts w:ascii="Calibri" w:hAnsi="Calibri"/>
          <w:lang w:val="en-US"/>
        </w:rPr>
        <w:t>Identify and recognize high-potential rel</w:t>
      </w:r>
      <w:r w:rsidR="004007EA">
        <w:rPr>
          <w:rFonts w:ascii="Calibri" w:hAnsi="Calibri"/>
          <w:lang w:val="en-US"/>
        </w:rPr>
        <w:t>ationships in different regions</w:t>
      </w:r>
    </w:p>
    <w:p w:rsidR="00234C34" w:rsidRPr="00234C34" w:rsidRDefault="00234C34" w:rsidP="00234C34">
      <w:pPr>
        <w:pStyle w:val="ListParagraph"/>
        <w:spacing w:before="120" w:after="60" w:line="240" w:lineRule="auto"/>
        <w:ind w:left="2160"/>
        <w:jc w:val="both"/>
        <w:rPr>
          <w:rFonts w:ascii="Calibri" w:hAnsi="Calibri"/>
          <w:lang w:val="en-US"/>
        </w:rPr>
      </w:pPr>
    </w:p>
    <w:p w:rsidR="004C36DD" w:rsidRDefault="004C36DD" w:rsidP="00234C34">
      <w:pPr>
        <w:pStyle w:val="ListParagraph"/>
        <w:numPr>
          <w:ilvl w:val="0"/>
          <w:numId w:val="32"/>
        </w:numPr>
        <w:rPr>
          <w:rFonts w:ascii="Calibri" w:hAnsi="Calibri"/>
          <w:b/>
        </w:rPr>
      </w:pPr>
      <w:r w:rsidRPr="00234C34">
        <w:rPr>
          <w:rFonts w:ascii="Calibri" w:hAnsi="Calibri"/>
          <w:b/>
        </w:rPr>
        <w:t>Learning and Growth</w:t>
      </w:r>
    </w:p>
    <w:p w:rsidR="00234C34" w:rsidRDefault="004C36DD" w:rsidP="00234C34">
      <w:pPr>
        <w:pStyle w:val="ListParagraph"/>
        <w:numPr>
          <w:ilvl w:val="1"/>
          <w:numId w:val="32"/>
        </w:numPr>
        <w:rPr>
          <w:rFonts w:ascii="Calibri" w:hAnsi="Calibri"/>
          <w:b/>
        </w:rPr>
      </w:pPr>
      <w:r w:rsidRPr="00234C34">
        <w:rPr>
          <w:rFonts w:ascii="Calibri" w:hAnsi="Calibri"/>
          <w:b/>
        </w:rPr>
        <w:t>Human Capital</w:t>
      </w:r>
    </w:p>
    <w:p w:rsidR="00234C34" w:rsidRPr="00234C34" w:rsidRDefault="004C36DD" w:rsidP="00234C34">
      <w:pPr>
        <w:pStyle w:val="ListParagraph"/>
        <w:numPr>
          <w:ilvl w:val="2"/>
          <w:numId w:val="32"/>
        </w:numPr>
        <w:rPr>
          <w:rFonts w:ascii="Calibri" w:hAnsi="Calibri"/>
          <w:b/>
        </w:rPr>
      </w:pPr>
      <w:r w:rsidRPr="00234C34">
        <w:rPr>
          <w:rFonts w:ascii="Calibri" w:hAnsi="Calibri"/>
        </w:rPr>
        <w:t>Conduct internal training session to unde</w:t>
      </w:r>
      <w:r w:rsidR="004007EA">
        <w:rPr>
          <w:rFonts w:ascii="Calibri" w:hAnsi="Calibri"/>
        </w:rPr>
        <w:t>rstand the new EA for all staff</w:t>
      </w:r>
    </w:p>
    <w:p w:rsidR="00234C34" w:rsidRPr="00234C34" w:rsidRDefault="004C36DD" w:rsidP="00234C34">
      <w:pPr>
        <w:pStyle w:val="ListParagraph"/>
        <w:numPr>
          <w:ilvl w:val="2"/>
          <w:numId w:val="32"/>
        </w:numPr>
        <w:rPr>
          <w:rFonts w:ascii="Calibri" w:hAnsi="Calibri"/>
          <w:b/>
        </w:rPr>
      </w:pPr>
      <w:r w:rsidRPr="00234C34">
        <w:rPr>
          <w:rFonts w:ascii="Calibri" w:hAnsi="Calibri"/>
        </w:rPr>
        <w:t>Consult with external EA expertise</w:t>
      </w:r>
      <w:r w:rsidR="004007EA">
        <w:rPr>
          <w:rFonts w:ascii="Calibri" w:hAnsi="Calibri"/>
        </w:rPr>
        <w:t xml:space="preserve"> during the transition exercise</w:t>
      </w:r>
    </w:p>
    <w:p w:rsidR="00234C34" w:rsidRPr="00234C34" w:rsidRDefault="004C36DD" w:rsidP="004C36DD">
      <w:pPr>
        <w:pStyle w:val="ListParagraph"/>
        <w:numPr>
          <w:ilvl w:val="2"/>
          <w:numId w:val="32"/>
        </w:numPr>
        <w:rPr>
          <w:rFonts w:ascii="Calibri" w:hAnsi="Calibri"/>
          <w:b/>
        </w:rPr>
      </w:pPr>
      <w:r w:rsidRPr="00234C34">
        <w:rPr>
          <w:rFonts w:ascii="Calibri" w:hAnsi="Calibri"/>
        </w:rPr>
        <w:t xml:space="preserve">Conduct training session for IT and Operations team to follow the new </w:t>
      </w:r>
      <w:r w:rsidR="004007EA">
        <w:rPr>
          <w:rFonts w:ascii="Calibri" w:hAnsi="Calibri"/>
        </w:rPr>
        <w:t>process and operation procedure</w:t>
      </w:r>
    </w:p>
    <w:p w:rsidR="004C36DD" w:rsidRPr="00234C34" w:rsidRDefault="004C36DD" w:rsidP="004C36DD">
      <w:pPr>
        <w:pStyle w:val="ListParagraph"/>
        <w:numPr>
          <w:ilvl w:val="1"/>
          <w:numId w:val="32"/>
        </w:numPr>
        <w:rPr>
          <w:rFonts w:ascii="Calibri" w:hAnsi="Calibri"/>
          <w:b/>
        </w:rPr>
      </w:pPr>
      <w:r w:rsidRPr="00234C34">
        <w:rPr>
          <w:rFonts w:ascii="Calibri" w:hAnsi="Calibri"/>
          <w:b/>
        </w:rPr>
        <w:t>Information Capital</w:t>
      </w:r>
      <w:r w:rsidR="00234C34">
        <w:rPr>
          <w:rFonts w:ascii="Calibri" w:hAnsi="Calibri"/>
          <w:b/>
        </w:rPr>
        <w:t xml:space="preserve">, </w:t>
      </w:r>
      <w:r w:rsidRPr="00234C34">
        <w:rPr>
          <w:rFonts w:ascii="Calibri" w:hAnsi="Calibri"/>
        </w:rPr>
        <w:t>It includes various systems, databases and networks.</w:t>
      </w:r>
    </w:p>
    <w:p w:rsidR="004C36DD" w:rsidRPr="00234C34" w:rsidRDefault="004C36DD" w:rsidP="004C36DD">
      <w:pPr>
        <w:pStyle w:val="ListParagraph"/>
        <w:numPr>
          <w:ilvl w:val="1"/>
          <w:numId w:val="32"/>
        </w:numPr>
        <w:rPr>
          <w:rFonts w:ascii="Calibri" w:hAnsi="Calibri"/>
        </w:rPr>
      </w:pPr>
      <w:r w:rsidRPr="00234C34">
        <w:rPr>
          <w:rFonts w:ascii="Calibri" w:hAnsi="Calibri"/>
          <w:b/>
        </w:rPr>
        <w:t>Intellectual Capital</w:t>
      </w:r>
      <w:r w:rsidR="00234C34">
        <w:rPr>
          <w:rFonts w:ascii="Calibri" w:hAnsi="Calibri"/>
          <w:b/>
        </w:rPr>
        <w:t xml:space="preserve">, </w:t>
      </w:r>
      <w:r w:rsidRPr="00234C34">
        <w:rPr>
          <w:rFonts w:ascii="Calibri" w:hAnsi="Calibri"/>
        </w:rPr>
        <w:t xml:space="preserve">Collective knowledge (whether or not documented) of the individuals in the company. This knowledge can be used to produce wealth, multiply output of physical assets, gain competitive advantage, and to </w:t>
      </w:r>
      <w:r w:rsidR="004007EA">
        <w:rPr>
          <w:rFonts w:ascii="Calibri" w:hAnsi="Calibri"/>
        </w:rPr>
        <w:t>enhance value</w:t>
      </w:r>
    </w:p>
    <w:p w:rsidR="004C36DD" w:rsidRPr="00234C34" w:rsidRDefault="004C36DD" w:rsidP="004C36DD">
      <w:pPr>
        <w:pStyle w:val="ListParagraph"/>
        <w:numPr>
          <w:ilvl w:val="1"/>
          <w:numId w:val="32"/>
        </w:numPr>
        <w:rPr>
          <w:rFonts w:ascii="Calibri" w:hAnsi="Calibri"/>
        </w:rPr>
      </w:pPr>
      <w:r w:rsidRPr="00234C34">
        <w:rPr>
          <w:rFonts w:ascii="Calibri" w:hAnsi="Calibri"/>
          <w:b/>
        </w:rPr>
        <w:t>Relationship Capital</w:t>
      </w:r>
      <w:r w:rsidR="00234C34">
        <w:rPr>
          <w:rFonts w:ascii="Calibri" w:hAnsi="Calibri"/>
          <w:b/>
        </w:rPr>
        <w:t xml:space="preserve">, </w:t>
      </w:r>
      <w:r w:rsidRPr="00234C34">
        <w:rPr>
          <w:rFonts w:ascii="Calibri" w:hAnsi="Calibri"/>
        </w:rPr>
        <w:t>Improve relationship with existing customers and p</w:t>
      </w:r>
      <w:r w:rsidR="004007EA">
        <w:rPr>
          <w:rFonts w:ascii="Calibri" w:hAnsi="Calibri"/>
        </w:rPr>
        <w:t>artners to build a relationship</w:t>
      </w:r>
    </w:p>
    <w:p w:rsidR="00234C34" w:rsidRDefault="00234C34">
      <w:pPr>
        <w:rPr>
          <w:rFonts w:asciiTheme="majorHAnsi" w:eastAsiaTheme="majorEastAsia" w:hAnsiTheme="majorHAnsi" w:cstheme="majorBidi"/>
          <w:b/>
          <w:bCs/>
          <w:color w:val="4F81BD" w:themeColor="accent1"/>
          <w:sz w:val="26"/>
          <w:szCs w:val="26"/>
        </w:rPr>
      </w:pPr>
      <w:bookmarkStart w:id="36" w:name="_Toc387496273"/>
      <w:r>
        <w:br w:type="page"/>
      </w:r>
    </w:p>
    <w:p w:rsidR="00234C34" w:rsidRDefault="00234C34" w:rsidP="00234C34">
      <w:pPr>
        <w:pStyle w:val="Heading2"/>
      </w:pPr>
      <w:bookmarkStart w:id="37" w:name="_Toc387518340"/>
      <w:r>
        <w:lastRenderedPageBreak/>
        <w:t>Business Reference Model</w:t>
      </w:r>
      <w:bookmarkEnd w:id="36"/>
      <w:bookmarkEnd w:id="37"/>
    </w:p>
    <w:p w:rsidR="00234C34" w:rsidRPr="00E011ED" w:rsidRDefault="00234C34" w:rsidP="00234C34">
      <w:pPr>
        <w:rPr>
          <w:rFonts w:ascii="Calibri" w:hAnsi="Calibri"/>
        </w:rPr>
      </w:pPr>
      <w:r w:rsidRPr="00E011ED">
        <w:rPr>
          <w:rFonts w:ascii="Calibri" w:hAnsi="Calibri"/>
        </w:rPr>
        <w:t xml:space="preserve">The Business Reference Model describes the </w:t>
      </w:r>
      <w:r>
        <w:rPr>
          <w:rFonts w:ascii="Calibri" w:hAnsi="Calibri"/>
        </w:rPr>
        <w:t>functions</w:t>
      </w:r>
      <w:r w:rsidRPr="00E011ED">
        <w:rPr>
          <w:rFonts w:ascii="Calibri" w:hAnsi="Calibri"/>
        </w:rPr>
        <w:t xml:space="preserve"> provided by </w:t>
      </w:r>
      <w:proofErr w:type="spellStart"/>
      <w:r>
        <w:rPr>
          <w:rFonts w:ascii="Calibri" w:hAnsi="Calibri"/>
        </w:rPr>
        <w:t>SGLines</w:t>
      </w:r>
      <w:proofErr w:type="spellEnd"/>
      <w:r w:rsidRPr="00E011ED">
        <w:rPr>
          <w:rFonts w:ascii="Calibri" w:hAnsi="Calibri"/>
        </w:rPr>
        <w:t xml:space="preserve"> to its</w:t>
      </w:r>
      <w:r>
        <w:rPr>
          <w:rFonts w:ascii="Calibri" w:hAnsi="Calibri"/>
        </w:rPr>
        <w:t xml:space="preserve"> </w:t>
      </w:r>
      <w:r w:rsidRPr="00E011ED">
        <w:rPr>
          <w:rFonts w:ascii="Calibri" w:hAnsi="Calibri"/>
        </w:rPr>
        <w:t>customers</w:t>
      </w:r>
      <w:r>
        <w:rPr>
          <w:rFonts w:ascii="Calibri" w:hAnsi="Calibri"/>
        </w:rPr>
        <w:t xml:space="preserve"> and partners.</w:t>
      </w:r>
      <w:r w:rsidRPr="00E011ED">
        <w:rPr>
          <w:rFonts w:ascii="Calibri" w:hAnsi="Calibri"/>
        </w:rPr>
        <w:t xml:space="preserve"> </w:t>
      </w:r>
      <w:proofErr w:type="spellStart"/>
      <w:r>
        <w:rPr>
          <w:rFonts w:ascii="Calibri" w:hAnsi="Calibri"/>
        </w:rPr>
        <w:t>SGLines</w:t>
      </w:r>
      <w:proofErr w:type="spellEnd"/>
      <w:r>
        <w:rPr>
          <w:rFonts w:ascii="Calibri" w:hAnsi="Calibri"/>
        </w:rPr>
        <w:t>’</w:t>
      </w:r>
      <w:r w:rsidRPr="00E011ED">
        <w:rPr>
          <w:rFonts w:ascii="Calibri" w:hAnsi="Calibri"/>
        </w:rPr>
        <w:t xml:space="preserve"> BRM is structured into a hierarchy of business</w:t>
      </w:r>
      <w:r>
        <w:rPr>
          <w:rFonts w:ascii="Calibri" w:hAnsi="Calibri"/>
        </w:rPr>
        <w:t xml:space="preserve"> </w:t>
      </w:r>
      <w:r w:rsidRPr="00E011ED">
        <w:rPr>
          <w:rFonts w:ascii="Calibri" w:hAnsi="Calibri"/>
        </w:rPr>
        <w:t>functions with services (vertical) offered to the external customers and partners, services</w:t>
      </w:r>
      <w:r>
        <w:rPr>
          <w:rFonts w:ascii="Calibri" w:hAnsi="Calibri"/>
        </w:rPr>
        <w:t xml:space="preserve"> </w:t>
      </w:r>
      <w:r w:rsidRPr="00E011ED">
        <w:rPr>
          <w:rFonts w:ascii="Calibri" w:hAnsi="Calibri"/>
        </w:rPr>
        <w:t>(horizontal) offered to the staffs and the internal services required to support the</w:t>
      </w:r>
      <w:r>
        <w:rPr>
          <w:rFonts w:ascii="Calibri" w:hAnsi="Calibri"/>
        </w:rPr>
        <w:t xml:space="preserve"> </w:t>
      </w:r>
      <w:r w:rsidRPr="00E011ED">
        <w:rPr>
          <w:rFonts w:ascii="Calibri" w:hAnsi="Calibri"/>
        </w:rPr>
        <w:t>organizations operations.</w:t>
      </w:r>
    </w:p>
    <w:p w:rsidR="00234C34" w:rsidRDefault="00234C34" w:rsidP="00234C34">
      <w:pPr>
        <w:rPr>
          <w:rFonts w:ascii="Calibri" w:hAnsi="Calibri"/>
        </w:rPr>
      </w:pPr>
      <w:r w:rsidRPr="00E011ED">
        <w:rPr>
          <w:rFonts w:ascii="Calibri" w:hAnsi="Calibri"/>
        </w:rPr>
        <w:t xml:space="preserve">The figure below provides the overview of </w:t>
      </w:r>
      <w:proofErr w:type="spellStart"/>
      <w:r>
        <w:rPr>
          <w:rFonts w:ascii="Calibri" w:hAnsi="Calibri"/>
        </w:rPr>
        <w:t>SGLines</w:t>
      </w:r>
      <w:proofErr w:type="spellEnd"/>
      <w:r>
        <w:rPr>
          <w:rFonts w:ascii="Calibri" w:hAnsi="Calibri"/>
        </w:rPr>
        <w:t>’</w:t>
      </w:r>
      <w:r w:rsidRPr="00E011ED">
        <w:rPr>
          <w:rFonts w:ascii="Calibri" w:hAnsi="Calibri"/>
        </w:rPr>
        <w:t xml:space="preserve"> BRM:</w:t>
      </w:r>
      <w:r>
        <w:rPr>
          <w:rFonts w:ascii="Calibri" w:hAnsi="Calibri"/>
        </w:rPr>
        <w:tab/>
      </w:r>
    </w:p>
    <w:p w:rsidR="00234C34" w:rsidRDefault="00234C34" w:rsidP="00234C34">
      <w:pPr>
        <w:keepNext/>
      </w:pPr>
      <w:r>
        <w:rPr>
          <w:rFonts w:ascii="Calibri" w:hAnsi="Calibri"/>
          <w:noProof/>
          <w:lang w:eastAsia="zh-CN"/>
        </w:rPr>
        <w:drawing>
          <wp:inline distT="0" distB="0" distL="0" distR="0" wp14:anchorId="339AD141" wp14:editId="555A7504">
            <wp:extent cx="5731822" cy="4085112"/>
            <wp:effectExtent l="0" t="0" r="2540" b="0"/>
            <wp:docPr id="4" name="Picture 4" descr="B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R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84890"/>
                    </a:xfrm>
                    <a:prstGeom prst="rect">
                      <a:avLst/>
                    </a:prstGeom>
                    <a:noFill/>
                    <a:ln>
                      <a:noFill/>
                    </a:ln>
                  </pic:spPr>
                </pic:pic>
              </a:graphicData>
            </a:graphic>
          </wp:inline>
        </w:drawing>
      </w:r>
    </w:p>
    <w:p w:rsidR="00234C34" w:rsidRDefault="00234C34" w:rsidP="00155198">
      <w:pPr>
        <w:pStyle w:val="Caption"/>
        <w:ind w:left="2880" w:firstLine="720"/>
      </w:pPr>
      <w:r>
        <w:t xml:space="preserve">Figure </w:t>
      </w:r>
      <w:fldSimple w:instr=" SEQ Figure \* ARABIC ">
        <w:r w:rsidR="003351F1">
          <w:rPr>
            <w:noProof/>
          </w:rPr>
          <w:t>3</w:t>
        </w:r>
      </w:fldSimple>
      <w:r>
        <w:t xml:space="preserve"> Business Reference Model</w:t>
      </w:r>
    </w:p>
    <w:p w:rsidR="00B50D9D" w:rsidRDefault="00B50D9D" w:rsidP="00B50D9D">
      <w:pPr>
        <w:pStyle w:val="Heading2"/>
      </w:pPr>
      <w:bookmarkStart w:id="38" w:name="_Toc387496274"/>
      <w:bookmarkStart w:id="39" w:name="_Toc387518341"/>
      <w:r>
        <w:t>Performance Reference Model</w:t>
      </w:r>
      <w:bookmarkEnd w:id="38"/>
      <w:bookmarkEnd w:id="39"/>
    </w:p>
    <w:p w:rsidR="00B50D9D" w:rsidRPr="00055C1B" w:rsidRDefault="00B50D9D" w:rsidP="00B50D9D">
      <w:pPr>
        <w:rPr>
          <w:rFonts w:ascii="Calibri" w:hAnsi="Calibri"/>
        </w:rPr>
      </w:pPr>
      <w:r w:rsidRPr="00055C1B">
        <w:rPr>
          <w:rFonts w:ascii="Calibri" w:hAnsi="Calibri"/>
        </w:rPr>
        <w:t>The PRM was designed to serve three main purposes:</w:t>
      </w:r>
    </w:p>
    <w:p w:rsidR="00B50D9D" w:rsidRPr="00055C1B" w:rsidRDefault="00B50D9D" w:rsidP="00B50D9D">
      <w:pPr>
        <w:numPr>
          <w:ilvl w:val="0"/>
          <w:numId w:val="33"/>
        </w:numPr>
        <w:spacing w:before="120" w:after="60" w:line="240" w:lineRule="auto"/>
        <w:jc w:val="both"/>
        <w:rPr>
          <w:rFonts w:ascii="Calibri" w:hAnsi="Calibri"/>
        </w:rPr>
      </w:pPr>
      <w:r w:rsidRPr="00055C1B">
        <w:rPr>
          <w:rFonts w:ascii="Calibri" w:hAnsi="Calibri"/>
        </w:rPr>
        <w:t>Help produce enhanced IT performance information to improve stra</w:t>
      </w:r>
      <w:r w:rsidR="004007EA">
        <w:rPr>
          <w:rFonts w:ascii="Calibri" w:hAnsi="Calibri"/>
        </w:rPr>
        <w:t>tegic and daily decision making</w:t>
      </w:r>
    </w:p>
    <w:p w:rsidR="00B50D9D" w:rsidRPr="00055C1B" w:rsidRDefault="00B50D9D" w:rsidP="00B50D9D">
      <w:pPr>
        <w:numPr>
          <w:ilvl w:val="0"/>
          <w:numId w:val="33"/>
        </w:numPr>
        <w:spacing w:before="120" w:after="60" w:line="240" w:lineRule="auto"/>
        <w:jc w:val="both"/>
        <w:rPr>
          <w:rFonts w:ascii="Calibri" w:hAnsi="Calibri"/>
        </w:rPr>
      </w:pPr>
      <w:r w:rsidRPr="00055C1B">
        <w:rPr>
          <w:rFonts w:ascii="Calibri" w:hAnsi="Calibri"/>
        </w:rPr>
        <w:t xml:space="preserve">Improve the alignment, and better articulate the contribution of IT to </w:t>
      </w:r>
      <w:r w:rsidR="004007EA">
        <w:rPr>
          <w:rFonts w:ascii="Calibri" w:hAnsi="Calibri"/>
        </w:rPr>
        <w:t>business outputs and outcomes</w:t>
      </w:r>
    </w:p>
    <w:p w:rsidR="00B50D9D" w:rsidRDefault="00B50D9D" w:rsidP="00B50D9D">
      <w:pPr>
        <w:numPr>
          <w:ilvl w:val="0"/>
          <w:numId w:val="33"/>
        </w:numPr>
        <w:spacing w:before="120" w:after="60" w:line="240" w:lineRule="auto"/>
        <w:jc w:val="both"/>
        <w:rPr>
          <w:rFonts w:ascii="Calibri" w:hAnsi="Calibri"/>
        </w:rPr>
      </w:pPr>
      <w:r w:rsidRPr="00055C1B">
        <w:rPr>
          <w:rFonts w:ascii="Calibri" w:hAnsi="Calibri"/>
        </w:rPr>
        <w:t>Identify performance improvement opportunities that span traditional organizati</w:t>
      </w:r>
      <w:r w:rsidR="004007EA">
        <w:rPr>
          <w:rFonts w:ascii="Calibri" w:hAnsi="Calibri"/>
        </w:rPr>
        <w:t>onal structures and boundaries.</w:t>
      </w:r>
    </w:p>
    <w:p w:rsidR="00B50D9D" w:rsidRDefault="004007EA" w:rsidP="00B50D9D">
      <w:pPr>
        <w:rPr>
          <w:rFonts w:ascii="Calibri" w:hAnsi="Calibri"/>
        </w:rPr>
      </w:pPr>
      <w:r>
        <w:rPr>
          <w:rFonts w:ascii="Calibri" w:hAnsi="Calibri"/>
        </w:rPr>
        <w:t xml:space="preserve">As shown in </w:t>
      </w:r>
      <w:r w:rsidR="00B50D9D" w:rsidRPr="00055C1B">
        <w:rPr>
          <w:rFonts w:ascii="Calibri" w:hAnsi="Calibri"/>
        </w:rPr>
        <w:t xml:space="preserve">below, the PRM includes four Measurement Areas: Mission and Business Results, Customer Results, Processes and Activities, </w:t>
      </w:r>
      <w:r w:rsidR="00B50D9D">
        <w:rPr>
          <w:rFonts w:ascii="Calibri" w:hAnsi="Calibri"/>
        </w:rPr>
        <w:t xml:space="preserve">Human Capital, Other Fixed Assets </w:t>
      </w:r>
      <w:r w:rsidR="00B50D9D" w:rsidRPr="00055C1B">
        <w:rPr>
          <w:rFonts w:ascii="Calibri" w:hAnsi="Calibri"/>
        </w:rPr>
        <w:t>and Technology. In each area, there a</w:t>
      </w:r>
      <w:r w:rsidR="00B50D9D">
        <w:rPr>
          <w:rFonts w:ascii="Calibri" w:hAnsi="Calibri"/>
        </w:rPr>
        <w:t>re Measurement Categories.</w:t>
      </w:r>
    </w:p>
    <w:p w:rsidR="00B50D9D" w:rsidRDefault="00B50D9D" w:rsidP="00B50D9D">
      <w:pPr>
        <w:keepNext/>
      </w:pPr>
      <w:r>
        <w:rPr>
          <w:rFonts w:ascii="Calibri" w:hAnsi="Calibri"/>
          <w:noProof/>
          <w:lang w:eastAsia="zh-CN"/>
        </w:rPr>
        <w:lastRenderedPageBreak/>
        <w:drawing>
          <wp:inline distT="0" distB="0" distL="0" distR="0" wp14:anchorId="0A480275" wp14:editId="0792FA7B">
            <wp:extent cx="5731510" cy="4298480"/>
            <wp:effectExtent l="0" t="0" r="2540" b="6985"/>
            <wp:docPr id="5" name="Picture 5" descr="p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480"/>
                    </a:xfrm>
                    <a:prstGeom prst="rect">
                      <a:avLst/>
                    </a:prstGeom>
                    <a:noFill/>
                    <a:ln>
                      <a:noFill/>
                    </a:ln>
                  </pic:spPr>
                </pic:pic>
              </a:graphicData>
            </a:graphic>
          </wp:inline>
        </w:drawing>
      </w:r>
    </w:p>
    <w:p w:rsidR="00B50D9D" w:rsidRDefault="00B50D9D" w:rsidP="00155198">
      <w:pPr>
        <w:pStyle w:val="Caption"/>
        <w:ind w:left="2880" w:firstLine="720"/>
      </w:pPr>
      <w:r>
        <w:t xml:space="preserve">Figure </w:t>
      </w:r>
      <w:fldSimple w:instr=" SEQ Figure \* ARABIC ">
        <w:r w:rsidR="004007EA">
          <w:rPr>
            <w:noProof/>
          </w:rPr>
          <w:t>4</w:t>
        </w:r>
      </w:fldSimple>
      <w:r>
        <w:t xml:space="preserve"> Performance Reference Model</w:t>
      </w:r>
    </w:p>
    <w:p w:rsidR="00B50D9D" w:rsidRDefault="00B50D9D" w:rsidP="00B50D9D"/>
    <w:p w:rsidR="00B50D9D" w:rsidRDefault="00B50D9D" w:rsidP="00B50D9D">
      <w:pPr>
        <w:pStyle w:val="Heading2"/>
      </w:pPr>
      <w:bookmarkStart w:id="40" w:name="_Toc387496275"/>
      <w:bookmarkStart w:id="41" w:name="_Toc387518342"/>
      <w:r>
        <w:t>Operating Model</w:t>
      </w:r>
      <w:bookmarkEnd w:id="40"/>
      <w:bookmarkEnd w:id="41"/>
    </w:p>
    <w:p w:rsidR="00B50D9D" w:rsidRPr="005B0192" w:rsidRDefault="00B50D9D" w:rsidP="00B50D9D">
      <w:pPr>
        <w:rPr>
          <w:rFonts w:ascii="Calibri" w:hAnsi="Calibri"/>
        </w:rPr>
      </w:pPr>
      <w:r w:rsidRPr="005B0192">
        <w:rPr>
          <w:rFonts w:ascii="Calibri" w:hAnsi="Calibri"/>
        </w:rPr>
        <w:t xml:space="preserve">Operating Model represents the required level of process integration and standardization to deliver services to the customers, focusing on core business process. It enables the implementation of strategic initiatives. </w:t>
      </w:r>
    </w:p>
    <w:p w:rsidR="00B50D9D" w:rsidRPr="005B0192" w:rsidRDefault="00B50D9D" w:rsidP="00B50D9D">
      <w:pPr>
        <w:rPr>
          <w:rFonts w:ascii="Calibri" w:hAnsi="Calibri"/>
        </w:rPr>
      </w:pPr>
      <w:r w:rsidRPr="005B0192">
        <w:rPr>
          <w:rFonts w:ascii="Calibri" w:hAnsi="Calibri"/>
        </w:rPr>
        <w:t>"The Coordination model provides integrated servi</w:t>
      </w:r>
      <w:r>
        <w:rPr>
          <w:rFonts w:ascii="Calibri" w:hAnsi="Calibri"/>
        </w:rPr>
        <w:t xml:space="preserve">ce to each key customer group. </w:t>
      </w:r>
      <w:r w:rsidRPr="005B0192">
        <w:rPr>
          <w:rFonts w:ascii="Calibri" w:hAnsi="Calibri"/>
        </w:rPr>
        <w:t xml:space="preserve">The integration results from sharing key data across the business units to present a common fact to the customer." (Enterprise Architecture </w:t>
      </w:r>
      <w:proofErr w:type="gramStart"/>
      <w:r w:rsidRPr="005B0192">
        <w:rPr>
          <w:rFonts w:ascii="Calibri" w:hAnsi="Calibri"/>
        </w:rPr>
        <w:t>As</w:t>
      </w:r>
      <w:proofErr w:type="gramEnd"/>
      <w:r w:rsidRPr="005B0192">
        <w:rPr>
          <w:rFonts w:ascii="Calibri" w:hAnsi="Calibri"/>
        </w:rPr>
        <w:t xml:space="preserve"> Strategy, by Ross, Weill, and Robertson)</w:t>
      </w:r>
      <w:r>
        <w:rPr>
          <w:rFonts w:ascii="Calibri" w:hAnsi="Calibri"/>
        </w:rPr>
        <w:t xml:space="preserve">. </w:t>
      </w:r>
      <w:r w:rsidRPr="005B0192">
        <w:rPr>
          <w:rFonts w:ascii="Calibri" w:hAnsi="Calibri"/>
        </w:rPr>
        <w:t xml:space="preserve">The operational model of the </w:t>
      </w:r>
      <w:proofErr w:type="spellStart"/>
      <w:r>
        <w:rPr>
          <w:rFonts w:ascii="Calibri" w:hAnsi="Calibri"/>
        </w:rPr>
        <w:t>SGLines</w:t>
      </w:r>
      <w:proofErr w:type="spellEnd"/>
      <w:r w:rsidRPr="005B0192">
        <w:rPr>
          <w:rFonts w:ascii="Calibri" w:hAnsi="Calibri"/>
        </w:rPr>
        <w:t xml:space="preserve"> is</w:t>
      </w:r>
      <w:r>
        <w:rPr>
          <w:rFonts w:ascii="Calibri" w:hAnsi="Calibri"/>
        </w:rPr>
        <w:t xml:space="preserve"> Coordination operational model</w:t>
      </w:r>
      <w:r w:rsidRPr="005B0192">
        <w:rPr>
          <w:rFonts w:ascii="Calibri" w:hAnsi="Calibri"/>
        </w:rPr>
        <w:t xml:space="preserve"> based on CISR.   It’s because of the following reasons:</w:t>
      </w:r>
    </w:p>
    <w:p w:rsidR="00B50D9D" w:rsidRPr="005B0192" w:rsidRDefault="00B50D9D" w:rsidP="00B50D9D">
      <w:pPr>
        <w:numPr>
          <w:ilvl w:val="0"/>
          <w:numId w:val="34"/>
        </w:numPr>
        <w:spacing w:before="120" w:after="60" w:line="240" w:lineRule="auto"/>
        <w:jc w:val="both"/>
        <w:rPr>
          <w:rFonts w:ascii="Calibri" w:hAnsi="Calibri"/>
        </w:rPr>
      </w:pPr>
      <w:r w:rsidRPr="005B0192">
        <w:rPr>
          <w:rFonts w:ascii="Calibri" w:hAnsi="Calibri"/>
        </w:rPr>
        <w:t>Shared customers worldwide</w:t>
      </w:r>
    </w:p>
    <w:p w:rsidR="00B50D9D" w:rsidRPr="005B0192" w:rsidRDefault="00B50D9D" w:rsidP="00B50D9D">
      <w:pPr>
        <w:numPr>
          <w:ilvl w:val="0"/>
          <w:numId w:val="34"/>
        </w:numPr>
        <w:spacing w:before="120" w:after="60" w:line="240" w:lineRule="auto"/>
        <w:jc w:val="both"/>
        <w:rPr>
          <w:rFonts w:ascii="Calibri" w:hAnsi="Calibri"/>
        </w:rPr>
      </w:pPr>
      <w:r w:rsidRPr="005B0192">
        <w:rPr>
          <w:rFonts w:ascii="Calibri" w:hAnsi="Calibri"/>
        </w:rPr>
        <w:t>All data are shared across different systems and units</w:t>
      </w:r>
    </w:p>
    <w:p w:rsidR="00B50D9D" w:rsidRDefault="00B50D9D" w:rsidP="00B50D9D">
      <w:pPr>
        <w:numPr>
          <w:ilvl w:val="0"/>
          <w:numId w:val="34"/>
        </w:numPr>
        <w:spacing w:before="120" w:after="60" w:line="240" w:lineRule="auto"/>
        <w:jc w:val="both"/>
        <w:rPr>
          <w:rFonts w:ascii="Calibri" w:hAnsi="Calibri"/>
        </w:rPr>
      </w:pPr>
      <w:r w:rsidRPr="005B0192">
        <w:rPr>
          <w:rFonts w:ascii="Calibri" w:hAnsi="Calibri"/>
        </w:rPr>
        <w:t>Operationally similar business units, however r</w:t>
      </w:r>
      <w:r>
        <w:rPr>
          <w:rFonts w:ascii="Calibri" w:hAnsi="Calibri"/>
        </w:rPr>
        <w:t xml:space="preserve">egulations and rules may change </w:t>
      </w:r>
      <w:r w:rsidRPr="005B0192">
        <w:rPr>
          <w:rFonts w:ascii="Calibri" w:hAnsi="Calibri"/>
        </w:rPr>
        <w:t>from region.</w:t>
      </w:r>
    </w:p>
    <w:p w:rsidR="00B50D9D" w:rsidRPr="005B0192" w:rsidRDefault="00B50D9D" w:rsidP="00B50D9D">
      <w:pPr>
        <w:numPr>
          <w:ilvl w:val="0"/>
          <w:numId w:val="34"/>
        </w:numPr>
        <w:spacing w:before="120" w:after="60" w:line="240" w:lineRule="auto"/>
        <w:jc w:val="both"/>
        <w:rPr>
          <w:rFonts w:ascii="Calibri" w:hAnsi="Calibri"/>
        </w:rPr>
      </w:pPr>
      <w:r w:rsidRPr="005B0192">
        <w:rPr>
          <w:rFonts w:ascii="Calibri" w:hAnsi="Calibri"/>
        </w:rPr>
        <w:t xml:space="preserve">Each department manages their own IT systems which are not integrated with each </w:t>
      </w:r>
      <w:r w:rsidR="004007EA">
        <w:rPr>
          <w:rFonts w:ascii="Calibri" w:hAnsi="Calibri"/>
        </w:rPr>
        <w:t>other and not integrate with HQ</w:t>
      </w:r>
    </w:p>
    <w:p w:rsidR="00B50D9D" w:rsidRDefault="00B50D9D" w:rsidP="00B50D9D">
      <w:pPr>
        <w:numPr>
          <w:ilvl w:val="0"/>
          <w:numId w:val="34"/>
        </w:numPr>
        <w:spacing w:before="120" w:after="60" w:line="240" w:lineRule="auto"/>
        <w:jc w:val="both"/>
        <w:rPr>
          <w:rFonts w:ascii="Calibri" w:hAnsi="Calibri"/>
        </w:rPr>
      </w:pPr>
      <w:r w:rsidRPr="005B0192">
        <w:rPr>
          <w:rFonts w:ascii="Calibri" w:hAnsi="Calibri"/>
        </w:rPr>
        <w:t xml:space="preserve">Web site is not integrated with </w:t>
      </w:r>
      <w:proofErr w:type="spellStart"/>
      <w:r w:rsidRPr="005B0192">
        <w:rPr>
          <w:rFonts w:ascii="Calibri" w:hAnsi="Calibri"/>
        </w:rPr>
        <w:t>SGLines</w:t>
      </w:r>
      <w:proofErr w:type="spellEnd"/>
      <w:r w:rsidRPr="005B0192">
        <w:rPr>
          <w:rFonts w:ascii="Calibri" w:hAnsi="Calibri"/>
        </w:rPr>
        <w:t>’</w:t>
      </w:r>
      <w:r>
        <w:rPr>
          <w:rFonts w:ascii="Calibri" w:hAnsi="Calibri"/>
        </w:rPr>
        <w:t xml:space="preserve"> other IT systems although it </w:t>
      </w:r>
      <w:r w:rsidRPr="00047C6E">
        <w:rPr>
          <w:rFonts w:ascii="Calibri" w:hAnsi="Calibri"/>
        </w:rPr>
        <w:t>gets 2000 hits per days</w:t>
      </w:r>
    </w:p>
    <w:p w:rsidR="00B50D9D" w:rsidRPr="005B0192" w:rsidRDefault="00B50D9D" w:rsidP="00B50D9D">
      <w:pPr>
        <w:numPr>
          <w:ilvl w:val="0"/>
          <w:numId w:val="34"/>
        </w:numPr>
        <w:spacing w:before="120" w:after="60" w:line="240" w:lineRule="auto"/>
        <w:jc w:val="both"/>
        <w:rPr>
          <w:rFonts w:ascii="Calibri" w:hAnsi="Calibri"/>
        </w:rPr>
      </w:pPr>
      <w:r w:rsidRPr="005B0192">
        <w:rPr>
          <w:rFonts w:ascii="Calibri" w:hAnsi="Calibri"/>
        </w:rPr>
        <w:t>Long time to implement even simple changes due to lack of internal resources</w:t>
      </w:r>
    </w:p>
    <w:p w:rsidR="00B50D9D" w:rsidRDefault="00B50D9D" w:rsidP="00B50D9D">
      <w:pPr>
        <w:numPr>
          <w:ilvl w:val="0"/>
          <w:numId w:val="34"/>
        </w:numPr>
        <w:spacing w:before="120" w:after="60" w:line="240" w:lineRule="auto"/>
        <w:jc w:val="both"/>
        <w:rPr>
          <w:rFonts w:ascii="Calibri" w:hAnsi="Calibri"/>
        </w:rPr>
      </w:pPr>
      <w:r w:rsidRPr="005B0192">
        <w:rPr>
          <w:rFonts w:ascii="Calibri" w:hAnsi="Calibri"/>
        </w:rPr>
        <w:lastRenderedPageBreak/>
        <w:t xml:space="preserve">Even Business-critical systems in individual factories have unscheduled downtime of </w:t>
      </w:r>
      <w:r>
        <w:rPr>
          <w:rFonts w:ascii="Calibri" w:hAnsi="Calibri"/>
        </w:rPr>
        <w:t xml:space="preserve">average </w:t>
      </w:r>
      <w:r w:rsidRPr="005B0192">
        <w:rPr>
          <w:rFonts w:ascii="Calibri" w:hAnsi="Calibri"/>
        </w:rPr>
        <w:t>10% to 15%</w:t>
      </w:r>
    </w:p>
    <w:p w:rsidR="00B50D9D" w:rsidRPr="005B0192" w:rsidRDefault="00B50D9D" w:rsidP="00B50D9D">
      <w:pPr>
        <w:numPr>
          <w:ilvl w:val="0"/>
          <w:numId w:val="34"/>
        </w:numPr>
        <w:spacing w:before="120" w:after="60" w:line="240" w:lineRule="auto"/>
        <w:jc w:val="both"/>
        <w:rPr>
          <w:rFonts w:ascii="Calibri" w:hAnsi="Calibri"/>
        </w:rPr>
      </w:pPr>
      <w:r w:rsidRPr="005B0192">
        <w:rPr>
          <w:rFonts w:ascii="Calibri" w:hAnsi="Calibri"/>
        </w:rPr>
        <w:t>Existing systems do not scale according to the business growth</w:t>
      </w:r>
    </w:p>
    <w:p w:rsidR="00B50D9D" w:rsidRPr="005B0192" w:rsidRDefault="00B50D9D" w:rsidP="00B50D9D">
      <w:pPr>
        <w:numPr>
          <w:ilvl w:val="0"/>
          <w:numId w:val="34"/>
        </w:numPr>
        <w:spacing w:before="120" w:after="60" w:line="240" w:lineRule="auto"/>
        <w:jc w:val="both"/>
        <w:rPr>
          <w:rFonts w:ascii="Calibri" w:hAnsi="Calibri"/>
        </w:rPr>
      </w:pPr>
      <w:r>
        <w:rPr>
          <w:rFonts w:ascii="Calibri" w:hAnsi="Calibri"/>
        </w:rPr>
        <w:t>Main target is to provide efficient and quality</w:t>
      </w:r>
      <w:r w:rsidR="004007EA">
        <w:rPr>
          <w:rFonts w:ascii="Calibri" w:hAnsi="Calibri"/>
        </w:rPr>
        <w:t xml:space="preserve"> process with competitive price</w:t>
      </w:r>
    </w:p>
    <w:p w:rsidR="00B50D9D" w:rsidRDefault="00B50D9D" w:rsidP="00B50D9D">
      <w:pPr>
        <w:pStyle w:val="Heading2"/>
      </w:pPr>
      <w:bookmarkStart w:id="42" w:name="_Toc387496276"/>
      <w:bookmarkStart w:id="43" w:name="_Toc387518343"/>
      <w:r>
        <w:t>Business Principles</w:t>
      </w:r>
      <w:bookmarkEnd w:id="42"/>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rPr>
          <w:trHeight w:val="227"/>
        </w:trPr>
        <w:tc>
          <w:tcPr>
            <w:tcW w:w="0" w:type="auto"/>
            <w:tcBorders>
              <w:bottom w:val="single" w:sz="4" w:space="0" w:color="auto"/>
            </w:tcBorders>
            <w:shd w:val="clear" w:color="auto" w:fill="8DB3E2"/>
          </w:tcPr>
          <w:p w:rsidR="00B50D9D" w:rsidRPr="0084758E" w:rsidRDefault="00B50D9D" w:rsidP="007E0825">
            <w:pPr>
              <w:rPr>
                <w:rFonts w:ascii="Calibri" w:hAnsi="Calibri"/>
                <w:b/>
              </w:rPr>
            </w:pPr>
            <w:r w:rsidRPr="0084758E">
              <w:rPr>
                <w:rFonts w:ascii="Calibri" w:hAnsi="Calibri"/>
                <w:b/>
              </w:rPr>
              <w:t>Name</w:t>
            </w:r>
          </w:p>
        </w:tc>
        <w:tc>
          <w:tcPr>
            <w:tcW w:w="0" w:type="auto"/>
            <w:shd w:val="clear" w:color="auto" w:fill="8DB3E2"/>
          </w:tcPr>
          <w:p w:rsidR="00B50D9D" w:rsidRPr="0084758E" w:rsidRDefault="00B50D9D" w:rsidP="007E0825">
            <w:pPr>
              <w:rPr>
                <w:rFonts w:ascii="Calibri" w:hAnsi="Calibri"/>
                <w:b/>
              </w:rPr>
            </w:pPr>
            <w:r w:rsidRPr="0084758E">
              <w:rPr>
                <w:rFonts w:ascii="Calibri" w:hAnsi="Calibri"/>
                <w:b/>
              </w:rPr>
              <w:t>Enhance customer value</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Enhance existing customer satisfaction and expand potential customers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The customer’s total experience directly affects perceptions of value. By providing more efficient services (e.g. online ordering and status checking) which can sustain existing customer’s relationship and expand potential customers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Implications</w:t>
            </w:r>
          </w:p>
        </w:tc>
        <w:tc>
          <w:tcPr>
            <w:tcW w:w="0" w:type="auto"/>
          </w:tcPr>
          <w:p w:rsidR="00B50D9D" w:rsidRPr="0084758E" w:rsidRDefault="00B50D9D" w:rsidP="007E0825">
            <w:pPr>
              <w:rPr>
                <w:rFonts w:ascii="Calibri" w:hAnsi="Calibri"/>
              </w:rPr>
            </w:pPr>
            <w:r w:rsidRPr="0084758E">
              <w:rPr>
                <w:rFonts w:ascii="Calibri" w:hAnsi="Calibri"/>
              </w:rPr>
              <w:t>Application should be more efficiency and easy to use (e.g. clear user interface)</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Name</w:t>
            </w:r>
          </w:p>
        </w:tc>
        <w:tc>
          <w:tcPr>
            <w:tcW w:w="0" w:type="auto"/>
            <w:shd w:val="clear" w:color="auto" w:fill="8DB3E2"/>
          </w:tcPr>
          <w:p w:rsidR="00B50D9D" w:rsidRPr="0084758E" w:rsidRDefault="00B50D9D" w:rsidP="007E0825">
            <w:pPr>
              <w:rPr>
                <w:rFonts w:ascii="Calibri" w:hAnsi="Calibri"/>
                <w:b/>
              </w:rPr>
            </w:pPr>
            <w:r w:rsidRPr="0084758E">
              <w:rPr>
                <w:rFonts w:ascii="Calibri" w:hAnsi="Calibri"/>
                <w:b/>
              </w:rPr>
              <w:t xml:space="preserve">Business Integration </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Architectures target to streamline interoperability between business functions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Business processes are best improved by streamlining the flow and use of data and information</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Implications</w:t>
            </w:r>
          </w:p>
        </w:tc>
        <w:tc>
          <w:tcPr>
            <w:tcW w:w="0" w:type="auto"/>
          </w:tcPr>
          <w:p w:rsidR="00B50D9D" w:rsidRPr="0084758E" w:rsidRDefault="00B50D9D" w:rsidP="007E0825">
            <w:pPr>
              <w:rPr>
                <w:rFonts w:ascii="Calibri" w:hAnsi="Calibri"/>
              </w:rPr>
            </w:pPr>
            <w:r w:rsidRPr="0084758E">
              <w:rPr>
                <w:rFonts w:ascii="Calibri" w:hAnsi="Calibri"/>
              </w:rPr>
              <w:t>Share information (e.g. Data) between different business unit</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tcBorders>
              <w:bottom w:val="single" w:sz="4" w:space="0" w:color="auto"/>
            </w:tcBorders>
            <w:shd w:val="clear" w:color="auto" w:fill="8DB3E2"/>
          </w:tcPr>
          <w:p w:rsidR="00B50D9D" w:rsidRPr="0023285F" w:rsidRDefault="00B50D9D" w:rsidP="007E0825">
            <w:pPr>
              <w:rPr>
                <w:rFonts w:ascii="Calibri" w:hAnsi="Calibri"/>
                <w:b/>
              </w:rPr>
            </w:pPr>
            <w:r w:rsidRPr="0023285F">
              <w:rPr>
                <w:rFonts w:ascii="Calibri" w:hAnsi="Calibri"/>
                <w:b/>
              </w:rPr>
              <w:t>Name</w:t>
            </w:r>
          </w:p>
        </w:tc>
        <w:tc>
          <w:tcPr>
            <w:tcW w:w="0" w:type="auto"/>
            <w:shd w:val="clear" w:color="auto" w:fill="8DB3E2"/>
          </w:tcPr>
          <w:p w:rsidR="00B50D9D" w:rsidRPr="0023285F" w:rsidRDefault="00B50D9D" w:rsidP="007E0825">
            <w:pPr>
              <w:rPr>
                <w:rFonts w:ascii="Calibri" w:hAnsi="Calibri"/>
                <w:b/>
              </w:rPr>
            </w:pPr>
            <w:r w:rsidRPr="0023285F">
              <w:rPr>
                <w:rFonts w:ascii="Calibri" w:hAnsi="Calibri"/>
                <w:b/>
              </w:rPr>
              <w:t>Business Continuity</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 xml:space="preserve">Mission critical IT systems should ensure maximum uptime and reduce business inability </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 xml:space="preserve">We must consider the reliability of mission critical systems throughout their design and use. </w:t>
            </w:r>
            <w:r w:rsidRPr="00793B57">
              <w:rPr>
                <w:rFonts w:ascii="Calibri" w:hAnsi="Calibri"/>
              </w:rPr>
              <w:t>The integrated applications are made available to customers and staffs</w:t>
            </w:r>
            <w:r>
              <w:rPr>
                <w:rFonts w:ascii="Calibri" w:hAnsi="Calibri"/>
              </w:rPr>
              <w:t xml:space="preserve"> </w:t>
            </w:r>
            <w:r w:rsidRPr="00793B57">
              <w:rPr>
                <w:rFonts w:ascii="Calibri" w:hAnsi="Calibri"/>
              </w:rPr>
              <w:t>24x7 to ensure there is no service disruption for ordering, processing and billing</w:t>
            </w:r>
            <w:r>
              <w:rPr>
                <w:rFonts w:ascii="Calibri" w:hAnsi="Calibri"/>
              </w:rPr>
              <w:t xml:space="preserve"> </w:t>
            </w:r>
            <w:r w:rsidRPr="00793B57">
              <w:rPr>
                <w:rFonts w:ascii="Calibri" w:hAnsi="Calibri"/>
              </w:rPr>
              <w:t>processes</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Implications</w:t>
            </w:r>
          </w:p>
        </w:tc>
        <w:tc>
          <w:tcPr>
            <w:tcW w:w="0" w:type="auto"/>
          </w:tcPr>
          <w:p w:rsidR="00B50D9D" w:rsidRPr="0084758E" w:rsidRDefault="00B50D9D" w:rsidP="00B50D9D">
            <w:pPr>
              <w:numPr>
                <w:ilvl w:val="0"/>
                <w:numId w:val="35"/>
              </w:numPr>
              <w:spacing w:before="120" w:after="60" w:line="240" w:lineRule="auto"/>
              <w:jc w:val="both"/>
              <w:rPr>
                <w:rFonts w:ascii="Calibri" w:hAnsi="Calibri"/>
              </w:rPr>
            </w:pPr>
            <w:r w:rsidRPr="0084758E">
              <w:rPr>
                <w:rFonts w:ascii="Calibri" w:hAnsi="Calibri"/>
              </w:rPr>
              <w:t xml:space="preserve">Proper control and procedure in application team, infrastructure </w:t>
            </w:r>
            <w:r>
              <w:rPr>
                <w:rFonts w:ascii="Calibri" w:hAnsi="Calibri"/>
              </w:rPr>
              <w:t>team and system operations team</w:t>
            </w:r>
          </w:p>
          <w:p w:rsidR="00B50D9D" w:rsidRPr="0084758E" w:rsidRDefault="00B50D9D" w:rsidP="00B50D9D">
            <w:pPr>
              <w:numPr>
                <w:ilvl w:val="0"/>
                <w:numId w:val="35"/>
              </w:numPr>
              <w:spacing w:before="120" w:after="60" w:line="240" w:lineRule="auto"/>
              <w:jc w:val="both"/>
              <w:rPr>
                <w:rFonts w:ascii="Calibri" w:hAnsi="Calibri"/>
              </w:rPr>
            </w:pPr>
            <w:r w:rsidRPr="0084758E">
              <w:rPr>
                <w:rFonts w:ascii="Calibri" w:hAnsi="Calibri"/>
              </w:rPr>
              <w:t>Establish formal policies and procedures for mitigating</w:t>
            </w:r>
            <w:r>
              <w:rPr>
                <w:rFonts w:ascii="Calibri" w:hAnsi="Calibri"/>
              </w:rPr>
              <w:t xml:space="preserve"> risk such as resource turnover</w:t>
            </w:r>
          </w:p>
          <w:p w:rsidR="00B50D9D" w:rsidRPr="0084758E" w:rsidRDefault="00B50D9D" w:rsidP="00B50D9D">
            <w:pPr>
              <w:numPr>
                <w:ilvl w:val="0"/>
                <w:numId w:val="35"/>
              </w:numPr>
              <w:spacing w:before="120" w:after="60" w:line="240" w:lineRule="auto"/>
              <w:jc w:val="both"/>
              <w:rPr>
                <w:rFonts w:ascii="Calibri" w:hAnsi="Calibri"/>
              </w:rPr>
            </w:pPr>
            <w:r w:rsidRPr="0084758E">
              <w:rPr>
                <w:rFonts w:ascii="Calibri" w:hAnsi="Calibri"/>
              </w:rPr>
              <w:t>Establish internal reporting/approval process, e.g.:</w:t>
            </w:r>
          </w:p>
          <w:p w:rsidR="00B50D9D" w:rsidRPr="0084758E" w:rsidRDefault="00B50D9D" w:rsidP="00B50D9D">
            <w:pPr>
              <w:numPr>
                <w:ilvl w:val="1"/>
                <w:numId w:val="35"/>
              </w:numPr>
              <w:spacing w:before="120" w:after="60" w:line="240" w:lineRule="auto"/>
              <w:jc w:val="both"/>
              <w:rPr>
                <w:rFonts w:ascii="Calibri" w:hAnsi="Calibri"/>
              </w:rPr>
            </w:pPr>
            <w:r w:rsidRPr="0084758E">
              <w:rPr>
                <w:rFonts w:ascii="Calibri" w:hAnsi="Calibri"/>
              </w:rPr>
              <w:t>System migration and deployment</w:t>
            </w:r>
          </w:p>
          <w:p w:rsidR="00B50D9D" w:rsidRPr="0084758E" w:rsidRDefault="00B50D9D" w:rsidP="00B50D9D">
            <w:pPr>
              <w:numPr>
                <w:ilvl w:val="1"/>
                <w:numId w:val="35"/>
              </w:numPr>
              <w:spacing w:before="120" w:after="60" w:line="240" w:lineRule="auto"/>
              <w:jc w:val="both"/>
              <w:rPr>
                <w:rFonts w:ascii="Calibri" w:hAnsi="Calibri"/>
              </w:rPr>
            </w:pPr>
            <w:r w:rsidRPr="0084758E">
              <w:rPr>
                <w:rFonts w:ascii="Calibri" w:hAnsi="Calibri"/>
              </w:rPr>
              <w:t>Change management</w:t>
            </w:r>
          </w:p>
          <w:p w:rsidR="00B50D9D" w:rsidRPr="0084758E" w:rsidRDefault="00B50D9D" w:rsidP="00B50D9D">
            <w:pPr>
              <w:numPr>
                <w:ilvl w:val="1"/>
                <w:numId w:val="35"/>
              </w:numPr>
              <w:spacing w:before="120" w:after="60" w:line="240" w:lineRule="auto"/>
              <w:jc w:val="both"/>
              <w:rPr>
                <w:rFonts w:ascii="Calibri" w:hAnsi="Calibri"/>
              </w:rPr>
            </w:pPr>
            <w:r w:rsidRPr="0084758E">
              <w:rPr>
                <w:rFonts w:ascii="Calibri" w:hAnsi="Calibri"/>
              </w:rPr>
              <w:t>Incident resolution</w:t>
            </w:r>
          </w:p>
          <w:p w:rsidR="00B50D9D" w:rsidRPr="0084758E" w:rsidRDefault="00B50D9D" w:rsidP="00B50D9D">
            <w:pPr>
              <w:numPr>
                <w:ilvl w:val="0"/>
                <w:numId w:val="35"/>
              </w:numPr>
              <w:spacing w:before="120" w:after="60" w:line="240" w:lineRule="auto"/>
              <w:jc w:val="both"/>
              <w:rPr>
                <w:rFonts w:ascii="Calibri" w:hAnsi="Calibri"/>
              </w:rPr>
            </w:pPr>
            <w:r w:rsidRPr="0084758E">
              <w:rPr>
                <w:rFonts w:ascii="Calibri" w:hAnsi="Calibri"/>
              </w:rPr>
              <w:t>Plan and sche</w:t>
            </w:r>
            <w:r>
              <w:rPr>
                <w:rFonts w:ascii="Calibri" w:hAnsi="Calibri"/>
              </w:rPr>
              <w:t>dule disaster recovery exercise</w:t>
            </w:r>
          </w:p>
          <w:p w:rsidR="00B50D9D" w:rsidRPr="0084758E" w:rsidRDefault="00B50D9D" w:rsidP="00B50D9D">
            <w:pPr>
              <w:numPr>
                <w:ilvl w:val="0"/>
                <w:numId w:val="35"/>
              </w:numPr>
              <w:spacing w:before="120" w:after="60" w:line="240" w:lineRule="auto"/>
              <w:jc w:val="both"/>
              <w:rPr>
                <w:rFonts w:ascii="Calibri" w:hAnsi="Calibri"/>
              </w:rPr>
            </w:pPr>
            <w:r w:rsidRPr="0084758E">
              <w:rPr>
                <w:rFonts w:ascii="Calibri" w:hAnsi="Calibri"/>
              </w:rPr>
              <w:lastRenderedPageBreak/>
              <w:t>Establish detailed Service Level Agreements (SL</w:t>
            </w:r>
            <w:r>
              <w:rPr>
                <w:rFonts w:ascii="Calibri" w:hAnsi="Calibri"/>
              </w:rPr>
              <w:t>A) for all running applications</w:t>
            </w:r>
          </w:p>
          <w:p w:rsidR="00B50D9D" w:rsidRPr="0084758E" w:rsidRDefault="00B50D9D" w:rsidP="00B50D9D">
            <w:pPr>
              <w:numPr>
                <w:ilvl w:val="0"/>
                <w:numId w:val="35"/>
              </w:numPr>
              <w:spacing w:before="120" w:after="60" w:line="240" w:lineRule="auto"/>
              <w:jc w:val="both"/>
              <w:rPr>
                <w:rFonts w:ascii="Calibri" w:hAnsi="Calibri"/>
              </w:rPr>
            </w:pPr>
            <w:r w:rsidRPr="0084758E">
              <w:rPr>
                <w:rFonts w:ascii="Calibri" w:hAnsi="Calibri"/>
              </w:rPr>
              <w:t>To conduct regular training exercise for all IT and Operations team</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tcBorders>
              <w:bottom w:val="single" w:sz="4" w:space="0" w:color="auto"/>
            </w:tcBorders>
            <w:shd w:val="clear" w:color="auto" w:fill="8DB3E2"/>
          </w:tcPr>
          <w:p w:rsidR="00B50D9D" w:rsidRPr="00EA200D" w:rsidRDefault="00B50D9D" w:rsidP="007E0825">
            <w:pPr>
              <w:rPr>
                <w:rFonts w:ascii="Calibri" w:hAnsi="Calibri"/>
                <w:b/>
              </w:rPr>
            </w:pPr>
            <w:r w:rsidRPr="00EA200D">
              <w:rPr>
                <w:rFonts w:ascii="Calibri" w:hAnsi="Calibri"/>
                <w:b/>
              </w:rPr>
              <w:t>Name</w:t>
            </w:r>
          </w:p>
        </w:tc>
        <w:tc>
          <w:tcPr>
            <w:tcW w:w="0" w:type="auto"/>
            <w:shd w:val="clear" w:color="auto" w:fill="8DB3E2"/>
          </w:tcPr>
          <w:p w:rsidR="00B50D9D" w:rsidRPr="00EA200D" w:rsidRDefault="00B50D9D" w:rsidP="007E0825">
            <w:pPr>
              <w:rPr>
                <w:rFonts w:ascii="Calibri" w:hAnsi="Calibri"/>
                <w:b/>
              </w:rPr>
            </w:pPr>
            <w:r w:rsidRPr="00EA200D">
              <w:rPr>
                <w:rFonts w:ascii="Calibri" w:hAnsi="Calibri"/>
                <w:b/>
              </w:rPr>
              <w:t>Improve partner relationships</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Enable multiple channels of access to the company by implementing Web Services to integrate partners’ IT systems with the company</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Business partner is key value co-creator with the company. It is necessary to communicate with partner’s IT systems in order to automate and optimize the company’s own business processes</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Implications</w:t>
            </w:r>
          </w:p>
        </w:tc>
        <w:tc>
          <w:tcPr>
            <w:tcW w:w="0" w:type="auto"/>
          </w:tcPr>
          <w:p w:rsidR="00B50D9D" w:rsidRPr="0084758E" w:rsidRDefault="00B50D9D" w:rsidP="00B50D9D">
            <w:pPr>
              <w:rPr>
                <w:rFonts w:ascii="Calibri" w:hAnsi="Calibri"/>
              </w:rPr>
            </w:pPr>
            <w:r w:rsidRPr="0084758E">
              <w:rPr>
                <w:rFonts w:ascii="Calibri" w:hAnsi="Calibri"/>
              </w:rPr>
              <w:t xml:space="preserve">Implement </w:t>
            </w:r>
            <w:r>
              <w:rPr>
                <w:rFonts w:ascii="Calibri" w:hAnsi="Calibri"/>
              </w:rPr>
              <w:t>service oriented approach</w:t>
            </w:r>
            <w:r w:rsidRPr="0084758E">
              <w:rPr>
                <w:rFonts w:ascii="Calibri" w:hAnsi="Calibri"/>
              </w:rPr>
              <w:t xml:space="preserve"> which will enable integration of company’s IT systems with partners’ IT system</w:t>
            </w:r>
          </w:p>
        </w:tc>
      </w:tr>
    </w:tbl>
    <w:p w:rsidR="00B50D9D" w:rsidRPr="00AB0010" w:rsidRDefault="00B50D9D" w:rsidP="00B50D9D">
      <w:pPr>
        <w:autoSpaceDE w:val="0"/>
        <w:autoSpaceDN w:val="0"/>
        <w:adjustRightInd w:val="0"/>
        <w:rPr>
          <w:rFonts w:cs="Calibri"/>
          <w:b/>
          <w:bCs/>
        </w:rPr>
      </w:pPr>
    </w:p>
    <w:p w:rsidR="00B50D9D" w:rsidRDefault="00B50D9D" w:rsidP="00B50D9D">
      <w:pPr>
        <w:pStyle w:val="Heading2"/>
      </w:pPr>
      <w:bookmarkStart w:id="44" w:name="_Toc387496277"/>
      <w:bookmarkStart w:id="45" w:name="_Toc387518344"/>
      <w:r>
        <w:t>Core Business Process for Current and Target States</w:t>
      </w:r>
      <w:bookmarkEnd w:id="44"/>
      <w:bookmarkEnd w:id="45"/>
    </w:p>
    <w:p w:rsidR="00B50D9D" w:rsidRDefault="00B50D9D" w:rsidP="00B50D9D">
      <w:pPr>
        <w:pStyle w:val="Heading3"/>
      </w:pPr>
      <w:bookmarkStart w:id="46" w:name="_Toc387518345"/>
      <w:r>
        <w:t>Current Business Service</w:t>
      </w:r>
      <w:bookmarkEnd w:id="46"/>
    </w:p>
    <w:p w:rsidR="00B50D9D" w:rsidRDefault="00B50D9D" w:rsidP="00B50D9D">
      <w:r>
        <w:rPr>
          <w:noProof/>
          <w:lang w:eastAsia="zh-CN"/>
        </w:rPr>
        <w:drawing>
          <wp:inline distT="0" distB="0" distL="0" distR="0" wp14:anchorId="2C9FE819" wp14:editId="0D97CF64">
            <wp:extent cx="5731510" cy="3449946"/>
            <wp:effectExtent l="0" t="0" r="2540" b="0"/>
            <wp:docPr id="6" name="Picture 6" descr="Business Architecture Curren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siness Architecture Current Servic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49946"/>
                    </a:xfrm>
                    <a:prstGeom prst="rect">
                      <a:avLst/>
                    </a:prstGeom>
                    <a:noFill/>
                    <a:ln>
                      <a:noFill/>
                    </a:ln>
                  </pic:spPr>
                </pic:pic>
              </a:graphicData>
            </a:graphic>
          </wp:inline>
        </w:drawing>
      </w:r>
    </w:p>
    <w:p w:rsidR="00B50D9D" w:rsidRDefault="00B50D9D" w:rsidP="00B50D9D">
      <w:pPr>
        <w:pStyle w:val="Heading3"/>
      </w:pPr>
      <w:bookmarkStart w:id="47" w:name="_Toc387518346"/>
      <w:r>
        <w:lastRenderedPageBreak/>
        <w:t>Current Business Process</w:t>
      </w:r>
      <w:bookmarkEnd w:id="47"/>
    </w:p>
    <w:p w:rsidR="00B50D9D" w:rsidRPr="00B50D9D" w:rsidRDefault="00B50D9D" w:rsidP="00B50D9D">
      <w:r>
        <w:rPr>
          <w:noProof/>
          <w:lang w:eastAsia="zh-CN"/>
        </w:rPr>
        <w:drawing>
          <wp:inline distT="0" distB="0" distL="0" distR="0" wp14:anchorId="13FBEDAC" wp14:editId="42D997C1">
            <wp:extent cx="5731510" cy="6870120"/>
            <wp:effectExtent l="0" t="0" r="2540" b="6985"/>
            <wp:docPr id="7" name="Picture 7" descr="Business Architecture Current Busines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siness Architecture Current Business Proc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870120"/>
                    </a:xfrm>
                    <a:prstGeom prst="rect">
                      <a:avLst/>
                    </a:prstGeom>
                    <a:noFill/>
                    <a:ln>
                      <a:noFill/>
                    </a:ln>
                  </pic:spPr>
                </pic:pic>
              </a:graphicData>
            </a:graphic>
          </wp:inline>
        </w:drawing>
      </w:r>
    </w:p>
    <w:p w:rsidR="00B50D9D" w:rsidRDefault="00B50D9D">
      <w:pPr>
        <w:rPr>
          <w:rFonts w:asciiTheme="majorHAnsi" w:eastAsiaTheme="majorEastAsia" w:hAnsiTheme="majorHAnsi" w:cstheme="majorBidi"/>
          <w:b/>
          <w:bCs/>
          <w:color w:val="4F81BD" w:themeColor="accent1"/>
        </w:rPr>
      </w:pPr>
      <w:r>
        <w:br w:type="page"/>
      </w:r>
    </w:p>
    <w:p w:rsidR="00B50D9D" w:rsidRPr="00B50D9D" w:rsidRDefault="00B50D9D" w:rsidP="00B50D9D">
      <w:pPr>
        <w:pStyle w:val="Heading3"/>
      </w:pPr>
      <w:bookmarkStart w:id="48" w:name="_Toc387518347"/>
      <w:r>
        <w:lastRenderedPageBreak/>
        <w:t>Target Business Service</w:t>
      </w:r>
      <w:bookmarkEnd w:id="48"/>
    </w:p>
    <w:p w:rsidR="00B50D9D" w:rsidRDefault="00B50D9D" w:rsidP="00B50D9D">
      <w:r>
        <w:rPr>
          <w:b/>
          <w:noProof/>
          <w:lang w:eastAsia="zh-CN"/>
        </w:rPr>
        <w:drawing>
          <wp:inline distT="0" distB="0" distL="0" distR="0" wp14:anchorId="309FB0C3" wp14:editId="794D0706">
            <wp:extent cx="5731510" cy="3557595"/>
            <wp:effectExtent l="0" t="0" r="2540" b="5080"/>
            <wp:docPr id="8" name="Picture 8" descr="Business Architecture Targe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siness Architecture Target Servic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57595"/>
                    </a:xfrm>
                    <a:prstGeom prst="rect">
                      <a:avLst/>
                    </a:prstGeom>
                    <a:noFill/>
                    <a:ln>
                      <a:noFill/>
                    </a:ln>
                  </pic:spPr>
                </pic:pic>
              </a:graphicData>
            </a:graphic>
          </wp:inline>
        </w:drawing>
      </w:r>
    </w:p>
    <w:p w:rsidR="00B50D9D" w:rsidRDefault="00B50D9D" w:rsidP="00B50D9D">
      <w:pPr>
        <w:pStyle w:val="Heading3"/>
      </w:pPr>
      <w:bookmarkStart w:id="49" w:name="_Toc387518348"/>
      <w:r>
        <w:lastRenderedPageBreak/>
        <w:t>Target Business Process</w:t>
      </w:r>
      <w:bookmarkEnd w:id="49"/>
    </w:p>
    <w:p w:rsidR="00B50D9D" w:rsidRPr="00B50D9D" w:rsidRDefault="00B50D9D" w:rsidP="00B50D9D">
      <w:r>
        <w:rPr>
          <w:rFonts w:ascii="Calibri" w:hAnsi="Calibri"/>
          <w:noProof/>
          <w:lang w:eastAsia="zh-CN"/>
        </w:rPr>
        <w:drawing>
          <wp:inline distT="0" distB="0" distL="0" distR="0" wp14:anchorId="1B135762" wp14:editId="500C1B26">
            <wp:extent cx="5731510" cy="5771359"/>
            <wp:effectExtent l="0" t="0" r="2540" b="1270"/>
            <wp:docPr id="9" name="Picture 9" descr="Business Architecture Target Busines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 Architecture Target Business Proce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771359"/>
                    </a:xfrm>
                    <a:prstGeom prst="rect">
                      <a:avLst/>
                    </a:prstGeom>
                    <a:noFill/>
                    <a:ln>
                      <a:noFill/>
                    </a:ln>
                  </pic:spPr>
                </pic:pic>
              </a:graphicData>
            </a:graphic>
          </wp:inline>
        </w:drawing>
      </w:r>
    </w:p>
    <w:p w:rsidR="00B50D9D" w:rsidRDefault="00B50D9D"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A709B5">
      <w:pPr>
        <w:pStyle w:val="Heading2"/>
        <w:sectPr w:rsidR="00A709B5" w:rsidSect="00274307">
          <w:pgSz w:w="11906" w:h="16838"/>
          <w:pgMar w:top="1440" w:right="1440" w:bottom="1440" w:left="1440" w:header="709" w:footer="709" w:gutter="0"/>
          <w:cols w:space="708"/>
          <w:docGrid w:linePitch="360"/>
        </w:sectPr>
      </w:pPr>
      <w:bookmarkStart w:id="50" w:name="_Toc387496278"/>
    </w:p>
    <w:p w:rsidR="00A709B5" w:rsidRDefault="00A709B5" w:rsidP="000A607A">
      <w:pPr>
        <w:pStyle w:val="Heading2"/>
      </w:pPr>
      <w:bookmarkStart w:id="51" w:name="_Toc387518349"/>
      <w:r>
        <w:lastRenderedPageBreak/>
        <w:t>List of Gap</w:t>
      </w:r>
      <w:bookmarkEnd w:id="50"/>
      <w:bookmarkEnd w:id="51"/>
    </w:p>
    <w:tbl>
      <w:tblPr>
        <w:tblStyle w:val="MediumGrid3-Accent1"/>
        <w:tblW w:w="5000" w:type="pct"/>
        <w:tblLook w:val="04A0" w:firstRow="1" w:lastRow="0" w:firstColumn="1" w:lastColumn="0" w:noHBand="0" w:noVBand="1"/>
      </w:tblPr>
      <w:tblGrid>
        <w:gridCol w:w="843"/>
        <w:gridCol w:w="2760"/>
        <w:gridCol w:w="2860"/>
        <w:gridCol w:w="2664"/>
        <w:gridCol w:w="2664"/>
        <w:gridCol w:w="2383"/>
      </w:tblGrid>
      <w:tr w:rsidR="00A709B5" w:rsidTr="000A60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A709B5" w:rsidRPr="009153C5" w:rsidRDefault="00A709B5" w:rsidP="007E0825">
            <w:pPr>
              <w:rPr>
                <w:rFonts w:ascii="Calibri" w:hAnsi="Calibri"/>
              </w:rPr>
            </w:pPr>
            <w:r w:rsidRPr="009153C5">
              <w:rPr>
                <w:rFonts w:ascii="Calibri" w:hAnsi="Calibri"/>
              </w:rPr>
              <w:t>Gap</w:t>
            </w:r>
          </w:p>
        </w:tc>
        <w:tc>
          <w:tcPr>
            <w:tcW w:w="990"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Description</w:t>
            </w:r>
          </w:p>
        </w:tc>
        <w:tc>
          <w:tcPr>
            <w:tcW w:w="1025"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Current State</w:t>
            </w:r>
          </w:p>
        </w:tc>
        <w:tc>
          <w:tcPr>
            <w:tcW w:w="956"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Future State</w:t>
            </w:r>
          </w:p>
        </w:tc>
        <w:tc>
          <w:tcPr>
            <w:tcW w:w="956"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Importance/Benefit</w:t>
            </w:r>
          </w:p>
        </w:tc>
        <w:tc>
          <w:tcPr>
            <w:tcW w:w="758"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Address by Architecture</w:t>
            </w:r>
          </w:p>
        </w:tc>
      </w:tr>
      <w:tr w:rsidR="00A709B5"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A709B5" w:rsidRPr="0065614B" w:rsidRDefault="00A709B5" w:rsidP="007E0825">
            <w:pPr>
              <w:rPr>
                <w:rFonts w:ascii="Calibri" w:hAnsi="Calibri"/>
              </w:rPr>
            </w:pPr>
            <w:r w:rsidRPr="0065614B">
              <w:rPr>
                <w:rFonts w:ascii="Calibri" w:hAnsi="Calibri"/>
              </w:rPr>
              <w:t>Gap 1</w:t>
            </w:r>
          </w:p>
        </w:tc>
        <w:tc>
          <w:tcPr>
            <w:tcW w:w="990"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Online order submission and tracking</w:t>
            </w: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RFQ through email, fax and phone</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RFQ or order is placed through web storefront</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Main business entry point</w:t>
            </w:r>
          </w:p>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satisfaction and process efficiency</w:t>
            </w:r>
          </w:p>
        </w:tc>
        <w:tc>
          <w:tcPr>
            <w:tcW w:w="758"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rPr>
          <w:trHeight w:val="945"/>
        </w:trPr>
        <w:tc>
          <w:tcPr>
            <w:cnfStyle w:val="001000000000" w:firstRow="0" w:lastRow="0" w:firstColumn="1" w:lastColumn="0" w:oddVBand="0" w:evenVBand="0" w:oddHBand="0" w:evenHBand="0" w:firstRowFirstColumn="0" w:firstRowLastColumn="0" w:lastRowFirstColumn="0" w:lastRowLastColumn="0"/>
            <w:tcW w:w="314" w:type="pct"/>
            <w:vMerge w:val="restart"/>
          </w:tcPr>
          <w:p w:rsidR="00A709B5" w:rsidRPr="0065614B" w:rsidRDefault="00A709B5" w:rsidP="007E0825">
            <w:pPr>
              <w:rPr>
                <w:rFonts w:ascii="Calibri" w:hAnsi="Calibri"/>
              </w:rPr>
            </w:pPr>
            <w:r w:rsidRPr="0065614B">
              <w:rPr>
                <w:rFonts w:ascii="Calibri" w:hAnsi="Calibri"/>
              </w:rPr>
              <w:t>Gap 2</w:t>
            </w:r>
          </w:p>
        </w:tc>
        <w:tc>
          <w:tcPr>
            <w:tcW w:w="990"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e-Business with partner and customer’s IT system</w:t>
            </w: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Customer RFQ through email, fax and phone</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Automated order process with customer 's procurement system</w:t>
            </w:r>
          </w:p>
        </w:tc>
        <w:tc>
          <w:tcPr>
            <w:tcW w:w="956"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Enhance partner and customer relationship</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58"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rPr>
          <w:cnfStyle w:val="000000100000" w:firstRow="0" w:lastRow="0" w:firstColumn="0" w:lastColumn="0" w:oddVBand="0" w:evenVBand="0" w:oddHBand="1" w:evenHBand="0" w:firstRowFirstColumn="0" w:firstRowLastColumn="0" w:lastRowFirstColumn="0" w:lastRowLastColumn="0"/>
          <w:trHeight w:val="1457"/>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Different port operators to run their own optimization algorithm which resulted in poor space utilization</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Web services provided by VCMS to optimize container movement and placement</w:t>
            </w:r>
          </w:p>
        </w:tc>
        <w:tc>
          <w:tcPr>
            <w:tcW w:w="956"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0A607A">
        <w:trPr>
          <w:trHeight w:val="530"/>
        </w:trPr>
        <w:tc>
          <w:tcPr>
            <w:cnfStyle w:val="001000000000" w:firstRow="0" w:lastRow="0" w:firstColumn="1" w:lastColumn="0" w:oddVBand="0" w:evenVBand="0" w:oddHBand="0" w:evenHBand="0" w:firstRowFirstColumn="0" w:firstRowLastColumn="0" w:lastRowFirstColumn="0" w:lastRowLastColumn="0"/>
            <w:tcW w:w="314" w:type="pct"/>
            <w:vMerge w:val="restart"/>
          </w:tcPr>
          <w:p w:rsidR="00A709B5" w:rsidRPr="0065614B" w:rsidRDefault="00A709B5" w:rsidP="007E0825">
            <w:pPr>
              <w:rPr>
                <w:rFonts w:ascii="Calibri" w:hAnsi="Calibri"/>
              </w:rPr>
            </w:pPr>
            <w:r w:rsidRPr="0065614B">
              <w:rPr>
                <w:rFonts w:ascii="Calibri" w:hAnsi="Calibri"/>
              </w:rPr>
              <w:t>Gap 3</w:t>
            </w:r>
          </w:p>
        </w:tc>
        <w:tc>
          <w:tcPr>
            <w:tcW w:w="990"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Sales and Customer Billing System</w:t>
            </w: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Separate Sales Order system and Customer Billing System</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Sales and Customer Billing System (SCBS)</w:t>
            </w:r>
          </w:p>
        </w:tc>
        <w:tc>
          <w:tcPr>
            <w:tcW w:w="956"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Accurate reporting to management</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Reduce human errors in the original process</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Streamline the business process to improve service quality</w:t>
            </w:r>
          </w:p>
        </w:tc>
        <w:tc>
          <w:tcPr>
            <w:tcW w:w="758"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 xml:space="preserve">RFQ/Order manually processed </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Online order submission and tracking</w:t>
            </w:r>
          </w:p>
        </w:tc>
        <w:tc>
          <w:tcPr>
            <w:tcW w:w="956"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0A607A">
        <w:trPr>
          <w:trHeight w:val="420"/>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Order pricing manually calculated</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Sales and Customer Billing System (SCBS)</w:t>
            </w:r>
          </w:p>
        </w:tc>
        <w:tc>
          <w:tcPr>
            <w:tcW w:w="956"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A709B5" w:rsidTr="000A607A">
        <w:trPr>
          <w:cnfStyle w:val="000000100000" w:firstRow="0" w:lastRow="0" w:firstColumn="0" w:lastColumn="0" w:oddVBand="0" w:evenVBand="0" w:oddHBand="1" w:evenHBand="0" w:firstRowFirstColumn="0" w:firstRowLastColumn="0" w:lastRowFirstColumn="0" w:lastRowLastColumn="0"/>
          <w:trHeight w:val="1575"/>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billing is manually prepared and triggered by order processing administrator</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billing is automatically prepared and sent by SCBS</w:t>
            </w:r>
          </w:p>
        </w:tc>
        <w:tc>
          <w:tcPr>
            <w:tcW w:w="956"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0A607A">
        <w:trPr>
          <w:trHeight w:val="470"/>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 xml:space="preserve">Quotation or order status are manually changed by sales </w:t>
            </w:r>
            <w:r w:rsidRPr="0065614B">
              <w:rPr>
                <w:rFonts w:ascii="Calibri" w:hAnsi="Calibri"/>
              </w:rPr>
              <w:lastRenderedPageBreak/>
              <w:t>team</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lastRenderedPageBreak/>
              <w:t xml:space="preserve">Quotation or order status are automatically updated </w:t>
            </w:r>
            <w:r w:rsidRPr="0065614B">
              <w:rPr>
                <w:rFonts w:ascii="Calibri" w:hAnsi="Calibri"/>
              </w:rPr>
              <w:lastRenderedPageBreak/>
              <w:t>by SCBS</w:t>
            </w:r>
          </w:p>
        </w:tc>
        <w:tc>
          <w:tcPr>
            <w:tcW w:w="956"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A709B5"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A709B5" w:rsidRPr="0065614B" w:rsidRDefault="00A709B5" w:rsidP="007E0825">
            <w:pPr>
              <w:rPr>
                <w:rFonts w:ascii="Calibri" w:hAnsi="Calibri"/>
              </w:rPr>
            </w:pPr>
            <w:r w:rsidRPr="0065614B">
              <w:rPr>
                <w:rFonts w:ascii="Calibri" w:hAnsi="Calibri"/>
              </w:rPr>
              <w:lastRenderedPageBreak/>
              <w:t>Gap 4</w:t>
            </w:r>
          </w:p>
        </w:tc>
        <w:tc>
          <w:tcPr>
            <w:tcW w:w="990"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Vessel Movement System and Container Movement System</w:t>
            </w: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These 2 systems in individual factories have unscheduled downtime of average 10% to 15%.</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lang w:eastAsia="zh-CN"/>
              </w:rPr>
            </w:pPr>
            <w:r w:rsidRPr="0065614B">
              <w:rPr>
                <w:rFonts w:ascii="Calibri" w:hAnsi="Calibri"/>
              </w:rPr>
              <w:t xml:space="preserve">Centralized Vessel and Container Movement System (VCMS) should have high levels of redundancies to ensure 24 </w:t>
            </w:r>
            <w:r w:rsidRPr="0065614B">
              <w:rPr>
                <w:lang w:eastAsia="zh-CN"/>
              </w:rPr>
              <w:t>x 7 operations</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Ensure high availability for mission critical system to reduce business lost</w:t>
            </w:r>
          </w:p>
        </w:tc>
        <w:tc>
          <w:tcPr>
            <w:tcW w:w="758"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c>
          <w:tcPr>
            <w:cnfStyle w:val="001000000000" w:firstRow="0" w:lastRow="0" w:firstColumn="1" w:lastColumn="0" w:oddVBand="0" w:evenVBand="0" w:oddHBand="0" w:evenHBand="0" w:firstRowFirstColumn="0" w:firstRowLastColumn="0" w:lastRowFirstColumn="0" w:lastRowLastColumn="0"/>
            <w:tcW w:w="314" w:type="pct"/>
          </w:tcPr>
          <w:p w:rsidR="00A709B5" w:rsidRPr="0065614B" w:rsidRDefault="00A709B5" w:rsidP="007E0825">
            <w:pPr>
              <w:rPr>
                <w:rFonts w:ascii="Calibri" w:hAnsi="Calibri"/>
              </w:rPr>
            </w:pPr>
            <w:r w:rsidRPr="0065614B">
              <w:rPr>
                <w:rFonts w:ascii="Calibri" w:hAnsi="Calibri"/>
              </w:rPr>
              <w:t>Gap 5</w:t>
            </w:r>
          </w:p>
        </w:tc>
        <w:tc>
          <w:tcPr>
            <w:tcW w:w="990"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Centralized report generation and data management</w:t>
            </w: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Inaccurate sales report and transaction data due to human activities</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SCBS will access VCMS’s transaction data and produce management reports</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Reports are a very useful method for keeping track of important information. The information contained in reports can be used to make very important decisions that affect our lives daily.</w:t>
            </w:r>
          </w:p>
        </w:tc>
        <w:tc>
          <w:tcPr>
            <w:tcW w:w="758"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bl>
    <w:p w:rsidR="00A709B5" w:rsidRPr="00A709B5" w:rsidRDefault="00A709B5" w:rsidP="00A709B5">
      <w:pPr>
        <w:sectPr w:rsidR="00A709B5" w:rsidRPr="00A709B5" w:rsidSect="00A709B5">
          <w:pgSz w:w="16838" w:h="11906" w:orient="landscape"/>
          <w:pgMar w:top="1440" w:right="1440" w:bottom="1440" w:left="1440" w:header="709" w:footer="709" w:gutter="0"/>
          <w:cols w:space="708"/>
          <w:docGrid w:linePitch="360"/>
        </w:sectPr>
      </w:pPr>
    </w:p>
    <w:p w:rsidR="001A23D8" w:rsidRPr="001A23D8" w:rsidRDefault="003F653F" w:rsidP="00CF7E3A">
      <w:pPr>
        <w:pStyle w:val="Heading1"/>
      </w:pPr>
      <w:bookmarkStart w:id="52" w:name="_Toc387518350"/>
      <w:r>
        <w:lastRenderedPageBreak/>
        <w:t>Information Architecture</w:t>
      </w:r>
      <w:bookmarkEnd w:id="52"/>
    </w:p>
    <w:p w:rsidR="001A23D8" w:rsidRDefault="001A23D8" w:rsidP="001A23D8">
      <w:pPr>
        <w:pStyle w:val="Heading2"/>
      </w:pPr>
      <w:bookmarkStart w:id="53" w:name="_Toc387518351"/>
      <w:r w:rsidRPr="001A23D8">
        <w:t>Data Principles</w:t>
      </w:r>
      <w:bookmarkEnd w:id="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0" w:type="auto"/>
            <w:shd w:val="clear" w:color="auto" w:fill="8DB3E2"/>
          </w:tcPr>
          <w:p w:rsidR="001A23D8" w:rsidRPr="0084758E" w:rsidRDefault="001A23D8" w:rsidP="007E0825">
            <w:pPr>
              <w:rPr>
                <w:rFonts w:ascii="Calibri" w:hAnsi="Calibri"/>
                <w:b/>
              </w:rPr>
            </w:pPr>
            <w:r>
              <w:rPr>
                <w:rFonts w:ascii="Calibri" w:hAnsi="Calibri"/>
                <w:b/>
              </w:rPr>
              <w:t>Data Integration</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0" w:type="auto"/>
          </w:tcPr>
          <w:p w:rsidR="001A23D8" w:rsidRPr="0084758E" w:rsidRDefault="001A23D8" w:rsidP="007E0825">
            <w:pPr>
              <w:rPr>
                <w:rFonts w:ascii="Calibri" w:hAnsi="Calibri"/>
              </w:rPr>
            </w:pPr>
            <w:r>
              <w:rPr>
                <w:rFonts w:ascii="Calibri" w:hAnsi="Calibri"/>
              </w:rPr>
              <w:t>Data is defined consistently throughout the company, and the definitions are understandable and available to all users</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0" w:type="auto"/>
          </w:tcPr>
          <w:p w:rsidR="001A23D8" w:rsidRPr="0084758E" w:rsidRDefault="001A23D8" w:rsidP="007E0825">
            <w:pPr>
              <w:rPr>
                <w:rFonts w:ascii="Calibri" w:hAnsi="Calibri"/>
              </w:rPr>
            </w:pPr>
            <w:r>
              <w:rPr>
                <w:rFonts w:ascii="Calibri" w:hAnsi="Calibri"/>
              </w:rPr>
              <w:t>With integration between applications, it will allow quicker business turnaround times.</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0" w:type="auto"/>
          </w:tcPr>
          <w:p w:rsidR="001A23D8" w:rsidRPr="0084758E" w:rsidRDefault="001A23D8" w:rsidP="007E0825">
            <w:pPr>
              <w:rPr>
                <w:rFonts w:ascii="Calibri" w:hAnsi="Calibri"/>
              </w:rPr>
            </w:pPr>
            <w:r>
              <w:rPr>
                <w:rFonts w:ascii="Calibri" w:hAnsi="Calibri"/>
              </w:rPr>
              <w:t>Multiple data standardization initiatives need to be co-ordinated.</w:t>
            </w:r>
          </w:p>
        </w:tc>
      </w:tr>
    </w:tbl>
    <w:p w:rsidR="001A23D8" w:rsidRDefault="001A23D8" w:rsidP="001A23D8">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7987" w:type="dxa"/>
            <w:shd w:val="clear" w:color="auto" w:fill="8DB3E2"/>
          </w:tcPr>
          <w:p w:rsidR="001A23D8" w:rsidRPr="0084758E" w:rsidRDefault="001A23D8" w:rsidP="007E0825">
            <w:pPr>
              <w:rPr>
                <w:rFonts w:ascii="Calibri" w:hAnsi="Calibri"/>
                <w:b/>
              </w:rPr>
            </w:pPr>
            <w:r>
              <w:rPr>
                <w:rFonts w:ascii="Calibri" w:hAnsi="Calibri"/>
                <w:b/>
              </w:rPr>
              <w:t>Data Replication</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7987" w:type="dxa"/>
          </w:tcPr>
          <w:p w:rsidR="001A23D8" w:rsidRPr="0084758E" w:rsidRDefault="001A23D8" w:rsidP="007E0825">
            <w:pPr>
              <w:rPr>
                <w:rFonts w:ascii="Calibri" w:hAnsi="Calibri"/>
              </w:rPr>
            </w:pPr>
            <w:r>
              <w:rPr>
                <w:rFonts w:ascii="Calibri" w:hAnsi="Calibri"/>
              </w:rPr>
              <w:t xml:space="preserve">Data to be replicate and assessable without interrupting online transaction </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7987" w:type="dxa"/>
          </w:tcPr>
          <w:p w:rsidR="001A23D8" w:rsidRPr="0084758E" w:rsidRDefault="001A23D8" w:rsidP="007E0825">
            <w:pPr>
              <w:rPr>
                <w:rFonts w:ascii="Calibri" w:hAnsi="Calibri"/>
              </w:rPr>
            </w:pPr>
            <w:r>
              <w:rPr>
                <w:rFonts w:ascii="Calibri" w:hAnsi="Calibri"/>
              </w:rPr>
              <w:t>For efficiency and effectiveness in decision-making and service delivery.</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7987" w:type="dxa"/>
          </w:tcPr>
          <w:p w:rsidR="001A23D8" w:rsidRPr="0084758E" w:rsidRDefault="001A23D8" w:rsidP="007E0825">
            <w:pPr>
              <w:rPr>
                <w:rFonts w:ascii="Calibri" w:hAnsi="Calibri"/>
              </w:rPr>
            </w:pPr>
            <w:r>
              <w:rPr>
                <w:rFonts w:ascii="Calibri" w:hAnsi="Calibri"/>
              </w:rPr>
              <w:t>Data is should be sufficiently, able to meet a wide range of requirement.</w:t>
            </w:r>
          </w:p>
        </w:tc>
      </w:tr>
    </w:tbl>
    <w:p w:rsidR="001A23D8" w:rsidRDefault="001A23D8" w:rsidP="001A23D8">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7987" w:type="dxa"/>
            <w:shd w:val="clear" w:color="auto" w:fill="8DB3E2"/>
          </w:tcPr>
          <w:p w:rsidR="001A23D8" w:rsidRPr="0084758E" w:rsidRDefault="001A23D8" w:rsidP="007E0825">
            <w:pPr>
              <w:rPr>
                <w:rFonts w:ascii="Calibri" w:hAnsi="Calibri"/>
                <w:b/>
              </w:rPr>
            </w:pPr>
            <w:r>
              <w:rPr>
                <w:rFonts w:ascii="Calibri" w:hAnsi="Calibri"/>
                <w:b/>
              </w:rPr>
              <w:t>Data is an Asset</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7987" w:type="dxa"/>
          </w:tcPr>
          <w:p w:rsidR="001A23D8" w:rsidRPr="0084758E" w:rsidRDefault="001A23D8" w:rsidP="007E0825">
            <w:pPr>
              <w:rPr>
                <w:rFonts w:ascii="Calibri" w:hAnsi="Calibri"/>
              </w:rPr>
            </w:pPr>
            <w:r>
              <w:rPr>
                <w:rFonts w:ascii="Calibri" w:hAnsi="Calibri"/>
              </w:rPr>
              <w:t>Data is an asset that has value to the company and is managed accordingly</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7987" w:type="dxa"/>
          </w:tcPr>
          <w:p w:rsidR="001A23D8" w:rsidRPr="0084758E" w:rsidRDefault="001A23D8" w:rsidP="007E0825">
            <w:pPr>
              <w:rPr>
                <w:rFonts w:ascii="Calibri" w:hAnsi="Calibri"/>
              </w:rPr>
            </w:pPr>
            <w:r>
              <w:rPr>
                <w:rFonts w:ascii="Calibri" w:hAnsi="Calibri"/>
              </w:rPr>
              <w:t>The purpose of data is to aid decision-making.</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7987" w:type="dxa"/>
          </w:tcPr>
          <w:p w:rsidR="001A23D8" w:rsidRPr="0084758E" w:rsidRDefault="001A23D8" w:rsidP="007E0825">
            <w:pPr>
              <w:rPr>
                <w:rFonts w:ascii="Calibri" w:hAnsi="Calibri"/>
              </w:rPr>
            </w:pPr>
            <w:r>
              <w:rPr>
                <w:rFonts w:ascii="Calibri" w:hAnsi="Calibri"/>
              </w:rPr>
              <w:t>Stewards must have the authority and means to manage the data for which they are accountable</w:t>
            </w:r>
          </w:p>
        </w:tc>
      </w:tr>
    </w:tbl>
    <w:p w:rsidR="008F2D91" w:rsidRDefault="008F2D91" w:rsidP="001A23D8">
      <w:pPr>
        <w:rPr>
          <w:rFonts w:ascii="Calibri" w:hAnsi="Calibri"/>
        </w:rPr>
        <w:sectPr w:rsidR="008F2D91" w:rsidSect="008F2D91">
          <w:pgSz w:w="11906" w:h="16838"/>
          <w:pgMar w:top="1440" w:right="1440" w:bottom="1440" w:left="1440" w:header="709" w:footer="709" w:gutter="0"/>
          <w:cols w:space="708"/>
          <w:docGrid w:linePitch="360"/>
        </w:sectPr>
      </w:pPr>
    </w:p>
    <w:p w:rsidR="008F2D91" w:rsidRPr="00F31290" w:rsidRDefault="008F2D91" w:rsidP="008F2D91">
      <w:pPr>
        <w:pStyle w:val="Heading2"/>
      </w:pPr>
      <w:bookmarkStart w:id="54" w:name="_Toc387518352"/>
      <w:r>
        <w:lastRenderedPageBreak/>
        <w:t xml:space="preserve">Date Entities </w:t>
      </w:r>
      <w:proofErr w:type="spellStart"/>
      <w:r>
        <w:t>Catalog</w:t>
      </w:r>
      <w:bookmarkEnd w:id="54"/>
      <w:proofErr w:type="spellEnd"/>
      <w:r>
        <w:t xml:space="preserve"> </w:t>
      </w:r>
    </w:p>
    <w:tbl>
      <w:tblPr>
        <w:tblStyle w:val="MediumShading1-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205"/>
        <w:gridCol w:w="1514"/>
        <w:gridCol w:w="706"/>
        <w:gridCol w:w="1332"/>
        <w:gridCol w:w="1026"/>
        <w:gridCol w:w="1460"/>
        <w:gridCol w:w="1332"/>
        <w:gridCol w:w="1738"/>
        <w:gridCol w:w="1738"/>
        <w:gridCol w:w="938"/>
      </w:tblGrid>
      <w:tr w:rsidR="008F2D91" w:rsidRPr="00C7793D" w:rsidTr="000A60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top w:val="none" w:sz="0" w:space="0" w:color="auto"/>
              <w:left w:val="none" w:sz="0" w:space="0" w:color="auto"/>
              <w:bottom w:val="none" w:sz="0" w:space="0" w:color="auto"/>
              <w:right w:val="none" w:sz="0" w:space="0" w:color="auto"/>
            </w:tcBorders>
          </w:tcPr>
          <w:p w:rsidR="008F2D91" w:rsidRPr="009153C5" w:rsidRDefault="008F2D91" w:rsidP="001416D7">
            <w:pPr>
              <w:rPr>
                <w:rFonts w:ascii="Calibri" w:hAnsi="Calibri"/>
              </w:rPr>
            </w:pPr>
            <w:r w:rsidRPr="009153C5">
              <w:rPr>
                <w:rFonts w:ascii="Calibri" w:hAnsi="Calibri"/>
              </w:rPr>
              <w:t>ID</w:t>
            </w:r>
          </w:p>
        </w:tc>
        <w:tc>
          <w:tcPr>
            <w:tcW w:w="425"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Name</w:t>
            </w:r>
          </w:p>
        </w:tc>
        <w:tc>
          <w:tcPr>
            <w:tcW w:w="534"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Description</w:t>
            </w:r>
          </w:p>
        </w:tc>
        <w:tc>
          <w:tcPr>
            <w:tcW w:w="249"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Date</w:t>
            </w:r>
          </w:p>
        </w:tc>
        <w:tc>
          <w:tcPr>
            <w:tcW w:w="470"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Category</w:t>
            </w:r>
          </w:p>
        </w:tc>
        <w:tc>
          <w:tcPr>
            <w:tcW w:w="362"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Priority</w:t>
            </w:r>
          </w:p>
        </w:tc>
        <w:tc>
          <w:tcPr>
            <w:tcW w:w="515"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Source</w:t>
            </w:r>
          </w:p>
        </w:tc>
        <w:tc>
          <w:tcPr>
            <w:tcW w:w="470"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Data Category</w:t>
            </w:r>
          </w:p>
        </w:tc>
        <w:tc>
          <w:tcPr>
            <w:tcW w:w="613"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Privacy Classification</w:t>
            </w:r>
          </w:p>
        </w:tc>
        <w:tc>
          <w:tcPr>
            <w:tcW w:w="613"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Retention Classification</w:t>
            </w:r>
          </w:p>
        </w:tc>
        <w:tc>
          <w:tcPr>
            <w:tcW w:w="331"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Owner</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sidRPr="00F31290">
              <w:rPr>
                <w:rFonts w:ascii="Calibri" w:hAnsi="Calibri"/>
                <w:b w:val="0"/>
                <w:bCs w:val="0"/>
                <w:color w:val="000000"/>
              </w:rPr>
              <w:t>ISA_DE_01</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r w:rsidRPr="00B92B22">
              <w:t>Location</w:t>
            </w:r>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The location of the vessel, container and movement routes</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515"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A26EAC">
              <w:rPr>
                <w:rFonts w:ascii="Calibri" w:hAnsi="Calibri"/>
                <w:color w:val="000000"/>
              </w:rPr>
              <w:t>Container Management Team</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ISA_DE_02</w:t>
            </w:r>
          </w:p>
        </w:tc>
        <w:tc>
          <w:tcPr>
            <w:tcW w:w="425" w:type="pct"/>
            <w:tcBorders>
              <w:left w:val="none" w:sz="0" w:space="0" w:color="auto"/>
              <w:right w:val="none" w:sz="0" w:space="0" w:color="auto"/>
            </w:tcBorders>
          </w:tcPr>
          <w:p w:rsidR="008F2D91" w:rsidRPr="00B92B22" w:rsidRDefault="008F2D91" w:rsidP="001416D7">
            <w:pPr>
              <w:cnfStyle w:val="000000010000" w:firstRow="0" w:lastRow="0" w:firstColumn="0" w:lastColumn="0" w:oddVBand="0" w:evenVBand="0" w:oddHBand="0" w:evenHBand="1" w:firstRowFirstColumn="0" w:firstRowLastColumn="0" w:lastRowFirstColumn="0" w:lastRowLastColumn="0"/>
            </w:pPr>
            <w:r w:rsidRPr="00B92B22">
              <w:t>Container</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The container information</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sidRPr="00A26EAC">
              <w:rPr>
                <w:rFonts w:ascii="Calibri" w:hAnsi="Calibri"/>
                <w:color w:val="000000"/>
              </w:rPr>
              <w:t>Container Management Team</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ISA_DE_03</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r w:rsidRPr="00B92B22">
              <w:t>Movement</w:t>
            </w:r>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The movement tracks for specific containers</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515"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A26EAC">
              <w:rPr>
                <w:rFonts w:ascii="Calibri" w:hAnsi="Calibri"/>
                <w:color w:val="000000"/>
              </w:rPr>
              <w:t>Container Management Team</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ISA_DE_04</w:t>
            </w:r>
          </w:p>
        </w:tc>
        <w:tc>
          <w:tcPr>
            <w:tcW w:w="425" w:type="pct"/>
            <w:tcBorders>
              <w:left w:val="none" w:sz="0" w:space="0" w:color="auto"/>
              <w:right w:val="none" w:sz="0" w:space="0" w:color="auto"/>
            </w:tcBorders>
          </w:tcPr>
          <w:p w:rsidR="008F2D91" w:rsidRPr="00B92B22" w:rsidRDefault="008F2D91" w:rsidP="001416D7">
            <w:pPr>
              <w:cnfStyle w:val="000000010000" w:firstRow="0" w:lastRow="0" w:firstColumn="0" w:lastColumn="0" w:oddVBand="0" w:evenVBand="0" w:oddHBand="0" w:evenHBand="1" w:firstRowFirstColumn="0" w:firstRowLastColumn="0" w:lastRowFirstColumn="0" w:lastRowLastColumn="0"/>
            </w:pPr>
            <w:r w:rsidRPr="00B92B22">
              <w:t>Vessel</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The vessel information</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Pr="00A26EAC" w:rsidRDefault="008F2D91" w:rsidP="001416D7">
            <w:pPr>
              <w:cnfStyle w:val="000000010000" w:firstRow="0" w:lastRow="0" w:firstColumn="0" w:lastColumn="0" w:oddVBand="0" w:evenVBand="0" w:oddHBand="0" w:evenHBand="1" w:firstRowFirstColumn="0" w:firstRowLastColumn="0" w:lastRowFirstColumn="0" w:lastRowLastColumn="0"/>
            </w:pPr>
            <w:r>
              <w:t>Container Management Team</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ISA_DE_05</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r w:rsidRPr="00B92B22">
              <w:t>Customer</w:t>
            </w:r>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Customer’s profiles</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Default="008F2D91" w:rsidP="001416D7">
            <w:pPr>
              <w:cnfStyle w:val="000000100000" w:firstRow="0" w:lastRow="0" w:firstColumn="0" w:lastColumn="0" w:oddVBand="0" w:evenVBand="0" w:oddHBand="1" w:evenHBand="0" w:firstRowFirstColumn="0" w:firstRowLastColumn="0" w:lastRowFirstColumn="0" w:lastRowLastColumn="0"/>
            </w:pPr>
            <w:r>
              <w:t>Sales Team</w:t>
            </w:r>
          </w:p>
          <w:p w:rsidR="008F2D91" w:rsidRDefault="008F2D91" w:rsidP="001416D7">
            <w:pPr>
              <w:cnfStyle w:val="000000100000" w:firstRow="0" w:lastRow="0" w:firstColumn="0" w:lastColumn="0" w:oddVBand="0" w:evenVBand="0" w:oddHBand="1" w:evenHBand="0" w:firstRowFirstColumn="0" w:firstRowLastColumn="0" w:lastRowFirstColumn="0" w:lastRowLastColumn="0"/>
            </w:pPr>
            <w:r>
              <w:t>and</w:t>
            </w:r>
          </w:p>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Order Processing Administrator</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ISA_DE_06</w:t>
            </w:r>
          </w:p>
        </w:tc>
        <w:tc>
          <w:tcPr>
            <w:tcW w:w="425" w:type="pct"/>
            <w:tcBorders>
              <w:left w:val="none" w:sz="0" w:space="0" w:color="auto"/>
              <w:right w:val="none" w:sz="0" w:space="0" w:color="auto"/>
            </w:tcBorders>
          </w:tcPr>
          <w:p w:rsidR="008F2D91" w:rsidRPr="00B92B22" w:rsidRDefault="008F2D91" w:rsidP="001416D7">
            <w:pPr>
              <w:cnfStyle w:val="000000010000" w:firstRow="0" w:lastRow="0" w:firstColumn="0" w:lastColumn="0" w:oddVBand="0" w:evenVBand="0" w:oddHBand="0" w:evenHBand="1" w:firstRowFirstColumn="0" w:firstRowLastColumn="0" w:lastRowFirstColumn="0" w:lastRowLastColumn="0"/>
            </w:pPr>
            <w:r w:rsidRPr="00B92B22">
              <w:t>Billing</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The billing info for specific orders</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Default="008F2D91" w:rsidP="001416D7">
            <w:pPr>
              <w:cnfStyle w:val="000000010000" w:firstRow="0" w:lastRow="0" w:firstColumn="0" w:lastColumn="0" w:oddVBand="0" w:evenVBand="0" w:oddHBand="0" w:evenHBand="1" w:firstRowFirstColumn="0" w:firstRowLastColumn="0" w:lastRowFirstColumn="0" w:lastRowLastColumn="0"/>
            </w:pPr>
            <w:r>
              <w:t>Sales Team</w:t>
            </w:r>
          </w:p>
          <w:p w:rsidR="008F2D91" w:rsidRDefault="008F2D91" w:rsidP="001416D7">
            <w:pPr>
              <w:cnfStyle w:val="000000010000" w:firstRow="0" w:lastRow="0" w:firstColumn="0" w:lastColumn="0" w:oddVBand="0" w:evenVBand="0" w:oddHBand="0" w:evenHBand="1" w:firstRowFirstColumn="0" w:firstRowLastColumn="0" w:lastRowFirstColumn="0" w:lastRowLastColumn="0"/>
            </w:pPr>
            <w:r>
              <w:t>and</w:t>
            </w:r>
          </w:p>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Order Processing Administrator</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ISA_DE_07</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proofErr w:type="spellStart"/>
            <w:r w:rsidRPr="00B92B22">
              <w:t>SalesOrder</w:t>
            </w:r>
            <w:proofErr w:type="spellEnd"/>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 xml:space="preserve">The order information </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Default="008F2D91" w:rsidP="001416D7">
            <w:pPr>
              <w:cnfStyle w:val="000000100000" w:firstRow="0" w:lastRow="0" w:firstColumn="0" w:lastColumn="0" w:oddVBand="0" w:evenVBand="0" w:oddHBand="1" w:evenHBand="0" w:firstRowFirstColumn="0" w:firstRowLastColumn="0" w:lastRowFirstColumn="0" w:lastRowLastColumn="0"/>
            </w:pPr>
            <w:r>
              <w:t>Sales Team</w:t>
            </w:r>
          </w:p>
          <w:p w:rsidR="008F2D91" w:rsidRDefault="008F2D91" w:rsidP="001416D7">
            <w:pPr>
              <w:cnfStyle w:val="000000100000" w:firstRow="0" w:lastRow="0" w:firstColumn="0" w:lastColumn="0" w:oddVBand="0" w:evenVBand="0" w:oddHBand="1" w:evenHBand="0" w:firstRowFirstColumn="0" w:firstRowLastColumn="0" w:lastRowFirstColumn="0" w:lastRowLastColumn="0"/>
            </w:pPr>
            <w:r>
              <w:t>and</w:t>
            </w:r>
          </w:p>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 xml:space="preserve">Order </w:t>
            </w:r>
            <w:r>
              <w:lastRenderedPageBreak/>
              <w:t>Processing Administrator</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lastRenderedPageBreak/>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lastRenderedPageBreak/>
              <w:t>ISA_DE_08</w:t>
            </w:r>
          </w:p>
        </w:tc>
        <w:tc>
          <w:tcPr>
            <w:tcW w:w="425" w:type="pct"/>
            <w:tcBorders>
              <w:left w:val="none" w:sz="0" w:space="0" w:color="auto"/>
              <w:right w:val="none" w:sz="0" w:space="0" w:color="auto"/>
            </w:tcBorders>
          </w:tcPr>
          <w:p w:rsidR="008F2D91" w:rsidRDefault="008F2D91" w:rsidP="001416D7">
            <w:pPr>
              <w:cnfStyle w:val="000000010000" w:firstRow="0" w:lastRow="0" w:firstColumn="0" w:lastColumn="0" w:oddVBand="0" w:evenVBand="0" w:oddHBand="0" w:evenHBand="1" w:firstRowFirstColumn="0" w:firstRowLastColumn="0" w:lastRowFirstColumn="0" w:lastRowLastColumn="0"/>
            </w:pPr>
            <w:r w:rsidRPr="00B92B22">
              <w:t>Agent</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Agent information</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Low</w:t>
            </w:r>
          </w:p>
        </w:tc>
        <w:tc>
          <w:tcPr>
            <w:tcW w:w="515"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Container Management Team</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Low</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Low</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bl>
    <w:p w:rsidR="008F2D91" w:rsidRDefault="008F2D91" w:rsidP="008F2D91">
      <w:pPr>
        <w:sectPr w:rsidR="008F2D91" w:rsidSect="00F31290">
          <w:pgSz w:w="16838" w:h="11906" w:orient="landscape"/>
          <w:pgMar w:top="1440" w:right="1440" w:bottom="1440" w:left="1440" w:header="709" w:footer="709" w:gutter="0"/>
          <w:cols w:space="708"/>
          <w:docGrid w:linePitch="360"/>
        </w:sectPr>
      </w:pPr>
    </w:p>
    <w:p w:rsidR="001A23D8" w:rsidRDefault="001A23D8" w:rsidP="001A23D8">
      <w:pPr>
        <w:pStyle w:val="Heading2"/>
      </w:pPr>
      <w:bookmarkStart w:id="55" w:name="_Toc387518353"/>
      <w:r w:rsidRPr="001A23D8">
        <w:lastRenderedPageBreak/>
        <w:t>Target Conceptual Data Model</w:t>
      </w:r>
      <w:bookmarkEnd w:id="55"/>
    </w:p>
    <w:p w:rsidR="001A23D8" w:rsidRDefault="001A23D8" w:rsidP="001A23D8">
      <w:r>
        <w:t>The following target conceptual model gives the associa</w:t>
      </w:r>
      <w:r w:rsidR="000A607A">
        <w:t xml:space="preserve">ted stakeholders a higher level </w:t>
      </w:r>
      <w:r>
        <w:t>understanding of the business entities as well as a tool by which they can view how their business relation information</w:t>
      </w:r>
    </w:p>
    <w:p w:rsidR="001A23D8" w:rsidRDefault="001A23D8" w:rsidP="001A23D8"/>
    <w:p w:rsidR="001A23D8" w:rsidRDefault="001A23D8" w:rsidP="001A23D8">
      <w:r>
        <w:object w:dxaOrig="10133" w:dyaOrig="8582">
          <v:shape id="_x0000_i1025" type="#_x0000_t75" style="width:468pt;height:396.75pt" o:ole="">
            <v:imagedata r:id="rId19" o:title=""/>
          </v:shape>
          <o:OLEObject Type="Embed" ProgID="Visio.Drawing.11" ShapeID="_x0000_i1025" DrawAspect="Content" ObjectID="_1461262998" r:id="rId20"/>
        </w:object>
      </w:r>
    </w:p>
    <w:p w:rsidR="001A23D8" w:rsidRDefault="001A23D8" w:rsidP="001A23D8"/>
    <w:p w:rsidR="007B2799" w:rsidRDefault="007B2799" w:rsidP="001A23D8">
      <w:pPr>
        <w:pStyle w:val="Heading2"/>
        <w:sectPr w:rsidR="007B2799" w:rsidSect="00A709B5">
          <w:pgSz w:w="11906" w:h="16838"/>
          <w:pgMar w:top="1440" w:right="1440" w:bottom="1440" w:left="1440" w:header="709" w:footer="709" w:gutter="0"/>
          <w:cols w:space="708"/>
          <w:docGrid w:linePitch="360"/>
        </w:sectPr>
      </w:pPr>
    </w:p>
    <w:p w:rsidR="001A23D8" w:rsidRDefault="001A23D8" w:rsidP="001A23D8">
      <w:pPr>
        <w:pStyle w:val="Heading2"/>
      </w:pPr>
      <w:bookmarkStart w:id="56" w:name="_Toc387518354"/>
      <w:r w:rsidRPr="001A23D8">
        <w:lastRenderedPageBreak/>
        <w:t>Target Data Entity/Business Function Matrix</w:t>
      </w:r>
      <w:bookmarkEnd w:id="56"/>
    </w:p>
    <w:tbl>
      <w:tblPr>
        <w:tblStyle w:val="MediumGrid3-Accent1"/>
        <w:tblW w:w="5000" w:type="pct"/>
        <w:tblLook w:val="04A0" w:firstRow="1" w:lastRow="0" w:firstColumn="1" w:lastColumn="0" w:noHBand="0" w:noVBand="1"/>
      </w:tblPr>
      <w:tblGrid>
        <w:gridCol w:w="5005"/>
        <w:gridCol w:w="776"/>
        <w:gridCol w:w="777"/>
        <w:gridCol w:w="1140"/>
        <w:gridCol w:w="777"/>
        <w:gridCol w:w="1004"/>
        <w:gridCol w:w="927"/>
        <w:gridCol w:w="927"/>
        <w:gridCol w:w="1140"/>
        <w:gridCol w:w="777"/>
        <w:gridCol w:w="924"/>
      </w:tblGrid>
      <w:tr w:rsidR="001A23D8" w:rsidTr="007B2799">
        <w:trPr>
          <w:cnfStyle w:val="100000000000" w:firstRow="1" w:lastRow="0" w:firstColumn="0" w:lastColumn="0" w:oddVBand="0" w:evenVBand="0" w:oddHBand="0" w:evenHBand="0" w:firstRowFirstColumn="0" w:firstRowLastColumn="0" w:lastRowFirstColumn="0" w:lastRowLastColumn="0"/>
          <w:trHeight w:val="3149"/>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Data Entities \ Business Function</w:t>
            </w:r>
          </w:p>
        </w:tc>
        <w:tc>
          <w:tcPr>
            <w:tcW w:w="274"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Vessel Loading/Schedules  Maintenance</w:t>
            </w:r>
          </w:p>
        </w:tc>
        <w:tc>
          <w:tcPr>
            <w:tcW w:w="274"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Container Movement Timescales Maintenance</w:t>
            </w:r>
          </w:p>
        </w:tc>
        <w:tc>
          <w:tcPr>
            <w:tcW w:w="402"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rsidRPr="00AE12B2">
              <w:t xml:space="preserve">Sales </w:t>
            </w:r>
            <w:r>
              <w:t>Order Maintenance</w:t>
            </w:r>
          </w:p>
        </w:tc>
        <w:tc>
          <w:tcPr>
            <w:tcW w:w="274"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Billing Maintenance</w:t>
            </w:r>
          </w:p>
        </w:tc>
        <w:tc>
          <w:tcPr>
            <w:tcW w:w="354"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Distribute empty shipping containers by Prediction Engine or Manual Intervention</w:t>
            </w:r>
          </w:p>
        </w:tc>
        <w:tc>
          <w:tcPr>
            <w:tcW w:w="327"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Track sales of empty containers</w:t>
            </w:r>
          </w:p>
        </w:tc>
        <w:tc>
          <w:tcPr>
            <w:tcW w:w="327"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Track transfer of containers from SG’s vessels to 3</w:t>
            </w:r>
            <w:r w:rsidRPr="0016449A">
              <w:rPr>
                <w:vertAlign w:val="superscript"/>
              </w:rPr>
              <w:t>rd</w:t>
            </w:r>
            <w:r>
              <w:t xml:space="preserve"> party vessels</w:t>
            </w:r>
          </w:p>
        </w:tc>
        <w:tc>
          <w:tcPr>
            <w:tcW w:w="402"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Payment</w:t>
            </w:r>
          </w:p>
        </w:tc>
        <w:tc>
          <w:tcPr>
            <w:tcW w:w="274"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Reporting Function</w:t>
            </w:r>
          </w:p>
        </w:tc>
        <w:tc>
          <w:tcPr>
            <w:tcW w:w="326"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Shipment Tracking Maintenance</w:t>
            </w:r>
          </w:p>
        </w:tc>
      </w:tr>
      <w:tr w:rsidR="001A23D8" w:rsidTr="007B2799">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 xml:space="preserve">Sales Order </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CRUD</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RU</w:t>
            </w:r>
          </w:p>
        </w:tc>
        <w:tc>
          <w:tcPr>
            <w:tcW w:w="35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326"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RU</w:t>
            </w:r>
          </w:p>
        </w:tc>
      </w:tr>
      <w:tr w:rsidR="001A23D8" w:rsidTr="007B2799">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Vessel</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5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326"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RU</w:t>
            </w:r>
          </w:p>
        </w:tc>
      </w:tr>
      <w:tr w:rsidR="001A23D8" w:rsidTr="007B2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Container</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CRUD</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5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 xml:space="preserve"> CRU</w:t>
            </w: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326"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r>
      <w:tr w:rsidR="001A23D8" w:rsidTr="007B2799">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Billing</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5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326"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r w:rsidR="001A23D8" w:rsidTr="007B2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Agent</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5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326"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r>
    </w:tbl>
    <w:p w:rsidR="001A23D8" w:rsidRDefault="001A23D8" w:rsidP="001A23D8"/>
    <w:p w:rsidR="001A23D8" w:rsidRDefault="001A23D8" w:rsidP="00D27665">
      <w:pPr>
        <w:pStyle w:val="Heading2"/>
      </w:pPr>
      <w:bookmarkStart w:id="57" w:name="_Toc387518355"/>
      <w:r w:rsidRPr="001A23D8">
        <w:t>Target Application/Data Matrix</w:t>
      </w:r>
      <w:bookmarkEnd w:id="57"/>
    </w:p>
    <w:tbl>
      <w:tblPr>
        <w:tblStyle w:val="MediumGrid3-Accent1"/>
        <w:tblW w:w="5000" w:type="pct"/>
        <w:tblLook w:val="04A0" w:firstRow="1" w:lastRow="0" w:firstColumn="1" w:lastColumn="0" w:noHBand="0" w:noVBand="1"/>
      </w:tblPr>
      <w:tblGrid>
        <w:gridCol w:w="3204"/>
        <w:gridCol w:w="2843"/>
        <w:gridCol w:w="2642"/>
        <w:gridCol w:w="2438"/>
        <w:gridCol w:w="3047"/>
      </w:tblGrid>
      <w:tr w:rsidR="001A23D8" w:rsidTr="007B2799">
        <w:trPr>
          <w:cnfStyle w:val="100000000000" w:firstRow="1" w:lastRow="0" w:firstColumn="0" w:lastColumn="0" w:oddVBand="0" w:evenVBand="0" w:oddHBand="0"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1130" w:type="pct"/>
          </w:tcPr>
          <w:p w:rsidR="001A23D8" w:rsidRDefault="00D27665" w:rsidP="007E0825">
            <w:r>
              <w:t xml:space="preserve">Data Entities \ </w:t>
            </w:r>
            <w:r w:rsidR="001A23D8">
              <w:t>Application</w:t>
            </w:r>
          </w:p>
        </w:tc>
        <w:tc>
          <w:tcPr>
            <w:tcW w:w="1003" w:type="pct"/>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Vessel and Container Movement System (VCMS)</w:t>
            </w:r>
          </w:p>
        </w:tc>
        <w:tc>
          <w:tcPr>
            <w:tcW w:w="932" w:type="pct"/>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Sales and Customer Billing System (SCBS)</w:t>
            </w:r>
          </w:p>
        </w:tc>
        <w:tc>
          <w:tcPr>
            <w:tcW w:w="860" w:type="pct"/>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Integrated Reporting System (IRS)</w:t>
            </w:r>
          </w:p>
        </w:tc>
        <w:tc>
          <w:tcPr>
            <w:tcW w:w="1075" w:type="pct"/>
          </w:tcPr>
          <w:p w:rsidR="001A23D8" w:rsidRDefault="001A23D8" w:rsidP="007E0825">
            <w:pPr>
              <w:jc w:val="center"/>
              <w:cnfStyle w:val="100000000000" w:firstRow="1" w:lastRow="0" w:firstColumn="0" w:lastColumn="0" w:oddVBand="0" w:evenVBand="0" w:oddHBand="0" w:evenHBand="0" w:firstRowFirstColumn="0" w:firstRowLastColumn="0" w:lastRowFirstColumn="0" w:lastRowLastColumn="0"/>
            </w:pPr>
            <w:r>
              <w:t>Ship Track System (ST)</w:t>
            </w:r>
          </w:p>
        </w:tc>
      </w:tr>
      <w:tr w:rsidR="001A23D8" w:rsidTr="007B2799">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lastRenderedPageBreak/>
              <w:t xml:space="preserve">Sales Order </w:t>
            </w:r>
          </w:p>
        </w:tc>
        <w:tc>
          <w:tcPr>
            <w:tcW w:w="1003"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93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860"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107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r>
      <w:tr w:rsidR="001A23D8" w:rsidTr="007B2799">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t>Vessel</w:t>
            </w:r>
          </w:p>
        </w:tc>
        <w:tc>
          <w:tcPr>
            <w:tcW w:w="1003"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93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860"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1075"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r w:rsidR="001A23D8" w:rsidTr="007B2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t>Container</w:t>
            </w:r>
          </w:p>
        </w:tc>
        <w:tc>
          <w:tcPr>
            <w:tcW w:w="1003"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93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860"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107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r>
      <w:tr w:rsidR="001A23D8" w:rsidTr="007B2799">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t>Billing</w:t>
            </w:r>
          </w:p>
        </w:tc>
        <w:tc>
          <w:tcPr>
            <w:tcW w:w="1003"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93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860"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1075"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bl>
    <w:p w:rsidR="007B2799" w:rsidRDefault="007B2799" w:rsidP="001A23D8">
      <w:pPr>
        <w:sectPr w:rsidR="007B2799" w:rsidSect="007B2799">
          <w:pgSz w:w="16838" w:h="11906" w:orient="landscape"/>
          <w:pgMar w:top="1440" w:right="1440" w:bottom="1440" w:left="1440" w:header="709" w:footer="709" w:gutter="0"/>
          <w:cols w:space="708"/>
          <w:docGrid w:linePitch="360"/>
        </w:sectPr>
      </w:pPr>
    </w:p>
    <w:p w:rsidR="001A23D8" w:rsidRDefault="001A23D8" w:rsidP="001A23D8">
      <w:pPr>
        <w:pStyle w:val="Heading2"/>
      </w:pPr>
      <w:bookmarkStart w:id="58" w:name="_Toc387518356"/>
      <w:r w:rsidRPr="001A23D8">
        <w:lastRenderedPageBreak/>
        <w:t>List of Stakeholders and Concerns</w:t>
      </w:r>
      <w:bookmarkEnd w:id="58"/>
    </w:p>
    <w:tbl>
      <w:tblPr>
        <w:tblStyle w:val="MediumGrid3-Accent1"/>
        <w:tblW w:w="5000" w:type="pct"/>
        <w:tblLayout w:type="fixed"/>
        <w:tblLook w:val="04A0" w:firstRow="1" w:lastRow="0" w:firstColumn="1" w:lastColumn="0" w:noHBand="0" w:noVBand="1"/>
      </w:tblPr>
      <w:tblGrid>
        <w:gridCol w:w="794"/>
        <w:gridCol w:w="1491"/>
        <w:gridCol w:w="4681"/>
        <w:gridCol w:w="2276"/>
      </w:tblGrid>
      <w:tr w:rsidR="001A23D8" w:rsidTr="008E0FA6">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No.</w:t>
            </w:r>
          </w:p>
        </w:tc>
        <w:tc>
          <w:tcPr>
            <w:tcW w:w="1541" w:type="dxa"/>
          </w:tcPr>
          <w:p w:rsidR="001A23D8" w:rsidRPr="00212E04"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212E04">
              <w:rPr>
                <w:rFonts w:ascii="Calibri" w:hAnsi="Calibri"/>
              </w:rPr>
              <w:t>Stakeholder</w:t>
            </w:r>
          </w:p>
        </w:tc>
        <w:tc>
          <w:tcPr>
            <w:tcW w:w="4860" w:type="dxa"/>
          </w:tcPr>
          <w:p w:rsidR="001A23D8" w:rsidRPr="00212E04"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212E04">
              <w:rPr>
                <w:rFonts w:ascii="Calibri" w:hAnsi="Calibri"/>
              </w:rPr>
              <w:t>Concerns</w:t>
            </w:r>
          </w:p>
        </w:tc>
        <w:tc>
          <w:tcPr>
            <w:tcW w:w="2358" w:type="dxa"/>
          </w:tcPr>
          <w:p w:rsidR="001A23D8" w:rsidRPr="00212E04"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212E04">
              <w:rPr>
                <w:rFonts w:ascii="Calibri" w:hAnsi="Calibri"/>
              </w:rPr>
              <w:t>View</w:t>
            </w:r>
          </w:p>
        </w:tc>
      </w:tr>
      <w:tr w:rsidR="001A23D8" w:rsidTr="008E0FA6">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1.</w:t>
            </w:r>
          </w:p>
        </w:tc>
        <w:tc>
          <w:tcPr>
            <w:tcW w:w="1541"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Customer</w:t>
            </w:r>
          </w:p>
        </w:tc>
        <w:tc>
          <w:tcPr>
            <w:tcW w:w="4860"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Order and billing details are captured, updated</w:t>
            </w:r>
            <w:r>
              <w:rPr>
                <w:rFonts w:ascii="Calibri" w:hAnsi="Calibri"/>
              </w:rPr>
              <w:t xml:space="preserve"> </w:t>
            </w:r>
            <w:r w:rsidRPr="00D651DE">
              <w:rPr>
                <w:rFonts w:ascii="Calibri" w:hAnsi="Calibri"/>
              </w:rPr>
              <w:t>and deleted accurately.</w:t>
            </w:r>
          </w:p>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Conceptual data model, Data entity/ Business Function Matrix</w:t>
            </w:r>
          </w:p>
        </w:tc>
      </w:tr>
      <w:tr w:rsidR="001A23D8" w:rsidTr="008E0FA6">
        <w:trPr>
          <w:trHeight w:val="116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2.</w:t>
            </w:r>
          </w:p>
        </w:tc>
        <w:tc>
          <w:tcPr>
            <w:tcW w:w="1541"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Executive/Management team</w:t>
            </w:r>
          </w:p>
        </w:tc>
        <w:tc>
          <w:tcPr>
            <w:tcW w:w="4860" w:type="dxa"/>
          </w:tcPr>
          <w:p w:rsidR="001A23D8" w:rsidRPr="001413F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Details are captured for business analysis and decision making.</w:t>
            </w:r>
          </w:p>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Details are captured accurately.</w:t>
            </w:r>
          </w:p>
        </w:tc>
        <w:tc>
          <w:tcPr>
            <w:tcW w:w="2358"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8E0FA6">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3.</w:t>
            </w:r>
          </w:p>
        </w:tc>
        <w:tc>
          <w:tcPr>
            <w:tcW w:w="1541"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IT staffs</w:t>
            </w:r>
          </w:p>
        </w:tc>
        <w:tc>
          <w:tcPr>
            <w:tcW w:w="4860"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Data is secured with high availability.</w:t>
            </w:r>
          </w:p>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Data is controlled based on access rights.</w:t>
            </w:r>
          </w:p>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Data is accessible/update from web interface/web services.</w:t>
            </w:r>
          </w:p>
        </w:tc>
        <w:tc>
          <w:tcPr>
            <w:tcW w:w="2358"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8E0FA6">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4.</w:t>
            </w:r>
          </w:p>
        </w:tc>
        <w:tc>
          <w:tcPr>
            <w:tcW w:w="1541"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Salesmen</w:t>
            </w:r>
          </w:p>
        </w:tc>
        <w:tc>
          <w:tcPr>
            <w:tcW w:w="4860"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Order and billing details are captured, updated</w:t>
            </w:r>
            <w:r>
              <w:rPr>
                <w:rFonts w:ascii="Calibri" w:hAnsi="Calibri"/>
              </w:rPr>
              <w:t xml:space="preserve"> </w:t>
            </w:r>
            <w:r w:rsidRPr="00D651DE">
              <w:rPr>
                <w:rFonts w:ascii="Calibri" w:hAnsi="Calibri"/>
              </w:rPr>
              <w:t>and deleted accurately.</w:t>
            </w:r>
          </w:p>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8E0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5.</w:t>
            </w:r>
          </w:p>
        </w:tc>
        <w:tc>
          <w:tcPr>
            <w:tcW w:w="1541"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Container</w:t>
            </w:r>
            <w:r>
              <w:rPr>
                <w:rFonts w:ascii="Calibri" w:hAnsi="Calibri"/>
              </w:rPr>
              <w:t xml:space="preserve"> </w:t>
            </w:r>
            <w:r w:rsidRPr="001413F8">
              <w:rPr>
                <w:rFonts w:ascii="Calibri" w:hAnsi="Calibri"/>
              </w:rPr>
              <w:t>management team</w:t>
            </w:r>
          </w:p>
        </w:tc>
        <w:tc>
          <w:tcPr>
            <w:tcW w:w="4860"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Vessel details, container details are captured,</w:t>
            </w:r>
            <w:r>
              <w:rPr>
                <w:rFonts w:ascii="Calibri" w:hAnsi="Calibri"/>
              </w:rPr>
              <w:t xml:space="preserve"> </w:t>
            </w:r>
            <w:r w:rsidRPr="001413F8">
              <w:rPr>
                <w:rFonts w:ascii="Calibri" w:hAnsi="Calibri"/>
              </w:rPr>
              <w:t>updated and removed accurately.</w:t>
            </w:r>
          </w:p>
          <w:p w:rsidR="001A23D8" w:rsidRPr="001413F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Conceptual data</w:t>
            </w:r>
            <w:r>
              <w:rPr>
                <w:rFonts w:ascii="Calibri" w:hAnsi="Calibri"/>
              </w:rPr>
              <w:t xml:space="preserve"> model, </w:t>
            </w:r>
            <w:r w:rsidRPr="001413F8">
              <w:rPr>
                <w:rFonts w:ascii="Calibri" w:hAnsi="Calibri"/>
              </w:rPr>
              <w:t>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8E0FA6">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6.</w:t>
            </w:r>
          </w:p>
        </w:tc>
        <w:tc>
          <w:tcPr>
            <w:tcW w:w="1541"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Tow-head operator</w:t>
            </w:r>
          </w:p>
        </w:tc>
        <w:tc>
          <w:tcPr>
            <w:tcW w:w="4860"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Data passing to VCMS is captured, updated</w:t>
            </w:r>
            <w:r>
              <w:rPr>
                <w:rFonts w:ascii="Calibri" w:hAnsi="Calibri"/>
              </w:rPr>
              <w:t xml:space="preserve"> </w:t>
            </w:r>
            <w:r w:rsidRPr="001413F8">
              <w:rPr>
                <w:rFonts w:ascii="Calibri" w:hAnsi="Calibri"/>
              </w:rPr>
              <w:t>and removed accurately.</w:t>
            </w:r>
          </w:p>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Data is secured with high availability</w:t>
            </w:r>
            <w:r w:rsidRPr="001413F8">
              <w:rPr>
                <w:rFonts w:ascii="Calibri" w:hAnsi="Calibri"/>
              </w:rPr>
              <w:t>.</w:t>
            </w:r>
          </w:p>
        </w:tc>
        <w:tc>
          <w:tcPr>
            <w:tcW w:w="2358"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8E0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7.</w:t>
            </w:r>
          </w:p>
        </w:tc>
        <w:tc>
          <w:tcPr>
            <w:tcW w:w="1541"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Port operator</w:t>
            </w:r>
          </w:p>
        </w:tc>
        <w:tc>
          <w:tcPr>
            <w:tcW w:w="4860"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Data passing to VCMS is captured, updated</w:t>
            </w:r>
            <w:r>
              <w:rPr>
                <w:rFonts w:ascii="Calibri" w:hAnsi="Calibri"/>
              </w:rPr>
              <w:t xml:space="preserve"> </w:t>
            </w:r>
            <w:r w:rsidRPr="001413F8">
              <w:rPr>
                <w:rFonts w:ascii="Calibri" w:hAnsi="Calibri"/>
              </w:rPr>
              <w:t>and removed accurately.</w:t>
            </w:r>
          </w:p>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8E0FA6">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8.</w:t>
            </w:r>
          </w:p>
        </w:tc>
        <w:tc>
          <w:tcPr>
            <w:tcW w:w="1541"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Order Processing Administrator</w:t>
            </w:r>
          </w:p>
        </w:tc>
        <w:tc>
          <w:tcPr>
            <w:tcW w:w="4860"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Vessel details, container details are captured,</w:t>
            </w:r>
            <w:r>
              <w:rPr>
                <w:rFonts w:ascii="Calibri" w:hAnsi="Calibri"/>
              </w:rPr>
              <w:t xml:space="preserve"> </w:t>
            </w:r>
            <w:r w:rsidRPr="001413F8">
              <w:rPr>
                <w:rFonts w:ascii="Calibri" w:hAnsi="Calibri"/>
              </w:rPr>
              <w:t>updated and removed accurately.</w:t>
            </w:r>
          </w:p>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bl>
    <w:p w:rsidR="001A23D8" w:rsidRDefault="001A23D8" w:rsidP="001A23D8"/>
    <w:p w:rsidR="001A23D8" w:rsidRDefault="001A23D8" w:rsidP="001A23D8"/>
    <w:p w:rsidR="001A23D8" w:rsidRDefault="001A23D8">
      <w:pPr>
        <w:rPr>
          <w:rFonts w:asciiTheme="majorHAnsi" w:eastAsiaTheme="majorEastAsia" w:hAnsiTheme="majorHAnsi" w:cstheme="majorBidi"/>
          <w:b/>
          <w:bCs/>
          <w:color w:val="4F81BD" w:themeColor="accent1"/>
          <w:sz w:val="26"/>
          <w:szCs w:val="26"/>
        </w:rPr>
      </w:pPr>
      <w:r>
        <w:br w:type="page"/>
      </w:r>
    </w:p>
    <w:p w:rsidR="001A23D8" w:rsidRDefault="001A23D8" w:rsidP="001A23D8">
      <w:pPr>
        <w:pStyle w:val="Heading2"/>
      </w:pPr>
      <w:bookmarkStart w:id="59" w:name="_Toc387518357"/>
      <w:r w:rsidRPr="001A23D8">
        <w:lastRenderedPageBreak/>
        <w:t>Current and Target Information Architecture</w:t>
      </w:r>
      <w:bookmarkEnd w:id="59"/>
    </w:p>
    <w:p w:rsidR="001A23D8" w:rsidRDefault="001A23D8" w:rsidP="001A23D8">
      <w:pPr>
        <w:pStyle w:val="Heading3"/>
      </w:pPr>
      <w:bookmarkStart w:id="60" w:name="_Toc387518358"/>
      <w:r w:rsidRPr="00505695">
        <w:t>Current</w:t>
      </w:r>
      <w:r>
        <w:t xml:space="preserve"> Information Architecture</w:t>
      </w:r>
      <w:bookmarkEnd w:id="60"/>
    </w:p>
    <w:p w:rsidR="001A23D8" w:rsidRDefault="001A23D8" w:rsidP="001A23D8">
      <w:r>
        <w:t xml:space="preserve">Each individual system had </w:t>
      </w:r>
      <w:proofErr w:type="gramStart"/>
      <w:r>
        <w:t>their</w:t>
      </w:r>
      <w:r w:rsidR="000A607A">
        <w:t xml:space="preserve"> own</w:t>
      </w:r>
      <w:proofErr w:type="gramEnd"/>
      <w:r>
        <w:t xml:space="preserve"> data/information</w:t>
      </w:r>
      <w:r w:rsidR="000A607A">
        <w:t>:</w:t>
      </w:r>
    </w:p>
    <w:p w:rsidR="001A23D8" w:rsidRDefault="001A23D8" w:rsidP="001A23D8"/>
    <w:p w:rsidR="001A23D8" w:rsidRPr="001A23D8" w:rsidRDefault="001A23D8" w:rsidP="001A23D8">
      <w:pPr>
        <w:sectPr w:rsidR="001A23D8" w:rsidRPr="001A23D8" w:rsidSect="00A709B5">
          <w:pgSz w:w="11906" w:h="16838"/>
          <w:pgMar w:top="1440" w:right="1440" w:bottom="1440" w:left="1440" w:header="709" w:footer="709" w:gutter="0"/>
          <w:cols w:space="708"/>
          <w:docGrid w:linePitch="360"/>
        </w:sectPr>
      </w:pPr>
      <w:r>
        <w:object w:dxaOrig="10105" w:dyaOrig="10280">
          <v:shape id="_x0000_i1026" type="#_x0000_t75" style="width:467.25pt;height:476.25pt" o:ole="">
            <v:imagedata r:id="rId21" o:title=""/>
          </v:shape>
          <o:OLEObject Type="Embed" ProgID="Visio.Drawing.11" ShapeID="_x0000_i1026" DrawAspect="Content" ObjectID="_1461262999" r:id="rId22"/>
        </w:object>
      </w:r>
    </w:p>
    <w:p w:rsidR="00B50D9D" w:rsidRDefault="001A23D8" w:rsidP="001A23D8">
      <w:pPr>
        <w:pStyle w:val="Heading3"/>
      </w:pPr>
      <w:bookmarkStart w:id="61" w:name="_Toc387518359"/>
      <w:r>
        <w:lastRenderedPageBreak/>
        <w:t>Target Information Architecture</w:t>
      </w:r>
      <w:bookmarkEnd w:id="61"/>
    </w:p>
    <w:p w:rsidR="001A23D8" w:rsidRDefault="001A23D8" w:rsidP="001A23D8">
      <w:r>
        <w:object w:dxaOrig="10133" w:dyaOrig="8582">
          <v:shape id="_x0000_i1027" type="#_x0000_t75" style="width:468pt;height:396.75pt" o:ole="">
            <v:imagedata r:id="rId19" o:title=""/>
          </v:shape>
          <o:OLEObject Type="Embed" ProgID="Visio.Drawing.11" ShapeID="_x0000_i1027" DrawAspect="Content" ObjectID="_1461263000" r:id="rId23"/>
        </w:object>
      </w:r>
    </w:p>
    <w:p w:rsidR="001A23D8" w:rsidRDefault="001A23D8" w:rsidP="00D27665">
      <w:pPr>
        <w:pStyle w:val="Heading2"/>
      </w:pPr>
      <w:bookmarkStart w:id="62" w:name="_Toc383368353"/>
      <w:bookmarkStart w:id="63" w:name="_Toc387518360"/>
      <w:r>
        <w:t>Data Gaps and Recommendation</w:t>
      </w:r>
      <w:bookmarkEnd w:id="62"/>
      <w:bookmarkEnd w:id="63"/>
    </w:p>
    <w:tbl>
      <w:tblPr>
        <w:tblStyle w:val="MediumGrid3-Accent1"/>
        <w:tblW w:w="5000" w:type="pct"/>
        <w:tblLook w:val="04A0" w:firstRow="1" w:lastRow="0" w:firstColumn="1" w:lastColumn="0" w:noHBand="0" w:noVBand="1"/>
      </w:tblPr>
      <w:tblGrid>
        <w:gridCol w:w="774"/>
        <w:gridCol w:w="2906"/>
        <w:gridCol w:w="2782"/>
        <w:gridCol w:w="2780"/>
      </w:tblGrid>
      <w:tr w:rsidR="001A23D8" w:rsidTr="009153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pct"/>
          </w:tcPr>
          <w:p w:rsidR="001A23D8" w:rsidRPr="00A81AC9" w:rsidRDefault="001A23D8" w:rsidP="007E0825">
            <w:pPr>
              <w:rPr>
                <w:rFonts w:ascii="Calibri" w:hAnsi="Calibri"/>
              </w:rPr>
            </w:pPr>
            <w:r w:rsidRPr="00A81AC9">
              <w:rPr>
                <w:rFonts w:ascii="Calibri" w:hAnsi="Calibri"/>
              </w:rPr>
              <w:t>No</w:t>
            </w:r>
            <w:r w:rsidR="009153C5" w:rsidRPr="00A81AC9">
              <w:rPr>
                <w:rFonts w:ascii="Calibri" w:hAnsi="Calibri"/>
              </w:rPr>
              <w:t>.</w:t>
            </w:r>
          </w:p>
        </w:tc>
        <w:tc>
          <w:tcPr>
            <w:tcW w:w="1572" w:type="pct"/>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Data Gaps</w:t>
            </w:r>
            <w:r w:rsidRPr="00A81AC9">
              <w:rPr>
                <w:rFonts w:ascii="Calibri" w:hAnsi="Calibri"/>
              </w:rPr>
              <w:tab/>
            </w:r>
          </w:p>
        </w:tc>
        <w:tc>
          <w:tcPr>
            <w:tcW w:w="1505" w:type="pct"/>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Recommendation</w:t>
            </w:r>
          </w:p>
        </w:tc>
        <w:tc>
          <w:tcPr>
            <w:tcW w:w="1505" w:type="pct"/>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Potential Benefits</w:t>
            </w: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pct"/>
          </w:tcPr>
          <w:p w:rsidR="001A23D8" w:rsidRPr="00A81AC9" w:rsidRDefault="001A23D8" w:rsidP="007E0825">
            <w:pPr>
              <w:rPr>
                <w:rFonts w:ascii="Calibri" w:hAnsi="Calibri"/>
              </w:rPr>
            </w:pPr>
            <w:r w:rsidRPr="00A81AC9">
              <w:rPr>
                <w:rFonts w:ascii="Calibri" w:hAnsi="Calibri"/>
              </w:rPr>
              <w:t>1</w:t>
            </w:r>
            <w:r w:rsidR="009153C5" w:rsidRPr="00A81AC9">
              <w:rPr>
                <w:rFonts w:ascii="Calibri" w:hAnsi="Calibri"/>
              </w:rPr>
              <w:t>.</w:t>
            </w:r>
          </w:p>
        </w:tc>
        <w:tc>
          <w:tcPr>
            <w:tcW w:w="1572" w:type="pct"/>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714C7E">
              <w:rPr>
                <w:rFonts w:ascii="Calibri" w:hAnsi="Calibri"/>
              </w:rPr>
              <w:t>Different data format between Company with Port Operators</w:t>
            </w:r>
          </w:p>
        </w:tc>
        <w:tc>
          <w:tcPr>
            <w:tcW w:w="1505" w:type="pct"/>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Work together to follow or create a standard that be used by both parties</w:t>
            </w:r>
          </w:p>
        </w:tc>
        <w:tc>
          <w:tcPr>
            <w:tcW w:w="150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4B2BC3">
              <w:rPr>
                <w:rFonts w:ascii="Calibri" w:hAnsi="Calibri"/>
              </w:rPr>
              <w:t>Unique data formatting standard</w:t>
            </w:r>
            <w:r>
              <w:rPr>
                <w:rFonts w:ascii="Calibri" w:hAnsi="Calibri"/>
              </w:rPr>
              <w:t xml:space="preserve"> for maintenance</w:t>
            </w:r>
          </w:p>
        </w:tc>
      </w:tr>
      <w:tr w:rsidR="001A23D8" w:rsidTr="009153C5">
        <w:tc>
          <w:tcPr>
            <w:cnfStyle w:val="001000000000" w:firstRow="0" w:lastRow="0" w:firstColumn="1" w:lastColumn="0" w:oddVBand="0" w:evenVBand="0" w:oddHBand="0" w:evenHBand="0" w:firstRowFirstColumn="0" w:firstRowLastColumn="0" w:lastRowFirstColumn="0" w:lastRowLastColumn="0"/>
            <w:tcW w:w="419" w:type="pct"/>
          </w:tcPr>
          <w:p w:rsidR="001A23D8" w:rsidRPr="00A81AC9" w:rsidRDefault="001A23D8" w:rsidP="007E0825">
            <w:pPr>
              <w:rPr>
                <w:rFonts w:ascii="Calibri" w:hAnsi="Calibri"/>
              </w:rPr>
            </w:pPr>
            <w:r w:rsidRPr="00A81AC9">
              <w:rPr>
                <w:rFonts w:ascii="Calibri" w:hAnsi="Calibri"/>
              </w:rPr>
              <w:t>2</w:t>
            </w:r>
            <w:r w:rsidR="009153C5" w:rsidRPr="00A81AC9">
              <w:rPr>
                <w:rFonts w:ascii="Calibri" w:hAnsi="Calibri"/>
              </w:rPr>
              <w:t>.</w:t>
            </w:r>
          </w:p>
        </w:tc>
        <w:tc>
          <w:tcPr>
            <w:tcW w:w="1572" w:type="pct"/>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Duplicate Customer, Agent entity in Sales Order and Billing System</w:t>
            </w:r>
          </w:p>
        </w:tc>
        <w:tc>
          <w:tcPr>
            <w:tcW w:w="1505" w:type="pct"/>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 be merged</w:t>
            </w:r>
          </w:p>
        </w:tc>
        <w:tc>
          <w:tcPr>
            <w:tcW w:w="1505"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4B2BC3">
              <w:rPr>
                <w:rFonts w:ascii="Calibri" w:hAnsi="Calibri"/>
              </w:rPr>
              <w:t>Reduce data redundancy</w:t>
            </w: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pct"/>
          </w:tcPr>
          <w:p w:rsidR="001A23D8" w:rsidRPr="00A81AC9" w:rsidRDefault="001A23D8" w:rsidP="007E0825">
            <w:pPr>
              <w:rPr>
                <w:rFonts w:ascii="Calibri" w:hAnsi="Calibri"/>
              </w:rPr>
            </w:pPr>
            <w:r w:rsidRPr="00A81AC9">
              <w:rPr>
                <w:rFonts w:ascii="Calibri" w:hAnsi="Calibri"/>
              </w:rPr>
              <w:t>3</w:t>
            </w:r>
            <w:r w:rsidR="009153C5" w:rsidRPr="00A81AC9">
              <w:rPr>
                <w:rFonts w:ascii="Calibri" w:hAnsi="Calibri"/>
              </w:rPr>
              <w:t>.</w:t>
            </w:r>
          </w:p>
        </w:tc>
        <w:tc>
          <w:tcPr>
            <w:tcW w:w="1572" w:type="pct"/>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Duplicate Location entity in Vessel and Container Maintenance System</w:t>
            </w:r>
          </w:p>
        </w:tc>
        <w:tc>
          <w:tcPr>
            <w:tcW w:w="1505" w:type="pct"/>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To be merged</w:t>
            </w:r>
          </w:p>
        </w:tc>
        <w:tc>
          <w:tcPr>
            <w:tcW w:w="150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4B2BC3">
              <w:rPr>
                <w:rFonts w:ascii="Calibri" w:hAnsi="Calibri"/>
              </w:rPr>
              <w:t>Reduce data redundancy</w:t>
            </w:r>
          </w:p>
        </w:tc>
      </w:tr>
    </w:tbl>
    <w:p w:rsidR="001A23D8" w:rsidRDefault="001A23D8" w:rsidP="001A23D8"/>
    <w:tbl>
      <w:tblPr>
        <w:tblStyle w:val="MediumGrid3-Accent1"/>
        <w:tblW w:w="9464" w:type="dxa"/>
        <w:tblLook w:val="04A0" w:firstRow="1" w:lastRow="0" w:firstColumn="1" w:lastColumn="0" w:noHBand="0" w:noVBand="1"/>
      </w:tblPr>
      <w:tblGrid>
        <w:gridCol w:w="2100"/>
        <w:gridCol w:w="987"/>
        <w:gridCol w:w="1115"/>
        <w:gridCol w:w="1226"/>
        <w:gridCol w:w="1216"/>
        <w:gridCol w:w="1025"/>
        <w:gridCol w:w="1101"/>
        <w:gridCol w:w="987"/>
      </w:tblGrid>
      <w:tr w:rsidR="001A23D8" w:rsidTr="009153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jc w:val="right"/>
              <w:rPr>
                <w:rFonts w:ascii="Calibri" w:hAnsi="Calibri"/>
              </w:rPr>
            </w:pPr>
            <w:r w:rsidRPr="00A81AC9">
              <w:rPr>
                <w:rFonts w:ascii="Calibri" w:hAnsi="Calibri"/>
              </w:rPr>
              <w:t>Target</w:t>
            </w:r>
          </w:p>
          <w:p w:rsidR="001A23D8" w:rsidRPr="00A81AC9" w:rsidRDefault="001A23D8" w:rsidP="007E0825">
            <w:pPr>
              <w:rPr>
                <w:rFonts w:ascii="Calibri" w:hAnsi="Calibri"/>
              </w:rPr>
            </w:pPr>
            <w:r w:rsidRPr="00A81AC9">
              <w:rPr>
                <w:rFonts w:ascii="Calibri" w:hAnsi="Calibri"/>
              </w:rPr>
              <w:t>Baseline</w:t>
            </w:r>
          </w:p>
        </w:tc>
        <w:tc>
          <w:tcPr>
            <w:tcW w:w="0" w:type="auto"/>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Vessel</w:t>
            </w:r>
          </w:p>
        </w:tc>
        <w:tc>
          <w:tcPr>
            <w:tcW w:w="0" w:type="auto"/>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Container</w:t>
            </w:r>
          </w:p>
        </w:tc>
        <w:tc>
          <w:tcPr>
            <w:tcW w:w="0" w:type="auto"/>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Movement</w:t>
            </w:r>
          </w:p>
        </w:tc>
        <w:tc>
          <w:tcPr>
            <w:tcW w:w="0" w:type="auto"/>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proofErr w:type="spellStart"/>
            <w:r w:rsidRPr="00A81AC9">
              <w:rPr>
                <w:rFonts w:ascii="Calibri" w:hAnsi="Calibri"/>
              </w:rPr>
              <w:t>SalesOrder</w:t>
            </w:r>
            <w:proofErr w:type="spellEnd"/>
          </w:p>
        </w:tc>
        <w:tc>
          <w:tcPr>
            <w:tcW w:w="0" w:type="auto"/>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Agent</w:t>
            </w:r>
          </w:p>
        </w:tc>
        <w:tc>
          <w:tcPr>
            <w:tcW w:w="0" w:type="auto"/>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Customer</w:t>
            </w:r>
          </w:p>
        </w:tc>
        <w:tc>
          <w:tcPr>
            <w:tcW w:w="1170" w:type="dxa"/>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Billing</w:t>
            </w: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Vessel</w:t>
            </w:r>
          </w:p>
        </w:tc>
        <w:tc>
          <w:tcPr>
            <w:tcW w:w="0" w:type="auto"/>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0" w:type="auto"/>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t>VesselLocation</w:t>
            </w:r>
            <w:proofErr w:type="spellEnd"/>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Container</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lastRenderedPageBreak/>
              <w:t>ContainerLocation</w:t>
            </w:r>
            <w:proofErr w:type="spellEnd"/>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t>SalesOrder</w:t>
            </w:r>
            <w:proofErr w:type="spellEnd"/>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t>SalesOrderAgent</w:t>
            </w:r>
            <w:proofErr w:type="spellEnd"/>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Potential match</w:t>
            </w: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t>SalesOrderCustomer</w:t>
            </w:r>
            <w:proofErr w:type="spellEnd"/>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Potential match</w:t>
            </w: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Billing</w:t>
            </w: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Included</w:t>
            </w: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t>BillingAgent</w:t>
            </w:r>
            <w:proofErr w:type="spellEnd"/>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Potential match</w:t>
            </w: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t>BillingCustomer</w:t>
            </w:r>
            <w:proofErr w:type="spellEnd"/>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Potential match</w:t>
            </w: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NEW</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Gap: To be developed or produced</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bl>
    <w:p w:rsidR="001A23D8" w:rsidRPr="001A23D8" w:rsidRDefault="001A23D8" w:rsidP="001A23D8"/>
    <w:p w:rsidR="00B50D9D" w:rsidRPr="00BC4C20" w:rsidRDefault="00B50D9D" w:rsidP="00B50D9D">
      <w:pPr>
        <w:rPr>
          <w:lang w:val="en"/>
        </w:rPr>
      </w:pPr>
    </w:p>
    <w:p w:rsidR="00B50D9D" w:rsidRPr="00B50D9D" w:rsidRDefault="00B50D9D" w:rsidP="00B50D9D"/>
    <w:p w:rsidR="00B50D9D" w:rsidRPr="00B50D9D" w:rsidRDefault="00B50D9D" w:rsidP="00B50D9D"/>
    <w:p w:rsidR="00B50D9D" w:rsidRPr="00B50D9D" w:rsidRDefault="00B50D9D" w:rsidP="00B50D9D"/>
    <w:p w:rsidR="00B50D9D" w:rsidRPr="00B50D9D" w:rsidRDefault="00B50D9D" w:rsidP="00B50D9D"/>
    <w:p w:rsidR="00234C34" w:rsidRDefault="00234C34" w:rsidP="004C36DD"/>
    <w:p w:rsidR="004C36DD" w:rsidRPr="004C36DD" w:rsidRDefault="004C36DD" w:rsidP="004C36DD"/>
    <w:p w:rsidR="004C36DD" w:rsidRPr="00BA14CB" w:rsidRDefault="004C36DD" w:rsidP="004C36DD">
      <w:pPr>
        <w:spacing w:before="120" w:after="60" w:line="240" w:lineRule="auto"/>
        <w:jc w:val="both"/>
        <w:rPr>
          <w:rFonts w:ascii="Calibri" w:hAnsi="Calibri"/>
        </w:rPr>
      </w:pPr>
    </w:p>
    <w:p w:rsidR="00992323" w:rsidRDefault="00992323">
      <w:pPr>
        <w:rPr>
          <w:rFonts w:ascii="Calibri" w:hAnsi="Calibri"/>
        </w:rPr>
      </w:pPr>
      <w:r>
        <w:rPr>
          <w:rFonts w:ascii="Calibri" w:hAnsi="Calibri"/>
        </w:rPr>
        <w:br w:type="page"/>
      </w:r>
    </w:p>
    <w:p w:rsidR="00CB0D4C" w:rsidRDefault="00992323" w:rsidP="00A26EAC">
      <w:pPr>
        <w:pStyle w:val="Heading1"/>
      </w:pPr>
      <w:bookmarkStart w:id="64" w:name="_Toc387518361"/>
      <w:r>
        <w:lastRenderedPageBreak/>
        <w:t>Application Architecture</w:t>
      </w:r>
      <w:bookmarkEnd w:id="64"/>
    </w:p>
    <w:p w:rsidR="007E0825" w:rsidRDefault="007E0825" w:rsidP="00F203A2">
      <w:pPr>
        <w:pStyle w:val="Heading2"/>
      </w:pPr>
      <w:bookmarkStart w:id="65" w:name="_Toc387518362"/>
      <w:r w:rsidRPr="007E0825">
        <w:t>Application Principles</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8"/>
        <w:gridCol w:w="7804"/>
      </w:tblGrid>
      <w:tr w:rsidR="007E0825" w:rsidRPr="0084758E" w:rsidTr="007E0825">
        <w:trPr>
          <w:trHeight w:val="227"/>
        </w:trPr>
        <w:tc>
          <w:tcPr>
            <w:tcW w:w="0" w:type="auto"/>
            <w:tcBorders>
              <w:bottom w:val="single" w:sz="4" w:space="0" w:color="auto"/>
            </w:tcBorders>
            <w:shd w:val="clear" w:color="auto" w:fill="8DB3E2"/>
          </w:tcPr>
          <w:p w:rsidR="007E0825" w:rsidRPr="0084758E" w:rsidRDefault="007E0825" w:rsidP="007E0825">
            <w:pPr>
              <w:rPr>
                <w:rFonts w:ascii="Calibri" w:hAnsi="Calibri"/>
                <w:b/>
              </w:rPr>
            </w:pPr>
            <w:r>
              <w:rPr>
                <w:rFonts w:ascii="Calibri" w:hAnsi="Calibri"/>
                <w:b/>
              </w:rPr>
              <w:t>Business Principle</w:t>
            </w:r>
          </w:p>
        </w:tc>
        <w:tc>
          <w:tcPr>
            <w:tcW w:w="0" w:type="auto"/>
            <w:shd w:val="clear" w:color="auto" w:fill="8DB3E2"/>
          </w:tcPr>
          <w:p w:rsidR="007E0825" w:rsidRDefault="007E0825" w:rsidP="007E0825">
            <w:pPr>
              <w:rPr>
                <w:rFonts w:ascii="Calibri" w:hAnsi="Calibri"/>
                <w:b/>
              </w:rPr>
            </w:pPr>
            <w:r w:rsidRPr="00D237C6">
              <w:rPr>
                <w:rFonts w:ascii="Calibri" w:hAnsi="Calibri"/>
                <w:b/>
              </w:rPr>
              <w:t>Enhance customer value</w:t>
            </w:r>
          </w:p>
        </w:tc>
      </w:tr>
      <w:tr w:rsidR="007E0825" w:rsidRPr="0084758E" w:rsidTr="007E0825">
        <w:trPr>
          <w:trHeight w:val="227"/>
        </w:trPr>
        <w:tc>
          <w:tcPr>
            <w:tcW w:w="0" w:type="auto"/>
            <w:tcBorders>
              <w:bottom w:val="single" w:sz="4" w:space="0" w:color="auto"/>
            </w:tcBorders>
            <w:shd w:val="clear" w:color="auto" w:fill="8DB3E2"/>
          </w:tcPr>
          <w:p w:rsidR="007E0825" w:rsidRPr="0084758E" w:rsidRDefault="007E0825" w:rsidP="007E0825">
            <w:pPr>
              <w:rPr>
                <w:rFonts w:ascii="Calibri" w:hAnsi="Calibri"/>
                <w:b/>
              </w:rPr>
            </w:pPr>
            <w:r w:rsidRPr="0084758E">
              <w:rPr>
                <w:rFonts w:ascii="Calibri" w:hAnsi="Calibri"/>
                <w:b/>
              </w:rPr>
              <w:t>Name</w:t>
            </w:r>
          </w:p>
        </w:tc>
        <w:tc>
          <w:tcPr>
            <w:tcW w:w="0" w:type="auto"/>
            <w:shd w:val="clear" w:color="auto" w:fill="8DB3E2"/>
          </w:tcPr>
          <w:p w:rsidR="007E0825" w:rsidRPr="0084758E" w:rsidRDefault="007E0825" w:rsidP="007E0825">
            <w:pPr>
              <w:rPr>
                <w:rFonts w:ascii="Calibri" w:hAnsi="Calibri"/>
                <w:b/>
              </w:rPr>
            </w:pPr>
            <w:r>
              <w:rPr>
                <w:rFonts w:ascii="Calibri" w:hAnsi="Calibri"/>
                <w:b/>
              </w:rPr>
              <w:t>Ease-of-use</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Statement</w:t>
            </w:r>
          </w:p>
        </w:tc>
        <w:tc>
          <w:tcPr>
            <w:tcW w:w="0" w:type="auto"/>
          </w:tcPr>
          <w:p w:rsidR="007E0825" w:rsidRPr="0084758E" w:rsidRDefault="007E0825" w:rsidP="007E0825">
            <w:pPr>
              <w:rPr>
                <w:rFonts w:ascii="Calibri" w:hAnsi="Calibri"/>
              </w:rPr>
            </w:pPr>
            <w:r w:rsidRPr="00811E89">
              <w:rPr>
                <w:rFonts w:ascii="Calibri" w:hAnsi="Calibri"/>
              </w:rPr>
              <w:t>Applications are easy to use. The underlying technology is transparent to users, so they can concentrate on tasks at hand.</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Rationale</w:t>
            </w:r>
          </w:p>
        </w:tc>
        <w:tc>
          <w:tcPr>
            <w:tcW w:w="0" w:type="auto"/>
          </w:tcPr>
          <w:p w:rsidR="007E0825" w:rsidRPr="0084758E" w:rsidRDefault="007E0825" w:rsidP="007E0825">
            <w:pPr>
              <w:rPr>
                <w:rFonts w:ascii="Calibri" w:hAnsi="Calibri"/>
              </w:rPr>
            </w:pPr>
            <w:r w:rsidRPr="00811E89">
              <w:rPr>
                <w:rFonts w:ascii="Calibri" w:hAnsi="Calibri"/>
              </w:rPr>
              <w:t>The more a user has to understand the underlying technology, the less productive that user is. Ease-of-use is a positive incentive for use of applications. It encourages users to work within the integrated information environment instead of developing isolated systems to accomplish the task outside of the enterprise's integrated information environment. Most of the knowledge required to operate one system will be similar to others. Training is kept to a minimum, and the risk of using a system improperly is low.</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Implications</w:t>
            </w:r>
          </w:p>
        </w:tc>
        <w:tc>
          <w:tcPr>
            <w:tcW w:w="0" w:type="auto"/>
          </w:tcPr>
          <w:p w:rsidR="007E0825" w:rsidRPr="00811E89" w:rsidRDefault="007E0825" w:rsidP="007E0825">
            <w:pPr>
              <w:rPr>
                <w:rFonts w:ascii="Calibri" w:hAnsi="Calibri"/>
              </w:rPr>
            </w:pPr>
            <w:r w:rsidRPr="00811E89">
              <w:rPr>
                <w:rFonts w:ascii="Calibri" w:hAnsi="Calibri"/>
              </w:rPr>
              <w:t>Applications will be required to have a common "look-and-feel" and support ergonomic requirements. Hence, the common look-and-feel standard must be designed and usability test criteria must be developed.</w:t>
            </w:r>
          </w:p>
          <w:p w:rsidR="007E0825" w:rsidRPr="0084758E" w:rsidRDefault="007E0825" w:rsidP="007E0825">
            <w:pPr>
              <w:rPr>
                <w:rFonts w:ascii="Calibri" w:hAnsi="Calibri"/>
              </w:rPr>
            </w:pPr>
            <w:r w:rsidRPr="00811E89">
              <w:rPr>
                <w:rFonts w:ascii="Calibri" w:hAnsi="Calibri"/>
              </w:rPr>
              <w:t>Guidelines for user interfaces should not be constrained by narrow assumptions about user location, language, systems training, or physical capability. Factors such as linguistics, customer physical infirmities (visual acuity, ability to use keyboard/mouse), and proficiency in the use of technology have broad ramifications in determining the ease-of-use of an application.</w:t>
            </w:r>
          </w:p>
        </w:tc>
      </w:tr>
    </w:tbl>
    <w:p w:rsidR="007E0825" w:rsidRDefault="007E0825" w:rsidP="007E08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2"/>
        <w:gridCol w:w="7790"/>
      </w:tblGrid>
      <w:tr w:rsidR="007E0825" w:rsidRPr="0084758E" w:rsidTr="007E0825">
        <w:trPr>
          <w:trHeight w:val="227"/>
        </w:trPr>
        <w:tc>
          <w:tcPr>
            <w:tcW w:w="1458" w:type="dxa"/>
            <w:tcBorders>
              <w:bottom w:val="single" w:sz="4" w:space="0" w:color="auto"/>
            </w:tcBorders>
            <w:shd w:val="clear" w:color="auto" w:fill="8DB3E2"/>
          </w:tcPr>
          <w:p w:rsidR="007E0825" w:rsidRPr="0084758E" w:rsidRDefault="007E0825" w:rsidP="007E0825">
            <w:pPr>
              <w:rPr>
                <w:rFonts w:ascii="Calibri" w:hAnsi="Calibri"/>
                <w:b/>
              </w:rPr>
            </w:pPr>
            <w:r>
              <w:rPr>
                <w:rFonts w:ascii="Calibri" w:hAnsi="Calibri"/>
                <w:b/>
              </w:rPr>
              <w:t>Business Principle</w:t>
            </w:r>
          </w:p>
        </w:tc>
        <w:tc>
          <w:tcPr>
            <w:tcW w:w="8118" w:type="dxa"/>
            <w:shd w:val="clear" w:color="auto" w:fill="8DB3E2"/>
          </w:tcPr>
          <w:p w:rsidR="007E0825" w:rsidRDefault="007E0825" w:rsidP="007E0825">
            <w:pPr>
              <w:rPr>
                <w:rFonts w:ascii="Calibri" w:hAnsi="Calibri"/>
                <w:b/>
              </w:rPr>
            </w:pPr>
            <w:r w:rsidRPr="0084758E">
              <w:rPr>
                <w:rFonts w:ascii="Calibri" w:hAnsi="Calibri"/>
                <w:b/>
              </w:rPr>
              <w:t>Business Integration</w:t>
            </w:r>
            <w:r>
              <w:rPr>
                <w:rFonts w:ascii="Calibri" w:hAnsi="Calibri"/>
                <w:b/>
              </w:rPr>
              <w:t xml:space="preserve">, </w:t>
            </w:r>
            <w:r w:rsidRPr="00EA200D">
              <w:rPr>
                <w:rFonts w:ascii="Calibri" w:hAnsi="Calibri"/>
                <w:b/>
              </w:rPr>
              <w:t>Improve partner relationships</w:t>
            </w:r>
          </w:p>
        </w:tc>
      </w:tr>
      <w:tr w:rsidR="007E0825" w:rsidRPr="0084758E" w:rsidTr="007E0825">
        <w:trPr>
          <w:trHeight w:val="227"/>
        </w:trPr>
        <w:tc>
          <w:tcPr>
            <w:tcW w:w="1458" w:type="dxa"/>
            <w:tcBorders>
              <w:bottom w:val="single" w:sz="4" w:space="0" w:color="auto"/>
            </w:tcBorders>
            <w:shd w:val="clear" w:color="auto" w:fill="8DB3E2"/>
          </w:tcPr>
          <w:p w:rsidR="007E0825" w:rsidRPr="0084758E" w:rsidRDefault="007E0825" w:rsidP="007E0825">
            <w:pPr>
              <w:rPr>
                <w:rFonts w:ascii="Calibri" w:hAnsi="Calibri"/>
                <w:b/>
              </w:rPr>
            </w:pPr>
            <w:r w:rsidRPr="0084758E">
              <w:rPr>
                <w:rFonts w:ascii="Calibri" w:hAnsi="Calibri"/>
                <w:b/>
              </w:rPr>
              <w:t>Name</w:t>
            </w:r>
          </w:p>
        </w:tc>
        <w:tc>
          <w:tcPr>
            <w:tcW w:w="8118" w:type="dxa"/>
            <w:shd w:val="clear" w:color="auto" w:fill="8DB3E2"/>
          </w:tcPr>
          <w:p w:rsidR="007E0825" w:rsidRPr="0084758E" w:rsidRDefault="007E0825" w:rsidP="007E0825">
            <w:pPr>
              <w:rPr>
                <w:rFonts w:ascii="Calibri" w:hAnsi="Calibri"/>
                <w:b/>
              </w:rPr>
            </w:pPr>
            <w:r>
              <w:rPr>
                <w:rFonts w:ascii="Calibri" w:hAnsi="Calibri"/>
                <w:b/>
              </w:rPr>
              <w:t>Data Interchange Capabilities</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Statement</w:t>
            </w:r>
          </w:p>
        </w:tc>
        <w:tc>
          <w:tcPr>
            <w:tcW w:w="8118" w:type="dxa"/>
          </w:tcPr>
          <w:p w:rsidR="007E0825" w:rsidRPr="0084758E" w:rsidRDefault="007E0825" w:rsidP="007E0825">
            <w:pPr>
              <w:rPr>
                <w:rFonts w:ascii="Calibri" w:hAnsi="Calibri"/>
              </w:rPr>
            </w:pPr>
            <w:r>
              <w:rPr>
                <w:rFonts w:ascii="Calibri" w:hAnsi="Calibri"/>
              </w:rPr>
              <w:t>Applications are able send and receive data to/from other application in the enterprise.</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Rationale</w:t>
            </w:r>
          </w:p>
        </w:tc>
        <w:tc>
          <w:tcPr>
            <w:tcW w:w="8118" w:type="dxa"/>
          </w:tcPr>
          <w:p w:rsidR="007E0825" w:rsidRPr="0084758E" w:rsidRDefault="007E0825" w:rsidP="007E0825">
            <w:pPr>
              <w:rPr>
                <w:rFonts w:ascii="Calibri" w:hAnsi="Calibri"/>
              </w:rPr>
            </w:pPr>
            <w:r>
              <w:rPr>
                <w:rFonts w:ascii="Calibri" w:hAnsi="Calibri"/>
              </w:rPr>
              <w:t xml:space="preserve">Data are generated within the application.  The data may be used by other application to automate the business process. The </w:t>
            </w:r>
            <w:r w:rsidR="008F23B1">
              <w:rPr>
                <w:rFonts w:ascii="Calibri" w:hAnsi="Calibri"/>
              </w:rPr>
              <w:t>capabilities to interchange data between applications are</w:t>
            </w:r>
            <w:r>
              <w:rPr>
                <w:rFonts w:ascii="Calibri" w:hAnsi="Calibri"/>
              </w:rPr>
              <w:t xml:space="preserve"> a high priority task.</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Implications</w:t>
            </w:r>
          </w:p>
        </w:tc>
        <w:tc>
          <w:tcPr>
            <w:tcW w:w="8118" w:type="dxa"/>
          </w:tcPr>
          <w:p w:rsidR="007E0825" w:rsidRPr="0084758E" w:rsidRDefault="007E0825" w:rsidP="007E0825">
            <w:pPr>
              <w:rPr>
                <w:rFonts w:ascii="Calibri" w:hAnsi="Calibri"/>
              </w:rPr>
            </w:pPr>
            <w:r>
              <w:rPr>
                <w:rFonts w:ascii="Calibri" w:hAnsi="Calibri"/>
              </w:rPr>
              <w:t>Failure to interchange data between applications will fail the whole applications integration process.</w:t>
            </w:r>
          </w:p>
        </w:tc>
      </w:tr>
    </w:tbl>
    <w:p w:rsidR="007E0825" w:rsidRPr="00762182" w:rsidRDefault="007E0825" w:rsidP="007E0825"/>
    <w:p w:rsidR="007E0825" w:rsidRDefault="007E0825" w:rsidP="007E0825">
      <w:pPr>
        <w:pStyle w:val="Heading2"/>
        <w:sectPr w:rsidR="007E0825" w:rsidSect="00A709B5">
          <w:pgSz w:w="11906" w:h="16838"/>
          <w:pgMar w:top="1440" w:right="1440" w:bottom="1440" w:left="1440" w:header="709" w:footer="709" w:gutter="0"/>
          <w:cols w:space="708"/>
          <w:docGrid w:linePitch="360"/>
        </w:sectPr>
      </w:pPr>
      <w:bookmarkStart w:id="66" w:name="_Toc383368586"/>
    </w:p>
    <w:p w:rsidR="007E0825" w:rsidRDefault="007E0825" w:rsidP="007E0825">
      <w:pPr>
        <w:pStyle w:val="Heading2"/>
      </w:pPr>
      <w:bookmarkStart w:id="67" w:name="_Toc387518363"/>
      <w:r>
        <w:lastRenderedPageBreak/>
        <w:t xml:space="preserve">Application Portfolio </w:t>
      </w:r>
      <w:proofErr w:type="spellStart"/>
      <w:r>
        <w:t>Catalog</w:t>
      </w:r>
      <w:proofErr w:type="spellEnd"/>
      <w:r>
        <w:t xml:space="preserve"> for Current and Target States</w:t>
      </w:r>
      <w:bookmarkEnd w:id="66"/>
      <w:bookmarkEnd w:id="67"/>
    </w:p>
    <w:p w:rsidR="001D2013" w:rsidRPr="001D2013" w:rsidRDefault="007E0825" w:rsidP="00F203A2">
      <w:pPr>
        <w:pStyle w:val="Heading3"/>
      </w:pPr>
      <w:bookmarkStart w:id="68" w:name="_Toc387518364"/>
      <w:r>
        <w:t>Current State</w:t>
      </w:r>
      <w:bookmarkEnd w:id="6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8"/>
        <w:gridCol w:w="1560"/>
        <w:gridCol w:w="1652"/>
        <w:gridCol w:w="1728"/>
        <w:gridCol w:w="1235"/>
        <w:gridCol w:w="2542"/>
        <w:gridCol w:w="1281"/>
        <w:gridCol w:w="1349"/>
        <w:gridCol w:w="2239"/>
      </w:tblGrid>
      <w:tr w:rsidR="007E0825" w:rsidRPr="0084758E" w:rsidTr="00187FAC">
        <w:trPr>
          <w:trHeight w:val="227"/>
        </w:trPr>
        <w:tc>
          <w:tcPr>
            <w:tcW w:w="238" w:type="pct"/>
            <w:tcBorders>
              <w:bottom w:val="single" w:sz="4" w:space="0" w:color="auto"/>
            </w:tcBorders>
            <w:shd w:val="clear" w:color="auto" w:fill="8DB3E2"/>
          </w:tcPr>
          <w:p w:rsidR="007E0825" w:rsidRPr="00E343A2" w:rsidRDefault="007E0825" w:rsidP="007E0825">
            <w:pPr>
              <w:rPr>
                <w:b/>
              </w:rPr>
            </w:pPr>
            <w:r>
              <w:rPr>
                <w:b/>
              </w:rPr>
              <w:t>No.</w:t>
            </w:r>
          </w:p>
        </w:tc>
        <w:tc>
          <w:tcPr>
            <w:tcW w:w="581" w:type="pct"/>
            <w:tcBorders>
              <w:bottom w:val="single" w:sz="4" w:space="0" w:color="auto"/>
            </w:tcBorders>
            <w:shd w:val="clear" w:color="auto" w:fill="8DB3E2"/>
          </w:tcPr>
          <w:p w:rsidR="007E0825" w:rsidRPr="00E343A2" w:rsidRDefault="007E0825" w:rsidP="007E0825">
            <w:pPr>
              <w:rPr>
                <w:b/>
              </w:rPr>
            </w:pPr>
            <w:r w:rsidRPr="00E343A2">
              <w:rPr>
                <w:b/>
              </w:rPr>
              <w:t>Application Name</w:t>
            </w:r>
          </w:p>
        </w:tc>
        <w:tc>
          <w:tcPr>
            <w:tcW w:w="613" w:type="pct"/>
            <w:tcBorders>
              <w:bottom w:val="single" w:sz="4" w:space="0" w:color="auto"/>
            </w:tcBorders>
            <w:shd w:val="clear" w:color="auto" w:fill="8DB3E2"/>
          </w:tcPr>
          <w:p w:rsidR="007E0825" w:rsidRPr="00E343A2" w:rsidRDefault="007E0825" w:rsidP="007E0825">
            <w:pPr>
              <w:rPr>
                <w:b/>
              </w:rPr>
            </w:pPr>
            <w:r>
              <w:rPr>
                <w:b/>
              </w:rPr>
              <w:t>Description</w:t>
            </w:r>
          </w:p>
        </w:tc>
        <w:tc>
          <w:tcPr>
            <w:tcW w:w="640" w:type="pct"/>
            <w:tcBorders>
              <w:bottom w:val="single" w:sz="4" w:space="0" w:color="auto"/>
            </w:tcBorders>
            <w:shd w:val="clear" w:color="auto" w:fill="8DB3E2"/>
          </w:tcPr>
          <w:p w:rsidR="007E0825" w:rsidRDefault="007E0825" w:rsidP="007E0825">
            <w:pPr>
              <w:rPr>
                <w:b/>
              </w:rPr>
            </w:pPr>
            <w:r>
              <w:rPr>
                <w:b/>
              </w:rPr>
              <w:t>Business Owner</w:t>
            </w:r>
          </w:p>
        </w:tc>
        <w:tc>
          <w:tcPr>
            <w:tcW w:w="335" w:type="pct"/>
            <w:tcBorders>
              <w:bottom w:val="single" w:sz="4" w:space="0" w:color="auto"/>
            </w:tcBorders>
            <w:shd w:val="clear" w:color="auto" w:fill="8DB3E2"/>
          </w:tcPr>
          <w:p w:rsidR="007E0825" w:rsidRPr="00E343A2" w:rsidRDefault="007E0825" w:rsidP="007E0825">
            <w:pPr>
              <w:rPr>
                <w:b/>
              </w:rPr>
            </w:pPr>
            <w:r>
              <w:rPr>
                <w:b/>
              </w:rPr>
              <w:t>Maintainer</w:t>
            </w:r>
          </w:p>
        </w:tc>
        <w:tc>
          <w:tcPr>
            <w:tcW w:w="927" w:type="pct"/>
            <w:tcBorders>
              <w:bottom w:val="single" w:sz="4" w:space="0" w:color="auto"/>
            </w:tcBorders>
            <w:shd w:val="clear" w:color="auto" w:fill="8DB3E2"/>
          </w:tcPr>
          <w:p w:rsidR="007E0825" w:rsidRDefault="007E0825" w:rsidP="007E0825">
            <w:pPr>
              <w:rPr>
                <w:b/>
              </w:rPr>
            </w:pPr>
            <w:r>
              <w:rPr>
                <w:b/>
              </w:rPr>
              <w:t>Hardware/Software Platform</w:t>
            </w:r>
          </w:p>
        </w:tc>
        <w:tc>
          <w:tcPr>
            <w:tcW w:w="424" w:type="pct"/>
            <w:tcBorders>
              <w:bottom w:val="single" w:sz="4" w:space="0" w:color="auto"/>
            </w:tcBorders>
            <w:shd w:val="clear" w:color="auto" w:fill="8DB3E2"/>
          </w:tcPr>
          <w:p w:rsidR="007E0825" w:rsidRDefault="007E0825" w:rsidP="007E0825">
            <w:pPr>
              <w:rPr>
                <w:b/>
              </w:rPr>
            </w:pPr>
            <w:r>
              <w:rPr>
                <w:b/>
              </w:rPr>
              <w:t>Status</w:t>
            </w:r>
          </w:p>
        </w:tc>
        <w:tc>
          <w:tcPr>
            <w:tcW w:w="422" w:type="pct"/>
            <w:tcBorders>
              <w:bottom w:val="single" w:sz="4" w:space="0" w:color="auto"/>
            </w:tcBorders>
            <w:shd w:val="clear" w:color="auto" w:fill="8DB3E2"/>
          </w:tcPr>
          <w:p w:rsidR="007E0825" w:rsidRDefault="007E0825" w:rsidP="007E0825">
            <w:pPr>
              <w:rPr>
                <w:b/>
              </w:rPr>
            </w:pPr>
            <w:r>
              <w:rPr>
                <w:b/>
              </w:rPr>
              <w:t>Related Applications</w:t>
            </w:r>
          </w:p>
        </w:tc>
        <w:tc>
          <w:tcPr>
            <w:tcW w:w="822" w:type="pct"/>
            <w:tcBorders>
              <w:bottom w:val="single" w:sz="4" w:space="0" w:color="auto"/>
            </w:tcBorders>
            <w:shd w:val="clear" w:color="auto" w:fill="8DB3E2"/>
          </w:tcPr>
          <w:p w:rsidR="007E0825" w:rsidRDefault="007E0825" w:rsidP="007E0825">
            <w:pPr>
              <w:rPr>
                <w:b/>
              </w:rPr>
            </w:pPr>
            <w:r>
              <w:rPr>
                <w:b/>
              </w:rPr>
              <w:t>Remarks</w:t>
            </w:r>
          </w:p>
        </w:tc>
      </w:tr>
      <w:tr w:rsidR="007E0825" w:rsidRPr="0084758E" w:rsidTr="00187FAC">
        <w:tc>
          <w:tcPr>
            <w:tcW w:w="238" w:type="pct"/>
            <w:shd w:val="clear" w:color="auto" w:fill="8DB3E2"/>
          </w:tcPr>
          <w:p w:rsidR="007E0825" w:rsidRDefault="007E0825" w:rsidP="007E0825">
            <w:r>
              <w:t>1.</w:t>
            </w:r>
          </w:p>
        </w:tc>
        <w:tc>
          <w:tcPr>
            <w:tcW w:w="581" w:type="pct"/>
            <w:shd w:val="clear" w:color="auto" w:fill="8DB3E2"/>
          </w:tcPr>
          <w:p w:rsidR="007E0825" w:rsidRDefault="007E0825" w:rsidP="007E0825">
            <w:r>
              <w:t>Vessel Movement System (VMS)</w:t>
            </w:r>
          </w:p>
        </w:tc>
        <w:tc>
          <w:tcPr>
            <w:tcW w:w="613" w:type="pct"/>
            <w:shd w:val="clear" w:color="auto" w:fill="auto"/>
          </w:tcPr>
          <w:p w:rsidR="007E0825" w:rsidRDefault="007E0825" w:rsidP="007E0825">
            <w:r>
              <w:t>Provides data about vessel information and availability.</w:t>
            </w:r>
          </w:p>
        </w:tc>
        <w:tc>
          <w:tcPr>
            <w:tcW w:w="640" w:type="pct"/>
          </w:tcPr>
          <w:p w:rsidR="007E0825" w:rsidRDefault="007E0825" w:rsidP="007E0825">
            <w:r>
              <w:t>Order Processing Administrator</w:t>
            </w:r>
          </w:p>
        </w:tc>
        <w:tc>
          <w:tcPr>
            <w:tcW w:w="335" w:type="pct"/>
            <w:shd w:val="clear" w:color="auto" w:fill="auto"/>
          </w:tcPr>
          <w:p w:rsidR="007E0825" w:rsidRDefault="007E0825" w:rsidP="007E0825">
            <w:r>
              <w:t>In-house</w:t>
            </w:r>
          </w:p>
        </w:tc>
        <w:tc>
          <w:tcPr>
            <w:tcW w:w="927" w:type="pct"/>
          </w:tcPr>
          <w:p w:rsidR="007E0825" w:rsidRDefault="007E0825" w:rsidP="007E0825">
            <w:r>
              <w:t xml:space="preserve">High-end </w:t>
            </w:r>
            <w:proofErr w:type="spellStart"/>
            <w:r>
              <w:t>WinTel</w:t>
            </w:r>
            <w:proofErr w:type="spellEnd"/>
            <w:r>
              <w:t xml:space="preserve"> servers / Old technology software</w:t>
            </w:r>
          </w:p>
        </w:tc>
        <w:tc>
          <w:tcPr>
            <w:tcW w:w="424" w:type="pct"/>
          </w:tcPr>
          <w:p w:rsidR="007E0825" w:rsidRDefault="007E0825" w:rsidP="007E0825">
            <w:r>
              <w:t>Operational</w:t>
            </w:r>
          </w:p>
        </w:tc>
        <w:tc>
          <w:tcPr>
            <w:tcW w:w="422" w:type="pct"/>
          </w:tcPr>
          <w:p w:rsidR="007E0825" w:rsidRDefault="007E0825" w:rsidP="007E0825">
            <w:r>
              <w:t>Container Movement System (CMS)</w:t>
            </w:r>
          </w:p>
        </w:tc>
        <w:tc>
          <w:tcPr>
            <w:tcW w:w="822" w:type="pct"/>
          </w:tcPr>
          <w:p w:rsidR="007E0825" w:rsidRDefault="007E0825" w:rsidP="007E0825">
            <w:r>
              <w:t>Long development time, lack of internal resources, 10% to 15% unscheduled downtime.</w:t>
            </w:r>
          </w:p>
        </w:tc>
      </w:tr>
      <w:tr w:rsidR="007E0825" w:rsidRPr="0084758E" w:rsidTr="00187FAC">
        <w:tc>
          <w:tcPr>
            <w:tcW w:w="238" w:type="pct"/>
            <w:shd w:val="clear" w:color="auto" w:fill="8DB3E2"/>
          </w:tcPr>
          <w:p w:rsidR="007E0825" w:rsidRDefault="007E0825" w:rsidP="007E0825">
            <w:r>
              <w:t>2.</w:t>
            </w:r>
          </w:p>
        </w:tc>
        <w:tc>
          <w:tcPr>
            <w:tcW w:w="581" w:type="pct"/>
            <w:shd w:val="clear" w:color="auto" w:fill="8DB3E2"/>
          </w:tcPr>
          <w:p w:rsidR="007E0825" w:rsidRDefault="007E0825" w:rsidP="007E0825">
            <w:r>
              <w:t>Container Movement System (CMS)</w:t>
            </w:r>
          </w:p>
        </w:tc>
        <w:tc>
          <w:tcPr>
            <w:tcW w:w="613" w:type="pct"/>
            <w:shd w:val="clear" w:color="auto" w:fill="auto"/>
          </w:tcPr>
          <w:p w:rsidR="007E0825" w:rsidRDefault="007E0825" w:rsidP="007E0825">
            <w:r>
              <w:t>Provides vessel information, schedules, and container movement timescales.</w:t>
            </w:r>
          </w:p>
        </w:tc>
        <w:tc>
          <w:tcPr>
            <w:tcW w:w="640" w:type="pct"/>
          </w:tcPr>
          <w:p w:rsidR="007E0825" w:rsidRDefault="007E0825" w:rsidP="007E0825">
            <w:r>
              <w:t>Container Management Team</w:t>
            </w:r>
          </w:p>
        </w:tc>
        <w:tc>
          <w:tcPr>
            <w:tcW w:w="335" w:type="pct"/>
            <w:shd w:val="clear" w:color="auto" w:fill="auto"/>
          </w:tcPr>
          <w:p w:rsidR="007E0825" w:rsidRDefault="007E0825" w:rsidP="007E0825">
            <w:r>
              <w:t>In-house</w:t>
            </w:r>
          </w:p>
        </w:tc>
        <w:tc>
          <w:tcPr>
            <w:tcW w:w="927" w:type="pct"/>
          </w:tcPr>
          <w:p w:rsidR="007E0825" w:rsidRDefault="007E0825" w:rsidP="007E0825">
            <w:r>
              <w:t xml:space="preserve">High-end </w:t>
            </w:r>
            <w:proofErr w:type="spellStart"/>
            <w:r>
              <w:t>WinTel</w:t>
            </w:r>
            <w:proofErr w:type="spellEnd"/>
            <w:r>
              <w:t xml:space="preserve"> servers / Old technology software</w:t>
            </w:r>
          </w:p>
        </w:tc>
        <w:tc>
          <w:tcPr>
            <w:tcW w:w="424" w:type="pct"/>
          </w:tcPr>
          <w:p w:rsidR="007E0825" w:rsidRDefault="007E0825" w:rsidP="007E0825">
            <w:r>
              <w:t>Operational</w:t>
            </w:r>
          </w:p>
        </w:tc>
        <w:tc>
          <w:tcPr>
            <w:tcW w:w="422" w:type="pct"/>
          </w:tcPr>
          <w:p w:rsidR="007E0825" w:rsidRDefault="007E0825" w:rsidP="007E0825">
            <w:r>
              <w:t>Vessel Movement System (VMS)</w:t>
            </w:r>
          </w:p>
        </w:tc>
        <w:tc>
          <w:tcPr>
            <w:tcW w:w="822" w:type="pct"/>
          </w:tcPr>
          <w:p w:rsidR="007E0825" w:rsidRDefault="007E0825" w:rsidP="007E0825">
            <w:r>
              <w:t>Long development time, lack of internal resources, 10% to 15% unscheduled downtime.</w:t>
            </w:r>
          </w:p>
        </w:tc>
      </w:tr>
      <w:tr w:rsidR="007E0825" w:rsidRPr="0084758E" w:rsidTr="00187FAC">
        <w:tc>
          <w:tcPr>
            <w:tcW w:w="238" w:type="pct"/>
            <w:shd w:val="clear" w:color="auto" w:fill="8DB3E2"/>
          </w:tcPr>
          <w:p w:rsidR="007E0825" w:rsidRDefault="007E0825" w:rsidP="007E0825">
            <w:r>
              <w:t>3.</w:t>
            </w:r>
          </w:p>
        </w:tc>
        <w:tc>
          <w:tcPr>
            <w:tcW w:w="581" w:type="pct"/>
            <w:shd w:val="clear" w:color="auto" w:fill="8DB3E2"/>
          </w:tcPr>
          <w:p w:rsidR="007E0825" w:rsidRDefault="007E0825" w:rsidP="007E0825">
            <w:r>
              <w:t>Sales Order System (SOS)</w:t>
            </w:r>
          </w:p>
        </w:tc>
        <w:tc>
          <w:tcPr>
            <w:tcW w:w="613" w:type="pct"/>
            <w:shd w:val="clear" w:color="auto" w:fill="auto"/>
          </w:tcPr>
          <w:p w:rsidR="007E0825" w:rsidRDefault="007E0825" w:rsidP="007E0825">
            <w:r>
              <w:t>Provides quotation details, order details, and sales summary.</w:t>
            </w:r>
          </w:p>
        </w:tc>
        <w:tc>
          <w:tcPr>
            <w:tcW w:w="640" w:type="pct"/>
          </w:tcPr>
          <w:p w:rsidR="007E0825" w:rsidRDefault="007E0825" w:rsidP="007E0825">
            <w:r>
              <w:t>Sales Team</w:t>
            </w:r>
          </w:p>
        </w:tc>
        <w:tc>
          <w:tcPr>
            <w:tcW w:w="335" w:type="pct"/>
            <w:shd w:val="clear" w:color="auto" w:fill="auto"/>
          </w:tcPr>
          <w:p w:rsidR="007E0825" w:rsidRDefault="007E0825" w:rsidP="007E0825">
            <w:r>
              <w:t>In-house</w:t>
            </w:r>
          </w:p>
        </w:tc>
        <w:tc>
          <w:tcPr>
            <w:tcW w:w="927" w:type="pct"/>
          </w:tcPr>
          <w:p w:rsidR="007E0825" w:rsidRDefault="007E0825" w:rsidP="007E0825">
            <w:r>
              <w:t>Running on a PC at each local office / Custom-built application, written in 1991 by an external software company that has since gone out of business.</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More functions are required, but SOS source code is missing. Salesmen need mobile, online access.</w:t>
            </w:r>
          </w:p>
        </w:tc>
      </w:tr>
      <w:tr w:rsidR="007E0825" w:rsidRPr="0084758E" w:rsidTr="00187FAC">
        <w:tc>
          <w:tcPr>
            <w:tcW w:w="238" w:type="pct"/>
            <w:shd w:val="clear" w:color="auto" w:fill="8DB3E2"/>
          </w:tcPr>
          <w:p w:rsidR="007E0825" w:rsidRDefault="007E0825" w:rsidP="007E0825">
            <w:r>
              <w:t>4.</w:t>
            </w:r>
          </w:p>
        </w:tc>
        <w:tc>
          <w:tcPr>
            <w:tcW w:w="581" w:type="pct"/>
            <w:shd w:val="clear" w:color="auto" w:fill="8DB3E2"/>
          </w:tcPr>
          <w:p w:rsidR="007E0825" w:rsidRDefault="007E0825" w:rsidP="007E0825">
            <w:r>
              <w:t xml:space="preserve">Customer Billing System </w:t>
            </w:r>
            <w:r>
              <w:lastRenderedPageBreak/>
              <w:t>(CBS)</w:t>
            </w:r>
          </w:p>
        </w:tc>
        <w:tc>
          <w:tcPr>
            <w:tcW w:w="613" w:type="pct"/>
            <w:shd w:val="clear" w:color="auto" w:fill="auto"/>
          </w:tcPr>
          <w:p w:rsidR="007E0825" w:rsidRDefault="007E0825" w:rsidP="007E0825">
            <w:r>
              <w:lastRenderedPageBreak/>
              <w:t xml:space="preserve">Allows Order Processing administrator </w:t>
            </w:r>
            <w:r>
              <w:lastRenderedPageBreak/>
              <w:t>to requests for the customer to be billed.</w:t>
            </w:r>
          </w:p>
        </w:tc>
        <w:tc>
          <w:tcPr>
            <w:tcW w:w="640" w:type="pct"/>
          </w:tcPr>
          <w:p w:rsidR="007E0825" w:rsidRDefault="007E0825" w:rsidP="007E0825">
            <w:r>
              <w:lastRenderedPageBreak/>
              <w:t xml:space="preserve">Order Processing </w:t>
            </w:r>
            <w:r>
              <w:lastRenderedPageBreak/>
              <w:t>Administrator</w:t>
            </w:r>
          </w:p>
        </w:tc>
        <w:tc>
          <w:tcPr>
            <w:tcW w:w="335" w:type="pct"/>
            <w:shd w:val="clear" w:color="auto" w:fill="auto"/>
          </w:tcPr>
          <w:p w:rsidR="007E0825" w:rsidRDefault="007E0825" w:rsidP="007E0825">
            <w:r>
              <w:lastRenderedPageBreak/>
              <w:t>In-house</w:t>
            </w:r>
          </w:p>
        </w:tc>
        <w:tc>
          <w:tcPr>
            <w:tcW w:w="927" w:type="pct"/>
          </w:tcPr>
          <w:p w:rsidR="007E0825" w:rsidRDefault="007E0825" w:rsidP="007E0825"/>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tc>
      </w:tr>
      <w:tr w:rsidR="007E0825" w:rsidRPr="0084758E" w:rsidTr="00187FAC">
        <w:tc>
          <w:tcPr>
            <w:tcW w:w="238" w:type="pct"/>
            <w:shd w:val="clear" w:color="auto" w:fill="8DB3E2"/>
          </w:tcPr>
          <w:p w:rsidR="007E0825" w:rsidRDefault="007E0825" w:rsidP="007E0825">
            <w:r>
              <w:lastRenderedPageBreak/>
              <w:t>5.</w:t>
            </w:r>
          </w:p>
        </w:tc>
        <w:tc>
          <w:tcPr>
            <w:tcW w:w="581" w:type="pct"/>
            <w:shd w:val="clear" w:color="auto" w:fill="8DB3E2"/>
          </w:tcPr>
          <w:p w:rsidR="007E0825" w:rsidRDefault="007E0825" w:rsidP="007E0825">
            <w:proofErr w:type="spellStart"/>
            <w:r>
              <w:t>SGLine</w:t>
            </w:r>
            <w:proofErr w:type="spellEnd"/>
            <w:r>
              <w:t xml:space="preserve"> Website</w:t>
            </w:r>
          </w:p>
        </w:tc>
        <w:tc>
          <w:tcPr>
            <w:tcW w:w="613" w:type="pct"/>
            <w:shd w:val="clear" w:color="auto" w:fill="auto"/>
          </w:tcPr>
          <w:p w:rsidR="007E0825" w:rsidRDefault="007E0825" w:rsidP="007E0825">
            <w:r>
              <w:t xml:space="preserve">Displays </w:t>
            </w:r>
            <w:proofErr w:type="spellStart"/>
            <w:r>
              <w:t>SGLines</w:t>
            </w:r>
            <w:proofErr w:type="spellEnd"/>
            <w:r>
              <w:t>’ marketing literature.</w:t>
            </w:r>
          </w:p>
        </w:tc>
        <w:tc>
          <w:tcPr>
            <w:tcW w:w="640" w:type="pct"/>
          </w:tcPr>
          <w:p w:rsidR="007E0825" w:rsidRDefault="007E0825" w:rsidP="007E0825">
            <w:r>
              <w:t>Marketing Team</w:t>
            </w:r>
          </w:p>
        </w:tc>
        <w:tc>
          <w:tcPr>
            <w:tcW w:w="335" w:type="pct"/>
            <w:shd w:val="clear" w:color="auto" w:fill="auto"/>
          </w:tcPr>
          <w:p w:rsidR="007E0825" w:rsidRDefault="007E0825" w:rsidP="007E0825">
            <w:r>
              <w:t>In-house</w:t>
            </w:r>
          </w:p>
        </w:tc>
        <w:tc>
          <w:tcPr>
            <w:tcW w:w="927" w:type="pct"/>
          </w:tcPr>
          <w:p w:rsidR="007E0825" w:rsidRDefault="007E0825" w:rsidP="007E0825">
            <w:r>
              <w:t>Servers at local ISP’s server</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 xml:space="preserve">More features are required, e.g. RFQ, ordering, calculations of shipment time between destinations, etc. The website is not integrated with other </w:t>
            </w:r>
            <w:proofErr w:type="spellStart"/>
            <w:r>
              <w:t>SGLine</w:t>
            </w:r>
            <w:proofErr w:type="spellEnd"/>
            <w:r>
              <w:t>’ other IT systems.</w:t>
            </w:r>
          </w:p>
        </w:tc>
      </w:tr>
      <w:tr w:rsidR="007E0825" w:rsidRPr="0084758E" w:rsidTr="00187FAC">
        <w:tc>
          <w:tcPr>
            <w:tcW w:w="238" w:type="pct"/>
            <w:shd w:val="clear" w:color="auto" w:fill="8DB3E2"/>
          </w:tcPr>
          <w:p w:rsidR="007E0825" w:rsidRDefault="007E0825" w:rsidP="007E0825">
            <w:r>
              <w:t>6.</w:t>
            </w:r>
          </w:p>
        </w:tc>
        <w:tc>
          <w:tcPr>
            <w:tcW w:w="581" w:type="pct"/>
            <w:shd w:val="clear" w:color="auto" w:fill="8DB3E2"/>
          </w:tcPr>
          <w:p w:rsidR="007E0825" w:rsidRDefault="007E0825" w:rsidP="007E0825">
            <w:r>
              <w:t>Account and Financial Information System (AFIS)</w:t>
            </w:r>
          </w:p>
        </w:tc>
        <w:tc>
          <w:tcPr>
            <w:tcW w:w="613" w:type="pct"/>
            <w:shd w:val="clear" w:color="auto" w:fill="auto"/>
          </w:tcPr>
          <w:p w:rsidR="007E0825" w:rsidRDefault="007E0825" w:rsidP="007E0825">
            <w:r>
              <w:t>Keep track of account and financial information.</w:t>
            </w:r>
          </w:p>
        </w:tc>
        <w:tc>
          <w:tcPr>
            <w:tcW w:w="640" w:type="pct"/>
          </w:tcPr>
          <w:p w:rsidR="007E0825" w:rsidRDefault="007E0825" w:rsidP="007E0825">
            <w:r>
              <w:t>Finance and Account Team</w:t>
            </w:r>
          </w:p>
        </w:tc>
        <w:tc>
          <w:tcPr>
            <w:tcW w:w="335" w:type="pct"/>
            <w:shd w:val="clear" w:color="auto" w:fill="auto"/>
          </w:tcPr>
          <w:p w:rsidR="007E0825" w:rsidRDefault="007E0825" w:rsidP="007E0825">
            <w:r>
              <w:t>In-house</w:t>
            </w:r>
          </w:p>
        </w:tc>
        <w:tc>
          <w:tcPr>
            <w:tcW w:w="927" w:type="pct"/>
          </w:tcPr>
          <w:p w:rsidR="007E0825" w:rsidRDefault="007E0825" w:rsidP="007E0825">
            <w:r>
              <w:t>AS400 servers</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It has adapters for MQ series and a Java API which never been used before.</w:t>
            </w:r>
          </w:p>
        </w:tc>
      </w:tr>
      <w:tr w:rsidR="007E0825" w:rsidRPr="0084758E" w:rsidTr="00187FAC">
        <w:tc>
          <w:tcPr>
            <w:tcW w:w="238" w:type="pct"/>
            <w:shd w:val="clear" w:color="auto" w:fill="8DB3E2"/>
          </w:tcPr>
          <w:p w:rsidR="007E0825" w:rsidRDefault="007E0825" w:rsidP="007E0825">
            <w:r>
              <w:t>7.</w:t>
            </w:r>
          </w:p>
        </w:tc>
        <w:tc>
          <w:tcPr>
            <w:tcW w:w="581" w:type="pct"/>
            <w:shd w:val="clear" w:color="auto" w:fill="8DB3E2"/>
          </w:tcPr>
          <w:p w:rsidR="007E0825" w:rsidRDefault="007E0825" w:rsidP="007E0825">
            <w:r>
              <w:t>Human Resource System (HRS)</w:t>
            </w:r>
          </w:p>
        </w:tc>
        <w:tc>
          <w:tcPr>
            <w:tcW w:w="613" w:type="pct"/>
            <w:shd w:val="clear" w:color="auto" w:fill="auto"/>
          </w:tcPr>
          <w:p w:rsidR="007E0825" w:rsidRDefault="007E0825" w:rsidP="007E0825">
            <w:r>
              <w:t>Keep track HR related data.</w:t>
            </w:r>
          </w:p>
        </w:tc>
        <w:tc>
          <w:tcPr>
            <w:tcW w:w="640" w:type="pct"/>
          </w:tcPr>
          <w:p w:rsidR="007E0825" w:rsidRDefault="007E0825" w:rsidP="007E0825">
            <w:r>
              <w:t>HR Team</w:t>
            </w:r>
          </w:p>
        </w:tc>
        <w:tc>
          <w:tcPr>
            <w:tcW w:w="335" w:type="pct"/>
            <w:shd w:val="clear" w:color="auto" w:fill="auto"/>
          </w:tcPr>
          <w:p w:rsidR="007E0825" w:rsidRDefault="007E0825" w:rsidP="007E0825">
            <w:r>
              <w:t>In-house</w:t>
            </w:r>
          </w:p>
        </w:tc>
        <w:tc>
          <w:tcPr>
            <w:tcW w:w="927" w:type="pct"/>
          </w:tcPr>
          <w:p w:rsidR="007E0825" w:rsidRDefault="007E0825" w:rsidP="007E0825">
            <w:r>
              <w:t>AS400 servers</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It has adapters for MQ series and a Java API which never been used before.</w:t>
            </w:r>
          </w:p>
        </w:tc>
      </w:tr>
    </w:tbl>
    <w:p w:rsidR="001D2013" w:rsidRDefault="001D2013" w:rsidP="007E0825"/>
    <w:p w:rsidR="001D2013" w:rsidRDefault="001D2013" w:rsidP="00F203A2">
      <w:pPr>
        <w:pStyle w:val="Heading3"/>
      </w:pPr>
      <w:bookmarkStart w:id="69" w:name="_Toc387518365"/>
      <w:r>
        <w:t>Target State</w:t>
      </w:r>
      <w:bookmarkEnd w:id="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8"/>
        <w:gridCol w:w="1487"/>
        <w:gridCol w:w="1962"/>
        <w:gridCol w:w="1517"/>
        <w:gridCol w:w="1627"/>
        <w:gridCol w:w="2047"/>
        <w:gridCol w:w="1517"/>
        <w:gridCol w:w="1517"/>
        <w:gridCol w:w="1962"/>
      </w:tblGrid>
      <w:tr w:rsidR="001D2013" w:rsidRPr="0084758E" w:rsidTr="00F203A2">
        <w:trPr>
          <w:trHeight w:val="227"/>
        </w:trPr>
        <w:tc>
          <w:tcPr>
            <w:tcW w:w="190" w:type="pct"/>
            <w:tcBorders>
              <w:bottom w:val="single" w:sz="4" w:space="0" w:color="auto"/>
            </w:tcBorders>
            <w:shd w:val="clear" w:color="auto" w:fill="8DB3E2"/>
          </w:tcPr>
          <w:p w:rsidR="001D2013" w:rsidRPr="00E343A2" w:rsidRDefault="001D2013" w:rsidP="00A7282B">
            <w:pPr>
              <w:rPr>
                <w:b/>
              </w:rPr>
            </w:pPr>
            <w:r>
              <w:rPr>
                <w:b/>
              </w:rPr>
              <w:t>No.</w:t>
            </w:r>
          </w:p>
        </w:tc>
        <w:tc>
          <w:tcPr>
            <w:tcW w:w="525" w:type="pct"/>
            <w:tcBorders>
              <w:bottom w:val="single" w:sz="4" w:space="0" w:color="auto"/>
            </w:tcBorders>
            <w:shd w:val="clear" w:color="auto" w:fill="8DB3E2"/>
          </w:tcPr>
          <w:p w:rsidR="001D2013" w:rsidRPr="00E343A2" w:rsidRDefault="001D2013" w:rsidP="00A7282B">
            <w:pPr>
              <w:rPr>
                <w:b/>
              </w:rPr>
            </w:pPr>
            <w:r w:rsidRPr="00E343A2">
              <w:rPr>
                <w:b/>
              </w:rPr>
              <w:t>Application Name</w:t>
            </w:r>
          </w:p>
        </w:tc>
        <w:tc>
          <w:tcPr>
            <w:tcW w:w="692" w:type="pct"/>
            <w:tcBorders>
              <w:bottom w:val="single" w:sz="4" w:space="0" w:color="auto"/>
            </w:tcBorders>
            <w:shd w:val="clear" w:color="auto" w:fill="8DB3E2"/>
          </w:tcPr>
          <w:p w:rsidR="001D2013" w:rsidRPr="00E343A2" w:rsidRDefault="001D2013" w:rsidP="00A7282B">
            <w:pPr>
              <w:rPr>
                <w:b/>
              </w:rPr>
            </w:pPr>
            <w:r>
              <w:rPr>
                <w:b/>
              </w:rPr>
              <w:t>Description</w:t>
            </w:r>
          </w:p>
        </w:tc>
        <w:tc>
          <w:tcPr>
            <w:tcW w:w="535" w:type="pct"/>
            <w:tcBorders>
              <w:bottom w:val="single" w:sz="4" w:space="0" w:color="auto"/>
            </w:tcBorders>
            <w:shd w:val="clear" w:color="auto" w:fill="8DB3E2"/>
          </w:tcPr>
          <w:p w:rsidR="001D2013" w:rsidRDefault="001D2013" w:rsidP="00A7282B">
            <w:pPr>
              <w:rPr>
                <w:b/>
              </w:rPr>
            </w:pPr>
            <w:r>
              <w:rPr>
                <w:b/>
              </w:rPr>
              <w:t>Business Owner</w:t>
            </w:r>
          </w:p>
        </w:tc>
        <w:tc>
          <w:tcPr>
            <w:tcW w:w="574" w:type="pct"/>
            <w:tcBorders>
              <w:bottom w:val="single" w:sz="4" w:space="0" w:color="auto"/>
            </w:tcBorders>
            <w:shd w:val="clear" w:color="auto" w:fill="8DB3E2"/>
          </w:tcPr>
          <w:p w:rsidR="001D2013" w:rsidRPr="00E343A2" w:rsidRDefault="001D2013" w:rsidP="00A7282B">
            <w:pPr>
              <w:rPr>
                <w:b/>
              </w:rPr>
            </w:pPr>
            <w:r>
              <w:rPr>
                <w:b/>
              </w:rPr>
              <w:t>Maintainer</w:t>
            </w:r>
          </w:p>
        </w:tc>
        <w:tc>
          <w:tcPr>
            <w:tcW w:w="722" w:type="pct"/>
            <w:tcBorders>
              <w:bottom w:val="single" w:sz="4" w:space="0" w:color="auto"/>
            </w:tcBorders>
            <w:shd w:val="clear" w:color="auto" w:fill="8DB3E2"/>
          </w:tcPr>
          <w:p w:rsidR="001D2013" w:rsidRDefault="001D2013" w:rsidP="00A7282B">
            <w:pPr>
              <w:rPr>
                <w:b/>
              </w:rPr>
            </w:pPr>
            <w:r>
              <w:rPr>
                <w:b/>
              </w:rPr>
              <w:t>Hardware/Software Platform</w:t>
            </w:r>
          </w:p>
        </w:tc>
        <w:tc>
          <w:tcPr>
            <w:tcW w:w="535" w:type="pct"/>
            <w:tcBorders>
              <w:bottom w:val="single" w:sz="4" w:space="0" w:color="auto"/>
            </w:tcBorders>
            <w:shd w:val="clear" w:color="auto" w:fill="8DB3E2"/>
          </w:tcPr>
          <w:p w:rsidR="001D2013" w:rsidRDefault="001D2013" w:rsidP="00A7282B">
            <w:pPr>
              <w:rPr>
                <w:b/>
              </w:rPr>
            </w:pPr>
            <w:r>
              <w:rPr>
                <w:b/>
              </w:rPr>
              <w:t>Status</w:t>
            </w:r>
          </w:p>
        </w:tc>
        <w:tc>
          <w:tcPr>
            <w:tcW w:w="535" w:type="pct"/>
            <w:tcBorders>
              <w:bottom w:val="single" w:sz="4" w:space="0" w:color="auto"/>
            </w:tcBorders>
            <w:shd w:val="clear" w:color="auto" w:fill="8DB3E2"/>
          </w:tcPr>
          <w:p w:rsidR="001D2013" w:rsidRDefault="001D2013" w:rsidP="00A7282B">
            <w:pPr>
              <w:rPr>
                <w:b/>
              </w:rPr>
            </w:pPr>
            <w:r>
              <w:rPr>
                <w:b/>
              </w:rPr>
              <w:t>Related Applications</w:t>
            </w:r>
          </w:p>
        </w:tc>
        <w:tc>
          <w:tcPr>
            <w:tcW w:w="693" w:type="pct"/>
            <w:tcBorders>
              <w:bottom w:val="single" w:sz="4" w:space="0" w:color="auto"/>
            </w:tcBorders>
            <w:shd w:val="clear" w:color="auto" w:fill="8DB3E2"/>
          </w:tcPr>
          <w:p w:rsidR="001D2013" w:rsidRDefault="001D2013" w:rsidP="00A7282B">
            <w:pPr>
              <w:rPr>
                <w:b/>
              </w:rPr>
            </w:pPr>
            <w:r>
              <w:rPr>
                <w:b/>
              </w:rPr>
              <w:t>Remarks</w:t>
            </w:r>
          </w:p>
        </w:tc>
      </w:tr>
      <w:tr w:rsidR="001D2013" w:rsidRPr="0084758E" w:rsidTr="00F203A2">
        <w:tc>
          <w:tcPr>
            <w:tcW w:w="190" w:type="pct"/>
            <w:shd w:val="clear" w:color="auto" w:fill="8DB3E2"/>
          </w:tcPr>
          <w:p w:rsidR="001D2013" w:rsidRDefault="001D2013" w:rsidP="00A7282B">
            <w:r>
              <w:lastRenderedPageBreak/>
              <w:t>1.</w:t>
            </w:r>
          </w:p>
        </w:tc>
        <w:tc>
          <w:tcPr>
            <w:tcW w:w="525" w:type="pct"/>
            <w:shd w:val="clear" w:color="auto" w:fill="8DB3E2"/>
          </w:tcPr>
          <w:p w:rsidR="001D2013" w:rsidRDefault="001D2013" w:rsidP="00A7282B">
            <w:r>
              <w:t>Vessel and Container Movement System (VCMS)</w:t>
            </w:r>
          </w:p>
        </w:tc>
        <w:tc>
          <w:tcPr>
            <w:tcW w:w="692" w:type="pct"/>
            <w:shd w:val="clear" w:color="auto" w:fill="auto"/>
          </w:tcPr>
          <w:p w:rsidR="001D2013" w:rsidRDefault="001D2013" w:rsidP="00A7282B">
            <w:r w:rsidRPr="00630856">
              <w:t>Order Processing Administrator to check for the availability of vessels.</w:t>
            </w:r>
          </w:p>
          <w:p w:rsidR="001D2013" w:rsidRDefault="001D2013" w:rsidP="00A7282B">
            <w:r w:rsidRPr="00630856">
              <w:t>Container Management Team to check for vessel schedules and the overall container movement timescales.</w:t>
            </w:r>
          </w:p>
          <w:p w:rsidR="001D2013" w:rsidRDefault="001D2013" w:rsidP="00A7282B">
            <w:r w:rsidRPr="00630856">
              <w:t>Port Operators to determine optimal container movement, placement within a vessel and support optimization decisions via VCMS’s web services.</w:t>
            </w:r>
          </w:p>
        </w:tc>
        <w:tc>
          <w:tcPr>
            <w:tcW w:w="535" w:type="pct"/>
          </w:tcPr>
          <w:p w:rsidR="001D2013" w:rsidRDefault="001D2013" w:rsidP="00A7282B">
            <w:r>
              <w:t>Order Processing Administrator</w:t>
            </w:r>
          </w:p>
          <w:p w:rsidR="001D2013" w:rsidRDefault="001D2013" w:rsidP="00A7282B">
            <w:r>
              <w:t>and</w:t>
            </w:r>
          </w:p>
          <w:p w:rsidR="001D2013" w:rsidRDefault="001D2013" w:rsidP="00A7282B">
            <w:r>
              <w:t>Container Management Team</w:t>
            </w:r>
          </w:p>
        </w:tc>
        <w:tc>
          <w:tcPr>
            <w:tcW w:w="574" w:type="pct"/>
          </w:tcPr>
          <w:p w:rsidR="001D2013" w:rsidRDefault="001D2013" w:rsidP="00A7282B">
            <w:r>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r>
              <w:t>Sales and Customer Billing System (SCBS)</w:t>
            </w:r>
          </w:p>
        </w:tc>
        <w:tc>
          <w:tcPr>
            <w:tcW w:w="693" w:type="pct"/>
          </w:tcPr>
          <w:p w:rsidR="001D2013" w:rsidRDefault="001D2013" w:rsidP="00A7282B">
            <w:r>
              <w:t>Prediction engine from the previous application needs to be migrated to the new system.</w:t>
            </w:r>
          </w:p>
          <w:p w:rsidR="001D2013" w:rsidRDefault="001D2013" w:rsidP="00A7282B">
            <w:r>
              <w:t>Although prediction engine requires a high computational load, the system response time should not be adversely impacted when the prediction algorithm is running.</w:t>
            </w:r>
          </w:p>
        </w:tc>
      </w:tr>
      <w:tr w:rsidR="001D2013" w:rsidRPr="0084758E" w:rsidTr="00F203A2">
        <w:tc>
          <w:tcPr>
            <w:tcW w:w="190" w:type="pct"/>
            <w:shd w:val="clear" w:color="auto" w:fill="8DB3E2"/>
          </w:tcPr>
          <w:p w:rsidR="001D2013" w:rsidRDefault="001D2013" w:rsidP="00A7282B">
            <w:r>
              <w:t>2.</w:t>
            </w:r>
          </w:p>
        </w:tc>
        <w:tc>
          <w:tcPr>
            <w:tcW w:w="525" w:type="pct"/>
            <w:shd w:val="clear" w:color="auto" w:fill="8DB3E2"/>
          </w:tcPr>
          <w:p w:rsidR="001D2013" w:rsidRDefault="001D2013" w:rsidP="00A7282B">
            <w:r>
              <w:t xml:space="preserve">Sales and Customer Billing System </w:t>
            </w:r>
            <w:r>
              <w:lastRenderedPageBreak/>
              <w:t>(SCBS)</w:t>
            </w:r>
          </w:p>
        </w:tc>
        <w:tc>
          <w:tcPr>
            <w:tcW w:w="692" w:type="pct"/>
            <w:shd w:val="clear" w:color="auto" w:fill="auto"/>
          </w:tcPr>
          <w:p w:rsidR="001D2013" w:rsidRDefault="001D2013" w:rsidP="00A7282B">
            <w:r>
              <w:lastRenderedPageBreak/>
              <w:t xml:space="preserve">Provides quotation details, order details, and sales summary to Sales </w:t>
            </w:r>
            <w:r>
              <w:lastRenderedPageBreak/>
              <w:t>Team.</w:t>
            </w:r>
          </w:p>
          <w:p w:rsidR="001D2013" w:rsidRDefault="001D2013" w:rsidP="00A7282B">
            <w:r>
              <w:t>Allows Order Processing administrator to requests for the customer to be billed.</w:t>
            </w:r>
          </w:p>
        </w:tc>
        <w:tc>
          <w:tcPr>
            <w:tcW w:w="535" w:type="pct"/>
          </w:tcPr>
          <w:p w:rsidR="001D2013" w:rsidRDefault="001D2013" w:rsidP="00A7282B">
            <w:r>
              <w:lastRenderedPageBreak/>
              <w:t>Sales Team</w:t>
            </w:r>
          </w:p>
          <w:p w:rsidR="001D2013" w:rsidRDefault="001D2013" w:rsidP="00A7282B">
            <w:r>
              <w:t>and</w:t>
            </w:r>
          </w:p>
          <w:p w:rsidR="001D2013" w:rsidRDefault="001D2013" w:rsidP="00A7282B">
            <w:r>
              <w:lastRenderedPageBreak/>
              <w:t>Order Processing Administrator</w:t>
            </w:r>
          </w:p>
        </w:tc>
        <w:tc>
          <w:tcPr>
            <w:tcW w:w="574" w:type="pct"/>
          </w:tcPr>
          <w:p w:rsidR="001D2013" w:rsidRDefault="001D2013" w:rsidP="00A7282B">
            <w:r>
              <w:lastRenderedPageBreak/>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r>
              <w:t xml:space="preserve">Vessel and Container Movement System </w:t>
            </w:r>
            <w:r>
              <w:lastRenderedPageBreak/>
              <w:t>(VCMS)</w:t>
            </w:r>
          </w:p>
          <w:p w:rsidR="001D2013" w:rsidRDefault="001D2013" w:rsidP="00A7282B"/>
        </w:tc>
        <w:tc>
          <w:tcPr>
            <w:tcW w:w="693" w:type="pct"/>
          </w:tcPr>
          <w:p w:rsidR="001D2013" w:rsidRDefault="001D2013" w:rsidP="00A7282B">
            <w:r>
              <w:lastRenderedPageBreak/>
              <w:t>Ensure 24x7 operations, high level redundancies.</w:t>
            </w:r>
          </w:p>
          <w:p w:rsidR="001D2013" w:rsidRDefault="001D2013" w:rsidP="00A7282B">
            <w:r>
              <w:lastRenderedPageBreak/>
              <w:t>Application processing and data management are to be hosted on separate servers.</w:t>
            </w:r>
          </w:p>
        </w:tc>
      </w:tr>
      <w:tr w:rsidR="001D2013" w:rsidRPr="0084758E" w:rsidTr="00F203A2">
        <w:tc>
          <w:tcPr>
            <w:tcW w:w="190" w:type="pct"/>
            <w:shd w:val="clear" w:color="auto" w:fill="8DB3E2"/>
          </w:tcPr>
          <w:p w:rsidR="001D2013" w:rsidRDefault="001D2013" w:rsidP="00A7282B">
            <w:r>
              <w:lastRenderedPageBreak/>
              <w:t>3.</w:t>
            </w:r>
          </w:p>
        </w:tc>
        <w:tc>
          <w:tcPr>
            <w:tcW w:w="525" w:type="pct"/>
            <w:shd w:val="clear" w:color="auto" w:fill="8DB3E2"/>
          </w:tcPr>
          <w:p w:rsidR="001D2013" w:rsidRDefault="001D2013" w:rsidP="00A7282B">
            <w:r>
              <w:t>Integrated Reporting System (IRS)</w:t>
            </w:r>
          </w:p>
        </w:tc>
        <w:tc>
          <w:tcPr>
            <w:tcW w:w="692" w:type="pct"/>
            <w:shd w:val="clear" w:color="auto" w:fill="auto"/>
          </w:tcPr>
          <w:p w:rsidR="001D2013" w:rsidRDefault="001D2013" w:rsidP="00A7282B">
            <w:r>
              <w:t>Provides reports by collecting data from various applications.</w:t>
            </w:r>
          </w:p>
        </w:tc>
        <w:tc>
          <w:tcPr>
            <w:tcW w:w="535" w:type="pct"/>
          </w:tcPr>
          <w:p w:rsidR="001D2013" w:rsidRDefault="001D2013" w:rsidP="00A7282B">
            <w:r>
              <w:t>Management Team</w:t>
            </w:r>
          </w:p>
        </w:tc>
        <w:tc>
          <w:tcPr>
            <w:tcW w:w="574" w:type="pct"/>
          </w:tcPr>
          <w:p w:rsidR="001D2013" w:rsidRDefault="001D2013" w:rsidP="00A7282B">
            <w:r>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r>
              <w:t xml:space="preserve">VCMS, SCBS, </w:t>
            </w:r>
            <w:proofErr w:type="spellStart"/>
            <w:r>
              <w:t>ShipTrack</w:t>
            </w:r>
            <w:proofErr w:type="spellEnd"/>
          </w:p>
        </w:tc>
        <w:tc>
          <w:tcPr>
            <w:tcW w:w="693" w:type="pct"/>
          </w:tcPr>
          <w:p w:rsidR="001D2013" w:rsidRDefault="001D2013" w:rsidP="00A7282B">
            <w:r>
              <w:t>Collecting data for report generation should not affect the other application operation.</w:t>
            </w:r>
          </w:p>
        </w:tc>
      </w:tr>
      <w:tr w:rsidR="001D2013" w:rsidRPr="0084758E" w:rsidTr="00F203A2">
        <w:tc>
          <w:tcPr>
            <w:tcW w:w="190" w:type="pct"/>
            <w:shd w:val="clear" w:color="auto" w:fill="8DB3E2"/>
          </w:tcPr>
          <w:p w:rsidR="001D2013" w:rsidRDefault="001D2013" w:rsidP="00A7282B">
            <w:r>
              <w:t>4.</w:t>
            </w:r>
          </w:p>
        </w:tc>
        <w:tc>
          <w:tcPr>
            <w:tcW w:w="525" w:type="pct"/>
            <w:shd w:val="clear" w:color="auto" w:fill="8DB3E2"/>
          </w:tcPr>
          <w:p w:rsidR="001D2013" w:rsidRDefault="001D2013" w:rsidP="00A7282B">
            <w:proofErr w:type="spellStart"/>
            <w:r>
              <w:t>ShipTrack</w:t>
            </w:r>
            <w:proofErr w:type="spellEnd"/>
            <w:r>
              <w:t xml:space="preserve"> System (ST)</w:t>
            </w:r>
          </w:p>
        </w:tc>
        <w:tc>
          <w:tcPr>
            <w:tcW w:w="692" w:type="pct"/>
            <w:shd w:val="clear" w:color="auto" w:fill="auto"/>
          </w:tcPr>
          <w:p w:rsidR="001D2013" w:rsidRDefault="001D2013" w:rsidP="00A7282B">
            <w:r>
              <w:t>Maintain shipment details, provides shipment information.</w:t>
            </w:r>
          </w:p>
        </w:tc>
        <w:tc>
          <w:tcPr>
            <w:tcW w:w="535" w:type="pct"/>
          </w:tcPr>
          <w:p w:rsidR="001D2013" w:rsidRDefault="001D2013" w:rsidP="00A7282B">
            <w:r>
              <w:t>Container Management Team</w:t>
            </w:r>
          </w:p>
        </w:tc>
        <w:tc>
          <w:tcPr>
            <w:tcW w:w="574" w:type="pct"/>
          </w:tcPr>
          <w:p w:rsidR="001D2013" w:rsidRDefault="001D2013" w:rsidP="00A7282B">
            <w:r>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tc>
        <w:tc>
          <w:tcPr>
            <w:tcW w:w="693" w:type="pct"/>
          </w:tcPr>
          <w:p w:rsidR="001D2013" w:rsidRDefault="001D2013" w:rsidP="00A7282B"/>
        </w:tc>
      </w:tr>
      <w:tr w:rsidR="001D2013" w:rsidRPr="0084758E" w:rsidTr="00F203A2">
        <w:tc>
          <w:tcPr>
            <w:tcW w:w="190" w:type="pct"/>
            <w:shd w:val="clear" w:color="auto" w:fill="8DB3E2"/>
          </w:tcPr>
          <w:p w:rsidR="001D2013" w:rsidRDefault="001D2013" w:rsidP="00A7282B">
            <w:r>
              <w:t>5.</w:t>
            </w:r>
          </w:p>
        </w:tc>
        <w:tc>
          <w:tcPr>
            <w:tcW w:w="525" w:type="pct"/>
            <w:shd w:val="clear" w:color="auto" w:fill="8DB3E2"/>
          </w:tcPr>
          <w:p w:rsidR="001D2013" w:rsidRDefault="001D2013" w:rsidP="00A7282B">
            <w:r>
              <w:t>Account and Financial Information System (AFIS)</w:t>
            </w:r>
          </w:p>
        </w:tc>
        <w:tc>
          <w:tcPr>
            <w:tcW w:w="692" w:type="pct"/>
            <w:shd w:val="clear" w:color="auto" w:fill="auto"/>
          </w:tcPr>
          <w:p w:rsidR="001D2013" w:rsidRDefault="001D2013" w:rsidP="00A7282B">
            <w:r>
              <w:t>Keep track of account and financial information.</w:t>
            </w:r>
          </w:p>
        </w:tc>
        <w:tc>
          <w:tcPr>
            <w:tcW w:w="535" w:type="pct"/>
          </w:tcPr>
          <w:p w:rsidR="001D2013" w:rsidRDefault="001D2013" w:rsidP="00A7282B">
            <w:r>
              <w:t>Finance and Account Team</w:t>
            </w:r>
          </w:p>
        </w:tc>
        <w:tc>
          <w:tcPr>
            <w:tcW w:w="574" w:type="pct"/>
          </w:tcPr>
          <w:p w:rsidR="001D2013" w:rsidRDefault="001D2013" w:rsidP="00A7282B">
            <w:r>
              <w:t>In-house</w:t>
            </w:r>
          </w:p>
        </w:tc>
        <w:tc>
          <w:tcPr>
            <w:tcW w:w="722" w:type="pct"/>
          </w:tcPr>
          <w:p w:rsidR="001D2013" w:rsidRDefault="001D2013" w:rsidP="00A7282B">
            <w:r>
              <w:t>AS400 servers</w:t>
            </w:r>
          </w:p>
        </w:tc>
        <w:tc>
          <w:tcPr>
            <w:tcW w:w="535" w:type="pct"/>
          </w:tcPr>
          <w:p w:rsidR="001D2013" w:rsidRDefault="001D2013" w:rsidP="00A7282B">
            <w:r>
              <w:t>Operational</w:t>
            </w:r>
          </w:p>
        </w:tc>
        <w:tc>
          <w:tcPr>
            <w:tcW w:w="535" w:type="pct"/>
          </w:tcPr>
          <w:p w:rsidR="001D2013" w:rsidRDefault="001D2013" w:rsidP="00A7282B">
            <w:r>
              <w:t>Sales and Customer Billing System (SCBS)</w:t>
            </w:r>
          </w:p>
        </w:tc>
        <w:tc>
          <w:tcPr>
            <w:tcW w:w="693" w:type="pct"/>
          </w:tcPr>
          <w:p w:rsidR="001D2013" w:rsidRDefault="001D2013" w:rsidP="00A7282B">
            <w:r>
              <w:t>It has adapters for MQ series and a Java API which never been used before.</w:t>
            </w:r>
          </w:p>
        </w:tc>
      </w:tr>
      <w:tr w:rsidR="001D2013" w:rsidRPr="0084758E" w:rsidTr="00F203A2">
        <w:tc>
          <w:tcPr>
            <w:tcW w:w="190" w:type="pct"/>
            <w:shd w:val="clear" w:color="auto" w:fill="8DB3E2"/>
          </w:tcPr>
          <w:p w:rsidR="001D2013" w:rsidRDefault="001D2013" w:rsidP="00A7282B">
            <w:r>
              <w:t>6.</w:t>
            </w:r>
          </w:p>
        </w:tc>
        <w:tc>
          <w:tcPr>
            <w:tcW w:w="525" w:type="pct"/>
            <w:shd w:val="clear" w:color="auto" w:fill="8DB3E2"/>
          </w:tcPr>
          <w:p w:rsidR="001D2013" w:rsidRDefault="001D2013" w:rsidP="00A7282B">
            <w:r>
              <w:t>Human Resource System (HRS)</w:t>
            </w:r>
          </w:p>
        </w:tc>
        <w:tc>
          <w:tcPr>
            <w:tcW w:w="692" w:type="pct"/>
            <w:shd w:val="clear" w:color="auto" w:fill="auto"/>
          </w:tcPr>
          <w:p w:rsidR="001D2013" w:rsidRDefault="001D2013" w:rsidP="00A7282B">
            <w:r>
              <w:t>Keep track HR related data.</w:t>
            </w:r>
          </w:p>
        </w:tc>
        <w:tc>
          <w:tcPr>
            <w:tcW w:w="535" w:type="pct"/>
          </w:tcPr>
          <w:p w:rsidR="001D2013" w:rsidRDefault="001D2013" w:rsidP="00A7282B">
            <w:r>
              <w:t>HR Team</w:t>
            </w:r>
          </w:p>
        </w:tc>
        <w:tc>
          <w:tcPr>
            <w:tcW w:w="574" w:type="pct"/>
          </w:tcPr>
          <w:p w:rsidR="001D2013" w:rsidRDefault="001D2013" w:rsidP="00A7282B">
            <w:r>
              <w:t>In-house</w:t>
            </w:r>
          </w:p>
        </w:tc>
        <w:tc>
          <w:tcPr>
            <w:tcW w:w="722" w:type="pct"/>
          </w:tcPr>
          <w:p w:rsidR="001D2013" w:rsidRDefault="001D2013" w:rsidP="00A7282B">
            <w:r>
              <w:t>AS400 servers</w:t>
            </w:r>
          </w:p>
        </w:tc>
        <w:tc>
          <w:tcPr>
            <w:tcW w:w="535" w:type="pct"/>
          </w:tcPr>
          <w:p w:rsidR="001D2013" w:rsidRDefault="001D2013" w:rsidP="00A7282B">
            <w:r>
              <w:t>Operational</w:t>
            </w:r>
          </w:p>
        </w:tc>
        <w:tc>
          <w:tcPr>
            <w:tcW w:w="535" w:type="pct"/>
          </w:tcPr>
          <w:p w:rsidR="001D2013" w:rsidRDefault="001D2013" w:rsidP="00A7282B"/>
        </w:tc>
        <w:tc>
          <w:tcPr>
            <w:tcW w:w="693" w:type="pct"/>
          </w:tcPr>
          <w:p w:rsidR="001D2013" w:rsidRDefault="001D2013" w:rsidP="00A7282B">
            <w:r>
              <w:t xml:space="preserve">It has adapters for MQ series and a Java API which </w:t>
            </w:r>
            <w:r>
              <w:lastRenderedPageBreak/>
              <w:t>never been used before.</w:t>
            </w:r>
          </w:p>
        </w:tc>
      </w:tr>
    </w:tbl>
    <w:p w:rsidR="001D2013" w:rsidRDefault="001D2013" w:rsidP="007E0825"/>
    <w:p w:rsidR="001D2013" w:rsidRDefault="001D2013" w:rsidP="007E0825"/>
    <w:p w:rsidR="00CF7E3A" w:rsidRDefault="001D2013" w:rsidP="00F203A2">
      <w:pPr>
        <w:pStyle w:val="Heading2"/>
      </w:pPr>
      <w:bookmarkStart w:id="70" w:name="_Toc387518366"/>
      <w:r w:rsidRPr="00BA3BC1">
        <w:t>Target System/Business Function Matrix and System/Data Matrix</w:t>
      </w:r>
      <w:bookmarkEnd w:id="70"/>
    </w:p>
    <w:tbl>
      <w:tblPr>
        <w:tblStyle w:val="MediumGrid3-Accent1"/>
        <w:tblW w:w="5000" w:type="pct"/>
        <w:tblLook w:val="04A0" w:firstRow="1" w:lastRow="0" w:firstColumn="1" w:lastColumn="0" w:noHBand="0" w:noVBand="1"/>
      </w:tblPr>
      <w:tblGrid>
        <w:gridCol w:w="4125"/>
        <w:gridCol w:w="638"/>
        <w:gridCol w:w="641"/>
        <w:gridCol w:w="938"/>
        <w:gridCol w:w="641"/>
        <w:gridCol w:w="921"/>
        <w:gridCol w:w="669"/>
        <w:gridCol w:w="763"/>
        <w:gridCol w:w="935"/>
        <w:gridCol w:w="935"/>
        <w:gridCol w:w="935"/>
        <w:gridCol w:w="638"/>
        <w:gridCol w:w="638"/>
        <w:gridCol w:w="757"/>
      </w:tblGrid>
      <w:tr w:rsidR="00F203A2" w:rsidTr="009001AA">
        <w:trPr>
          <w:cnfStyle w:val="100000000000" w:firstRow="1" w:lastRow="0" w:firstColumn="0" w:lastColumn="0" w:oddVBand="0" w:evenVBand="0" w:oddHBand="0" w:evenHBand="0" w:firstRowFirstColumn="0" w:firstRowLastColumn="0" w:lastRowFirstColumn="0" w:lastRowLastColumn="0"/>
          <w:trHeight w:val="3149"/>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t>System \ Business Function</w:t>
            </w:r>
          </w:p>
        </w:tc>
        <w:tc>
          <w:tcPr>
            <w:tcW w:w="225"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Vessel Loading/Schedules  Maintenance</w:t>
            </w:r>
          </w:p>
        </w:tc>
        <w:tc>
          <w:tcPr>
            <w:tcW w:w="226"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Container Movement Timescales Maintenance</w:t>
            </w:r>
          </w:p>
        </w:tc>
        <w:tc>
          <w:tcPr>
            <w:tcW w:w="331"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AE12B2">
              <w:t xml:space="preserve">Sales </w:t>
            </w:r>
            <w:r>
              <w:t>Order Maintenance</w:t>
            </w:r>
          </w:p>
        </w:tc>
        <w:tc>
          <w:tcPr>
            <w:tcW w:w="226"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Billing Maintenance</w:t>
            </w:r>
          </w:p>
        </w:tc>
        <w:tc>
          <w:tcPr>
            <w:tcW w:w="325"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Distribute empty shipping containers by Prediction Engine or Manual Intervention</w:t>
            </w:r>
          </w:p>
        </w:tc>
        <w:tc>
          <w:tcPr>
            <w:tcW w:w="236"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Track sales of empty containers</w:t>
            </w:r>
          </w:p>
        </w:tc>
        <w:tc>
          <w:tcPr>
            <w:tcW w:w="269"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Track transfer of containers from SG’s vessels to 3</w:t>
            </w:r>
            <w:r w:rsidRPr="0016449A">
              <w:rPr>
                <w:vertAlign w:val="superscript"/>
              </w:rPr>
              <w:t>rd</w:t>
            </w:r>
            <w:r>
              <w:t xml:space="preserve"> party vessels</w:t>
            </w:r>
          </w:p>
        </w:tc>
        <w:tc>
          <w:tcPr>
            <w:tcW w:w="330"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F203A2">
              <w:t>Marketing literature</w:t>
            </w:r>
          </w:p>
        </w:tc>
        <w:tc>
          <w:tcPr>
            <w:tcW w:w="330"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F203A2">
              <w:t>Account and Financial Information</w:t>
            </w:r>
          </w:p>
        </w:tc>
        <w:tc>
          <w:tcPr>
            <w:tcW w:w="330"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Payment</w:t>
            </w:r>
          </w:p>
        </w:tc>
        <w:tc>
          <w:tcPr>
            <w:tcW w:w="225"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F203A2">
              <w:t>Human Resource Maintenance</w:t>
            </w:r>
          </w:p>
        </w:tc>
        <w:tc>
          <w:tcPr>
            <w:tcW w:w="225"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Reporting Function</w:t>
            </w:r>
          </w:p>
        </w:tc>
        <w:tc>
          <w:tcPr>
            <w:tcW w:w="267"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Shipment Tracking Maintenance</w:t>
            </w:r>
          </w:p>
        </w:tc>
      </w:tr>
      <w:tr w:rsidR="00F203A2" w:rsidTr="009001AA">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Vessel and Container Movement System (VCMS)</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331"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3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69"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7"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r>
      <w:tr w:rsidR="00F203A2" w:rsidTr="009001AA">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Sales and Customer Billing System (SCBS)</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1"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3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3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9"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7"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r>
      <w:tr w:rsidR="00F203A2" w:rsidTr="00900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Account and Financial Information System (AFIS)</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1"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3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9"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7"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r>
      <w:tr w:rsidR="00F203A2" w:rsidTr="009001AA">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Human Resource System (HRS)</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1"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3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9"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7"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r>
      <w:tr w:rsidR="00F203A2" w:rsidTr="00900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Integrated Reporting System (IRS)</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1"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3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9"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67"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r>
      <w:tr w:rsidR="00F203A2" w:rsidTr="009001AA">
        <w:tc>
          <w:tcPr>
            <w:cnfStyle w:val="001000000000" w:firstRow="0" w:lastRow="0" w:firstColumn="1" w:lastColumn="0" w:oddVBand="0" w:evenVBand="0" w:oddHBand="0" w:evenHBand="0" w:firstRowFirstColumn="0" w:firstRowLastColumn="0" w:lastRowFirstColumn="0" w:lastRowLastColumn="0"/>
            <w:tcW w:w="1455" w:type="pct"/>
          </w:tcPr>
          <w:p w:rsidR="00F203A2" w:rsidRPr="00F203A2" w:rsidRDefault="00F203A2" w:rsidP="001416D7">
            <w:proofErr w:type="spellStart"/>
            <w:r w:rsidRPr="00F203A2">
              <w:t>ShipTrack</w:t>
            </w:r>
            <w:proofErr w:type="spellEnd"/>
            <w:r w:rsidRPr="00F203A2">
              <w:t xml:space="preserve"> System (ST)</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1"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3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9"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7"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r>
    </w:tbl>
    <w:p w:rsidR="00F203A2" w:rsidRDefault="00F203A2" w:rsidP="007E0825">
      <w:pPr>
        <w:sectPr w:rsidR="00F203A2" w:rsidSect="00CF7E3A">
          <w:pgSz w:w="16838" w:h="11906" w:orient="landscape"/>
          <w:pgMar w:top="1440" w:right="1440" w:bottom="1440" w:left="1440" w:header="709" w:footer="709" w:gutter="0"/>
          <w:cols w:space="708"/>
          <w:docGrid w:linePitch="360"/>
        </w:sectPr>
      </w:pPr>
    </w:p>
    <w:p w:rsidR="001D2013" w:rsidRDefault="001D2013" w:rsidP="001D2013">
      <w:pPr>
        <w:pStyle w:val="Heading2"/>
      </w:pPr>
      <w:bookmarkStart w:id="71" w:name="_Toc387518367"/>
      <w:r w:rsidRPr="00BA3BC1">
        <w:lastRenderedPageBreak/>
        <w:t>List of Stakeholders and their Concerns</w:t>
      </w:r>
      <w:bookmarkEnd w:id="71"/>
    </w:p>
    <w:tbl>
      <w:tblPr>
        <w:tblStyle w:val="MediumGrid3-Accent1"/>
        <w:tblW w:w="5000" w:type="pct"/>
        <w:tblLayout w:type="fixed"/>
        <w:tblLook w:val="04A0" w:firstRow="1" w:lastRow="0" w:firstColumn="1" w:lastColumn="0" w:noHBand="0" w:noVBand="1"/>
      </w:tblPr>
      <w:tblGrid>
        <w:gridCol w:w="675"/>
        <w:gridCol w:w="1610"/>
        <w:gridCol w:w="4681"/>
        <w:gridCol w:w="2276"/>
      </w:tblGrid>
      <w:tr w:rsidR="001D2013" w:rsidTr="00212E04">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E2542C" w:rsidP="00A7282B">
            <w:r w:rsidRPr="00212E04">
              <w:t>No.</w:t>
            </w:r>
          </w:p>
        </w:tc>
        <w:tc>
          <w:tcPr>
            <w:tcW w:w="1610" w:type="dxa"/>
          </w:tcPr>
          <w:p w:rsidR="001D2013" w:rsidRPr="00212E04" w:rsidRDefault="001D2013" w:rsidP="00A7282B">
            <w:pPr>
              <w:cnfStyle w:val="100000000000" w:firstRow="1" w:lastRow="0" w:firstColumn="0" w:lastColumn="0" w:oddVBand="0" w:evenVBand="0" w:oddHBand="0" w:evenHBand="0" w:firstRowFirstColumn="0" w:firstRowLastColumn="0" w:lastRowFirstColumn="0" w:lastRowLastColumn="0"/>
            </w:pPr>
            <w:r w:rsidRPr="00212E04">
              <w:t>Stakeholder</w:t>
            </w:r>
          </w:p>
        </w:tc>
        <w:tc>
          <w:tcPr>
            <w:tcW w:w="4681" w:type="dxa"/>
          </w:tcPr>
          <w:p w:rsidR="001D2013" w:rsidRPr="00212E04" w:rsidRDefault="001D2013" w:rsidP="00A7282B">
            <w:pPr>
              <w:cnfStyle w:val="100000000000" w:firstRow="1" w:lastRow="0" w:firstColumn="0" w:lastColumn="0" w:oddVBand="0" w:evenVBand="0" w:oddHBand="0" w:evenHBand="0" w:firstRowFirstColumn="0" w:firstRowLastColumn="0" w:lastRowFirstColumn="0" w:lastRowLastColumn="0"/>
            </w:pPr>
            <w:r w:rsidRPr="00212E04">
              <w:t>Concerns</w:t>
            </w:r>
          </w:p>
        </w:tc>
        <w:tc>
          <w:tcPr>
            <w:tcW w:w="2276" w:type="dxa"/>
          </w:tcPr>
          <w:p w:rsidR="001D2013" w:rsidRPr="00212E04" w:rsidRDefault="001D2013" w:rsidP="00A7282B">
            <w:pPr>
              <w:cnfStyle w:val="100000000000" w:firstRow="1" w:lastRow="0" w:firstColumn="0" w:lastColumn="0" w:oddVBand="0" w:evenVBand="0" w:oddHBand="0" w:evenHBand="0" w:firstRowFirstColumn="0" w:firstRowLastColumn="0" w:lastRowFirstColumn="0" w:lastRowLastColumn="0"/>
            </w:pPr>
            <w:r w:rsidRPr="00212E04">
              <w:t>Applications</w:t>
            </w:r>
          </w:p>
        </w:tc>
      </w:tr>
      <w:tr w:rsidR="001D2013" w:rsidTr="00212E04">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1.</w:t>
            </w:r>
          </w:p>
        </w:tc>
        <w:tc>
          <w:tcPr>
            <w:tcW w:w="1610"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Customer</w:t>
            </w:r>
          </w:p>
        </w:tc>
        <w:tc>
          <w:tcPr>
            <w:tcW w:w="4681"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 xml:space="preserve">Able to register and directly place orders online, or to integrate their IT systems with </w:t>
            </w:r>
            <w:proofErr w:type="spellStart"/>
            <w:r>
              <w:t>SGLines</w:t>
            </w:r>
            <w:proofErr w:type="spellEnd"/>
            <w:r>
              <w:t>.</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t>RFQ, ordering, calculations of shipment time between destinations, etc.</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p>
        </w:tc>
        <w:tc>
          <w:tcPr>
            <w:tcW w:w="2276"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Vessel Movement System (VMS)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Container Movement System (CMS)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Sales Order System (SOS)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Customer Billing System (CBS)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proofErr w:type="spellStart"/>
            <w:r>
              <w:t>SGLines</w:t>
            </w:r>
            <w:proofErr w:type="spellEnd"/>
            <w:r>
              <w:t>’ Website</w:t>
            </w:r>
          </w:p>
        </w:tc>
      </w:tr>
      <w:tr w:rsidR="001D2013" w:rsidTr="00212E04">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2.</w:t>
            </w:r>
          </w:p>
        </w:tc>
        <w:tc>
          <w:tcPr>
            <w:tcW w:w="1610"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Salesmen</w:t>
            </w:r>
          </w:p>
        </w:tc>
        <w:tc>
          <w:tcPr>
            <w:tcW w:w="4681"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Requires mobile access, online access.</w:t>
            </w:r>
          </w:p>
        </w:tc>
        <w:tc>
          <w:tcPr>
            <w:tcW w:w="2276"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Sales Order System (SOS)</w:t>
            </w:r>
          </w:p>
        </w:tc>
      </w:tr>
      <w:tr w:rsidR="001D2013" w:rsidTr="00212E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3.</w:t>
            </w:r>
          </w:p>
        </w:tc>
        <w:tc>
          <w:tcPr>
            <w:tcW w:w="1610"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IT staffs</w:t>
            </w:r>
          </w:p>
        </w:tc>
        <w:tc>
          <w:tcPr>
            <w:tcW w:w="4681"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Provide high level redundancies and 24x7 operations.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t>Reduce unscheduled downtime.</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t>Application processing and data management are to be hosted on separate servers.</w:t>
            </w:r>
          </w:p>
        </w:tc>
        <w:tc>
          <w:tcPr>
            <w:tcW w:w="2276"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All applications.</w:t>
            </w:r>
          </w:p>
        </w:tc>
      </w:tr>
      <w:tr w:rsidR="001D2013" w:rsidTr="00212E04">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4.</w:t>
            </w:r>
          </w:p>
        </w:tc>
        <w:tc>
          <w:tcPr>
            <w:tcW w:w="1610"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Tow-head operator</w:t>
            </w:r>
          </w:p>
        </w:tc>
        <w:tc>
          <w:tcPr>
            <w:tcW w:w="4681"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 xml:space="preserve">Integrate with the </w:t>
            </w:r>
            <w:proofErr w:type="spellStart"/>
            <w:r>
              <w:t>SGLines</w:t>
            </w:r>
            <w:proofErr w:type="spellEnd"/>
            <w:r>
              <w:t>’ IT systems</w:t>
            </w:r>
          </w:p>
        </w:tc>
        <w:tc>
          <w:tcPr>
            <w:tcW w:w="2276"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rsidRPr="00C23B60">
              <w:t>Container Movement System (CMS)</w:t>
            </w:r>
          </w:p>
          <w:p w:rsidR="001D2013" w:rsidRDefault="001D2013" w:rsidP="00A7282B">
            <w:pPr>
              <w:cnfStyle w:val="000000000000" w:firstRow="0" w:lastRow="0" w:firstColumn="0" w:lastColumn="0" w:oddVBand="0" w:evenVBand="0" w:oddHBand="0" w:evenHBand="0" w:firstRowFirstColumn="0" w:firstRowLastColumn="0" w:lastRowFirstColumn="0" w:lastRowLastColumn="0"/>
            </w:pPr>
            <w:proofErr w:type="spellStart"/>
            <w:r>
              <w:t>ShipTrack</w:t>
            </w:r>
            <w:proofErr w:type="spellEnd"/>
            <w:r>
              <w:t xml:space="preserve"> System</w:t>
            </w:r>
          </w:p>
        </w:tc>
      </w:tr>
      <w:tr w:rsidR="001D2013" w:rsidTr="00212E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5.</w:t>
            </w:r>
          </w:p>
        </w:tc>
        <w:tc>
          <w:tcPr>
            <w:tcW w:w="1610"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Port operator</w:t>
            </w:r>
          </w:p>
        </w:tc>
        <w:tc>
          <w:tcPr>
            <w:tcW w:w="4681"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Improve algorithm for loading, unloading, and re-organisation of shipping vessels.</w:t>
            </w:r>
          </w:p>
        </w:tc>
        <w:tc>
          <w:tcPr>
            <w:tcW w:w="2276"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proofErr w:type="spellStart"/>
            <w:r>
              <w:t>ShipTrack</w:t>
            </w:r>
            <w:proofErr w:type="spellEnd"/>
            <w:r>
              <w:t xml:space="preserve"> System</w:t>
            </w:r>
          </w:p>
        </w:tc>
      </w:tr>
      <w:tr w:rsidR="001D2013" w:rsidTr="00212E04">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6.</w:t>
            </w:r>
          </w:p>
        </w:tc>
        <w:tc>
          <w:tcPr>
            <w:tcW w:w="1610"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Order Processing Administrator</w:t>
            </w:r>
          </w:p>
        </w:tc>
        <w:tc>
          <w:tcPr>
            <w:tcW w:w="4681"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Linkage between vessel schedules with the overall container movement charts.</w:t>
            </w:r>
          </w:p>
        </w:tc>
        <w:tc>
          <w:tcPr>
            <w:tcW w:w="2276"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rsidRPr="00C23B60">
              <w:t>Vessel Movement System (VMS)</w:t>
            </w:r>
          </w:p>
          <w:p w:rsidR="001D2013" w:rsidRDefault="001D2013" w:rsidP="00A7282B">
            <w:pPr>
              <w:cnfStyle w:val="000000000000" w:firstRow="0" w:lastRow="0" w:firstColumn="0" w:lastColumn="0" w:oddVBand="0" w:evenVBand="0" w:oddHBand="0" w:evenHBand="0" w:firstRowFirstColumn="0" w:firstRowLastColumn="0" w:lastRowFirstColumn="0" w:lastRowLastColumn="0"/>
            </w:pPr>
            <w:r w:rsidRPr="00C23B60">
              <w:t>Container Movement System (CMS)</w:t>
            </w:r>
          </w:p>
        </w:tc>
      </w:tr>
      <w:tr w:rsidR="001D2013" w:rsidTr="00212E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7.</w:t>
            </w:r>
          </w:p>
        </w:tc>
        <w:tc>
          <w:tcPr>
            <w:tcW w:w="1610"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Management team</w:t>
            </w:r>
          </w:p>
        </w:tc>
        <w:tc>
          <w:tcPr>
            <w:tcW w:w="4681"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Reduce unscheduled downtime</w:t>
            </w:r>
          </w:p>
        </w:tc>
        <w:tc>
          <w:tcPr>
            <w:tcW w:w="2276"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Vessel Movement System (VMS)</w:t>
            </w:r>
          </w:p>
          <w:p w:rsidR="001D2013" w:rsidRPr="00C23B60" w:rsidRDefault="001D2013" w:rsidP="00A7282B">
            <w:pPr>
              <w:cnfStyle w:val="000000100000" w:firstRow="0" w:lastRow="0" w:firstColumn="0" w:lastColumn="0" w:oddVBand="0" w:evenVBand="0" w:oddHBand="1" w:evenHBand="0" w:firstRowFirstColumn="0" w:firstRowLastColumn="0" w:lastRowFirstColumn="0" w:lastRowLastColumn="0"/>
            </w:pPr>
            <w:r w:rsidRPr="00C23B60">
              <w:t>Container Movement System (CMS)</w:t>
            </w:r>
          </w:p>
        </w:tc>
      </w:tr>
    </w:tbl>
    <w:p w:rsidR="001D2013" w:rsidRDefault="001D2013" w:rsidP="001D2013"/>
    <w:p w:rsidR="001D2013" w:rsidRDefault="001D2013" w:rsidP="00BE0317">
      <w:pPr>
        <w:pStyle w:val="Heading2"/>
      </w:pPr>
      <w:bookmarkStart w:id="72" w:name="_Toc383368589"/>
      <w:bookmarkStart w:id="73" w:name="_Toc387518368"/>
      <w:r>
        <w:t>Current and Target Application Architecture</w:t>
      </w:r>
      <w:bookmarkEnd w:id="72"/>
      <w:bookmarkEnd w:id="73"/>
    </w:p>
    <w:p w:rsidR="001D2013" w:rsidRDefault="001D2013" w:rsidP="001D2013">
      <w:pPr>
        <w:pStyle w:val="Heading3"/>
      </w:pPr>
      <w:bookmarkStart w:id="74" w:name="_Toc387518369"/>
      <w:r w:rsidRPr="001D2013">
        <w:t>Current application architecture</w:t>
      </w:r>
      <w:bookmarkEnd w:id="74"/>
    </w:p>
    <w:p w:rsidR="001D2013" w:rsidRDefault="00C4487E" w:rsidP="001D2013">
      <w:r w:rsidRPr="00C4487E">
        <w:t>Each software application does not interoperate and interchange data. All data is manually input and retrieved by the team members</w:t>
      </w:r>
      <w:r w:rsidR="003351F1">
        <w:t>.</w:t>
      </w:r>
    </w:p>
    <w:p w:rsidR="00C4487E" w:rsidRDefault="00333D44" w:rsidP="000302C6">
      <w:pPr>
        <w:jc w:val="center"/>
      </w:pPr>
      <w:r>
        <w:object w:dxaOrig="12705" w:dyaOrig="7155">
          <v:shape id="_x0000_i1028" type="#_x0000_t75" style="width:492.75pt;height:277.5pt" o:ole="">
            <v:imagedata r:id="rId24" o:title=""/>
          </v:shape>
          <o:OLEObject Type="Embed" ProgID="Visio.Drawing.11" ShapeID="_x0000_i1028" DrawAspect="Content" ObjectID="_1461263001" r:id="rId25"/>
        </w:object>
      </w:r>
      <w:r w:rsidR="00C4487E">
        <w:t>.</w:t>
      </w:r>
    </w:p>
    <w:p w:rsidR="001D2013" w:rsidRDefault="001D2013" w:rsidP="001D2013"/>
    <w:p w:rsidR="00C4487E" w:rsidRPr="001D2013" w:rsidRDefault="00C4487E" w:rsidP="001D2013">
      <w:pPr>
        <w:sectPr w:rsidR="00C4487E" w:rsidRPr="001D2013" w:rsidSect="001D2013">
          <w:pgSz w:w="11906" w:h="16838"/>
          <w:pgMar w:top="1440" w:right="1440" w:bottom="1440" w:left="1440" w:header="709" w:footer="709" w:gutter="0"/>
          <w:cols w:space="708"/>
          <w:docGrid w:linePitch="360"/>
        </w:sectPr>
      </w:pPr>
    </w:p>
    <w:p w:rsidR="007E0825" w:rsidRDefault="00C4487E" w:rsidP="00C4487E">
      <w:pPr>
        <w:pStyle w:val="Heading3"/>
      </w:pPr>
      <w:bookmarkStart w:id="75" w:name="_Toc387518370"/>
      <w:r w:rsidRPr="00C4487E">
        <w:lastRenderedPageBreak/>
        <w:t>Target application architecture</w:t>
      </w:r>
      <w:bookmarkEnd w:id="75"/>
    </w:p>
    <w:p w:rsidR="00B45D14" w:rsidRDefault="001416D7" w:rsidP="000302C6">
      <w:pPr>
        <w:jc w:val="center"/>
        <w:sectPr w:rsidR="00B45D14" w:rsidSect="00B45D14">
          <w:pgSz w:w="16838" w:h="11906" w:orient="landscape"/>
          <w:pgMar w:top="1440" w:right="1440" w:bottom="1440" w:left="1440" w:header="709" w:footer="709" w:gutter="0"/>
          <w:cols w:space="708"/>
          <w:docGrid w:linePitch="360"/>
        </w:sectPr>
      </w:pPr>
      <w:r>
        <w:object w:dxaOrig="14910" w:dyaOrig="10231">
          <v:shape id="_x0000_i1029" type="#_x0000_t75" style="width:585.75pt;height:401.25pt" o:ole="">
            <v:imagedata r:id="rId26" o:title=""/>
          </v:shape>
          <o:OLEObject Type="Embed" ProgID="Visio.Drawing.11" ShapeID="_x0000_i1029" DrawAspect="Content" ObjectID="_1461263002" r:id="rId27"/>
        </w:object>
      </w:r>
    </w:p>
    <w:p w:rsidR="00C4487E" w:rsidRDefault="00C4487E" w:rsidP="00C4487E">
      <w:r>
        <w:lastRenderedPageBreak/>
        <w:t>Enterprise Service Bus | MQ provides all communication between software applications in a service-oriented architecture (SOA).</w:t>
      </w:r>
    </w:p>
    <w:p w:rsidR="00C4487E" w:rsidRDefault="00C4487E" w:rsidP="00C4487E">
      <w:r>
        <w:t>The primary function of ESB:</w:t>
      </w:r>
    </w:p>
    <w:p w:rsidR="00C4487E" w:rsidRDefault="00C4487E" w:rsidP="00C4487E">
      <w:pPr>
        <w:numPr>
          <w:ilvl w:val="0"/>
          <w:numId w:val="36"/>
        </w:numPr>
        <w:spacing w:before="120" w:after="60" w:line="240" w:lineRule="auto"/>
        <w:jc w:val="both"/>
      </w:pPr>
      <w:r>
        <w:t>Monitor and control routing of message exchange between services</w:t>
      </w:r>
    </w:p>
    <w:p w:rsidR="00C4487E" w:rsidRDefault="00C4487E" w:rsidP="00C4487E">
      <w:pPr>
        <w:numPr>
          <w:ilvl w:val="0"/>
          <w:numId w:val="36"/>
        </w:numPr>
        <w:spacing w:before="120" w:after="60" w:line="240" w:lineRule="auto"/>
        <w:jc w:val="both"/>
      </w:pPr>
      <w:r>
        <w:t>Resolve contention between communicating service components</w:t>
      </w:r>
    </w:p>
    <w:p w:rsidR="00C4487E" w:rsidRDefault="00C4487E" w:rsidP="00C4487E">
      <w:pPr>
        <w:numPr>
          <w:ilvl w:val="0"/>
          <w:numId w:val="36"/>
        </w:numPr>
        <w:spacing w:before="120" w:after="60" w:line="240" w:lineRule="auto"/>
        <w:jc w:val="both"/>
      </w:pPr>
      <w:r>
        <w:t>Control deployment and versioning of services</w:t>
      </w:r>
    </w:p>
    <w:p w:rsidR="00C4487E" w:rsidRDefault="00C4487E" w:rsidP="00C4487E">
      <w:pPr>
        <w:numPr>
          <w:ilvl w:val="0"/>
          <w:numId w:val="36"/>
        </w:numPr>
        <w:spacing w:before="120" w:after="60" w:line="240" w:lineRule="auto"/>
        <w:jc w:val="both"/>
      </w:pPr>
      <w:r>
        <w:t>Marshal use of redundant services</w:t>
      </w:r>
    </w:p>
    <w:p w:rsidR="00C4487E" w:rsidRDefault="00C4487E" w:rsidP="00C4487E">
      <w:pPr>
        <w:numPr>
          <w:ilvl w:val="0"/>
          <w:numId w:val="36"/>
        </w:numPr>
        <w:spacing w:before="120" w:after="60" w:line="240" w:lineRule="auto"/>
        <w:jc w:val="both"/>
      </w:pPr>
      <w:r>
        <w:t>Cater for commodity services like event handling, data transformation and mapping, message and event queuing and sequencing, security or exception handling, protocol conversion and enforcing proper quality of communication service</w:t>
      </w:r>
    </w:p>
    <w:p w:rsidR="00C4487E" w:rsidRDefault="00C4487E" w:rsidP="00C4487E">
      <w:r>
        <w:t>All applications: REPORT, ST, SCBS, VCMS, HRS, AFIS can interact between application via ESB | MQ.</w:t>
      </w:r>
    </w:p>
    <w:p w:rsidR="00C4487E" w:rsidRDefault="00C4487E" w:rsidP="00C4487E">
      <w:r>
        <w:t>Interface Engine will provide required data interchange to the external application, e.g. Web Portal and Customer Application.</w:t>
      </w:r>
    </w:p>
    <w:p w:rsidR="00C4487E" w:rsidRDefault="00C4487E" w:rsidP="00C4487E">
      <w:pPr>
        <w:pStyle w:val="Heading2"/>
      </w:pPr>
      <w:bookmarkStart w:id="76" w:name="_Toc383368590"/>
      <w:bookmarkStart w:id="77" w:name="_Toc387518371"/>
      <w:r>
        <w:t>List of Application Gaps and Recommendations</w:t>
      </w:r>
      <w:bookmarkEnd w:id="76"/>
      <w:bookmarkEnd w:id="77"/>
    </w:p>
    <w:tbl>
      <w:tblPr>
        <w:tblStyle w:val="MediumGrid3-Accent1"/>
        <w:tblW w:w="5256" w:type="pct"/>
        <w:tblLayout w:type="fixed"/>
        <w:tblLook w:val="04A0" w:firstRow="1" w:lastRow="0" w:firstColumn="1" w:lastColumn="0" w:noHBand="0" w:noVBand="1"/>
      </w:tblPr>
      <w:tblGrid>
        <w:gridCol w:w="970"/>
        <w:gridCol w:w="3893"/>
        <w:gridCol w:w="4852"/>
      </w:tblGrid>
      <w:tr w:rsidR="00C4487E" w:rsidTr="0032046D">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3351F1" w:rsidP="00A7282B">
            <w:r>
              <w:t>No.</w:t>
            </w:r>
          </w:p>
        </w:tc>
        <w:tc>
          <w:tcPr>
            <w:tcW w:w="4035" w:type="dxa"/>
          </w:tcPr>
          <w:p w:rsidR="00C4487E" w:rsidRPr="00AE12B2" w:rsidRDefault="00C4487E" w:rsidP="00A7282B">
            <w:pPr>
              <w:cnfStyle w:val="100000000000" w:firstRow="1" w:lastRow="0" w:firstColumn="0" w:lastColumn="0" w:oddVBand="0" w:evenVBand="0" w:oddHBand="0" w:evenHBand="0" w:firstRowFirstColumn="0" w:firstRowLastColumn="0" w:lastRowFirstColumn="0" w:lastRowLastColumn="0"/>
            </w:pPr>
            <w:r>
              <w:t>Gap</w:t>
            </w:r>
          </w:p>
        </w:tc>
        <w:tc>
          <w:tcPr>
            <w:tcW w:w="5032" w:type="dxa"/>
          </w:tcPr>
          <w:p w:rsidR="00C4487E" w:rsidRPr="00AE12B2" w:rsidRDefault="00C4487E" w:rsidP="00A7282B">
            <w:pPr>
              <w:cnfStyle w:val="100000000000" w:firstRow="1" w:lastRow="0" w:firstColumn="0" w:lastColumn="0" w:oddVBand="0" w:evenVBand="0" w:oddHBand="0" w:evenHBand="0" w:firstRowFirstColumn="0" w:firstRowLastColumn="0" w:lastRowFirstColumn="0" w:lastRowLastColumn="0"/>
            </w:pPr>
            <w:r>
              <w:t>Potential Benefits</w:t>
            </w:r>
          </w:p>
        </w:tc>
      </w:tr>
      <w:tr w:rsidR="00C4487E" w:rsidTr="0032046D">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1.</w:t>
            </w:r>
          </w:p>
        </w:tc>
        <w:tc>
          <w:tcPr>
            <w:tcW w:w="4035"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Customer Data Management</w:t>
            </w:r>
          </w:p>
        </w:tc>
        <w:tc>
          <w:tcPr>
            <w:tcW w:w="5032"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Reduce internal manpower to modify the data.</w:t>
            </w:r>
          </w:p>
        </w:tc>
      </w:tr>
      <w:tr w:rsidR="00C4487E" w:rsidTr="0032046D">
        <w:trPr>
          <w:trHeight w:val="976"/>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2.</w:t>
            </w:r>
          </w:p>
        </w:tc>
        <w:tc>
          <w:tcPr>
            <w:tcW w:w="4035"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Mobile access, online access for salesmen.</w:t>
            </w:r>
          </w:p>
        </w:tc>
        <w:tc>
          <w:tcPr>
            <w:tcW w:w="5032"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Time efficient for salesmen without going back to office.</w:t>
            </w:r>
          </w:p>
          <w:p w:rsidR="00C4487E" w:rsidRDefault="00C4487E" w:rsidP="00A7282B">
            <w:pPr>
              <w:cnfStyle w:val="000000000000" w:firstRow="0" w:lastRow="0" w:firstColumn="0" w:lastColumn="0" w:oddVBand="0" w:evenVBand="0" w:oddHBand="0" w:evenHBand="0" w:firstRowFirstColumn="0" w:firstRowLastColumn="0" w:lastRowFirstColumn="0" w:lastRowLastColumn="0"/>
            </w:pPr>
            <w:r>
              <w:t>Faster response and feedback for salesmen.</w:t>
            </w:r>
          </w:p>
        </w:tc>
      </w:tr>
      <w:tr w:rsidR="00C4487E" w:rsidTr="0032046D">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3.</w:t>
            </w:r>
          </w:p>
        </w:tc>
        <w:tc>
          <w:tcPr>
            <w:tcW w:w="4035"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External system communication with the Sales Order System.</w:t>
            </w:r>
          </w:p>
        </w:tc>
        <w:tc>
          <w:tcPr>
            <w:tcW w:w="5032"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Allows faster order processing and reduce manpower.</w:t>
            </w:r>
          </w:p>
        </w:tc>
      </w:tr>
      <w:tr w:rsidR="00C4487E" w:rsidTr="0032046D">
        <w:trPr>
          <w:trHeight w:val="689"/>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4.</w:t>
            </w:r>
          </w:p>
        </w:tc>
        <w:tc>
          <w:tcPr>
            <w:tcW w:w="4035"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Optimal loading algorithm for port operators.</w:t>
            </w:r>
          </w:p>
        </w:tc>
        <w:tc>
          <w:tcPr>
            <w:tcW w:w="5032"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Space optimization and optimal resource management.</w:t>
            </w:r>
          </w:p>
        </w:tc>
      </w:tr>
      <w:tr w:rsidR="00C4487E" w:rsidTr="0032046D">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5.</w:t>
            </w:r>
          </w:p>
        </w:tc>
        <w:tc>
          <w:tcPr>
            <w:tcW w:w="4035"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Order status checking function for customer.</w:t>
            </w:r>
          </w:p>
        </w:tc>
        <w:tc>
          <w:tcPr>
            <w:tcW w:w="5032"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Reduce phone calls, faster time to response for customer, reduce manpower.</w:t>
            </w:r>
          </w:p>
        </w:tc>
      </w:tr>
      <w:tr w:rsidR="00C4487E" w:rsidTr="0032046D">
        <w:trPr>
          <w:trHeight w:val="398"/>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6.</w:t>
            </w:r>
          </w:p>
        </w:tc>
        <w:tc>
          <w:tcPr>
            <w:tcW w:w="4035"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Order submission by customer.</w:t>
            </w:r>
          </w:p>
        </w:tc>
        <w:tc>
          <w:tcPr>
            <w:tcW w:w="5032"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Reduce manpower.</w:t>
            </w:r>
          </w:p>
        </w:tc>
      </w:tr>
    </w:tbl>
    <w:p w:rsidR="00C4487E" w:rsidRPr="00C4487E" w:rsidRDefault="00C4487E" w:rsidP="00C4487E"/>
    <w:p w:rsidR="00C4487E" w:rsidRDefault="00C4487E">
      <w:r>
        <w:br w:type="page"/>
      </w:r>
    </w:p>
    <w:p w:rsidR="00CB0D4C" w:rsidRDefault="0027212A" w:rsidP="0027212A">
      <w:pPr>
        <w:pStyle w:val="Heading1"/>
      </w:pPr>
      <w:bookmarkStart w:id="78" w:name="_Toc387518372"/>
      <w:r>
        <w:lastRenderedPageBreak/>
        <w:t>Technology Architecture</w:t>
      </w:r>
      <w:bookmarkEnd w:id="78"/>
    </w:p>
    <w:p w:rsidR="0027212A" w:rsidRDefault="0027212A" w:rsidP="0027212A">
      <w:pPr>
        <w:pStyle w:val="Heading2"/>
      </w:pPr>
      <w:bookmarkStart w:id="79" w:name="_Toc383368711"/>
      <w:bookmarkStart w:id="80" w:name="_Toc387518373"/>
      <w:r>
        <w:t>Technical Reference Model</w:t>
      </w:r>
      <w:bookmarkEnd w:id="79"/>
      <w:bookmarkEnd w:id="80"/>
    </w:p>
    <w:p w:rsidR="0027212A" w:rsidRDefault="0027212A" w:rsidP="0027212A">
      <w:r>
        <w:t xml:space="preserve">The technical reference </w:t>
      </w:r>
      <w:r w:rsidR="00F473C0">
        <w:t>model (TRM) identifies</w:t>
      </w:r>
      <w:r>
        <w:t xml:space="preserve"> the key technical services required to support the business functiona</w:t>
      </w:r>
      <w:r w:rsidR="003351F1">
        <w:t xml:space="preserve">lity and capability for </w:t>
      </w:r>
      <w:proofErr w:type="spellStart"/>
      <w:r w:rsidR="003351F1">
        <w:t>SGLines</w:t>
      </w:r>
      <w:proofErr w:type="spellEnd"/>
      <w:r w:rsidR="003351F1">
        <w:t>.</w:t>
      </w:r>
    </w:p>
    <w:p w:rsidR="003351F1" w:rsidRDefault="0027212A" w:rsidP="003351F1">
      <w:pPr>
        <w:keepNext/>
        <w:jc w:val="center"/>
      </w:pPr>
      <w:r>
        <w:rPr>
          <w:noProof/>
          <w:lang w:eastAsia="zh-CN"/>
        </w:rPr>
        <w:drawing>
          <wp:inline distT="0" distB="0" distL="0" distR="0" wp14:anchorId="0239FA4A" wp14:editId="05438AC1">
            <wp:extent cx="5486400"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314700"/>
                    </a:xfrm>
                    <a:prstGeom prst="rect">
                      <a:avLst/>
                    </a:prstGeom>
                    <a:noFill/>
                    <a:ln>
                      <a:noFill/>
                    </a:ln>
                  </pic:spPr>
                </pic:pic>
              </a:graphicData>
            </a:graphic>
          </wp:inline>
        </w:drawing>
      </w:r>
    </w:p>
    <w:p w:rsidR="0027212A" w:rsidRDefault="003351F1" w:rsidP="003351F1">
      <w:pPr>
        <w:pStyle w:val="Caption"/>
        <w:jc w:val="center"/>
      </w:pPr>
      <w:r>
        <w:t xml:space="preserve">Figure </w:t>
      </w:r>
      <w:fldSimple w:instr=" SEQ Figure \* ARABIC ">
        <w:r w:rsidR="00056B18">
          <w:rPr>
            <w:noProof/>
          </w:rPr>
          <w:t>5</w:t>
        </w:r>
      </w:fldSimple>
      <w:r>
        <w:t xml:space="preserve"> Technical Reference Model</w:t>
      </w:r>
    </w:p>
    <w:p w:rsidR="0027212A" w:rsidRDefault="0027212A" w:rsidP="0027212A">
      <w:pPr>
        <w:numPr>
          <w:ilvl w:val="0"/>
          <w:numId w:val="37"/>
        </w:numPr>
        <w:spacing w:before="120" w:after="60" w:line="240" w:lineRule="auto"/>
        <w:jc w:val="both"/>
        <w:rPr>
          <w:noProof/>
          <w:lang w:val="en-US" w:eastAsia="zh-CN"/>
        </w:rPr>
      </w:pPr>
      <w:r w:rsidRPr="0027212A">
        <w:rPr>
          <w:rFonts w:hint="eastAsia"/>
          <w:b/>
          <w:noProof/>
          <w:lang w:val="en-US" w:eastAsia="zh-CN"/>
        </w:rPr>
        <w:t xml:space="preserve">Operation Systems </w:t>
      </w:r>
      <w:r w:rsidRPr="0027212A">
        <w:rPr>
          <w:rFonts w:hint="eastAsia"/>
          <w:noProof/>
          <w:lang w:val="en-US" w:eastAsia="zh-CN"/>
        </w:rPr>
        <w:t xml:space="preserve">is the basic component for other applications. For security, stability and high performance purpose, and work with Oracle DB and Java language, Linux is the best choice in the market. On the market there are many </w:t>
      </w:r>
      <w:r w:rsidRPr="0027212A">
        <w:rPr>
          <w:noProof/>
          <w:lang w:val="en-US" w:eastAsia="zh-CN"/>
        </w:rPr>
        <w:t>distributions</w:t>
      </w:r>
      <w:r w:rsidRPr="0027212A">
        <w:rPr>
          <w:rFonts w:hint="eastAsia"/>
          <w:noProof/>
          <w:lang w:val="en-US" w:eastAsia="zh-CN"/>
        </w:rPr>
        <w:t xml:space="preserve">, and here the choice is </w:t>
      </w:r>
      <w:r w:rsidRPr="0027212A">
        <w:rPr>
          <w:noProof/>
          <w:lang w:val="en-US" w:eastAsia="zh-CN"/>
        </w:rPr>
        <w:t>RHEL</w:t>
      </w:r>
      <w:r w:rsidRPr="0027212A">
        <w:rPr>
          <w:rFonts w:hint="eastAsia"/>
          <w:noProof/>
          <w:lang w:val="en-US" w:eastAsia="zh-CN"/>
        </w:rPr>
        <w:t>:</w:t>
      </w:r>
      <w:r w:rsidRPr="00680747">
        <w:t xml:space="preserve"> </w:t>
      </w:r>
      <w:r w:rsidRPr="0027212A">
        <w:rPr>
          <w:noProof/>
          <w:lang w:val="en-US" w:eastAsia="zh-CN"/>
        </w:rPr>
        <w:t>Red Hat Enterprise Linu</w:t>
      </w:r>
      <w:r w:rsidRPr="0027212A">
        <w:rPr>
          <w:rFonts w:hint="eastAsia"/>
          <w:noProof/>
          <w:lang w:val="en-US" w:eastAsia="zh-CN"/>
        </w:rPr>
        <w:t>x, t</w:t>
      </w:r>
      <w:r w:rsidRPr="0027212A">
        <w:rPr>
          <w:noProof/>
          <w:lang w:val="en-US" w:eastAsia="zh-CN"/>
        </w:rPr>
        <w:t>hat means it's stable and handles heavy loads well.</w:t>
      </w:r>
    </w:p>
    <w:p w:rsidR="0027212A" w:rsidRPr="0027212A" w:rsidRDefault="0027212A" w:rsidP="0027212A">
      <w:pPr>
        <w:pStyle w:val="ListParagraph"/>
        <w:numPr>
          <w:ilvl w:val="1"/>
          <w:numId w:val="37"/>
        </w:numPr>
        <w:spacing w:before="120" w:after="60" w:line="240" w:lineRule="auto"/>
        <w:jc w:val="both"/>
        <w:rPr>
          <w:noProof/>
          <w:lang w:val="en-US" w:eastAsia="zh-CN"/>
        </w:rPr>
      </w:pPr>
      <w:r w:rsidRPr="0027212A">
        <w:rPr>
          <w:rFonts w:hint="eastAsia"/>
          <w:noProof/>
          <w:lang w:val="en-US" w:eastAsia="zh-CN"/>
        </w:rPr>
        <w:t>Basic operation service</w:t>
      </w:r>
    </w:p>
    <w:p w:rsidR="0027212A" w:rsidRPr="0027212A" w:rsidRDefault="0027212A" w:rsidP="0027212A">
      <w:pPr>
        <w:pStyle w:val="ListParagraph"/>
        <w:numPr>
          <w:ilvl w:val="1"/>
          <w:numId w:val="37"/>
        </w:numPr>
        <w:spacing w:before="120" w:after="60" w:line="240" w:lineRule="auto"/>
        <w:jc w:val="both"/>
        <w:rPr>
          <w:noProof/>
          <w:lang w:val="en-US" w:eastAsia="zh-CN"/>
        </w:rPr>
      </w:pPr>
      <w:r w:rsidRPr="0027212A">
        <w:rPr>
          <w:rFonts w:hint="eastAsia"/>
          <w:noProof/>
          <w:lang w:val="en-US" w:eastAsia="zh-CN"/>
        </w:rPr>
        <w:t xml:space="preserve">Datetime </w:t>
      </w:r>
      <w:r w:rsidRPr="0027212A">
        <w:rPr>
          <w:noProof/>
          <w:lang w:val="en-US" w:eastAsia="zh-CN"/>
        </w:rPr>
        <w:t>synchronization</w:t>
      </w:r>
      <w:r w:rsidRPr="0027212A">
        <w:rPr>
          <w:rFonts w:hint="eastAsia"/>
          <w:noProof/>
          <w:lang w:val="en-US" w:eastAsia="zh-CN"/>
        </w:rPr>
        <w:t xml:space="preserve"> service</w:t>
      </w:r>
    </w:p>
    <w:p w:rsidR="0027212A" w:rsidRPr="0027212A" w:rsidRDefault="0027212A" w:rsidP="0027212A">
      <w:pPr>
        <w:pStyle w:val="ListParagraph"/>
        <w:numPr>
          <w:ilvl w:val="1"/>
          <w:numId w:val="37"/>
        </w:numPr>
        <w:spacing w:before="120" w:after="60" w:line="240" w:lineRule="auto"/>
        <w:jc w:val="both"/>
        <w:rPr>
          <w:noProof/>
          <w:lang w:val="en-US" w:eastAsia="zh-CN"/>
        </w:rPr>
      </w:pPr>
      <w:r w:rsidRPr="0027212A">
        <w:rPr>
          <w:rFonts w:hint="eastAsia"/>
          <w:noProof/>
          <w:lang w:val="en-US" w:eastAsia="zh-CN"/>
        </w:rPr>
        <w:t>File storage service</w:t>
      </w:r>
    </w:p>
    <w:p w:rsidR="0027212A" w:rsidRPr="0027212A" w:rsidRDefault="0027212A" w:rsidP="0027212A">
      <w:pPr>
        <w:pStyle w:val="ListParagraph"/>
        <w:numPr>
          <w:ilvl w:val="1"/>
          <w:numId w:val="37"/>
        </w:numPr>
        <w:rPr>
          <w:noProof/>
          <w:lang w:val="en-US" w:eastAsia="zh-CN"/>
        </w:rPr>
      </w:pPr>
      <w:r>
        <w:rPr>
          <w:rFonts w:hint="eastAsia"/>
          <w:noProof/>
          <w:lang w:val="en-US" w:eastAsia="zh-CN"/>
        </w:rPr>
        <w:t>Host for other services</w:t>
      </w:r>
      <w:r>
        <w:rPr>
          <w:noProof/>
          <w:lang w:val="en-US" w:eastAsia="zh-CN"/>
        </w:rPr>
        <w:tab/>
      </w:r>
    </w:p>
    <w:p w:rsidR="0027212A" w:rsidRPr="0027212A" w:rsidRDefault="0027212A" w:rsidP="0027212A">
      <w:pPr>
        <w:numPr>
          <w:ilvl w:val="0"/>
          <w:numId w:val="37"/>
        </w:numPr>
        <w:spacing w:before="120" w:after="60" w:line="240" w:lineRule="auto"/>
        <w:jc w:val="both"/>
        <w:rPr>
          <w:noProof/>
          <w:lang w:val="en-US" w:eastAsia="zh-CN"/>
        </w:rPr>
      </w:pPr>
      <w:r w:rsidRPr="0027212A">
        <w:rPr>
          <w:rFonts w:hint="eastAsia"/>
          <w:b/>
          <w:noProof/>
          <w:lang w:val="en-US" w:eastAsia="zh-CN"/>
        </w:rPr>
        <w:t>Network service</w:t>
      </w:r>
      <w:r w:rsidRPr="0027212A">
        <w:rPr>
          <w:rFonts w:hint="eastAsia"/>
          <w:noProof/>
          <w:lang w:val="en-US" w:eastAsia="zh-CN"/>
        </w:rPr>
        <w:t xml:space="preserve"> provides low lever communcation service between physical servers.It</w:t>
      </w:r>
      <w:r w:rsidRPr="0027212A">
        <w:rPr>
          <w:noProof/>
          <w:lang w:val="en-US" w:eastAsia="zh-CN"/>
        </w:rPr>
        <w:t>’</w:t>
      </w:r>
      <w:r w:rsidRPr="0027212A">
        <w:rPr>
          <w:rFonts w:hint="eastAsia"/>
          <w:noProof/>
          <w:lang w:val="en-US" w:eastAsia="zh-CN"/>
        </w:rPr>
        <w:t>s running at network application layer and above,provides data presentation , communication and validation using TCP/IP protocol.</w:t>
      </w:r>
    </w:p>
    <w:p w:rsidR="0027212A" w:rsidRDefault="0027212A" w:rsidP="0027212A">
      <w:pPr>
        <w:pStyle w:val="ListParagraph"/>
        <w:rPr>
          <w:noProof/>
          <w:lang w:val="en-US" w:eastAsia="zh-CN"/>
        </w:rPr>
      </w:pPr>
      <w:r w:rsidRPr="0027212A">
        <w:rPr>
          <w:rFonts w:hint="eastAsia"/>
          <w:noProof/>
          <w:lang w:val="en-US" w:eastAsia="zh-CN"/>
        </w:rPr>
        <w:t>To support network service for all servers, following compnents are needed:</w:t>
      </w:r>
    </w:p>
    <w:p w:rsidR="0027212A" w:rsidRPr="0027212A" w:rsidRDefault="0027212A" w:rsidP="0027212A">
      <w:pPr>
        <w:pStyle w:val="ListParagraph"/>
        <w:numPr>
          <w:ilvl w:val="1"/>
          <w:numId w:val="37"/>
        </w:numPr>
        <w:spacing w:before="120" w:after="60" w:line="240" w:lineRule="auto"/>
        <w:jc w:val="both"/>
        <w:rPr>
          <w:noProof/>
          <w:lang w:val="en-US" w:eastAsia="zh-CN"/>
        </w:rPr>
      </w:pPr>
      <w:r w:rsidRPr="0027212A">
        <w:rPr>
          <w:rFonts w:hint="eastAsia"/>
          <w:noProof/>
          <w:lang w:val="en-US" w:eastAsia="zh-CN"/>
        </w:rPr>
        <w:t>Network adapter</w:t>
      </w:r>
    </w:p>
    <w:p w:rsidR="0027212A" w:rsidRPr="0027212A" w:rsidRDefault="0027212A" w:rsidP="0027212A">
      <w:pPr>
        <w:pStyle w:val="ListParagraph"/>
        <w:numPr>
          <w:ilvl w:val="1"/>
          <w:numId w:val="37"/>
        </w:numPr>
        <w:spacing w:before="120" w:after="60" w:line="240" w:lineRule="auto"/>
        <w:jc w:val="both"/>
        <w:rPr>
          <w:noProof/>
          <w:lang w:val="en-US" w:eastAsia="zh-CN"/>
        </w:rPr>
      </w:pPr>
      <w:r w:rsidRPr="0027212A">
        <w:rPr>
          <w:rFonts w:hint="eastAsia"/>
          <w:noProof/>
          <w:lang w:val="en-US" w:eastAsia="zh-CN"/>
        </w:rPr>
        <w:t>Network router</w:t>
      </w:r>
    </w:p>
    <w:p w:rsidR="0027212A" w:rsidRPr="0027212A" w:rsidRDefault="0027212A" w:rsidP="0027212A">
      <w:pPr>
        <w:pStyle w:val="ListParagraph"/>
        <w:numPr>
          <w:ilvl w:val="1"/>
          <w:numId w:val="37"/>
        </w:numPr>
        <w:spacing w:before="120" w:after="60" w:line="240" w:lineRule="auto"/>
        <w:jc w:val="both"/>
        <w:rPr>
          <w:noProof/>
          <w:lang w:val="en-US" w:eastAsia="zh-CN"/>
        </w:rPr>
      </w:pPr>
      <w:r w:rsidRPr="0027212A">
        <w:rPr>
          <w:rFonts w:hint="eastAsia"/>
          <w:noProof/>
          <w:lang w:val="en-US" w:eastAsia="zh-CN"/>
        </w:rPr>
        <w:t>TCP/IP Protocol</w:t>
      </w:r>
    </w:p>
    <w:p w:rsidR="0027212A" w:rsidRPr="0027212A" w:rsidRDefault="0027212A" w:rsidP="0027212A">
      <w:pPr>
        <w:pStyle w:val="ListParagraph"/>
        <w:numPr>
          <w:ilvl w:val="1"/>
          <w:numId w:val="37"/>
        </w:numPr>
        <w:spacing w:before="120" w:after="60" w:line="240" w:lineRule="auto"/>
        <w:jc w:val="both"/>
        <w:rPr>
          <w:noProof/>
          <w:lang w:val="en-US" w:eastAsia="zh-CN"/>
        </w:rPr>
      </w:pPr>
      <w:r w:rsidRPr="0027212A">
        <w:rPr>
          <w:rFonts w:hint="eastAsia"/>
          <w:noProof/>
          <w:lang w:val="en-US" w:eastAsia="zh-CN"/>
        </w:rPr>
        <w:t>Other necessary component to support network connection</w:t>
      </w:r>
    </w:p>
    <w:p w:rsidR="0027212A" w:rsidRPr="0027212A" w:rsidRDefault="0027212A" w:rsidP="0027212A">
      <w:pPr>
        <w:numPr>
          <w:ilvl w:val="0"/>
          <w:numId w:val="37"/>
        </w:numPr>
        <w:spacing w:before="120" w:after="60" w:line="240" w:lineRule="auto"/>
        <w:jc w:val="both"/>
        <w:rPr>
          <w:b/>
          <w:noProof/>
          <w:lang w:val="en-US" w:eastAsia="zh-CN"/>
        </w:rPr>
      </w:pPr>
      <w:r w:rsidRPr="0027212A">
        <w:rPr>
          <w:rFonts w:hint="eastAsia"/>
          <w:b/>
          <w:noProof/>
          <w:lang w:val="en-US" w:eastAsia="zh-CN"/>
        </w:rPr>
        <w:t>Security</w:t>
      </w:r>
      <w:r>
        <w:rPr>
          <w:b/>
          <w:noProof/>
          <w:lang w:val="en-US" w:eastAsia="zh-CN"/>
        </w:rPr>
        <w:t xml:space="preserve"> </w:t>
      </w:r>
      <w:r>
        <w:rPr>
          <w:rFonts w:hint="eastAsia"/>
          <w:noProof/>
          <w:lang w:val="en-US" w:eastAsia="zh-CN"/>
        </w:rPr>
        <w:t>component including necessary hardware components and related software which warpe all important factors,they are</w:t>
      </w:r>
    </w:p>
    <w:p w:rsidR="0027212A" w:rsidRDefault="0027212A" w:rsidP="0027212A">
      <w:pPr>
        <w:numPr>
          <w:ilvl w:val="1"/>
          <w:numId w:val="37"/>
        </w:numPr>
        <w:spacing w:before="120" w:after="60" w:line="240" w:lineRule="auto"/>
        <w:jc w:val="both"/>
        <w:rPr>
          <w:noProof/>
          <w:lang w:val="en-US" w:eastAsia="zh-CN"/>
        </w:rPr>
      </w:pPr>
      <w:r>
        <w:rPr>
          <w:rFonts w:hint="eastAsia"/>
          <w:noProof/>
          <w:lang w:val="en-US" w:eastAsia="zh-CN"/>
        </w:rPr>
        <w:t>Hardware firewal</w:t>
      </w:r>
    </w:p>
    <w:p w:rsidR="0027212A" w:rsidRDefault="0027212A" w:rsidP="0027212A">
      <w:pPr>
        <w:numPr>
          <w:ilvl w:val="1"/>
          <w:numId w:val="37"/>
        </w:numPr>
        <w:spacing w:before="120" w:after="60" w:line="240" w:lineRule="auto"/>
        <w:jc w:val="both"/>
        <w:rPr>
          <w:noProof/>
          <w:lang w:val="en-US" w:eastAsia="zh-CN"/>
        </w:rPr>
      </w:pPr>
      <w:r>
        <w:rPr>
          <w:rFonts w:hint="eastAsia"/>
          <w:noProof/>
          <w:lang w:val="en-US" w:eastAsia="zh-CN"/>
        </w:rPr>
        <w:t xml:space="preserve">Software firewall </w:t>
      </w:r>
    </w:p>
    <w:p w:rsidR="0027212A" w:rsidRDefault="0027212A" w:rsidP="0027212A">
      <w:pPr>
        <w:numPr>
          <w:ilvl w:val="1"/>
          <w:numId w:val="37"/>
        </w:numPr>
        <w:spacing w:before="120" w:after="60" w:line="240" w:lineRule="auto"/>
        <w:jc w:val="both"/>
        <w:rPr>
          <w:noProof/>
          <w:lang w:val="en-US" w:eastAsia="zh-CN"/>
        </w:rPr>
      </w:pPr>
      <w:r>
        <w:rPr>
          <w:rFonts w:hint="eastAsia"/>
          <w:noProof/>
          <w:lang w:val="en-US" w:eastAsia="zh-CN"/>
        </w:rPr>
        <w:lastRenderedPageBreak/>
        <w:t xml:space="preserve">Server security components </w:t>
      </w:r>
    </w:p>
    <w:p w:rsidR="0027212A" w:rsidRDefault="0027212A" w:rsidP="0027212A">
      <w:pPr>
        <w:numPr>
          <w:ilvl w:val="1"/>
          <w:numId w:val="37"/>
        </w:numPr>
        <w:spacing w:before="120" w:after="60" w:line="240" w:lineRule="auto"/>
        <w:jc w:val="both"/>
        <w:rPr>
          <w:noProof/>
          <w:lang w:val="en-US" w:eastAsia="zh-CN"/>
        </w:rPr>
      </w:pPr>
      <w:r w:rsidRPr="005427BC">
        <w:rPr>
          <w:noProof/>
          <w:lang w:val="en-US" w:eastAsia="zh-CN"/>
        </w:rPr>
        <w:t>Au</w:t>
      </w:r>
      <w:r>
        <w:rPr>
          <w:noProof/>
          <w:lang w:val="en-US" w:eastAsia="zh-CN"/>
        </w:rPr>
        <w:t>thorisation</w:t>
      </w:r>
      <w:r>
        <w:rPr>
          <w:rFonts w:hint="eastAsia"/>
          <w:noProof/>
          <w:lang w:val="en-US" w:eastAsia="zh-CN"/>
        </w:rPr>
        <w:t>,Authentication and Access Control components</w:t>
      </w:r>
    </w:p>
    <w:p w:rsidR="0027212A" w:rsidRDefault="0027212A" w:rsidP="0027212A">
      <w:pPr>
        <w:numPr>
          <w:ilvl w:val="1"/>
          <w:numId w:val="37"/>
        </w:numPr>
        <w:spacing w:before="120" w:after="60" w:line="240" w:lineRule="auto"/>
        <w:jc w:val="both"/>
        <w:rPr>
          <w:noProof/>
          <w:lang w:val="en-US" w:eastAsia="zh-CN"/>
        </w:rPr>
      </w:pPr>
      <w:r>
        <w:rPr>
          <w:rFonts w:hint="eastAsia"/>
          <w:noProof/>
          <w:lang w:val="en-US" w:eastAsia="zh-CN"/>
        </w:rPr>
        <w:t>Log tracking</w:t>
      </w:r>
    </w:p>
    <w:p w:rsidR="0027212A" w:rsidRPr="0027212A" w:rsidRDefault="0027212A" w:rsidP="0027212A">
      <w:pPr>
        <w:numPr>
          <w:ilvl w:val="1"/>
          <w:numId w:val="37"/>
        </w:numPr>
        <w:spacing w:before="120" w:after="60" w:line="240" w:lineRule="auto"/>
        <w:jc w:val="both"/>
        <w:rPr>
          <w:noProof/>
          <w:lang w:val="en-US" w:eastAsia="zh-CN"/>
        </w:rPr>
      </w:pPr>
      <w:r>
        <w:rPr>
          <w:rFonts w:hint="eastAsia"/>
          <w:noProof/>
          <w:lang w:val="en-US" w:eastAsia="zh-CN"/>
        </w:rPr>
        <w:t xml:space="preserve">Encryption and Decrpytion components </w:t>
      </w:r>
    </w:p>
    <w:p w:rsidR="0027212A" w:rsidRPr="00056B18" w:rsidRDefault="0027212A" w:rsidP="00056B18">
      <w:pPr>
        <w:numPr>
          <w:ilvl w:val="0"/>
          <w:numId w:val="37"/>
        </w:numPr>
        <w:spacing w:before="120" w:after="60" w:line="240" w:lineRule="auto"/>
        <w:jc w:val="both"/>
        <w:rPr>
          <w:b/>
          <w:noProof/>
          <w:lang w:val="en-US" w:eastAsia="zh-CN"/>
        </w:rPr>
      </w:pPr>
      <w:r w:rsidRPr="0027212A">
        <w:rPr>
          <w:rFonts w:hint="eastAsia"/>
          <w:b/>
          <w:noProof/>
          <w:lang w:val="en-US" w:eastAsia="zh-CN"/>
        </w:rPr>
        <w:t>Internet connection and Intranet connection</w:t>
      </w:r>
      <w:r>
        <w:rPr>
          <w:b/>
          <w:noProof/>
          <w:lang w:val="en-US" w:eastAsia="zh-CN"/>
        </w:rPr>
        <w:t xml:space="preserve">, </w:t>
      </w:r>
      <w:r>
        <w:rPr>
          <w:noProof/>
          <w:lang w:val="en-US" w:eastAsia="zh-CN"/>
        </w:rPr>
        <w:t>b</w:t>
      </w:r>
      <w:r w:rsidRPr="0027212A">
        <w:rPr>
          <w:rFonts w:hint="eastAsia"/>
          <w:noProof/>
          <w:lang w:val="en-US" w:eastAsia="zh-CN"/>
        </w:rPr>
        <w:t>y defination, a</w:t>
      </w:r>
      <w:r w:rsidRPr="0027212A">
        <w:rPr>
          <w:noProof/>
          <w:lang w:val="en-US" w:eastAsia="zh-CN"/>
        </w:rPr>
        <w:t>n intranet is a computer network that uses Internet Protocol technology to share information, operational systems, or computing services within an organization</w:t>
      </w:r>
      <w:r w:rsidRPr="0027212A">
        <w:rPr>
          <w:rFonts w:hint="eastAsia"/>
          <w:noProof/>
          <w:lang w:val="en-US" w:eastAsia="zh-CN"/>
        </w:rPr>
        <w:t>. For security reason, internal project can only be accessed by intranet to protect it</w:t>
      </w:r>
      <w:r w:rsidRPr="0027212A">
        <w:rPr>
          <w:noProof/>
          <w:lang w:val="en-US" w:eastAsia="zh-CN"/>
        </w:rPr>
        <w:t>’</w:t>
      </w:r>
      <w:r w:rsidRPr="0027212A">
        <w:rPr>
          <w:rFonts w:hint="eastAsia"/>
          <w:noProof/>
          <w:lang w:val="en-US" w:eastAsia="zh-CN"/>
        </w:rPr>
        <w:t>s privacy.</w:t>
      </w:r>
    </w:p>
    <w:p w:rsidR="0027212A" w:rsidRPr="0027212A" w:rsidRDefault="0027212A" w:rsidP="0027212A">
      <w:pPr>
        <w:numPr>
          <w:ilvl w:val="0"/>
          <w:numId w:val="37"/>
        </w:numPr>
        <w:spacing w:before="120" w:after="60" w:line="240" w:lineRule="auto"/>
        <w:jc w:val="both"/>
        <w:rPr>
          <w:b/>
          <w:noProof/>
          <w:lang w:val="en-US" w:eastAsia="zh-CN"/>
        </w:rPr>
      </w:pPr>
      <w:r w:rsidRPr="0027212A">
        <w:rPr>
          <w:rFonts w:hint="eastAsia"/>
          <w:b/>
          <w:noProof/>
          <w:lang w:val="en-US" w:eastAsia="zh-CN"/>
        </w:rPr>
        <w:t xml:space="preserve">Message bus </w:t>
      </w:r>
      <w:r>
        <w:rPr>
          <w:b/>
          <w:noProof/>
          <w:lang w:val="en-US" w:eastAsia="zh-CN"/>
        </w:rPr>
        <w:t xml:space="preserve">, </w:t>
      </w:r>
      <w:r w:rsidRPr="0027212A">
        <w:rPr>
          <w:rFonts w:hint="eastAsia"/>
          <w:noProof/>
          <w:lang w:val="en-US" w:eastAsia="zh-CN"/>
        </w:rPr>
        <w:t>is used for interprocess communication. It</w:t>
      </w:r>
      <w:r w:rsidRPr="0027212A">
        <w:rPr>
          <w:noProof/>
          <w:lang w:val="en-US" w:eastAsia="zh-CN"/>
        </w:rPr>
        <w:t xml:space="preserve"> use</w:t>
      </w:r>
      <w:r w:rsidRPr="0027212A">
        <w:rPr>
          <w:rFonts w:hint="eastAsia"/>
          <w:noProof/>
          <w:lang w:val="en-US" w:eastAsia="zh-CN"/>
        </w:rPr>
        <w:t>s</w:t>
      </w:r>
      <w:r w:rsidRPr="0027212A">
        <w:rPr>
          <w:noProof/>
          <w:lang w:val="en-US" w:eastAsia="zh-CN"/>
        </w:rPr>
        <w:t xml:space="preserve"> a queue for messaging – the passing of control or of content. Group communication systems provide similar kinds of functionality.</w:t>
      </w:r>
      <w:r w:rsidRPr="0027212A">
        <w:rPr>
          <w:rFonts w:hint="eastAsia"/>
          <w:noProof/>
          <w:lang w:val="en-US" w:eastAsia="zh-CN"/>
        </w:rPr>
        <w:t xml:space="preserve"> This component is using for transfer data between VCMS and SCBS.</w:t>
      </w:r>
    </w:p>
    <w:p w:rsidR="0027212A" w:rsidRPr="0027212A" w:rsidRDefault="0027212A" w:rsidP="0027212A">
      <w:pPr>
        <w:numPr>
          <w:ilvl w:val="0"/>
          <w:numId w:val="37"/>
        </w:numPr>
        <w:spacing w:before="120" w:after="60" w:line="240" w:lineRule="auto"/>
        <w:jc w:val="both"/>
        <w:rPr>
          <w:b/>
          <w:noProof/>
          <w:lang w:val="en-US" w:eastAsia="zh-CN"/>
        </w:rPr>
      </w:pPr>
      <w:r w:rsidRPr="0027212A">
        <w:rPr>
          <w:rFonts w:hint="eastAsia"/>
          <w:b/>
          <w:noProof/>
          <w:lang w:val="en-US" w:eastAsia="zh-CN"/>
        </w:rPr>
        <w:t>Web Services</w:t>
      </w:r>
      <w:r>
        <w:rPr>
          <w:b/>
          <w:noProof/>
          <w:lang w:val="en-US" w:eastAsia="zh-CN"/>
        </w:rPr>
        <w:t xml:space="preserve">, </w:t>
      </w:r>
      <w:r w:rsidRPr="0027212A">
        <w:rPr>
          <w:noProof/>
          <w:lang w:val="en-US" w:eastAsia="zh-CN"/>
        </w:rPr>
        <w:t>The W3C defines a Web service as:a software system designed to support interoperable machine-to-machine interaction over a network. It has an interface described in a machine-processable format (specifically WSDL). Other systems interact with the Web service in a manner prescribed by its description using SOAP messages, typically conveyed using HTTP with an XML serialization in conjunction with other Web-related standards</w:t>
      </w:r>
      <w:r w:rsidRPr="0027212A">
        <w:rPr>
          <w:rFonts w:hint="eastAsia"/>
          <w:noProof/>
          <w:lang w:val="en-US" w:eastAsia="zh-CN"/>
        </w:rPr>
        <w:t>.</w:t>
      </w:r>
    </w:p>
    <w:p w:rsidR="0027212A" w:rsidRDefault="0027212A" w:rsidP="0027212A">
      <w:pPr>
        <w:pStyle w:val="ListParagraph"/>
        <w:rPr>
          <w:noProof/>
          <w:lang w:val="en-US" w:eastAsia="zh-CN"/>
        </w:rPr>
      </w:pPr>
      <w:r w:rsidRPr="0027212A">
        <w:rPr>
          <w:rFonts w:hint="eastAsia"/>
          <w:noProof/>
          <w:lang w:val="en-US" w:eastAsia="zh-CN"/>
        </w:rPr>
        <w:t xml:space="preserve">When any application want to open API to other parties, the request will go through web service components. </w:t>
      </w:r>
    </w:p>
    <w:p w:rsidR="0027212A" w:rsidRPr="0027212A" w:rsidRDefault="0027212A" w:rsidP="0027212A">
      <w:pPr>
        <w:pStyle w:val="ListParagraph"/>
        <w:numPr>
          <w:ilvl w:val="0"/>
          <w:numId w:val="37"/>
        </w:numPr>
        <w:rPr>
          <w:noProof/>
          <w:lang w:val="en-US" w:eastAsia="zh-CN"/>
        </w:rPr>
      </w:pPr>
      <w:r w:rsidRPr="0027212A">
        <w:rPr>
          <w:rFonts w:hint="eastAsia"/>
          <w:b/>
          <w:noProof/>
          <w:lang w:val="en-US" w:eastAsia="zh-CN"/>
        </w:rPr>
        <w:t>Interface Engine</w:t>
      </w:r>
      <w:r w:rsidRPr="0027212A">
        <w:rPr>
          <w:noProof/>
          <w:lang w:val="en-US" w:eastAsia="zh-CN"/>
        </w:rPr>
        <w:t xml:space="preserve">, </w:t>
      </w:r>
      <w:r w:rsidRPr="0027212A">
        <w:rPr>
          <w:rFonts w:hint="eastAsia"/>
          <w:noProof/>
          <w:lang w:val="en-US" w:eastAsia="zh-CN"/>
        </w:rPr>
        <w:t xml:space="preserve">This component is using for receive message and data from web service components and message bus  components and delegate to target system with certain format. </w:t>
      </w:r>
    </w:p>
    <w:p w:rsidR="0027212A" w:rsidRDefault="0027212A" w:rsidP="0027212A">
      <w:pPr>
        <w:numPr>
          <w:ilvl w:val="0"/>
          <w:numId w:val="37"/>
        </w:numPr>
        <w:spacing w:before="120" w:after="60" w:line="240" w:lineRule="auto"/>
        <w:jc w:val="both"/>
        <w:rPr>
          <w:b/>
          <w:noProof/>
          <w:lang w:val="en-US" w:eastAsia="zh-CN"/>
        </w:rPr>
      </w:pPr>
      <w:r w:rsidRPr="0027212A">
        <w:rPr>
          <w:rFonts w:hint="eastAsia"/>
          <w:b/>
          <w:noProof/>
          <w:lang w:val="en-US" w:eastAsia="zh-CN"/>
        </w:rPr>
        <w:t>Enterprise Service Bus</w:t>
      </w:r>
    </w:p>
    <w:p w:rsidR="00AC50B6" w:rsidRPr="00AC50B6" w:rsidRDefault="00AC50B6" w:rsidP="00AC50B6">
      <w:pPr>
        <w:numPr>
          <w:ilvl w:val="1"/>
          <w:numId w:val="37"/>
        </w:numPr>
        <w:spacing w:before="120" w:after="60" w:line="240" w:lineRule="auto"/>
        <w:jc w:val="both"/>
        <w:rPr>
          <w:noProof/>
          <w:lang w:val="en-US" w:eastAsia="zh-CN"/>
        </w:rPr>
      </w:pPr>
      <w:r w:rsidRPr="00AC50B6">
        <w:rPr>
          <w:noProof/>
          <w:lang w:val="en-US" w:eastAsia="zh-CN"/>
        </w:rPr>
        <w:t>Monitor and control routing of message exchange between services</w:t>
      </w:r>
    </w:p>
    <w:p w:rsidR="00AC50B6" w:rsidRPr="00AC50B6" w:rsidRDefault="00AC50B6" w:rsidP="00AC50B6">
      <w:pPr>
        <w:numPr>
          <w:ilvl w:val="1"/>
          <w:numId w:val="37"/>
        </w:numPr>
        <w:spacing w:before="120" w:after="60" w:line="240" w:lineRule="auto"/>
        <w:jc w:val="both"/>
        <w:rPr>
          <w:noProof/>
          <w:lang w:val="en-US" w:eastAsia="zh-CN"/>
        </w:rPr>
      </w:pPr>
      <w:r w:rsidRPr="00AC50B6">
        <w:rPr>
          <w:noProof/>
          <w:lang w:val="en-US" w:eastAsia="zh-CN"/>
        </w:rPr>
        <w:t>Resolve contention between communicating service components</w:t>
      </w:r>
    </w:p>
    <w:p w:rsidR="00AC50B6" w:rsidRPr="00AC50B6" w:rsidRDefault="00AC50B6" w:rsidP="00AC50B6">
      <w:pPr>
        <w:numPr>
          <w:ilvl w:val="1"/>
          <w:numId w:val="37"/>
        </w:numPr>
        <w:spacing w:before="120" w:after="60" w:line="240" w:lineRule="auto"/>
        <w:jc w:val="both"/>
        <w:rPr>
          <w:noProof/>
          <w:lang w:val="en-US" w:eastAsia="zh-CN"/>
        </w:rPr>
      </w:pPr>
      <w:r w:rsidRPr="00AC50B6">
        <w:rPr>
          <w:noProof/>
          <w:lang w:val="en-US" w:eastAsia="zh-CN"/>
        </w:rPr>
        <w:t>Control deployment and versioning of services</w:t>
      </w:r>
    </w:p>
    <w:p w:rsidR="00AC50B6" w:rsidRPr="00AC50B6" w:rsidRDefault="00AC50B6" w:rsidP="00AC50B6">
      <w:pPr>
        <w:numPr>
          <w:ilvl w:val="1"/>
          <w:numId w:val="37"/>
        </w:numPr>
        <w:spacing w:before="120" w:after="60" w:line="240" w:lineRule="auto"/>
        <w:jc w:val="both"/>
        <w:rPr>
          <w:noProof/>
          <w:lang w:val="en-US" w:eastAsia="zh-CN"/>
        </w:rPr>
      </w:pPr>
      <w:r w:rsidRPr="00AC50B6">
        <w:rPr>
          <w:noProof/>
          <w:lang w:val="en-US" w:eastAsia="zh-CN"/>
        </w:rPr>
        <w:t>Marshal use of redundant services</w:t>
      </w:r>
    </w:p>
    <w:p w:rsidR="00AC50B6" w:rsidRPr="00AC50B6" w:rsidRDefault="00AC50B6" w:rsidP="00AC50B6">
      <w:pPr>
        <w:numPr>
          <w:ilvl w:val="1"/>
          <w:numId w:val="37"/>
        </w:numPr>
        <w:spacing w:before="120" w:after="60" w:line="240" w:lineRule="auto"/>
        <w:jc w:val="both"/>
        <w:rPr>
          <w:noProof/>
          <w:lang w:val="en-US" w:eastAsia="zh-CN"/>
        </w:rPr>
      </w:pPr>
      <w:r w:rsidRPr="00AC50B6">
        <w:rPr>
          <w:noProof/>
          <w:lang w:val="en-US" w:eastAsia="zh-CN"/>
        </w:rPr>
        <w:t>Cater for commodity services, i.e. Message bus, web service and network services</w:t>
      </w:r>
    </w:p>
    <w:p w:rsidR="00AC50B6" w:rsidRDefault="00AC50B6" w:rsidP="00AC50B6">
      <w:pPr>
        <w:numPr>
          <w:ilvl w:val="0"/>
          <w:numId w:val="37"/>
        </w:numPr>
        <w:spacing w:before="120" w:after="60" w:line="240" w:lineRule="auto"/>
        <w:jc w:val="both"/>
        <w:rPr>
          <w:b/>
          <w:noProof/>
          <w:lang w:val="en-US" w:eastAsia="zh-CN"/>
        </w:rPr>
      </w:pPr>
      <w:r w:rsidRPr="00AC50B6">
        <w:rPr>
          <w:rFonts w:hint="eastAsia"/>
          <w:b/>
          <w:noProof/>
          <w:lang w:val="en-US" w:eastAsia="zh-CN"/>
        </w:rPr>
        <w:t>Web Host service</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Website host service</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API host service</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File storage service</w:t>
      </w:r>
    </w:p>
    <w:p w:rsidR="00AC50B6" w:rsidRPr="00AC50B6" w:rsidRDefault="00AC50B6" w:rsidP="00AC50B6">
      <w:pPr>
        <w:numPr>
          <w:ilvl w:val="0"/>
          <w:numId w:val="37"/>
        </w:numPr>
        <w:spacing w:before="120" w:after="60" w:line="240" w:lineRule="auto"/>
        <w:jc w:val="both"/>
        <w:rPr>
          <w:b/>
          <w:noProof/>
          <w:lang w:val="en-US" w:eastAsia="zh-CN"/>
        </w:rPr>
      </w:pPr>
      <w:r w:rsidRPr="00AC50B6">
        <w:rPr>
          <w:rFonts w:hint="eastAsia"/>
          <w:b/>
          <w:noProof/>
          <w:lang w:val="en-US" w:eastAsia="zh-CN"/>
        </w:rPr>
        <w:t>Data Storage Set</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Databases</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Replication service</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Disater recovery service</w:t>
      </w:r>
    </w:p>
    <w:p w:rsidR="00AC50B6" w:rsidRPr="00056B18" w:rsidRDefault="00AC50B6" w:rsidP="00056B18">
      <w:pPr>
        <w:numPr>
          <w:ilvl w:val="1"/>
          <w:numId w:val="37"/>
        </w:numPr>
        <w:spacing w:before="120" w:after="60" w:line="240" w:lineRule="auto"/>
        <w:jc w:val="both"/>
        <w:rPr>
          <w:noProof/>
          <w:lang w:val="en-US" w:eastAsia="zh-CN"/>
        </w:rPr>
      </w:pPr>
      <w:r>
        <w:rPr>
          <w:rFonts w:hint="eastAsia"/>
          <w:noProof/>
          <w:lang w:val="en-US" w:eastAsia="zh-CN"/>
        </w:rPr>
        <w:t>Reporting generation service</w:t>
      </w:r>
    </w:p>
    <w:p w:rsidR="00AC50B6" w:rsidRPr="00AC50B6" w:rsidRDefault="00AC50B6" w:rsidP="00AC50B6">
      <w:pPr>
        <w:pStyle w:val="ListParagraph"/>
        <w:numPr>
          <w:ilvl w:val="0"/>
          <w:numId w:val="37"/>
        </w:numPr>
        <w:rPr>
          <w:noProof/>
          <w:lang w:val="en-US" w:eastAsia="zh-CN"/>
        </w:rPr>
      </w:pPr>
      <w:r w:rsidRPr="00AC50B6">
        <w:rPr>
          <w:rFonts w:hint="eastAsia"/>
          <w:b/>
          <w:noProof/>
          <w:lang w:val="en-US" w:eastAsia="zh-CN"/>
        </w:rPr>
        <w:t>Applications</w:t>
      </w:r>
      <w:r w:rsidRPr="00AC50B6">
        <w:rPr>
          <w:b/>
          <w:noProof/>
          <w:lang w:val="en-US" w:eastAsia="zh-CN"/>
        </w:rPr>
        <w:t xml:space="preserve">, </w:t>
      </w:r>
      <w:r w:rsidRPr="00AC50B6">
        <w:rPr>
          <w:rFonts w:hint="eastAsia"/>
          <w:noProof/>
          <w:lang w:val="en-US" w:eastAsia="zh-CN"/>
        </w:rPr>
        <w:t>6 applications are involved:</w:t>
      </w:r>
      <w:r w:rsidRPr="003C7D81">
        <w:t xml:space="preserve"> </w:t>
      </w:r>
      <w:r w:rsidRPr="00AC50B6">
        <w:rPr>
          <w:noProof/>
          <w:lang w:val="en-US" w:eastAsia="zh-CN"/>
        </w:rPr>
        <w:t>Vessel and Container Movement System (VCMS)</w:t>
      </w:r>
      <w:r w:rsidRPr="00AC50B6">
        <w:rPr>
          <w:rFonts w:hint="eastAsia"/>
          <w:noProof/>
          <w:lang w:val="en-US" w:eastAsia="zh-CN"/>
        </w:rPr>
        <w:t xml:space="preserve">, </w:t>
      </w:r>
      <w:r w:rsidRPr="00AC50B6">
        <w:rPr>
          <w:noProof/>
          <w:lang w:val="en-US" w:eastAsia="zh-CN"/>
        </w:rPr>
        <w:t>Sales and Customer Billing System (SCBS)</w:t>
      </w:r>
      <w:r w:rsidRPr="00AC50B6">
        <w:rPr>
          <w:rFonts w:hint="eastAsia"/>
          <w:noProof/>
          <w:lang w:val="en-US" w:eastAsia="zh-CN"/>
        </w:rPr>
        <w:t xml:space="preserve">, </w:t>
      </w:r>
      <w:r w:rsidRPr="00AC50B6">
        <w:rPr>
          <w:noProof/>
          <w:lang w:val="en-US" w:eastAsia="zh-CN"/>
        </w:rPr>
        <w:t>Account and Financial Information System (AFIS)</w:t>
      </w:r>
      <w:r w:rsidRPr="00AC50B6">
        <w:rPr>
          <w:rFonts w:hint="eastAsia"/>
          <w:noProof/>
          <w:lang w:val="en-US" w:eastAsia="zh-CN"/>
        </w:rPr>
        <w:t xml:space="preserve">, </w:t>
      </w:r>
      <w:r w:rsidRPr="00AC50B6">
        <w:rPr>
          <w:noProof/>
          <w:lang w:val="en-US" w:eastAsia="zh-CN"/>
        </w:rPr>
        <w:t>Human Resource System (HRS)</w:t>
      </w:r>
      <w:r w:rsidRPr="00AC50B6">
        <w:rPr>
          <w:rFonts w:hint="eastAsia"/>
          <w:noProof/>
          <w:lang w:val="en-US" w:eastAsia="zh-CN"/>
        </w:rPr>
        <w:t>, Reporting Service and Shipment Tracking Service(ST) Following services are included:</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lastRenderedPageBreak/>
        <w:t>Application UI Design Standard (IE,FF and Chrome supported)</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Application development</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Application testig</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Applicaion deployment</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Configuration Management</w:t>
      </w:r>
    </w:p>
    <w:p w:rsidR="00AC50B6" w:rsidRPr="006676DC" w:rsidRDefault="00AC50B6" w:rsidP="00AC50B6">
      <w:pPr>
        <w:numPr>
          <w:ilvl w:val="1"/>
          <w:numId w:val="37"/>
        </w:numPr>
        <w:spacing w:before="120" w:after="60" w:line="240" w:lineRule="auto"/>
        <w:jc w:val="both"/>
        <w:rPr>
          <w:lang w:eastAsia="zh-CN"/>
        </w:rPr>
      </w:pPr>
      <w:r w:rsidRPr="005A5514">
        <w:rPr>
          <w:rFonts w:hint="eastAsia"/>
          <w:noProof/>
          <w:lang w:val="en-US" w:eastAsia="zh-CN"/>
        </w:rPr>
        <w:t>Integration Services.</w:t>
      </w:r>
    </w:p>
    <w:p w:rsidR="00AC50B6" w:rsidRDefault="00AC50B6" w:rsidP="00AC50B6">
      <w:pPr>
        <w:pStyle w:val="Heading2"/>
      </w:pPr>
      <w:bookmarkStart w:id="81" w:name="_Toc383368712"/>
      <w:bookmarkStart w:id="82" w:name="_Toc387518374"/>
      <w:r>
        <w:t>Technical Principles</w:t>
      </w:r>
      <w:r>
        <w:rPr>
          <w:rFonts w:hint="eastAsia"/>
          <w:lang w:eastAsia="zh-CN"/>
        </w:rPr>
        <w:t xml:space="preserve"> and</w:t>
      </w:r>
      <w:r>
        <w:t xml:space="preserve"> Best Practices</w:t>
      </w:r>
      <w:bookmarkEnd w:id="81"/>
      <w:bookmarkEnd w:id="82"/>
    </w:p>
    <w:tbl>
      <w:tblPr>
        <w:tblStyle w:val="MediumGrid3-Accent1"/>
        <w:tblW w:w="0" w:type="auto"/>
        <w:tblLook w:val="04A0" w:firstRow="1" w:lastRow="0" w:firstColumn="1" w:lastColumn="0" w:noHBand="0" w:noVBand="1"/>
      </w:tblPr>
      <w:tblGrid>
        <w:gridCol w:w="3139"/>
        <w:gridCol w:w="3065"/>
        <w:gridCol w:w="3038"/>
      </w:tblGrid>
      <w:tr w:rsidR="00AC50B6" w:rsidRPr="00E3050F" w:rsidTr="000305CB">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015138" w:rsidRDefault="00AC50B6" w:rsidP="00A7282B">
            <w:pPr>
              <w:tabs>
                <w:tab w:val="center" w:pos="1586"/>
              </w:tabs>
              <w:rPr>
                <w:rFonts w:ascii="Calibri" w:hAnsi="Calibri"/>
                <w:lang w:eastAsia="zh-CN"/>
              </w:rPr>
            </w:pPr>
            <w:r w:rsidRPr="00015138">
              <w:rPr>
                <w:rFonts w:ascii="Calibri" w:hAnsi="Calibri" w:hint="eastAsia"/>
                <w:lang w:eastAsia="zh-CN"/>
              </w:rPr>
              <w:t>Model Name</w:t>
            </w:r>
          </w:p>
        </w:tc>
        <w:tc>
          <w:tcPr>
            <w:tcW w:w="3065" w:type="dxa"/>
          </w:tcPr>
          <w:p w:rsidR="00AC50B6" w:rsidRPr="00015138" w:rsidRDefault="00AC50B6" w:rsidP="00A7282B">
            <w:pPr>
              <w:cnfStyle w:val="100000000000" w:firstRow="1" w:lastRow="0" w:firstColumn="0" w:lastColumn="0" w:oddVBand="0" w:evenVBand="0" w:oddHBand="0" w:evenHBand="0" w:firstRowFirstColumn="0" w:firstRowLastColumn="0" w:lastRowFirstColumn="0" w:lastRowLastColumn="0"/>
              <w:rPr>
                <w:rFonts w:ascii="Calibri" w:hAnsi="Calibri"/>
                <w:lang w:eastAsia="zh-CN"/>
              </w:rPr>
            </w:pPr>
            <w:r w:rsidRPr="00015138">
              <w:rPr>
                <w:rFonts w:ascii="Calibri" w:hAnsi="Calibri" w:hint="eastAsia"/>
                <w:lang w:eastAsia="zh-CN"/>
              </w:rPr>
              <w:t>Technical Principles</w:t>
            </w:r>
          </w:p>
        </w:tc>
        <w:tc>
          <w:tcPr>
            <w:tcW w:w="3038" w:type="dxa"/>
          </w:tcPr>
          <w:p w:rsidR="00AC50B6" w:rsidRPr="00015138" w:rsidRDefault="00AC50B6" w:rsidP="00A7282B">
            <w:pPr>
              <w:jc w:val="center"/>
              <w:cnfStyle w:val="100000000000" w:firstRow="1" w:lastRow="0" w:firstColumn="0" w:lastColumn="0" w:oddVBand="0" w:evenVBand="0" w:oddHBand="0" w:evenHBand="0" w:firstRowFirstColumn="0" w:firstRowLastColumn="0" w:lastRowFirstColumn="0" w:lastRowLastColumn="0"/>
              <w:rPr>
                <w:rFonts w:ascii="Calibri" w:hAnsi="Calibri"/>
                <w:lang w:eastAsia="zh-CN"/>
              </w:rPr>
            </w:pPr>
            <w:r w:rsidRPr="00015138">
              <w:rPr>
                <w:rFonts w:ascii="Calibri" w:hAnsi="Calibri" w:hint="eastAsia"/>
                <w:lang w:eastAsia="zh-CN"/>
              </w:rPr>
              <w:t>Best Practise</w:t>
            </w:r>
          </w:p>
        </w:tc>
      </w:tr>
      <w:tr w:rsidR="00AC50B6" w:rsidRPr="00E3050F" w:rsidTr="000305CB">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E3050F" w:rsidRDefault="00AC50B6" w:rsidP="00A7282B">
            <w:pPr>
              <w:tabs>
                <w:tab w:val="center" w:pos="1586"/>
              </w:tabs>
              <w:rPr>
                <w:rFonts w:ascii="Calibri" w:hAnsi="Calibri"/>
                <w:lang w:eastAsia="zh-CN"/>
              </w:rPr>
            </w:pPr>
            <w:r w:rsidRPr="00E3050F">
              <w:rPr>
                <w:rFonts w:ascii="Calibri" w:hAnsi="Calibri" w:hint="eastAsia"/>
                <w:lang w:eastAsia="zh-CN"/>
              </w:rPr>
              <w:t>Internet/Intranet</w:t>
            </w:r>
          </w:p>
        </w:tc>
        <w:tc>
          <w:tcPr>
            <w:tcW w:w="3065" w:type="dxa"/>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b/>
                <w:lang w:eastAsia="zh-CN"/>
              </w:rPr>
            </w:pPr>
            <w:r w:rsidRPr="00E3050F">
              <w:rPr>
                <w:rFonts w:ascii="Calibri" w:hAnsi="Calibri"/>
                <w:lang w:eastAsia="zh-CN"/>
              </w:rPr>
              <w:t>The appropriate security measures must be put in place to ensure security and privacy protection.</w:t>
            </w:r>
          </w:p>
        </w:tc>
        <w:tc>
          <w:tcPr>
            <w:tcW w:w="3038" w:type="dxa"/>
          </w:tcPr>
          <w:p w:rsidR="00AC50B6" w:rsidRPr="00B67ABF"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proofErr w:type="spellStart"/>
            <w:r w:rsidRPr="00B67ABF">
              <w:rPr>
                <w:rFonts w:ascii="Calibri" w:hAnsi="Calibri" w:hint="eastAsia"/>
                <w:lang w:eastAsia="zh-CN"/>
              </w:rPr>
              <w:t>HTTP,FTP,Email</w:t>
            </w:r>
            <w:proofErr w:type="spellEnd"/>
            <w:r w:rsidRPr="00B67ABF">
              <w:rPr>
                <w:rFonts w:ascii="Calibri" w:hAnsi="Calibri" w:hint="eastAsia"/>
                <w:lang w:eastAsia="zh-CN"/>
              </w:rPr>
              <w:t xml:space="preserve"> </w:t>
            </w:r>
            <w:r>
              <w:rPr>
                <w:rFonts w:ascii="Calibri" w:hAnsi="Calibri" w:hint="eastAsia"/>
                <w:lang w:eastAsia="zh-CN"/>
              </w:rPr>
              <w:t>Service</w:t>
            </w:r>
          </w:p>
        </w:tc>
      </w:tr>
      <w:tr w:rsidR="00AC50B6" w:rsidRPr="00E3050F" w:rsidTr="000305CB">
        <w:trPr>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E3050F" w:rsidRDefault="00AC50B6" w:rsidP="00A7282B">
            <w:pPr>
              <w:tabs>
                <w:tab w:val="center" w:pos="1586"/>
              </w:tabs>
              <w:rPr>
                <w:rFonts w:ascii="Calibri" w:hAnsi="Calibri"/>
                <w:lang w:eastAsia="zh-CN"/>
              </w:rPr>
            </w:pPr>
            <w:r>
              <w:rPr>
                <w:rFonts w:ascii="Calibri" w:hAnsi="Calibri" w:hint="eastAsia"/>
                <w:lang w:eastAsia="zh-CN"/>
              </w:rPr>
              <w:t>Security</w:t>
            </w:r>
          </w:p>
        </w:tc>
        <w:tc>
          <w:tcPr>
            <w:tcW w:w="3065" w:type="dxa"/>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B67ABF">
              <w:rPr>
                <w:rFonts w:ascii="Calibri" w:hAnsi="Calibri"/>
                <w:lang w:eastAsia="zh-CN"/>
              </w:rPr>
              <w:t>The appropriate security measures must be put in place to ensure security and privacy protection</w:t>
            </w:r>
          </w:p>
        </w:tc>
        <w:tc>
          <w:tcPr>
            <w:tcW w:w="3038" w:type="dxa"/>
          </w:tcPr>
          <w:p w:rsidR="00AC50B6" w:rsidRDefault="00AC50B6" w:rsidP="00A7282B">
            <w:pPr>
              <w:jc w:val="cente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C2 Firewall Service</w:t>
            </w:r>
          </w:p>
          <w:p w:rsidR="00AC50B6" w:rsidRPr="00B67ABF" w:rsidRDefault="00AC50B6" w:rsidP="00A7282B">
            <w:pPr>
              <w:jc w:val="cente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Norton Security Service</w:t>
            </w:r>
          </w:p>
        </w:tc>
      </w:tr>
      <w:tr w:rsidR="00AC50B6" w:rsidRPr="00E3050F" w:rsidTr="000305CB">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B67ABF" w:rsidRDefault="00AC50B6" w:rsidP="00A7282B">
            <w:pPr>
              <w:tabs>
                <w:tab w:val="center" w:pos="1586"/>
              </w:tabs>
              <w:rPr>
                <w:rFonts w:ascii="Calibri" w:hAnsi="Calibri"/>
                <w:lang w:eastAsia="zh-CN"/>
              </w:rPr>
            </w:pPr>
            <w:r>
              <w:rPr>
                <w:rFonts w:ascii="Calibri" w:hAnsi="Calibri" w:hint="eastAsia"/>
                <w:lang w:eastAsia="zh-CN"/>
              </w:rPr>
              <w:t>Applications(</w:t>
            </w:r>
            <w:proofErr w:type="spellStart"/>
            <w:r>
              <w:rPr>
                <w:rFonts w:ascii="Calibri" w:hAnsi="Calibri" w:hint="eastAsia"/>
                <w:lang w:eastAsia="zh-CN"/>
              </w:rPr>
              <w:t>VCMS,ST,SCBS,etc</w:t>
            </w:r>
            <w:proofErr w:type="spellEnd"/>
            <w:r>
              <w:rPr>
                <w:rFonts w:ascii="Calibri" w:hAnsi="Calibri" w:hint="eastAsia"/>
                <w:lang w:eastAsia="zh-CN"/>
              </w:rPr>
              <w:t>)</w:t>
            </w:r>
          </w:p>
        </w:tc>
        <w:tc>
          <w:tcPr>
            <w:tcW w:w="3065" w:type="dxa"/>
          </w:tcPr>
          <w:p w:rsidR="00AC50B6" w:rsidRPr="00B67ABF"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B67ABF">
              <w:rPr>
                <w:rFonts w:ascii="Calibri" w:hAnsi="Calibri"/>
                <w:lang w:eastAsia="zh-CN"/>
              </w:rPr>
              <w:t>Reuse everything that can be reused. Design and produce with reusability in mind.</w:t>
            </w:r>
          </w:p>
        </w:tc>
        <w:tc>
          <w:tcPr>
            <w:tcW w:w="3038" w:type="dxa"/>
          </w:tcPr>
          <w:p w:rsidR="00AC50B6" w:rsidRPr="004F5AFB"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Oracle-Java programming best practise</w:t>
            </w:r>
          </w:p>
        </w:tc>
      </w:tr>
      <w:tr w:rsidR="00AC50B6" w:rsidRPr="00E3050F" w:rsidTr="000305CB">
        <w:trPr>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4F5AFB" w:rsidRDefault="00AC50B6" w:rsidP="00A7282B">
            <w:pPr>
              <w:tabs>
                <w:tab w:val="center" w:pos="1586"/>
              </w:tabs>
              <w:rPr>
                <w:rFonts w:ascii="Calibri" w:hAnsi="Calibri"/>
                <w:lang w:eastAsia="zh-CN"/>
              </w:rPr>
            </w:pPr>
            <w:r>
              <w:rPr>
                <w:rFonts w:ascii="Calibri" w:hAnsi="Calibri" w:hint="eastAsia"/>
                <w:lang w:eastAsia="zh-CN"/>
              </w:rPr>
              <w:t>Data Storage Set</w:t>
            </w:r>
          </w:p>
        </w:tc>
        <w:tc>
          <w:tcPr>
            <w:tcW w:w="3065" w:type="dxa"/>
          </w:tcPr>
          <w:p w:rsidR="00AC50B6" w:rsidRPr="00B67ABF" w:rsidRDefault="00AC50B6"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340A41">
              <w:rPr>
                <w:rFonts w:ascii="Calibri" w:hAnsi="Calibri"/>
                <w:lang w:eastAsia="zh-CN"/>
              </w:rPr>
              <w:t xml:space="preserve">Reuse everything that can be reused. Design and produce with reusability in mind. </w:t>
            </w:r>
          </w:p>
        </w:tc>
        <w:tc>
          <w:tcPr>
            <w:tcW w:w="3038" w:type="dxa"/>
          </w:tcPr>
          <w:p w:rsidR="00AC50B6" w:rsidRPr="00340A41" w:rsidRDefault="00AC50B6" w:rsidP="00A7282B">
            <w:pPr>
              <w:jc w:val="cente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Oracle Database group</w:t>
            </w:r>
          </w:p>
        </w:tc>
      </w:tr>
      <w:tr w:rsidR="00AC50B6" w:rsidRPr="00E3050F" w:rsidTr="000305CB">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Default="00AC50B6" w:rsidP="00A7282B">
            <w:pPr>
              <w:tabs>
                <w:tab w:val="center" w:pos="1586"/>
              </w:tabs>
              <w:rPr>
                <w:rFonts w:ascii="Calibri" w:hAnsi="Calibri"/>
                <w:lang w:eastAsia="zh-CN"/>
              </w:rPr>
            </w:pPr>
            <w:proofErr w:type="spellStart"/>
            <w:r>
              <w:rPr>
                <w:rFonts w:ascii="Calibri" w:hAnsi="Calibri" w:hint="eastAsia"/>
                <w:lang w:eastAsia="zh-CN"/>
              </w:rPr>
              <w:t>ESB,IE,MessageBus,Web</w:t>
            </w:r>
            <w:proofErr w:type="spellEnd"/>
            <w:r>
              <w:rPr>
                <w:rFonts w:ascii="Calibri" w:hAnsi="Calibri" w:hint="eastAsia"/>
                <w:lang w:eastAsia="zh-CN"/>
              </w:rPr>
              <w:t xml:space="preserve"> Service</w:t>
            </w:r>
          </w:p>
        </w:tc>
        <w:tc>
          <w:tcPr>
            <w:tcW w:w="3065" w:type="dxa"/>
          </w:tcPr>
          <w:p w:rsidR="00AC50B6" w:rsidRPr="00340A41"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3D4590">
              <w:rPr>
                <w:rFonts w:ascii="Calibri" w:hAnsi="Calibri"/>
                <w:lang w:eastAsia="zh-CN"/>
              </w:rPr>
              <w:t xml:space="preserve">Information from across all the regional units, customers and port operators should be integrated. </w:t>
            </w:r>
          </w:p>
        </w:tc>
        <w:tc>
          <w:tcPr>
            <w:tcW w:w="3038" w:type="dxa"/>
          </w:tcPr>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proofErr w:type="spellStart"/>
            <w:r>
              <w:rPr>
                <w:rFonts w:ascii="Calibri" w:hAnsi="Calibri" w:hint="eastAsia"/>
                <w:lang w:eastAsia="zh-CN"/>
              </w:rPr>
              <w:t>Json</w:t>
            </w:r>
            <w:proofErr w:type="spellEnd"/>
            <w:r>
              <w:rPr>
                <w:rFonts w:ascii="Calibri" w:hAnsi="Calibri" w:hint="eastAsia"/>
                <w:lang w:eastAsia="zh-CN"/>
              </w:rPr>
              <w:t xml:space="preserve"> 1.0</w:t>
            </w:r>
          </w:p>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XML</w:t>
            </w:r>
          </w:p>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Message Queue</w:t>
            </w:r>
          </w:p>
        </w:tc>
      </w:tr>
    </w:tbl>
    <w:p w:rsidR="00AC50B6" w:rsidRPr="00AC50B6" w:rsidRDefault="00AC50B6" w:rsidP="00AC50B6"/>
    <w:p w:rsidR="00AC50B6" w:rsidRDefault="00AC50B6">
      <w:pPr>
        <w:rPr>
          <w:rFonts w:asciiTheme="majorHAnsi" w:eastAsiaTheme="majorEastAsia" w:hAnsiTheme="majorHAnsi" w:cstheme="majorBidi"/>
          <w:b/>
          <w:bCs/>
          <w:color w:val="4F81BD" w:themeColor="accent1"/>
          <w:sz w:val="26"/>
          <w:szCs w:val="26"/>
        </w:rPr>
      </w:pPr>
      <w:bookmarkStart w:id="83" w:name="_Toc383368713"/>
      <w:r>
        <w:br w:type="page"/>
      </w:r>
    </w:p>
    <w:p w:rsidR="00AC50B6" w:rsidRDefault="00AC50B6" w:rsidP="00AC50B6">
      <w:pPr>
        <w:pStyle w:val="Heading2"/>
        <w:sectPr w:rsidR="00AC50B6" w:rsidSect="00A709B5">
          <w:pgSz w:w="11906" w:h="16838"/>
          <w:pgMar w:top="1440" w:right="1440" w:bottom="1440" w:left="1440" w:header="709" w:footer="709" w:gutter="0"/>
          <w:cols w:space="708"/>
          <w:docGrid w:linePitch="360"/>
        </w:sectPr>
      </w:pPr>
    </w:p>
    <w:p w:rsidR="00AC50B6" w:rsidRDefault="00AC50B6" w:rsidP="00AC50B6">
      <w:pPr>
        <w:pStyle w:val="Heading2"/>
      </w:pPr>
      <w:bookmarkStart w:id="84" w:name="_Toc387518375"/>
      <w:r>
        <w:lastRenderedPageBreak/>
        <w:t>Current List of Technology Architecture</w:t>
      </w:r>
      <w:bookmarkEnd w:id="83"/>
      <w:bookmarkEnd w:id="84"/>
    </w:p>
    <w:tbl>
      <w:tblPr>
        <w:tblStyle w:val="MediumGrid3-Accent1"/>
        <w:tblW w:w="5000" w:type="pct"/>
        <w:tblLook w:val="04A0" w:firstRow="1" w:lastRow="0" w:firstColumn="1" w:lastColumn="0" w:noHBand="0" w:noVBand="1"/>
      </w:tblPr>
      <w:tblGrid>
        <w:gridCol w:w="539"/>
        <w:gridCol w:w="1743"/>
        <w:gridCol w:w="1568"/>
        <w:gridCol w:w="2052"/>
        <w:gridCol w:w="1403"/>
        <w:gridCol w:w="1406"/>
        <w:gridCol w:w="1406"/>
        <w:gridCol w:w="2118"/>
        <w:gridCol w:w="1939"/>
      </w:tblGrid>
      <w:tr w:rsidR="00AC50B6" w:rsidRPr="00E3050F" w:rsidTr="005B25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F473C0" w:rsidP="00A7282B">
            <w:pPr>
              <w:rPr>
                <w:lang w:eastAsia="zh-CN"/>
              </w:rPr>
            </w:pPr>
            <w:r>
              <w:rPr>
                <w:lang w:eastAsia="zh-CN"/>
              </w:rPr>
              <w:t>No.</w:t>
            </w:r>
          </w:p>
        </w:tc>
        <w:tc>
          <w:tcPr>
            <w:tcW w:w="615"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Category</w:t>
            </w:r>
          </w:p>
        </w:tc>
        <w:tc>
          <w:tcPr>
            <w:tcW w:w="553"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Standard</w:t>
            </w:r>
          </w:p>
        </w:tc>
        <w:tc>
          <w:tcPr>
            <w:tcW w:w="724"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Brand, make and model</w:t>
            </w:r>
          </w:p>
        </w:tc>
        <w:tc>
          <w:tcPr>
            <w:tcW w:w="495"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Applications Supported</w:t>
            </w:r>
          </w:p>
        </w:tc>
        <w:tc>
          <w:tcPr>
            <w:tcW w:w="496"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Location</w:t>
            </w:r>
          </w:p>
        </w:tc>
        <w:tc>
          <w:tcPr>
            <w:tcW w:w="496"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Vendor</w:t>
            </w:r>
          </w:p>
        </w:tc>
        <w:tc>
          <w:tcPr>
            <w:tcW w:w="747"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Quality of Service</w:t>
            </w:r>
          </w:p>
        </w:tc>
        <w:tc>
          <w:tcPr>
            <w:tcW w:w="685"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Compliance to Product </w:t>
            </w:r>
            <w:proofErr w:type="spellStart"/>
            <w:r w:rsidRPr="00E3050F">
              <w:rPr>
                <w:rFonts w:hint="eastAsia"/>
                <w:lang w:eastAsia="zh-CN"/>
              </w:rPr>
              <w:t>Stds</w:t>
            </w:r>
            <w:proofErr w:type="spellEnd"/>
          </w:p>
        </w:tc>
      </w:tr>
      <w:tr w:rsidR="00C046DF" w:rsidRPr="00E3050F" w:rsidTr="005B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1</w:t>
            </w:r>
            <w:r w:rsidR="00F473C0">
              <w:rPr>
                <w:lang w:eastAsia="zh-CN"/>
              </w:rPr>
              <w:t>.</w:t>
            </w:r>
          </w:p>
        </w:tc>
        <w:tc>
          <w:tcPr>
            <w:tcW w:w="61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Customer Billing System(CBS)</w:t>
            </w:r>
          </w:p>
        </w:tc>
        <w:tc>
          <w:tcPr>
            <w:tcW w:w="553"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w:t>
            </w:r>
          </w:p>
        </w:tc>
        <w:tc>
          <w:tcPr>
            <w:tcW w:w="724"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49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Unknown</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Nill</w:t>
            </w:r>
            <w:proofErr w:type="spellEnd"/>
          </w:p>
        </w:tc>
        <w:tc>
          <w:tcPr>
            <w:tcW w:w="68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5B2545">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2</w:t>
            </w:r>
            <w:r w:rsidR="00F473C0">
              <w:rPr>
                <w:lang w:eastAsia="zh-CN"/>
              </w:rPr>
              <w:t>.</w:t>
            </w:r>
          </w:p>
        </w:tc>
        <w:tc>
          <w:tcPr>
            <w:tcW w:w="61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Sales Order System(SOS)</w:t>
            </w:r>
          </w:p>
        </w:tc>
        <w:tc>
          <w:tcPr>
            <w:tcW w:w="553"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w:t>
            </w:r>
          </w:p>
        </w:tc>
        <w:tc>
          <w:tcPr>
            <w:tcW w:w="724"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Borland</w:t>
            </w:r>
          </w:p>
        </w:tc>
        <w:tc>
          <w:tcPr>
            <w:tcW w:w="49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CBS</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Local office</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Nill</w:t>
            </w:r>
            <w:proofErr w:type="spellEnd"/>
          </w:p>
        </w:tc>
        <w:tc>
          <w:tcPr>
            <w:tcW w:w="68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C046DF" w:rsidRPr="00E3050F" w:rsidTr="005B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3</w:t>
            </w:r>
            <w:r w:rsidR="00F473C0">
              <w:rPr>
                <w:lang w:eastAsia="zh-CN"/>
              </w:rPr>
              <w:t>.</w:t>
            </w:r>
          </w:p>
        </w:tc>
        <w:tc>
          <w:tcPr>
            <w:tcW w:w="61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Container Movement System(CMS)</w:t>
            </w:r>
          </w:p>
        </w:tc>
        <w:tc>
          <w:tcPr>
            <w:tcW w:w="553"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Prediction Engine</w:t>
            </w:r>
          </w:p>
        </w:tc>
        <w:tc>
          <w:tcPr>
            <w:tcW w:w="724"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Nill</w:t>
            </w:r>
            <w:proofErr w:type="spellEnd"/>
          </w:p>
        </w:tc>
        <w:tc>
          <w:tcPr>
            <w:tcW w:w="49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SOS,CBS</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 xml:space="preserve">High-end </w:t>
            </w:r>
            <w:proofErr w:type="spellStart"/>
            <w:r w:rsidRPr="00E3050F">
              <w:rPr>
                <w:rFonts w:hint="eastAsia"/>
                <w:lang w:eastAsia="zh-CN"/>
              </w:rPr>
              <w:t>WinTel</w:t>
            </w:r>
            <w:proofErr w:type="spellEnd"/>
            <w:r w:rsidRPr="00E3050F">
              <w:rPr>
                <w:rFonts w:hint="eastAsia"/>
                <w:lang w:eastAsia="zh-CN"/>
              </w:rPr>
              <w:t xml:space="preserve"> Server</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lang w:eastAsia="zh-CN"/>
              </w:rPr>
              <w:t>H</w:t>
            </w:r>
            <w:r w:rsidRPr="00E3050F">
              <w:rPr>
                <w:rFonts w:hint="eastAsia"/>
                <w:lang w:eastAsia="zh-CN"/>
              </w:rPr>
              <w:t>ave 10%-15% unscheduled downtime</w:t>
            </w:r>
          </w:p>
        </w:tc>
        <w:tc>
          <w:tcPr>
            <w:tcW w:w="68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5B2545">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4</w:t>
            </w:r>
            <w:r w:rsidR="00F473C0">
              <w:rPr>
                <w:lang w:eastAsia="zh-CN"/>
              </w:rPr>
              <w:t>.</w:t>
            </w:r>
          </w:p>
        </w:tc>
        <w:tc>
          <w:tcPr>
            <w:tcW w:w="61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Human Resource System(HRS)</w:t>
            </w:r>
          </w:p>
        </w:tc>
        <w:tc>
          <w:tcPr>
            <w:tcW w:w="553"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Java</w:t>
            </w:r>
          </w:p>
        </w:tc>
        <w:tc>
          <w:tcPr>
            <w:tcW w:w="724"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49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MQ Series</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Java API</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AS400 Server</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Nill</w:t>
            </w:r>
            <w:proofErr w:type="spellEnd"/>
          </w:p>
        </w:tc>
        <w:tc>
          <w:tcPr>
            <w:tcW w:w="68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C046DF" w:rsidRPr="00E3050F" w:rsidTr="005B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5</w:t>
            </w:r>
            <w:r w:rsidR="00F473C0">
              <w:rPr>
                <w:lang w:eastAsia="zh-CN"/>
              </w:rPr>
              <w:t>.</w:t>
            </w:r>
          </w:p>
        </w:tc>
        <w:tc>
          <w:tcPr>
            <w:tcW w:w="61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Account and Financial Information System(AFIS)</w:t>
            </w:r>
          </w:p>
        </w:tc>
        <w:tc>
          <w:tcPr>
            <w:tcW w:w="553"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w:t>
            </w:r>
          </w:p>
        </w:tc>
        <w:tc>
          <w:tcPr>
            <w:tcW w:w="724"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49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MQ Series</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 API</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AS400 Server</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Nill</w:t>
            </w:r>
            <w:proofErr w:type="spellEnd"/>
          </w:p>
        </w:tc>
        <w:tc>
          <w:tcPr>
            <w:tcW w:w="68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5B2545">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6</w:t>
            </w:r>
            <w:r w:rsidR="00F473C0">
              <w:rPr>
                <w:lang w:eastAsia="zh-CN"/>
              </w:rPr>
              <w:t>.</w:t>
            </w:r>
          </w:p>
        </w:tc>
        <w:tc>
          <w:tcPr>
            <w:tcW w:w="61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t>Vessel Movement System (VMS)</w:t>
            </w:r>
          </w:p>
        </w:tc>
        <w:tc>
          <w:tcPr>
            <w:tcW w:w="553"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w:t>
            </w:r>
          </w:p>
        </w:tc>
        <w:tc>
          <w:tcPr>
            <w:tcW w:w="724"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Borland</w:t>
            </w:r>
          </w:p>
        </w:tc>
        <w:tc>
          <w:tcPr>
            <w:tcW w:w="49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CMS,SOS</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CBS</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High-end </w:t>
            </w:r>
            <w:proofErr w:type="spellStart"/>
            <w:r w:rsidRPr="00E3050F">
              <w:rPr>
                <w:rFonts w:hint="eastAsia"/>
                <w:lang w:eastAsia="zh-CN"/>
              </w:rPr>
              <w:t>WinTel</w:t>
            </w:r>
            <w:proofErr w:type="spellEnd"/>
            <w:r w:rsidRPr="00E3050F">
              <w:rPr>
                <w:rFonts w:hint="eastAsia"/>
                <w:lang w:eastAsia="zh-CN"/>
              </w:rPr>
              <w:t xml:space="preserve"> Server</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lang w:eastAsia="zh-CN"/>
              </w:rPr>
              <w:t>H</w:t>
            </w:r>
            <w:r w:rsidRPr="00E3050F">
              <w:rPr>
                <w:rFonts w:hint="eastAsia"/>
                <w:lang w:eastAsia="zh-CN"/>
              </w:rPr>
              <w:t>ave 10%-15% unscheduled downtime</w:t>
            </w:r>
          </w:p>
        </w:tc>
        <w:tc>
          <w:tcPr>
            <w:tcW w:w="68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C046DF" w:rsidRPr="00E3050F" w:rsidTr="005B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7</w:t>
            </w:r>
            <w:r w:rsidR="00F473C0">
              <w:rPr>
                <w:lang w:eastAsia="zh-CN"/>
              </w:rPr>
              <w:t>.</w:t>
            </w:r>
          </w:p>
        </w:tc>
        <w:tc>
          <w:tcPr>
            <w:tcW w:w="61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w:t>
            </w:r>
            <w:proofErr w:type="spellEnd"/>
            <w:r w:rsidRPr="00E3050F">
              <w:rPr>
                <w:rFonts w:hint="eastAsia"/>
                <w:lang w:eastAsia="zh-CN"/>
              </w:rPr>
              <w:t xml:space="preserve"> Website</w:t>
            </w:r>
          </w:p>
        </w:tc>
        <w:tc>
          <w:tcPr>
            <w:tcW w:w="553"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HTML 4.0</w:t>
            </w:r>
          </w:p>
        </w:tc>
        <w:tc>
          <w:tcPr>
            <w:tcW w:w="724"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49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Local ISP</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Nill</w:t>
            </w:r>
            <w:proofErr w:type="spellEnd"/>
          </w:p>
        </w:tc>
        <w:tc>
          <w:tcPr>
            <w:tcW w:w="68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bl>
    <w:p w:rsidR="00AC50B6" w:rsidRDefault="00AC50B6" w:rsidP="00AC50B6"/>
    <w:p w:rsidR="00AC50B6" w:rsidRDefault="00AC50B6">
      <w:pPr>
        <w:rPr>
          <w:rFonts w:asciiTheme="majorHAnsi" w:eastAsiaTheme="majorEastAsia" w:hAnsiTheme="majorHAnsi" w:cstheme="majorBidi"/>
          <w:b/>
          <w:bCs/>
          <w:color w:val="4F81BD" w:themeColor="accent1"/>
          <w:sz w:val="26"/>
          <w:szCs w:val="26"/>
        </w:rPr>
      </w:pPr>
      <w:bookmarkStart w:id="85" w:name="_Toc383368714"/>
      <w:r>
        <w:br w:type="page"/>
      </w:r>
    </w:p>
    <w:p w:rsidR="00AC50B6" w:rsidRDefault="00AC50B6" w:rsidP="00AC50B6">
      <w:pPr>
        <w:pStyle w:val="Heading2"/>
      </w:pPr>
      <w:bookmarkStart w:id="86" w:name="_Toc387518376"/>
      <w:r>
        <w:lastRenderedPageBreak/>
        <w:t>Target List of Technology Architecture</w:t>
      </w:r>
      <w:bookmarkEnd w:id="85"/>
      <w:bookmarkEnd w:id="86"/>
    </w:p>
    <w:tbl>
      <w:tblPr>
        <w:tblStyle w:val="MediumGrid3-Accent1"/>
        <w:tblW w:w="5000" w:type="pct"/>
        <w:tblLook w:val="04A0" w:firstRow="1" w:lastRow="0" w:firstColumn="1" w:lastColumn="0" w:noHBand="0" w:noVBand="1"/>
      </w:tblPr>
      <w:tblGrid>
        <w:gridCol w:w="554"/>
        <w:gridCol w:w="2462"/>
        <w:gridCol w:w="2127"/>
        <w:gridCol w:w="1506"/>
        <w:gridCol w:w="1505"/>
        <w:gridCol w:w="1505"/>
        <w:gridCol w:w="1505"/>
        <w:gridCol w:w="1505"/>
        <w:gridCol w:w="1505"/>
      </w:tblGrid>
      <w:tr w:rsidR="00AC50B6" w:rsidRPr="00E3050F" w:rsidTr="00320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C046DF" w:rsidP="00A7282B">
            <w:pPr>
              <w:rPr>
                <w:lang w:eastAsia="zh-CN"/>
              </w:rPr>
            </w:pPr>
            <w:r>
              <w:rPr>
                <w:lang w:eastAsia="zh-CN"/>
              </w:rPr>
              <w:t>No.</w:t>
            </w:r>
          </w:p>
        </w:tc>
        <w:tc>
          <w:tcPr>
            <w:tcW w:w="868"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Category</w:t>
            </w:r>
          </w:p>
        </w:tc>
        <w:tc>
          <w:tcPr>
            <w:tcW w:w="750"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Standard</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Brand, make and model</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Applications Supported</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Location</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Vendor</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Quality of Service</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Compliance to Product </w:t>
            </w:r>
            <w:proofErr w:type="spellStart"/>
            <w:r w:rsidRPr="00E3050F">
              <w:rPr>
                <w:rFonts w:hint="eastAsia"/>
                <w:lang w:eastAsia="zh-CN"/>
              </w:rPr>
              <w:t>Stds</w:t>
            </w:r>
            <w:proofErr w:type="spellEnd"/>
          </w:p>
        </w:tc>
      </w:tr>
      <w:tr w:rsidR="00AC50B6" w:rsidRPr="00E3050F" w:rsidTr="00320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1</w:t>
            </w:r>
            <w:r w:rsidR="00C046DF">
              <w:rPr>
                <w:lang w:eastAsia="zh-CN"/>
              </w:rPr>
              <w:t>.</w:t>
            </w:r>
          </w:p>
        </w:tc>
        <w:tc>
          <w:tcPr>
            <w:tcW w:w="868"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Operation System Services</w:t>
            </w:r>
          </w:p>
        </w:tc>
        <w:tc>
          <w:tcPr>
            <w:tcW w:w="75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Linux</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Redhat</w:t>
            </w:r>
            <w:proofErr w:type="spellEnd"/>
            <w:r w:rsidRPr="00E3050F">
              <w:rPr>
                <w:rFonts w:hint="eastAsia"/>
                <w:lang w:eastAsia="zh-CN"/>
              </w:rPr>
              <w:t xml:space="preserve"> Linux </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Application Services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Redhat</w:t>
            </w:r>
            <w:proofErr w:type="spellEnd"/>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99.9999%</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Available</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2</w:t>
            </w:r>
            <w:r w:rsidR="00C046DF">
              <w:rPr>
                <w:lang w:eastAsia="zh-CN"/>
              </w:rPr>
              <w:t>.</w:t>
            </w:r>
          </w:p>
        </w:tc>
        <w:tc>
          <w:tcPr>
            <w:tcW w:w="868"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Network Services</w:t>
            </w:r>
          </w:p>
        </w:tc>
        <w:tc>
          <w:tcPr>
            <w:tcW w:w="75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IEEE802</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Starhub</w:t>
            </w:r>
            <w:proofErr w:type="spellEnd"/>
            <w:r w:rsidRPr="00E3050F">
              <w:rPr>
                <w:rFonts w:hint="eastAsia"/>
                <w:lang w:eastAsia="zh-CN"/>
              </w:rPr>
              <w:t xml:space="preserve"> </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 Services</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Telecom</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Starhub</w:t>
            </w:r>
            <w:proofErr w:type="spellEnd"/>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7x24 online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3</w:t>
            </w:r>
            <w:r w:rsidR="00C046DF">
              <w:rPr>
                <w:lang w:eastAsia="zh-CN"/>
              </w:rPr>
              <w:t>.</w:t>
            </w:r>
          </w:p>
        </w:tc>
        <w:tc>
          <w:tcPr>
            <w:tcW w:w="868"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Security</w:t>
            </w:r>
          </w:p>
        </w:tc>
        <w:tc>
          <w:tcPr>
            <w:tcW w:w="75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Firewall</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C2 Hardware Firewall</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Norton Software firewall</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Application Services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C2, Norton</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Enterprise support</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4</w:t>
            </w:r>
            <w:r w:rsidR="00C046DF">
              <w:rPr>
                <w:lang w:eastAsia="zh-CN"/>
              </w:rPr>
              <w:t>.</w:t>
            </w:r>
          </w:p>
        </w:tc>
        <w:tc>
          <w:tcPr>
            <w:tcW w:w="868"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Interface Engine</w:t>
            </w:r>
          </w:p>
        </w:tc>
        <w:tc>
          <w:tcPr>
            <w:tcW w:w="75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Java, </w:t>
            </w:r>
            <w:proofErr w:type="spellStart"/>
            <w:r w:rsidRPr="00E3050F">
              <w:rPr>
                <w:rFonts w:hint="eastAsia"/>
                <w:lang w:eastAsia="zh-CN"/>
              </w:rPr>
              <w:t>XML,Json</w:t>
            </w:r>
            <w:proofErr w:type="spellEnd"/>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Oracle Java Version7 ,</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XML 1.0 5</w:t>
            </w:r>
            <w:r w:rsidRPr="00E3050F">
              <w:rPr>
                <w:rFonts w:hint="eastAsia"/>
                <w:vertAlign w:val="superscript"/>
                <w:lang w:eastAsia="zh-CN"/>
              </w:rPr>
              <w:t>th</w:t>
            </w:r>
            <w:r w:rsidRPr="00E3050F">
              <w:rPr>
                <w:rFonts w:hint="eastAsia"/>
                <w:lang w:eastAsia="zh-CN"/>
              </w:rPr>
              <w:t xml:space="preserve"> Edition,</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Json</w:t>
            </w:r>
            <w:proofErr w:type="spellEnd"/>
            <w:r w:rsidRPr="00E3050F">
              <w:rPr>
                <w:rFonts w:hint="eastAsia"/>
                <w:lang w:eastAsia="zh-CN"/>
              </w:rPr>
              <w:t xml:space="preserve"> 1.0</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API Service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Server</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5</w:t>
            </w:r>
            <w:r w:rsidR="00C046DF">
              <w:rPr>
                <w:lang w:eastAsia="zh-CN"/>
              </w:rPr>
              <w:t>.</w:t>
            </w:r>
          </w:p>
        </w:tc>
        <w:tc>
          <w:tcPr>
            <w:tcW w:w="868"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Service</w:t>
            </w:r>
          </w:p>
        </w:tc>
        <w:tc>
          <w:tcPr>
            <w:tcW w:w="75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XML,SOAP</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W3C</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API Service</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Server</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6</w:t>
            </w:r>
            <w:r w:rsidR="00C046DF">
              <w:rPr>
                <w:lang w:eastAsia="zh-CN"/>
              </w:rPr>
              <w:t>.</w:t>
            </w:r>
          </w:p>
        </w:tc>
        <w:tc>
          <w:tcPr>
            <w:tcW w:w="868"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Data Storage Set</w:t>
            </w:r>
          </w:p>
        </w:tc>
        <w:tc>
          <w:tcPr>
            <w:tcW w:w="75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T-SQL Standard</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Oracle 11i</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 Services</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Data </w:t>
            </w:r>
            <w:proofErr w:type="spellStart"/>
            <w:r w:rsidRPr="00E3050F">
              <w:rPr>
                <w:rFonts w:hint="eastAsia"/>
                <w:lang w:eastAsia="zh-CN"/>
              </w:rPr>
              <w:t>Center</w:t>
            </w:r>
            <w:proofErr w:type="spellEnd"/>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8</w:t>
            </w:r>
            <w:r w:rsidR="00C046DF">
              <w:rPr>
                <w:lang w:eastAsia="zh-CN"/>
              </w:rPr>
              <w:t>.</w:t>
            </w:r>
          </w:p>
        </w:tc>
        <w:tc>
          <w:tcPr>
            <w:tcW w:w="868"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Host Service</w:t>
            </w:r>
          </w:p>
        </w:tc>
        <w:tc>
          <w:tcPr>
            <w:tcW w:w="75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HTTP,HTTPS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W3C,Apache Web Server</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applications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9</w:t>
            </w:r>
            <w:r w:rsidR="00C046DF">
              <w:rPr>
                <w:lang w:eastAsia="zh-CN"/>
              </w:rPr>
              <w:t>.</w:t>
            </w:r>
          </w:p>
        </w:tc>
        <w:tc>
          <w:tcPr>
            <w:tcW w:w="868"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Applications</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ST</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Report</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SCBS</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VCMS</w:t>
            </w:r>
          </w:p>
        </w:tc>
        <w:tc>
          <w:tcPr>
            <w:tcW w:w="75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Java,MVC,Javascript</w:t>
            </w:r>
            <w:proofErr w:type="spellEnd"/>
            <w:r w:rsidRPr="00E3050F">
              <w:rPr>
                <w:rFonts w:hint="eastAsia"/>
                <w:lang w:eastAsia="zh-CN"/>
              </w:rPr>
              <w:t>,</w:t>
            </w:r>
            <w:r w:rsidRPr="00E3050F">
              <w:rPr>
                <w:rFonts w:hint="eastAsia"/>
                <w:lang w:eastAsia="zh-CN"/>
              </w:rPr>
              <w:br/>
              <w:t>HTML5.0, CSS3</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Oracle 11i</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W3C</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NA</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Server</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bl>
    <w:p w:rsidR="00AC50B6" w:rsidRPr="00AC50B6" w:rsidRDefault="00AC50B6" w:rsidP="00AC50B6"/>
    <w:p w:rsidR="00AC50B6" w:rsidRPr="00AC50B6" w:rsidRDefault="00AC50B6" w:rsidP="00AC50B6"/>
    <w:p w:rsidR="00AC50B6" w:rsidRDefault="00AC50B6" w:rsidP="00AC50B6">
      <w:pPr>
        <w:pStyle w:val="Heading2"/>
        <w:sectPr w:rsidR="00AC50B6" w:rsidSect="00AC50B6">
          <w:pgSz w:w="16838" w:h="11906" w:orient="landscape"/>
          <w:pgMar w:top="1440" w:right="1440" w:bottom="1440" w:left="1440" w:header="709" w:footer="709" w:gutter="0"/>
          <w:cols w:space="708"/>
          <w:docGrid w:linePitch="360"/>
        </w:sectPr>
      </w:pPr>
      <w:bookmarkStart w:id="87" w:name="_Toc383368715"/>
    </w:p>
    <w:p w:rsidR="00AC50B6" w:rsidRDefault="00AC50B6" w:rsidP="00AC50B6">
      <w:pPr>
        <w:pStyle w:val="Heading2"/>
        <w:rPr>
          <w:lang w:eastAsia="zh-CN"/>
        </w:rPr>
      </w:pPr>
      <w:bookmarkStart w:id="88" w:name="_Toc387518377"/>
      <w:r>
        <w:lastRenderedPageBreak/>
        <w:t>List of Stakeholders and their Concerns</w:t>
      </w:r>
      <w:bookmarkEnd w:id="87"/>
      <w:bookmarkEnd w:id="88"/>
    </w:p>
    <w:tbl>
      <w:tblPr>
        <w:tblStyle w:val="MediumGrid3-Accent1"/>
        <w:tblW w:w="5000" w:type="pct"/>
        <w:tblLook w:val="04A0" w:firstRow="1" w:lastRow="0" w:firstColumn="1" w:lastColumn="0" w:noHBand="0" w:noVBand="1"/>
      </w:tblPr>
      <w:tblGrid>
        <w:gridCol w:w="1952"/>
        <w:gridCol w:w="4214"/>
        <w:gridCol w:w="3076"/>
      </w:tblGrid>
      <w:tr w:rsidR="00AC50B6" w:rsidRPr="00E3050F" w:rsidTr="00E90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pct"/>
          </w:tcPr>
          <w:p w:rsidR="00AC50B6" w:rsidRPr="00AC50B6" w:rsidRDefault="00AC50B6" w:rsidP="00AC50B6">
            <w:pPr>
              <w:tabs>
                <w:tab w:val="right" w:pos="1735"/>
              </w:tabs>
              <w:rPr>
                <w:bCs w:val="0"/>
                <w:color w:val="FFFFFF"/>
                <w:lang w:eastAsia="zh-CN"/>
              </w:rPr>
            </w:pPr>
            <w:r w:rsidRPr="00AC50B6">
              <w:rPr>
                <w:rFonts w:hint="eastAsia"/>
                <w:bCs w:val="0"/>
                <w:color w:val="FFFFFF"/>
                <w:lang w:eastAsia="zh-CN"/>
              </w:rPr>
              <w:t>Stakeholder</w:t>
            </w:r>
            <w:r w:rsidRPr="00AC50B6">
              <w:rPr>
                <w:bCs w:val="0"/>
                <w:color w:val="FFFFFF"/>
                <w:lang w:eastAsia="zh-CN"/>
              </w:rPr>
              <w:tab/>
            </w:r>
          </w:p>
        </w:tc>
        <w:tc>
          <w:tcPr>
            <w:tcW w:w="2280" w:type="pct"/>
          </w:tcPr>
          <w:p w:rsidR="00AC50B6" w:rsidRPr="00AC50B6" w:rsidRDefault="00AC50B6" w:rsidP="00A7282B">
            <w:pPr>
              <w:cnfStyle w:val="100000000000" w:firstRow="1" w:lastRow="0" w:firstColumn="0" w:lastColumn="0" w:oddVBand="0" w:evenVBand="0" w:oddHBand="0" w:evenHBand="0" w:firstRowFirstColumn="0" w:firstRowLastColumn="0" w:lastRowFirstColumn="0" w:lastRowLastColumn="0"/>
              <w:rPr>
                <w:bCs w:val="0"/>
                <w:color w:val="FFFFFF"/>
                <w:lang w:eastAsia="zh-CN"/>
              </w:rPr>
            </w:pPr>
            <w:r w:rsidRPr="00AC50B6">
              <w:rPr>
                <w:rFonts w:hint="eastAsia"/>
                <w:bCs w:val="0"/>
                <w:color w:val="FFFFFF"/>
                <w:lang w:eastAsia="zh-CN"/>
              </w:rPr>
              <w:t>Concerns</w:t>
            </w:r>
          </w:p>
        </w:tc>
        <w:tc>
          <w:tcPr>
            <w:tcW w:w="1665" w:type="pct"/>
          </w:tcPr>
          <w:p w:rsidR="00AC50B6" w:rsidRPr="00AC50B6" w:rsidRDefault="00AC50B6" w:rsidP="00A7282B">
            <w:pPr>
              <w:cnfStyle w:val="100000000000" w:firstRow="1" w:lastRow="0" w:firstColumn="0" w:lastColumn="0" w:oddVBand="0" w:evenVBand="0" w:oddHBand="0" w:evenHBand="0" w:firstRowFirstColumn="0" w:firstRowLastColumn="0" w:lastRowFirstColumn="0" w:lastRowLastColumn="0"/>
              <w:rPr>
                <w:bCs w:val="0"/>
                <w:color w:val="FFFFFF"/>
                <w:lang w:eastAsia="zh-CN"/>
              </w:rPr>
            </w:pPr>
            <w:r w:rsidRPr="00AC50B6">
              <w:rPr>
                <w:rFonts w:hint="eastAsia"/>
                <w:bCs w:val="0"/>
                <w:color w:val="FFFFFF"/>
                <w:lang w:eastAsia="zh-CN"/>
              </w:rPr>
              <w:t>View</w:t>
            </w:r>
          </w:p>
        </w:tc>
      </w:tr>
      <w:tr w:rsidR="00AC50B6" w:rsidRPr="00E3050F" w:rsidTr="00E90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Customer</w:t>
            </w:r>
          </w:p>
        </w:tc>
        <w:tc>
          <w:tcPr>
            <w:tcW w:w="228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Easy to access the web site</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Easy to access on-site data</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Able to direct RFQ, ordering and calculation shipment time online</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Security</w:t>
            </w:r>
          </w:p>
        </w:tc>
        <w:tc>
          <w:tcPr>
            <w:tcW w:w="166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lang w:eastAsia="zh-CN"/>
              </w:rPr>
              <w:t xml:space="preserve">Conceptual Data </w:t>
            </w:r>
            <w:r w:rsidRPr="00E3050F">
              <w:rPr>
                <w:rFonts w:hint="eastAsia"/>
                <w:lang w:eastAsia="zh-CN"/>
              </w:rPr>
              <w:t xml:space="preserve"> </w:t>
            </w:r>
            <w:r w:rsidRPr="00E3050F">
              <w:rPr>
                <w:lang w:eastAsia="zh-CN"/>
              </w:rPr>
              <w:t xml:space="preserve">Model </w:t>
            </w:r>
          </w:p>
        </w:tc>
      </w:tr>
      <w:tr w:rsidR="00AC50B6" w:rsidRPr="00E3050F" w:rsidTr="00E90F4E">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IT Staffs</w:t>
            </w:r>
          </w:p>
        </w:tc>
        <w:tc>
          <w:tcPr>
            <w:tcW w:w="228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Able to </w:t>
            </w:r>
            <w:r w:rsidRPr="00E3050F">
              <w:rPr>
                <w:lang w:eastAsia="zh-CN"/>
              </w:rPr>
              <w:t>maintain</w:t>
            </w:r>
            <w:r w:rsidRPr="00E3050F">
              <w:rPr>
                <w:rFonts w:hint="eastAsia"/>
                <w:lang w:eastAsia="zh-CN"/>
              </w:rPr>
              <w:t xml:space="preserve"> the system easily. </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Able to add new futures to current system</w:t>
            </w:r>
          </w:p>
        </w:tc>
        <w:tc>
          <w:tcPr>
            <w:tcW w:w="166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E90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Sales Team</w:t>
            </w:r>
          </w:p>
        </w:tc>
        <w:tc>
          <w:tcPr>
            <w:tcW w:w="228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One-site access. Don</w:t>
            </w:r>
            <w:r w:rsidRPr="00E3050F">
              <w:rPr>
                <w:lang w:eastAsia="zh-CN"/>
              </w:rPr>
              <w:t>’</w:t>
            </w:r>
            <w:r w:rsidRPr="00E3050F">
              <w:rPr>
                <w:rFonts w:hint="eastAsia"/>
                <w:lang w:eastAsia="zh-CN"/>
              </w:rPr>
              <w:t>t want to access different system to complete one task.</w:t>
            </w:r>
          </w:p>
        </w:tc>
        <w:tc>
          <w:tcPr>
            <w:tcW w:w="166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E90F4E">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lang w:eastAsia="zh-CN"/>
              </w:rPr>
              <w:t xml:space="preserve">Order processing </w:t>
            </w:r>
          </w:p>
          <w:p w:rsidR="00AC50B6" w:rsidRPr="00E3050F" w:rsidRDefault="00AC50B6" w:rsidP="00A7282B">
            <w:pPr>
              <w:rPr>
                <w:lang w:eastAsia="zh-CN"/>
              </w:rPr>
            </w:pPr>
            <w:r w:rsidRPr="00E3050F">
              <w:rPr>
                <w:lang w:eastAsia="zh-CN"/>
              </w:rPr>
              <w:t>Administrator</w:t>
            </w:r>
          </w:p>
        </w:tc>
        <w:tc>
          <w:tcPr>
            <w:tcW w:w="228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More user-friendly and easy to use system</w:t>
            </w:r>
          </w:p>
        </w:tc>
        <w:tc>
          <w:tcPr>
            <w:tcW w:w="166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E90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Management team</w:t>
            </w:r>
          </w:p>
        </w:tc>
        <w:tc>
          <w:tcPr>
            <w:tcW w:w="228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Real time report.</w:t>
            </w:r>
          </w:p>
        </w:tc>
        <w:tc>
          <w:tcPr>
            <w:tcW w:w="166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E90F4E">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Port operator</w:t>
            </w:r>
          </w:p>
        </w:tc>
        <w:tc>
          <w:tcPr>
            <w:tcW w:w="228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Able to </w:t>
            </w:r>
            <w:r w:rsidRPr="00E3050F">
              <w:rPr>
                <w:lang w:eastAsia="zh-CN"/>
              </w:rPr>
              <w:t>determine optimal container movement and placement within a vessel</w:t>
            </w:r>
            <w:r w:rsidRPr="00E3050F">
              <w:rPr>
                <w:rFonts w:hint="eastAsia"/>
                <w:lang w:eastAsia="zh-CN"/>
              </w:rPr>
              <w:t xml:space="preserve"> by web services.</w:t>
            </w:r>
          </w:p>
        </w:tc>
        <w:tc>
          <w:tcPr>
            <w:tcW w:w="166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Target Technology Architecture</w:t>
            </w:r>
          </w:p>
        </w:tc>
      </w:tr>
    </w:tbl>
    <w:p w:rsidR="000D60A0" w:rsidRDefault="000D60A0" w:rsidP="000D60A0">
      <w:pPr>
        <w:spacing w:before="120" w:after="60" w:line="240" w:lineRule="auto"/>
        <w:jc w:val="both"/>
        <w:rPr>
          <w:b/>
          <w:noProof/>
          <w:lang w:val="en-US" w:eastAsia="zh-CN"/>
        </w:rPr>
      </w:pPr>
    </w:p>
    <w:p w:rsidR="000D60A0" w:rsidRDefault="000D60A0" w:rsidP="000D60A0">
      <w:pPr>
        <w:pStyle w:val="Heading2"/>
        <w:rPr>
          <w:lang w:eastAsia="zh-CN"/>
        </w:rPr>
      </w:pPr>
      <w:bookmarkStart w:id="89" w:name="_Toc383368716"/>
      <w:bookmarkStart w:id="90" w:name="_Toc387518378"/>
      <w:r>
        <w:t>Current and Target Technology Architecture</w:t>
      </w:r>
      <w:bookmarkEnd w:id="89"/>
      <w:bookmarkEnd w:id="90"/>
    </w:p>
    <w:p w:rsidR="000D60A0" w:rsidRDefault="000D60A0" w:rsidP="000D60A0">
      <w:pPr>
        <w:rPr>
          <w:lang w:eastAsia="zh-CN"/>
        </w:rPr>
      </w:pPr>
      <w:r>
        <w:rPr>
          <w:rFonts w:hint="eastAsia"/>
          <w:lang w:eastAsia="zh-CN"/>
        </w:rPr>
        <w:t>Current technology architecture provides the hardware level diagram.</w:t>
      </w:r>
    </w:p>
    <w:p w:rsidR="00211A0B" w:rsidRDefault="000D60A0" w:rsidP="00211A0B">
      <w:pPr>
        <w:keepNext/>
        <w:spacing w:before="120" w:after="60" w:line="240" w:lineRule="auto"/>
        <w:jc w:val="center"/>
      </w:pPr>
      <w:r>
        <w:rPr>
          <w:noProof/>
          <w:lang w:eastAsia="zh-CN"/>
        </w:rPr>
        <w:lastRenderedPageBreak/>
        <w:drawing>
          <wp:inline distT="0" distB="0" distL="0" distR="0" wp14:anchorId="03512822" wp14:editId="5B7D6030">
            <wp:extent cx="5391150" cy="4429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4429125"/>
                    </a:xfrm>
                    <a:prstGeom prst="rect">
                      <a:avLst/>
                    </a:prstGeom>
                    <a:noFill/>
                    <a:ln>
                      <a:noFill/>
                    </a:ln>
                  </pic:spPr>
                </pic:pic>
              </a:graphicData>
            </a:graphic>
          </wp:inline>
        </w:drawing>
      </w:r>
    </w:p>
    <w:p w:rsidR="000D60A0" w:rsidRPr="00AC50B6" w:rsidRDefault="00211A0B" w:rsidP="00211A0B">
      <w:pPr>
        <w:pStyle w:val="Caption"/>
        <w:jc w:val="center"/>
        <w:rPr>
          <w:b w:val="0"/>
          <w:noProof/>
          <w:lang w:val="en-US" w:eastAsia="zh-CN"/>
        </w:rPr>
      </w:pPr>
      <w:r>
        <w:t xml:space="preserve">Figure </w:t>
      </w:r>
      <w:r>
        <w:fldChar w:fldCharType="begin"/>
      </w:r>
      <w:r>
        <w:instrText xml:space="preserve"> SEQ Figure \* ARABIC </w:instrText>
      </w:r>
      <w:r>
        <w:fldChar w:fldCharType="separate"/>
      </w:r>
      <w:proofErr w:type="gramStart"/>
      <w:r w:rsidR="003351F1">
        <w:rPr>
          <w:noProof/>
        </w:rPr>
        <w:t>6</w:t>
      </w:r>
      <w:r>
        <w:fldChar w:fldCharType="end"/>
      </w:r>
      <w:r>
        <w:t xml:space="preserve"> Current Technology Architecture</w:t>
      </w:r>
      <w:proofErr w:type="gramEnd"/>
    </w:p>
    <w:p w:rsidR="000D60A0" w:rsidRDefault="000D60A0" w:rsidP="000D60A0">
      <w:pPr>
        <w:rPr>
          <w:lang w:eastAsia="zh-CN"/>
        </w:rPr>
      </w:pPr>
      <w:r>
        <w:rPr>
          <w:lang w:eastAsia="zh-CN"/>
        </w:rPr>
        <w:t>The target technology architecture gives an overview of the proposed system level design that the EA should be consolidated to.</w:t>
      </w:r>
    </w:p>
    <w:p w:rsidR="00211A0B" w:rsidRDefault="000D60A0" w:rsidP="00211A0B">
      <w:pPr>
        <w:keepNext/>
        <w:spacing w:before="120" w:after="60" w:line="240" w:lineRule="auto"/>
        <w:ind w:left="720"/>
        <w:jc w:val="center"/>
      </w:pPr>
      <w:r>
        <w:rPr>
          <w:noProof/>
          <w:lang w:eastAsia="zh-CN"/>
        </w:rPr>
        <w:lastRenderedPageBreak/>
        <w:drawing>
          <wp:inline distT="0" distB="0" distL="0" distR="0" wp14:anchorId="73E00859" wp14:editId="74AD3949">
            <wp:extent cx="5486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AC50B6" w:rsidRPr="0027212A" w:rsidRDefault="00211A0B" w:rsidP="00211A0B">
      <w:pPr>
        <w:pStyle w:val="Caption"/>
        <w:jc w:val="center"/>
        <w:rPr>
          <w:b w:val="0"/>
          <w:noProof/>
          <w:lang w:val="en-US" w:eastAsia="zh-CN"/>
        </w:rPr>
      </w:pPr>
      <w:r>
        <w:t xml:space="preserve">Figure </w:t>
      </w:r>
      <w:r>
        <w:fldChar w:fldCharType="begin"/>
      </w:r>
      <w:r>
        <w:instrText xml:space="preserve"> SEQ Figure \* ARABIC </w:instrText>
      </w:r>
      <w:r>
        <w:fldChar w:fldCharType="separate"/>
      </w:r>
      <w:proofErr w:type="gramStart"/>
      <w:r w:rsidR="003351F1">
        <w:rPr>
          <w:noProof/>
        </w:rPr>
        <w:t>7</w:t>
      </w:r>
      <w:r>
        <w:fldChar w:fldCharType="end"/>
      </w:r>
      <w:r>
        <w:t xml:space="preserve"> Target </w:t>
      </w:r>
      <w:r w:rsidRPr="00AA3326">
        <w:t>Technology Architecture</w:t>
      </w:r>
      <w:proofErr w:type="gramEnd"/>
    </w:p>
    <w:p w:rsidR="0027212A" w:rsidRPr="0027212A" w:rsidRDefault="0027212A" w:rsidP="00AC50B6">
      <w:pPr>
        <w:pStyle w:val="ListParagraph"/>
      </w:pPr>
    </w:p>
    <w:p w:rsidR="000D60A0" w:rsidRDefault="000D60A0">
      <w:pPr>
        <w:rPr>
          <w:rFonts w:asciiTheme="majorHAnsi" w:eastAsiaTheme="majorEastAsia" w:hAnsiTheme="majorHAnsi" w:cstheme="majorBidi"/>
          <w:b/>
          <w:bCs/>
          <w:color w:val="4F81BD" w:themeColor="accent1"/>
          <w:sz w:val="26"/>
          <w:szCs w:val="26"/>
        </w:rPr>
      </w:pPr>
      <w:bookmarkStart w:id="91" w:name="_Toc383368717"/>
      <w:r>
        <w:br w:type="page"/>
      </w:r>
    </w:p>
    <w:p w:rsidR="000D60A0" w:rsidRDefault="000D60A0" w:rsidP="000D60A0">
      <w:pPr>
        <w:pStyle w:val="Heading2"/>
        <w:sectPr w:rsidR="000D60A0" w:rsidSect="00AC50B6">
          <w:pgSz w:w="11906" w:h="16838"/>
          <w:pgMar w:top="1440" w:right="1440" w:bottom="1440" w:left="1440" w:header="709" w:footer="709" w:gutter="0"/>
          <w:cols w:space="708"/>
          <w:docGrid w:linePitch="360"/>
        </w:sectPr>
      </w:pPr>
    </w:p>
    <w:p w:rsidR="000D60A0" w:rsidRDefault="000D60A0" w:rsidP="000D60A0">
      <w:pPr>
        <w:pStyle w:val="Heading2"/>
        <w:rPr>
          <w:lang w:eastAsia="zh-CN"/>
        </w:rPr>
      </w:pPr>
      <w:bookmarkStart w:id="92" w:name="_Toc387518379"/>
      <w:r>
        <w:lastRenderedPageBreak/>
        <w:t>List of Technology Architecture Gaps</w:t>
      </w:r>
      <w:bookmarkEnd w:id="91"/>
      <w:bookmarkEnd w:id="92"/>
    </w:p>
    <w:tbl>
      <w:tblPr>
        <w:tblStyle w:val="MediumGrid3-Accent1"/>
        <w:tblW w:w="5000" w:type="pct"/>
        <w:tblLook w:val="04A0" w:firstRow="1" w:lastRow="0" w:firstColumn="1" w:lastColumn="0" w:noHBand="0" w:noVBand="1"/>
      </w:tblPr>
      <w:tblGrid>
        <w:gridCol w:w="891"/>
        <w:gridCol w:w="2807"/>
        <w:gridCol w:w="2907"/>
        <w:gridCol w:w="2710"/>
        <w:gridCol w:w="2710"/>
        <w:gridCol w:w="2149"/>
      </w:tblGrid>
      <w:tr w:rsidR="000D60A0" w:rsidRPr="00E3050F" w:rsidTr="00594D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0D60A0" w:rsidRPr="00251AF8" w:rsidRDefault="00251AF8" w:rsidP="00A7282B">
            <w:pPr>
              <w:rPr>
                <w:rFonts w:ascii="Calibri" w:hAnsi="Calibri"/>
              </w:rPr>
            </w:pPr>
            <w:r w:rsidRPr="00251AF8">
              <w:rPr>
                <w:rFonts w:ascii="Calibri" w:hAnsi="Calibri"/>
              </w:rPr>
              <w:t>No.</w:t>
            </w:r>
          </w:p>
        </w:tc>
        <w:tc>
          <w:tcPr>
            <w:tcW w:w="990"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Description</w:t>
            </w:r>
          </w:p>
        </w:tc>
        <w:tc>
          <w:tcPr>
            <w:tcW w:w="1025"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Current State</w:t>
            </w:r>
          </w:p>
        </w:tc>
        <w:tc>
          <w:tcPr>
            <w:tcW w:w="956"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Future State</w:t>
            </w:r>
          </w:p>
        </w:tc>
        <w:tc>
          <w:tcPr>
            <w:tcW w:w="956"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Importance/Benefit</w:t>
            </w:r>
          </w:p>
        </w:tc>
        <w:tc>
          <w:tcPr>
            <w:tcW w:w="758"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Address by Architecture</w:t>
            </w:r>
          </w:p>
        </w:tc>
      </w:tr>
      <w:tr w:rsidR="000D60A0" w:rsidRPr="00E3050F" w:rsidTr="00594D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0D60A0" w:rsidRPr="00E3050F" w:rsidRDefault="00251AF8" w:rsidP="00A7282B">
            <w:pPr>
              <w:rPr>
                <w:rFonts w:ascii="Calibri" w:hAnsi="Calibri"/>
              </w:rPr>
            </w:pPr>
            <w:r>
              <w:rPr>
                <w:rFonts w:ascii="Calibri" w:hAnsi="Calibri"/>
              </w:rPr>
              <w:t>1.</w:t>
            </w:r>
          </w:p>
        </w:tc>
        <w:tc>
          <w:tcPr>
            <w:tcW w:w="990"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rPr>
              <w:t>System security</w:t>
            </w:r>
          </w:p>
        </w:tc>
        <w:tc>
          <w:tcPr>
            <w:tcW w:w="1025"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No firewall found</w:t>
            </w:r>
          </w:p>
        </w:tc>
        <w:tc>
          <w:tcPr>
            <w:tcW w:w="956"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Everything will hide under firewalls</w:t>
            </w:r>
          </w:p>
        </w:tc>
        <w:tc>
          <w:tcPr>
            <w:tcW w:w="956"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Increase security</w:t>
            </w:r>
          </w:p>
        </w:tc>
        <w:tc>
          <w:tcPr>
            <w:tcW w:w="758"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Technical</w:t>
            </w:r>
          </w:p>
        </w:tc>
      </w:tr>
      <w:tr w:rsidR="000D60A0" w:rsidRPr="00E3050F" w:rsidTr="00594DBA">
        <w:tc>
          <w:tcPr>
            <w:cnfStyle w:val="001000000000" w:firstRow="0" w:lastRow="0" w:firstColumn="1" w:lastColumn="0" w:oddVBand="0" w:evenVBand="0" w:oddHBand="0" w:evenHBand="0" w:firstRowFirstColumn="0" w:firstRowLastColumn="0" w:lastRowFirstColumn="0" w:lastRowLastColumn="0"/>
            <w:tcW w:w="314" w:type="pct"/>
          </w:tcPr>
          <w:p w:rsidR="000D60A0" w:rsidRPr="00E3050F" w:rsidRDefault="000D60A0" w:rsidP="00A7282B">
            <w:pPr>
              <w:rPr>
                <w:rFonts w:ascii="Calibri" w:hAnsi="Calibri"/>
                <w:lang w:eastAsia="zh-CN"/>
              </w:rPr>
            </w:pPr>
            <w:r w:rsidRPr="00E3050F">
              <w:rPr>
                <w:rFonts w:ascii="Calibri" w:hAnsi="Calibri" w:hint="eastAsia"/>
                <w:lang w:eastAsia="zh-CN"/>
              </w:rPr>
              <w:t>2</w:t>
            </w:r>
            <w:r w:rsidR="00251AF8">
              <w:rPr>
                <w:rFonts w:ascii="Calibri" w:hAnsi="Calibri"/>
                <w:lang w:eastAsia="zh-CN"/>
              </w:rPr>
              <w:t>.</w:t>
            </w:r>
          </w:p>
        </w:tc>
        <w:tc>
          <w:tcPr>
            <w:tcW w:w="990"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Network latency</w:t>
            </w:r>
          </w:p>
        </w:tc>
        <w:tc>
          <w:tcPr>
            <w:tcW w:w="1025"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E3050F">
              <w:rPr>
                <w:rFonts w:ascii="Calibri" w:hAnsi="Calibri" w:hint="eastAsia"/>
                <w:lang w:eastAsia="zh-CN"/>
              </w:rPr>
              <w:t>Not mention LB</w:t>
            </w:r>
            <w:r>
              <w:rPr>
                <w:rFonts w:ascii="Calibri" w:hAnsi="Calibri" w:hint="eastAsia"/>
                <w:lang w:eastAsia="zh-CN"/>
              </w:rPr>
              <w:t xml:space="preserve"> not </w:t>
            </w:r>
          </w:p>
        </w:tc>
        <w:tc>
          <w:tcPr>
            <w:tcW w:w="956"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E3050F">
              <w:rPr>
                <w:rFonts w:ascii="Calibri" w:hAnsi="Calibri" w:hint="eastAsia"/>
                <w:lang w:eastAsia="zh-CN"/>
              </w:rPr>
              <w:t xml:space="preserve">Will include in </w:t>
            </w:r>
            <w:r>
              <w:rPr>
                <w:rFonts w:ascii="Calibri" w:hAnsi="Calibri" w:hint="eastAsia"/>
                <w:lang w:eastAsia="zh-CN"/>
              </w:rPr>
              <w:t>all web servers</w:t>
            </w:r>
          </w:p>
        </w:tc>
        <w:tc>
          <w:tcPr>
            <w:tcW w:w="956"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E3050F">
              <w:rPr>
                <w:rFonts w:ascii="Calibri" w:hAnsi="Calibri" w:hint="eastAsia"/>
                <w:lang w:eastAsia="zh-CN"/>
              </w:rPr>
              <w:t>Increase performance</w:t>
            </w:r>
            <w:r>
              <w:rPr>
                <w:rFonts w:ascii="Calibri" w:hAnsi="Calibri" w:hint="eastAsia"/>
                <w:lang w:eastAsia="zh-CN"/>
              </w:rPr>
              <w:t xml:space="preserve"> and usability</w:t>
            </w:r>
          </w:p>
        </w:tc>
        <w:tc>
          <w:tcPr>
            <w:tcW w:w="758"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E3050F">
              <w:rPr>
                <w:rFonts w:ascii="Calibri" w:hAnsi="Calibri" w:hint="eastAsia"/>
                <w:lang w:eastAsia="zh-CN"/>
              </w:rPr>
              <w:t>Technical</w:t>
            </w:r>
          </w:p>
        </w:tc>
      </w:tr>
      <w:tr w:rsidR="000D60A0" w:rsidRPr="00E3050F" w:rsidTr="00594D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0D60A0" w:rsidRPr="00E3050F" w:rsidRDefault="00251AF8" w:rsidP="00A7282B">
            <w:pPr>
              <w:rPr>
                <w:rFonts w:ascii="Calibri" w:hAnsi="Calibri"/>
                <w:lang w:eastAsia="zh-CN"/>
              </w:rPr>
            </w:pPr>
            <w:r>
              <w:rPr>
                <w:rFonts w:ascii="Calibri" w:hAnsi="Calibri"/>
                <w:lang w:eastAsia="zh-CN"/>
              </w:rPr>
              <w:t>3.</w:t>
            </w:r>
          </w:p>
        </w:tc>
        <w:tc>
          <w:tcPr>
            <w:tcW w:w="990"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rPr>
              <w:t>VMS and CMS tend to have unscheduled downtime</w:t>
            </w:r>
          </w:p>
        </w:tc>
        <w:tc>
          <w:tcPr>
            <w:tcW w:w="1025" w:type="pct"/>
          </w:tcPr>
          <w:p w:rsidR="000D60A0" w:rsidRPr="00E3050F" w:rsidRDefault="000D60A0" w:rsidP="00594DBA">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10%-15% unscheduled downtime always happen</w:t>
            </w:r>
          </w:p>
        </w:tc>
        <w:tc>
          <w:tcPr>
            <w:tcW w:w="956"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lang w:eastAsia="zh-CN"/>
              </w:rPr>
              <w:t>S</w:t>
            </w:r>
            <w:r>
              <w:rPr>
                <w:rFonts w:ascii="Calibri" w:hAnsi="Calibri" w:hint="eastAsia"/>
                <w:lang w:eastAsia="zh-CN"/>
              </w:rPr>
              <w:t xml:space="preserve">ystem </w:t>
            </w:r>
            <w:r>
              <w:rPr>
                <w:rFonts w:ascii="Calibri" w:hAnsi="Calibri"/>
                <w:lang w:eastAsia="zh-CN"/>
              </w:rPr>
              <w:t>availability</w:t>
            </w:r>
            <w:r>
              <w:rPr>
                <w:rFonts w:ascii="Calibri" w:hAnsi="Calibri" w:hint="eastAsia"/>
                <w:lang w:eastAsia="zh-CN"/>
              </w:rPr>
              <w:t xml:space="preserve"> should reach 99.97% </w:t>
            </w:r>
          </w:p>
        </w:tc>
        <w:tc>
          <w:tcPr>
            <w:tcW w:w="956"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 xml:space="preserve">Unscheduled downtime will reduce </w:t>
            </w:r>
            <w:r>
              <w:rPr>
                <w:rFonts w:ascii="Calibri" w:hAnsi="Calibri"/>
                <w:lang w:eastAsia="zh-CN"/>
              </w:rPr>
              <w:t>usability</w:t>
            </w:r>
            <w:r>
              <w:rPr>
                <w:rFonts w:ascii="Calibri" w:hAnsi="Calibri" w:hint="eastAsia"/>
                <w:lang w:eastAsia="zh-CN"/>
              </w:rPr>
              <w:t xml:space="preserve"> </w:t>
            </w:r>
          </w:p>
        </w:tc>
        <w:tc>
          <w:tcPr>
            <w:tcW w:w="758" w:type="pct"/>
          </w:tcPr>
          <w:p w:rsidR="000D60A0" w:rsidRPr="007A5832"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Technical</w:t>
            </w:r>
          </w:p>
        </w:tc>
      </w:tr>
      <w:tr w:rsidR="000D60A0" w:rsidRPr="00E3050F" w:rsidTr="00594DBA">
        <w:tc>
          <w:tcPr>
            <w:cnfStyle w:val="001000000000" w:firstRow="0" w:lastRow="0" w:firstColumn="1" w:lastColumn="0" w:oddVBand="0" w:evenVBand="0" w:oddHBand="0" w:evenHBand="0" w:firstRowFirstColumn="0" w:firstRowLastColumn="0" w:lastRowFirstColumn="0" w:lastRowLastColumn="0"/>
            <w:tcW w:w="314" w:type="pct"/>
          </w:tcPr>
          <w:p w:rsidR="000D60A0" w:rsidRDefault="00251AF8" w:rsidP="00A7282B">
            <w:pPr>
              <w:rPr>
                <w:rFonts w:ascii="Calibri" w:hAnsi="Calibri"/>
                <w:lang w:eastAsia="zh-CN"/>
              </w:rPr>
            </w:pPr>
            <w:r>
              <w:rPr>
                <w:rFonts w:ascii="Calibri" w:hAnsi="Calibri"/>
                <w:lang w:eastAsia="zh-CN"/>
              </w:rPr>
              <w:t>4.</w:t>
            </w:r>
          </w:p>
        </w:tc>
        <w:tc>
          <w:tcPr>
            <w:tcW w:w="990" w:type="pct"/>
          </w:tcPr>
          <w:p w:rsidR="000D60A0"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VMS and CMS were developed based on old technology</w:t>
            </w:r>
          </w:p>
        </w:tc>
        <w:tc>
          <w:tcPr>
            <w:tcW w:w="1025" w:type="pct"/>
          </w:tcPr>
          <w:p w:rsidR="000D60A0" w:rsidRDefault="000D60A0" w:rsidP="00594DBA">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Nobody can maintain that system</w:t>
            </w:r>
          </w:p>
        </w:tc>
        <w:tc>
          <w:tcPr>
            <w:tcW w:w="956" w:type="pct"/>
          </w:tcPr>
          <w:p w:rsidR="000D60A0" w:rsidRPr="007A5832"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Will use Java to develop and follow the java standard, easy to maintain</w:t>
            </w:r>
          </w:p>
        </w:tc>
        <w:tc>
          <w:tcPr>
            <w:tcW w:w="956" w:type="pct"/>
          </w:tcPr>
          <w:p w:rsidR="000D60A0" w:rsidRPr="007A5832"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Easy to maintain and enhance the system</w:t>
            </w:r>
          </w:p>
        </w:tc>
        <w:tc>
          <w:tcPr>
            <w:tcW w:w="758" w:type="pct"/>
          </w:tcPr>
          <w:p w:rsidR="000D60A0" w:rsidRPr="007A5832" w:rsidRDefault="00251AF8"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lang w:eastAsia="zh-CN"/>
              </w:rPr>
              <w:t>Technical</w:t>
            </w:r>
            <w:r w:rsidR="000D60A0">
              <w:rPr>
                <w:rFonts w:ascii="Calibri" w:hAnsi="Calibri" w:hint="eastAsia"/>
                <w:lang w:eastAsia="zh-CN"/>
              </w:rPr>
              <w:t xml:space="preserve"> </w:t>
            </w:r>
          </w:p>
        </w:tc>
      </w:tr>
    </w:tbl>
    <w:p w:rsidR="0027212A" w:rsidRPr="0027212A" w:rsidRDefault="0027212A" w:rsidP="0027212A"/>
    <w:p w:rsidR="00C6333D" w:rsidRDefault="00C6333D">
      <w:r>
        <w:br w:type="page"/>
      </w:r>
    </w:p>
    <w:p w:rsidR="00C6333D" w:rsidRDefault="00C6333D" w:rsidP="00C6333D">
      <w:pPr>
        <w:pStyle w:val="Heading1"/>
        <w:sectPr w:rsidR="00C6333D" w:rsidSect="000D60A0">
          <w:pgSz w:w="16838" w:h="11906" w:orient="landscape"/>
          <w:pgMar w:top="1440" w:right="1440" w:bottom="1440" w:left="1440" w:header="709" w:footer="709" w:gutter="0"/>
          <w:cols w:space="708"/>
          <w:docGrid w:linePitch="360"/>
        </w:sectPr>
      </w:pPr>
    </w:p>
    <w:p w:rsidR="00CB0D4C" w:rsidRDefault="00C6333D" w:rsidP="00C6333D">
      <w:pPr>
        <w:pStyle w:val="Heading1"/>
      </w:pPr>
      <w:bookmarkStart w:id="93" w:name="_Toc387518380"/>
      <w:r>
        <w:lastRenderedPageBreak/>
        <w:t>Opportunities and Solutions</w:t>
      </w:r>
      <w:bookmarkEnd w:id="93"/>
    </w:p>
    <w:p w:rsidR="00C6333D" w:rsidRDefault="00C6333D" w:rsidP="00C6333D">
      <w:pPr>
        <w:pStyle w:val="Heading2"/>
      </w:pPr>
      <w:bookmarkStart w:id="94" w:name="_Toc383368833"/>
      <w:bookmarkStart w:id="95" w:name="_Toc387518381"/>
      <w:r>
        <w:t>Initiatives Description, Traceability, Priority</w:t>
      </w:r>
      <w:bookmarkEnd w:id="94"/>
      <w:bookmarkEnd w:id="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0"/>
        <w:gridCol w:w="1951"/>
        <w:gridCol w:w="2021"/>
      </w:tblGrid>
      <w:tr w:rsidR="00C6333D" w:rsidTr="00A7282B">
        <w:tc>
          <w:tcPr>
            <w:tcW w:w="5495" w:type="dxa"/>
            <w:shd w:val="clear" w:color="auto" w:fill="88B6E0"/>
          </w:tcPr>
          <w:p w:rsidR="00C6333D" w:rsidRPr="00E9555A" w:rsidRDefault="00C6333D" w:rsidP="00A7282B">
            <w:pPr>
              <w:rPr>
                <w:rFonts w:ascii="Calibri" w:hAnsi="Calibri"/>
                <w:b/>
              </w:rPr>
            </w:pPr>
            <w:r w:rsidRPr="00E9555A">
              <w:rPr>
                <w:rFonts w:ascii="Calibri" w:hAnsi="Calibri"/>
                <w:b/>
              </w:rPr>
              <w:t>Initiatives</w:t>
            </w:r>
          </w:p>
        </w:tc>
        <w:tc>
          <w:tcPr>
            <w:tcW w:w="1993" w:type="dxa"/>
            <w:shd w:val="clear" w:color="auto" w:fill="88B6E0"/>
          </w:tcPr>
          <w:p w:rsidR="00C6333D" w:rsidRPr="00E9555A" w:rsidRDefault="00C6333D" w:rsidP="00A7282B">
            <w:pPr>
              <w:rPr>
                <w:rFonts w:ascii="Calibri" w:hAnsi="Calibri"/>
                <w:b/>
              </w:rPr>
            </w:pPr>
            <w:r w:rsidRPr="00E9555A">
              <w:rPr>
                <w:rFonts w:ascii="Calibri" w:hAnsi="Calibri"/>
                <w:b/>
              </w:rPr>
              <w:t>Traceability to Gap</w:t>
            </w:r>
          </w:p>
        </w:tc>
        <w:tc>
          <w:tcPr>
            <w:tcW w:w="2088" w:type="dxa"/>
            <w:shd w:val="clear" w:color="auto" w:fill="88B6E0"/>
          </w:tcPr>
          <w:p w:rsidR="00C6333D" w:rsidRPr="00E9555A" w:rsidRDefault="00C6333D" w:rsidP="00A7282B">
            <w:pPr>
              <w:rPr>
                <w:rFonts w:ascii="Calibri" w:hAnsi="Calibri"/>
                <w:b/>
              </w:rPr>
            </w:pPr>
            <w:r w:rsidRPr="00E9555A">
              <w:rPr>
                <w:rFonts w:ascii="Calibri" w:hAnsi="Calibri"/>
                <w:b/>
              </w:rPr>
              <w:t>Priority</w:t>
            </w:r>
          </w:p>
        </w:tc>
      </w:tr>
      <w:tr w:rsidR="00C6333D" w:rsidTr="00A7282B">
        <w:tc>
          <w:tcPr>
            <w:tcW w:w="5495" w:type="dxa"/>
            <w:shd w:val="clear" w:color="auto" w:fill="auto"/>
          </w:tcPr>
          <w:p w:rsidR="00C6333D" w:rsidRPr="006F26F5" w:rsidRDefault="00C6333D" w:rsidP="00A7282B">
            <w:pPr>
              <w:rPr>
                <w:rFonts w:ascii="Calibri" w:hAnsi="Calibri"/>
              </w:rPr>
            </w:pPr>
            <w:r w:rsidRPr="006F26F5">
              <w:rPr>
                <w:rFonts w:ascii="Calibri" w:hAnsi="Calibri"/>
              </w:rPr>
              <w:t xml:space="preserve">Re-engineer </w:t>
            </w:r>
            <w:r>
              <w:rPr>
                <w:rFonts w:ascii="Calibri" w:hAnsi="Calibri"/>
              </w:rPr>
              <w:t xml:space="preserve">existing </w:t>
            </w:r>
            <w:r w:rsidRPr="006F26F5">
              <w:rPr>
                <w:rFonts w:ascii="Calibri" w:hAnsi="Calibri"/>
              </w:rPr>
              <w:t>business processes</w:t>
            </w:r>
          </w:p>
        </w:tc>
        <w:tc>
          <w:tcPr>
            <w:tcW w:w="1993" w:type="dxa"/>
            <w:shd w:val="clear" w:color="auto" w:fill="auto"/>
          </w:tcPr>
          <w:p w:rsidR="00C6333D" w:rsidRPr="006F26F5" w:rsidRDefault="00C6333D" w:rsidP="00A7282B">
            <w:pPr>
              <w:rPr>
                <w:rFonts w:ascii="Calibri" w:hAnsi="Calibri"/>
              </w:rPr>
            </w:pPr>
            <w:r>
              <w:rPr>
                <w:rFonts w:ascii="Calibri" w:hAnsi="Calibri"/>
              </w:rPr>
              <w:t>B1, B2, B5</w:t>
            </w:r>
          </w:p>
        </w:tc>
        <w:tc>
          <w:tcPr>
            <w:tcW w:w="2088" w:type="dxa"/>
            <w:shd w:val="clear" w:color="auto" w:fill="auto"/>
          </w:tcPr>
          <w:p w:rsidR="00C6333D" w:rsidRPr="006F26F5"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Establish more customer focused services to improve customer satisfaction.</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B3, A16</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Re-structure application systems</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B4, I6, I10, A11, A12, A18</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Provide interface for internal/external system to integrate.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I9, A14, A15</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Improve performance and enhance security in systems.</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A13, A17 </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Standardize data storage for system integration.</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I7, I8 </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Adapt new technology to improve system stability and ease for maintenance.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T19, T20 </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rPr>
          <w:trHeight w:val="724"/>
        </w:trPr>
        <w:tc>
          <w:tcPr>
            <w:tcW w:w="5495" w:type="dxa"/>
            <w:shd w:val="clear" w:color="auto" w:fill="auto"/>
          </w:tcPr>
          <w:p w:rsidR="00C6333D" w:rsidRPr="00DB3837" w:rsidRDefault="00C6333D" w:rsidP="00A7282B">
            <w:pPr>
              <w:rPr>
                <w:rFonts w:ascii="Calibri" w:hAnsi="Calibri"/>
              </w:rPr>
            </w:pPr>
            <w:r w:rsidRPr="00DB3837">
              <w:rPr>
                <w:rFonts w:ascii="Calibri" w:hAnsi="Calibri"/>
              </w:rPr>
              <w:t>Produce management report for marketing analysis and strategy change.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B4</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rPr>
          <w:trHeight w:val="481"/>
        </w:trPr>
        <w:tc>
          <w:tcPr>
            <w:tcW w:w="5495" w:type="dxa"/>
            <w:shd w:val="clear" w:color="auto" w:fill="auto"/>
          </w:tcPr>
          <w:p w:rsidR="00C6333D" w:rsidRPr="00DB3837" w:rsidRDefault="00C6333D" w:rsidP="00A7282B">
            <w:pPr>
              <w:rPr>
                <w:rFonts w:ascii="Calibri" w:hAnsi="Calibri"/>
              </w:rPr>
            </w:pPr>
            <w:r w:rsidRPr="00DB3837">
              <w:rPr>
                <w:rFonts w:ascii="Calibri" w:hAnsi="Calibri"/>
              </w:rPr>
              <w:t>Procure new hardware.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T21, T22</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Low</w:t>
            </w:r>
          </w:p>
        </w:tc>
      </w:tr>
    </w:tbl>
    <w:p w:rsidR="00C6333D" w:rsidRDefault="00C6333D" w:rsidP="00C6333D"/>
    <w:p w:rsidR="00C6333D" w:rsidRDefault="00C6333D" w:rsidP="00C6333D">
      <w:r>
        <w:br w:type="page"/>
      </w:r>
    </w:p>
    <w:p w:rsidR="00C6333D" w:rsidRDefault="00C6333D" w:rsidP="00C6333D">
      <w:pPr>
        <w:pStyle w:val="Heading2"/>
        <w:sectPr w:rsidR="00C6333D" w:rsidSect="00C6333D">
          <w:pgSz w:w="11906" w:h="16838"/>
          <w:pgMar w:top="1440" w:right="1440" w:bottom="1440" w:left="1440" w:header="709" w:footer="709" w:gutter="0"/>
          <w:cols w:space="708"/>
          <w:docGrid w:linePitch="360"/>
        </w:sectPr>
      </w:pPr>
    </w:p>
    <w:p w:rsidR="00C6333D" w:rsidRPr="00C6333D" w:rsidRDefault="00C6333D" w:rsidP="002A5DB2">
      <w:pPr>
        <w:pStyle w:val="Heading2"/>
      </w:pPr>
      <w:bookmarkStart w:id="96" w:name="_Toc387518382"/>
      <w:r>
        <w:lastRenderedPageBreak/>
        <w:t>Checklist of Gaps and Addressed Gaps</w:t>
      </w:r>
      <w:bookmarkEnd w:id="96"/>
    </w:p>
    <w:tbl>
      <w:tblPr>
        <w:tblStyle w:val="MediumGrid3-Accent1"/>
        <w:tblW w:w="5000" w:type="pct"/>
        <w:tblLook w:val="04A0" w:firstRow="1" w:lastRow="0" w:firstColumn="1" w:lastColumn="0" w:noHBand="0" w:noVBand="1"/>
      </w:tblPr>
      <w:tblGrid>
        <w:gridCol w:w="899"/>
        <w:gridCol w:w="1908"/>
        <w:gridCol w:w="3249"/>
        <w:gridCol w:w="5757"/>
        <w:gridCol w:w="2361"/>
      </w:tblGrid>
      <w:tr w:rsidR="00C6333D" w:rsidTr="005A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Pr="005A3376" w:rsidRDefault="00C6333D" w:rsidP="00A7282B">
            <w:pPr>
              <w:jc w:val="center"/>
              <w:rPr>
                <w:rFonts w:ascii="Calibri" w:hAnsi="Calibri"/>
              </w:rPr>
            </w:pPr>
            <w:r w:rsidRPr="005A3376">
              <w:rPr>
                <w:rFonts w:ascii="Calibri" w:hAnsi="Calibri"/>
              </w:rPr>
              <w:t>No.</w:t>
            </w:r>
          </w:p>
        </w:tc>
        <w:tc>
          <w:tcPr>
            <w:tcW w:w="673" w:type="pct"/>
          </w:tcPr>
          <w:p w:rsidR="00C6333D" w:rsidRPr="005A3376"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5A3376">
              <w:rPr>
                <w:rFonts w:ascii="Calibri" w:hAnsi="Calibri"/>
              </w:rPr>
              <w:t>Architecture</w:t>
            </w:r>
          </w:p>
        </w:tc>
        <w:tc>
          <w:tcPr>
            <w:tcW w:w="1146" w:type="pct"/>
          </w:tcPr>
          <w:p w:rsidR="00C6333D" w:rsidRPr="005A3376"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5A3376">
              <w:rPr>
                <w:rFonts w:ascii="Calibri" w:hAnsi="Calibri"/>
              </w:rPr>
              <w:t>Gap</w:t>
            </w:r>
          </w:p>
        </w:tc>
        <w:tc>
          <w:tcPr>
            <w:tcW w:w="2031" w:type="pct"/>
          </w:tcPr>
          <w:p w:rsidR="00C6333D" w:rsidRPr="005A3376"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5A3376">
              <w:rPr>
                <w:rFonts w:ascii="Calibri" w:hAnsi="Calibri"/>
              </w:rPr>
              <w:t>Potential Solution</w:t>
            </w:r>
          </w:p>
        </w:tc>
        <w:tc>
          <w:tcPr>
            <w:tcW w:w="833" w:type="pct"/>
          </w:tcPr>
          <w:p w:rsidR="00C6333D" w:rsidRPr="005A3376"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5A3376">
              <w:rPr>
                <w:rFonts w:ascii="Calibri" w:hAnsi="Calibri"/>
              </w:rPr>
              <w:t>Dependencies</w:t>
            </w: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C6333D">
            <w:pPr>
              <w:numPr>
                <w:ilvl w:val="0"/>
                <w:numId w:val="46"/>
              </w:numPr>
              <w:spacing w:before="120" w:after="60"/>
              <w:jc w:val="center"/>
              <w:rPr>
                <w:rFonts w:ascii="Calibri" w:hAnsi="Calibri"/>
              </w:rPr>
            </w:pPr>
          </w:p>
        </w:tc>
        <w:tc>
          <w:tcPr>
            <w:tcW w:w="67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Too much manual </w:t>
            </w:r>
            <w:r w:rsidRPr="00762F88">
              <w:rPr>
                <w:rFonts w:ascii="Calibri" w:hAnsi="Calibri"/>
              </w:rPr>
              <w:t xml:space="preserve">intervention </w:t>
            </w:r>
            <w:r w:rsidR="005A3376">
              <w:rPr>
                <w:rFonts w:ascii="Calibri" w:hAnsi="Calibri"/>
              </w:rPr>
              <w:t>required</w:t>
            </w:r>
          </w:p>
        </w:tc>
        <w:tc>
          <w:tcPr>
            <w:tcW w:w="2031" w:type="pct"/>
          </w:tcPr>
          <w:p w:rsidR="00C6333D" w:rsidRPr="0065614B" w:rsidRDefault="00C6333D" w:rsidP="00C6333D">
            <w:pPr>
              <w:numPr>
                <w:ilvl w:val="0"/>
                <w:numId w:val="42"/>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Re-engineer existing business processes to reduce manual effort </w:t>
            </w:r>
            <w:r w:rsidR="005A3376">
              <w:rPr>
                <w:rFonts w:ascii="Calibri" w:hAnsi="Calibri"/>
              </w:rPr>
              <w:t>and improve business efficiency</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rPr>
          <w:trHeight w:val="880"/>
        </w:trPr>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C6333D">
            <w:pPr>
              <w:numPr>
                <w:ilvl w:val="0"/>
                <w:numId w:val="46"/>
              </w:numPr>
              <w:spacing w:before="120" w:after="60"/>
              <w:jc w:val="both"/>
              <w:rPr>
                <w:rFonts w:ascii="Calibri" w:hAnsi="Calibri"/>
              </w:rPr>
            </w:pPr>
          </w:p>
        </w:tc>
        <w:tc>
          <w:tcPr>
            <w:tcW w:w="67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 e-Business with partner and customer’s IT system</w:t>
            </w:r>
          </w:p>
        </w:tc>
        <w:tc>
          <w:tcPr>
            <w:tcW w:w="2031" w:type="pct"/>
          </w:tcPr>
          <w:p w:rsidR="00C6333D" w:rsidRDefault="00C6333D" w:rsidP="00C6333D">
            <w:pPr>
              <w:numPr>
                <w:ilvl w:val="0"/>
                <w:numId w:val="44"/>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Rev</w:t>
            </w:r>
            <w:r w:rsidR="005A3376">
              <w:rPr>
                <w:rFonts w:ascii="Calibri" w:hAnsi="Calibri"/>
              </w:rPr>
              <w:t>amp and consolidate SOS and CBS</w:t>
            </w:r>
          </w:p>
          <w:p w:rsidR="00C6333D" w:rsidRDefault="00C6333D" w:rsidP="00C6333D">
            <w:pPr>
              <w:numPr>
                <w:ilvl w:val="0"/>
                <w:numId w:val="44"/>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Rev</w:t>
            </w:r>
            <w:r w:rsidR="005A3376">
              <w:rPr>
                <w:rFonts w:ascii="Calibri" w:hAnsi="Calibri"/>
              </w:rPr>
              <w:t>amp and consolidate VMS and CMS</w:t>
            </w:r>
          </w:p>
          <w:p w:rsidR="00C6333D" w:rsidRPr="0065614B" w:rsidRDefault="00C6333D" w:rsidP="00C6333D">
            <w:pPr>
              <w:numPr>
                <w:ilvl w:val="0"/>
                <w:numId w:val="44"/>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Integrate internal systems to impr</w:t>
            </w:r>
            <w:r w:rsidR="005A3376">
              <w:rPr>
                <w:rFonts w:ascii="Calibri" w:hAnsi="Calibri"/>
              </w:rPr>
              <w:t>ove business process efficiency</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Drives Application 11, 12 and 18</w:t>
            </w: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C6333D">
            <w:pPr>
              <w:numPr>
                <w:ilvl w:val="0"/>
                <w:numId w:val="46"/>
              </w:numPr>
              <w:spacing w:before="120" w:after="60"/>
              <w:jc w:val="center"/>
              <w:rPr>
                <w:rFonts w:ascii="Calibri" w:hAnsi="Calibri"/>
              </w:rPr>
            </w:pPr>
          </w:p>
        </w:tc>
        <w:tc>
          <w:tcPr>
            <w:tcW w:w="67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Focus on customer service is not enough</w:t>
            </w:r>
          </w:p>
        </w:tc>
        <w:tc>
          <w:tcPr>
            <w:tcW w:w="2031" w:type="pct"/>
          </w:tcPr>
          <w:p w:rsidR="00C6333D" w:rsidRPr="00B3449E" w:rsidRDefault="00C6333D" w:rsidP="00C6333D">
            <w:pPr>
              <w:numPr>
                <w:ilvl w:val="0"/>
                <w:numId w:val="43"/>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Provide customer registration.</w:t>
            </w:r>
          </w:p>
          <w:p w:rsidR="00C6333D" w:rsidRPr="00B3449E" w:rsidRDefault="00C6333D" w:rsidP="00C6333D">
            <w:pPr>
              <w:numPr>
                <w:ilvl w:val="0"/>
                <w:numId w:val="43"/>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Provide online order submi</w:t>
            </w:r>
            <w:r w:rsidR="005A3376">
              <w:rPr>
                <w:rFonts w:ascii="Calibri" w:hAnsi="Calibri"/>
              </w:rPr>
              <w:t>ssion and order status tracking</w:t>
            </w:r>
          </w:p>
          <w:p w:rsidR="00C6333D" w:rsidRPr="00B3449E" w:rsidRDefault="00C6333D" w:rsidP="00C6333D">
            <w:pPr>
              <w:numPr>
                <w:ilvl w:val="0"/>
                <w:numId w:val="43"/>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w:t>
            </w:r>
            <w:r w:rsidR="005A3376">
              <w:rPr>
                <w:rFonts w:ascii="Calibri" w:hAnsi="Calibri"/>
              </w:rPr>
              <w:t>rovide online shipment tracking</w:t>
            </w:r>
          </w:p>
          <w:p w:rsidR="00C6333D" w:rsidRPr="0065614B" w:rsidRDefault="00C6333D" w:rsidP="00C6333D">
            <w:pPr>
              <w:numPr>
                <w:ilvl w:val="0"/>
                <w:numId w:val="43"/>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Accel</w:t>
            </w:r>
            <w:r w:rsidR="005A3376">
              <w:rPr>
                <w:rFonts w:ascii="Calibri" w:hAnsi="Calibri"/>
              </w:rPr>
              <w:t>erate process for repeat orders</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Drives Application 16 and 18</w:t>
            </w: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C6333D">
            <w:pPr>
              <w:numPr>
                <w:ilvl w:val="0"/>
                <w:numId w:val="46"/>
              </w:numPr>
              <w:spacing w:before="120" w:after="60"/>
              <w:jc w:val="center"/>
              <w:rPr>
                <w:rFonts w:ascii="Calibri" w:hAnsi="Calibri"/>
              </w:rPr>
            </w:pPr>
          </w:p>
        </w:tc>
        <w:tc>
          <w:tcPr>
            <w:tcW w:w="67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Inaccuracy in sal</w:t>
            </w:r>
            <w:r w:rsidR="005A3376">
              <w:rPr>
                <w:rFonts w:ascii="Calibri" w:hAnsi="Calibri"/>
              </w:rPr>
              <w:t>es report and transaction data.</w:t>
            </w:r>
          </w:p>
        </w:tc>
        <w:tc>
          <w:tcPr>
            <w:tcW w:w="2031" w:type="pct"/>
          </w:tcPr>
          <w:p w:rsidR="00C6333D" w:rsidRPr="0065614B" w:rsidRDefault="00C6333D" w:rsidP="00C6333D">
            <w:pPr>
              <w:numPr>
                <w:ilvl w:val="0"/>
                <w:numId w:val="45"/>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To provide management report from consolidated system for better </w:t>
            </w:r>
            <w:r w:rsidR="005A3376">
              <w:rPr>
                <w:rFonts w:ascii="Calibri" w:hAnsi="Calibri"/>
              </w:rPr>
              <w:t>marketing analysis and decision</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C6333D">
            <w:pPr>
              <w:numPr>
                <w:ilvl w:val="0"/>
                <w:numId w:val="46"/>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Lack of management and monitoring in cooperation with local operators of tow-heads and port operators</w:t>
            </w:r>
          </w:p>
        </w:tc>
        <w:tc>
          <w:tcPr>
            <w:tcW w:w="2031" w:type="pct"/>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Enhance existing systems to manage tow-heads operators and port opera</w:t>
            </w:r>
            <w:r w:rsidR="005A3376">
              <w:rPr>
                <w:rFonts w:ascii="Calibri" w:hAnsi="Calibri"/>
              </w:rPr>
              <w:t>tors</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Keep track of co-operators to help to m</w:t>
            </w:r>
            <w:r w:rsidR="005A3376">
              <w:rPr>
                <w:rFonts w:ascii="Calibri" w:hAnsi="Calibri"/>
              </w:rPr>
              <w:t>ake engagement and manage cost</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C6333D">
            <w:pPr>
              <w:numPr>
                <w:ilvl w:val="0"/>
                <w:numId w:val="46"/>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Lack of knowledge in SOS system</w:t>
            </w:r>
          </w:p>
        </w:tc>
        <w:tc>
          <w:tcPr>
            <w:tcW w:w="2031" w:type="pct"/>
          </w:tcPr>
          <w:p w:rsidR="00C6333D" w:rsidRDefault="005A3376" w:rsidP="00C6333D">
            <w:pPr>
              <w:numPr>
                <w:ilvl w:val="0"/>
                <w:numId w:val="45"/>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Study the implementation of SOS</w:t>
            </w:r>
          </w:p>
          <w:p w:rsidR="00C6333D" w:rsidRDefault="00C6333D" w:rsidP="00C6333D">
            <w:pPr>
              <w:numPr>
                <w:ilvl w:val="0"/>
                <w:numId w:val="45"/>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Gather requirement of </w:t>
            </w:r>
            <w:r w:rsidR="005A3376">
              <w:rPr>
                <w:rFonts w:ascii="Calibri" w:hAnsi="Calibri"/>
              </w:rPr>
              <w:t>SOS before revamping the system</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C6333D">
            <w:pPr>
              <w:numPr>
                <w:ilvl w:val="0"/>
                <w:numId w:val="46"/>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Legacy data from SOS system</w:t>
            </w:r>
          </w:p>
        </w:tc>
        <w:tc>
          <w:tcPr>
            <w:tcW w:w="2031" w:type="pct"/>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Proper data migration to move the data to new </w:t>
            </w:r>
            <w:r w:rsidR="005A3376">
              <w:rPr>
                <w:rFonts w:ascii="Calibri" w:hAnsi="Calibri"/>
              </w:rPr>
              <w:lastRenderedPageBreak/>
              <w:t>system</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C6333D">
            <w:pPr>
              <w:numPr>
                <w:ilvl w:val="0"/>
                <w:numId w:val="46"/>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Data are stored with different standard in different systems</w:t>
            </w:r>
          </w:p>
        </w:tc>
        <w:tc>
          <w:tcPr>
            <w:tcW w:w="2031" w:type="pct"/>
          </w:tcPr>
          <w:p w:rsidR="00C6333D" w:rsidRDefault="00C6333D" w:rsidP="00C6333D">
            <w:pPr>
              <w:numPr>
                <w:ilvl w:val="0"/>
                <w:numId w:val="45"/>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Standardize the data storage. To develop a comm</w:t>
            </w:r>
            <w:r w:rsidR="005A3376">
              <w:rPr>
                <w:rFonts w:ascii="Calibri" w:hAnsi="Calibri"/>
              </w:rPr>
              <w:t>on data dictionary as guideline</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Prerequisite for all applications</w:t>
            </w: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C6333D">
            <w:pPr>
              <w:numPr>
                <w:ilvl w:val="0"/>
                <w:numId w:val="46"/>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Lack of consistency in container and vessel optimization decision</w:t>
            </w:r>
          </w:p>
        </w:tc>
        <w:tc>
          <w:tcPr>
            <w:tcW w:w="2031" w:type="pct"/>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sidRPr="005B2F45">
              <w:rPr>
                <w:rFonts w:ascii="Calibri" w:hAnsi="Calibri"/>
              </w:rPr>
              <w:t>Centralize and standardize the optimization algorithm</w:t>
            </w:r>
            <w:r w:rsidR="005A3376">
              <w:rPr>
                <w:rFonts w:ascii="Calibri" w:hAnsi="Calibri"/>
              </w:rPr>
              <w:t xml:space="preserve"> for organizing container</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C6333D">
            <w:pPr>
              <w:numPr>
                <w:ilvl w:val="0"/>
                <w:numId w:val="46"/>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Tow-head operator information is not managed</w:t>
            </w:r>
          </w:p>
        </w:tc>
        <w:tc>
          <w:tcPr>
            <w:tcW w:w="2031" w:type="pct"/>
          </w:tcPr>
          <w:p w:rsidR="00C6333D" w:rsidRPr="005B2F45" w:rsidRDefault="00C6333D" w:rsidP="00C6333D">
            <w:pPr>
              <w:numPr>
                <w:ilvl w:val="0"/>
                <w:numId w:val="45"/>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 capture tow-head operator details information</w:t>
            </w:r>
            <w:r w:rsidR="005A3376">
              <w:rPr>
                <w:rFonts w:ascii="Calibri" w:hAnsi="Calibri"/>
              </w:rPr>
              <w:t xml:space="preserve"> in system</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C6333D">
            <w:pPr>
              <w:numPr>
                <w:ilvl w:val="0"/>
                <w:numId w:val="46"/>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centralized SCBS system by consolidating and revamping SOS and CBS system</w:t>
            </w:r>
          </w:p>
        </w:tc>
        <w:tc>
          <w:tcPr>
            <w:tcW w:w="2031" w:type="pct"/>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the required system</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Implement system failover to </w:t>
            </w:r>
            <w:r w:rsidR="005A3376">
              <w:rPr>
                <w:rFonts w:ascii="Calibri" w:hAnsi="Calibri"/>
              </w:rPr>
              <w:t>ensure system high availability</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Dependent on Information 6, 7</w:t>
            </w: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C6333D">
            <w:pPr>
              <w:numPr>
                <w:ilvl w:val="0"/>
                <w:numId w:val="46"/>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Develop centralized VCMS system by consolidating and revamping VMS and CMS system</w:t>
            </w:r>
          </w:p>
        </w:tc>
        <w:tc>
          <w:tcPr>
            <w:tcW w:w="2031" w:type="pct"/>
          </w:tcPr>
          <w:p w:rsidR="00C6333D" w:rsidRDefault="00C6333D" w:rsidP="00C6333D">
            <w:pPr>
              <w:numPr>
                <w:ilvl w:val="0"/>
                <w:numId w:val="45"/>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 develop the required system</w:t>
            </w:r>
          </w:p>
          <w:p w:rsidR="00C6333D" w:rsidRDefault="00C6333D" w:rsidP="00C6333D">
            <w:pPr>
              <w:numPr>
                <w:ilvl w:val="0"/>
                <w:numId w:val="45"/>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 include tow-hea</w:t>
            </w:r>
            <w:r w:rsidR="005A3376">
              <w:rPr>
                <w:rFonts w:ascii="Calibri" w:hAnsi="Calibri"/>
              </w:rPr>
              <w:t>d operator management functions</w:t>
            </w:r>
          </w:p>
          <w:p w:rsidR="00C6333D" w:rsidRDefault="00C6333D" w:rsidP="00C6333D">
            <w:pPr>
              <w:numPr>
                <w:ilvl w:val="0"/>
                <w:numId w:val="45"/>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To implement system failover to </w:t>
            </w:r>
            <w:r w:rsidR="005A3376">
              <w:rPr>
                <w:rFonts w:ascii="Calibri" w:hAnsi="Calibri"/>
              </w:rPr>
              <w:t>reduce the unscheduled downtime</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C6333D">
            <w:pPr>
              <w:numPr>
                <w:ilvl w:val="0"/>
                <w:numId w:val="46"/>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Container Movement prediction engine requires high computational load and it would</w:t>
            </w:r>
            <w:r w:rsidR="005A3376">
              <w:rPr>
                <w:rFonts w:ascii="Calibri" w:hAnsi="Calibri"/>
              </w:rPr>
              <w:t xml:space="preserve"> affect the performance of VCMS</w:t>
            </w:r>
          </w:p>
        </w:tc>
        <w:tc>
          <w:tcPr>
            <w:tcW w:w="2031" w:type="pct"/>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Separate the Conta</w:t>
            </w:r>
            <w:r w:rsidR="005A3376">
              <w:rPr>
                <w:rFonts w:ascii="Calibri" w:hAnsi="Calibri"/>
              </w:rPr>
              <w:t>iner Movement prediction engine</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Deploy the engin</w:t>
            </w:r>
            <w:r w:rsidR="005A3376">
              <w:rPr>
                <w:rFonts w:ascii="Calibri" w:hAnsi="Calibri"/>
              </w:rPr>
              <w:t>e in another distributed server</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To provide the r</w:t>
            </w:r>
            <w:r w:rsidR="005A3376">
              <w:rPr>
                <w:rFonts w:ascii="Calibri" w:hAnsi="Calibri"/>
              </w:rPr>
              <w:t>emote method invocation to VCMS</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C6333D">
            <w:pPr>
              <w:numPr>
                <w:ilvl w:val="0"/>
                <w:numId w:val="46"/>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Integration to SCBS for sophisticated customer’s procurement system</w:t>
            </w:r>
          </w:p>
        </w:tc>
        <w:tc>
          <w:tcPr>
            <w:tcW w:w="2031" w:type="pct"/>
          </w:tcPr>
          <w:p w:rsidR="00C6333D" w:rsidRDefault="00C6333D" w:rsidP="00C6333D">
            <w:pPr>
              <w:numPr>
                <w:ilvl w:val="0"/>
                <w:numId w:val="45"/>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Develop a set of Web S</w:t>
            </w:r>
            <w:r w:rsidR="005A3376">
              <w:rPr>
                <w:rFonts w:ascii="Calibri" w:hAnsi="Calibri"/>
              </w:rPr>
              <w:t>ervices in SCBS for integration</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C6333D">
            <w:pPr>
              <w:numPr>
                <w:ilvl w:val="0"/>
                <w:numId w:val="46"/>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Integration to VCMS for Port Operators and internal applications</w:t>
            </w:r>
          </w:p>
        </w:tc>
        <w:tc>
          <w:tcPr>
            <w:tcW w:w="2031" w:type="pct"/>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a set of Web Service in VCMS for Port Operators</w:t>
            </w:r>
            <w:r w:rsidR="005A3376">
              <w:rPr>
                <w:rFonts w:ascii="Calibri" w:hAnsi="Calibri"/>
              </w:rPr>
              <w:t xml:space="preserve"> to integrate</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another set of Web Service in VCMS f</w:t>
            </w:r>
            <w:r w:rsidR="005A3376">
              <w:rPr>
                <w:rFonts w:ascii="Calibri" w:hAnsi="Calibri"/>
              </w:rPr>
              <w:t>or internal system to integrate</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C6333D">
            <w:pPr>
              <w:numPr>
                <w:ilvl w:val="0"/>
                <w:numId w:val="46"/>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Online RFQ and order submission is not supported</w:t>
            </w:r>
          </w:p>
        </w:tc>
        <w:tc>
          <w:tcPr>
            <w:tcW w:w="2031" w:type="pct"/>
          </w:tcPr>
          <w:p w:rsidR="00C6333D" w:rsidRDefault="00C6333D" w:rsidP="00C6333D">
            <w:pPr>
              <w:numPr>
                <w:ilvl w:val="0"/>
                <w:numId w:val="45"/>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Integrate </w:t>
            </w:r>
            <w:proofErr w:type="spellStart"/>
            <w:r>
              <w:rPr>
                <w:rFonts w:ascii="Calibri" w:hAnsi="Calibri"/>
              </w:rPr>
              <w:t>SGLines</w:t>
            </w:r>
            <w:proofErr w:type="spellEnd"/>
            <w:r>
              <w:rPr>
                <w:rFonts w:ascii="Calibri" w:hAnsi="Calibri"/>
              </w:rPr>
              <w:t xml:space="preserve"> Web site with SCBS</w:t>
            </w:r>
            <w:r w:rsidR="005A3376">
              <w:rPr>
                <w:rFonts w:ascii="Calibri" w:hAnsi="Calibri"/>
              </w:rPr>
              <w:t xml:space="preserve"> to allow customer registration</w:t>
            </w:r>
          </w:p>
          <w:p w:rsidR="00C6333D" w:rsidRDefault="00C6333D" w:rsidP="00C6333D">
            <w:pPr>
              <w:numPr>
                <w:ilvl w:val="0"/>
                <w:numId w:val="45"/>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Integrate </w:t>
            </w:r>
            <w:proofErr w:type="spellStart"/>
            <w:r>
              <w:rPr>
                <w:rFonts w:ascii="Calibri" w:hAnsi="Calibri"/>
              </w:rPr>
              <w:t>SGLines</w:t>
            </w:r>
            <w:proofErr w:type="spellEnd"/>
            <w:r>
              <w:rPr>
                <w:rFonts w:ascii="Calibri" w:hAnsi="Calibri"/>
              </w:rPr>
              <w:t xml:space="preserve"> Web site with SCBS to allow customer to submit RFQ and order o</w:t>
            </w:r>
            <w:r w:rsidR="005A3376">
              <w:rPr>
                <w:rFonts w:ascii="Calibri" w:hAnsi="Calibri"/>
              </w:rPr>
              <w:t>nline from a new Web storefront</w:t>
            </w:r>
          </w:p>
          <w:p w:rsidR="00C6333D" w:rsidRDefault="00C6333D" w:rsidP="00C6333D">
            <w:pPr>
              <w:numPr>
                <w:ilvl w:val="0"/>
                <w:numId w:val="45"/>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Customize the Web contents for diff</w:t>
            </w:r>
            <w:r w:rsidR="005A3376">
              <w:rPr>
                <w:rFonts w:ascii="Calibri" w:hAnsi="Calibri"/>
              </w:rPr>
              <w:t>erent customer type and country</w:t>
            </w:r>
          </w:p>
          <w:p w:rsidR="00C6333D" w:rsidRDefault="00C6333D" w:rsidP="00C6333D">
            <w:pPr>
              <w:numPr>
                <w:ilvl w:val="0"/>
                <w:numId w:val="45"/>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Supp</w:t>
            </w:r>
            <w:r w:rsidR="005A3376">
              <w:rPr>
                <w:rFonts w:ascii="Calibri" w:hAnsi="Calibri"/>
              </w:rPr>
              <w:t>ort different types of browsers</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C6333D">
            <w:pPr>
              <w:numPr>
                <w:ilvl w:val="0"/>
                <w:numId w:val="46"/>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Generating management report would impact VCMS performance</w:t>
            </w:r>
          </w:p>
        </w:tc>
        <w:tc>
          <w:tcPr>
            <w:tcW w:w="2031" w:type="pct"/>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Replicate data for VCMS system using DB feature and set the </w:t>
            </w:r>
            <w:r w:rsidR="005A3376">
              <w:rPr>
                <w:rFonts w:ascii="Calibri" w:hAnsi="Calibri"/>
              </w:rPr>
              <w:t>replicated data to be read only</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Access replicated D</w:t>
            </w:r>
            <w:r w:rsidR="005A3376">
              <w:rPr>
                <w:rFonts w:ascii="Calibri" w:hAnsi="Calibri"/>
              </w:rPr>
              <w:t>B to generate management report</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C6333D">
            <w:pPr>
              <w:numPr>
                <w:ilvl w:val="0"/>
                <w:numId w:val="46"/>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Order</w:t>
            </w:r>
            <w:r w:rsidR="005A3376">
              <w:rPr>
                <w:rFonts w:ascii="Calibri" w:hAnsi="Calibri"/>
              </w:rPr>
              <w:t xml:space="preserve"> process is not fully automated</w:t>
            </w:r>
          </w:p>
        </w:tc>
        <w:tc>
          <w:tcPr>
            <w:tcW w:w="2031" w:type="pct"/>
          </w:tcPr>
          <w:p w:rsidR="00C6333D" w:rsidRDefault="00C6333D" w:rsidP="00C6333D">
            <w:pPr>
              <w:numPr>
                <w:ilvl w:val="0"/>
                <w:numId w:val="45"/>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Allow customer to continue to place order after RFQ w</w:t>
            </w:r>
            <w:r w:rsidR="005A3376">
              <w:rPr>
                <w:rFonts w:ascii="Calibri" w:hAnsi="Calibri"/>
              </w:rPr>
              <w:t>ith the details stated in RFQ</w:t>
            </w:r>
          </w:p>
          <w:p w:rsidR="00C6333D" w:rsidRPr="00C63846" w:rsidRDefault="00C6333D" w:rsidP="00C6333D">
            <w:pPr>
              <w:numPr>
                <w:ilvl w:val="0"/>
                <w:numId w:val="45"/>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Integrated SCBS and VCMS using Web Services provided for internal use to</w:t>
            </w:r>
            <w:r w:rsidR="005A3376">
              <w:rPr>
                <w:rFonts w:ascii="Calibri" w:hAnsi="Calibri"/>
              </w:rPr>
              <w:t xml:space="preserve"> automate RFQ and order process</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C6333D">
            <w:pPr>
              <w:numPr>
                <w:ilvl w:val="0"/>
                <w:numId w:val="46"/>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Technology</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VMS and CMS were developed based on old technology</w:t>
            </w:r>
          </w:p>
        </w:tc>
        <w:tc>
          <w:tcPr>
            <w:tcW w:w="2031" w:type="pct"/>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Adapt new technology when developing the consolidated V</w:t>
            </w:r>
            <w:r w:rsidR="005A3376">
              <w:rPr>
                <w:rFonts w:ascii="Calibri" w:hAnsi="Calibri"/>
              </w:rPr>
              <w:t>CMS system</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C6333D">
            <w:pPr>
              <w:numPr>
                <w:ilvl w:val="0"/>
                <w:numId w:val="46"/>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Technology</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VMS and CMS tend to have unscheduled downtime</w:t>
            </w:r>
          </w:p>
        </w:tc>
        <w:tc>
          <w:tcPr>
            <w:tcW w:w="2031" w:type="pct"/>
          </w:tcPr>
          <w:p w:rsidR="00C6333D" w:rsidRDefault="00C6333D" w:rsidP="00C6333D">
            <w:pPr>
              <w:numPr>
                <w:ilvl w:val="0"/>
                <w:numId w:val="45"/>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Improve application architecture </w:t>
            </w:r>
            <w:r w:rsidR="005A3376">
              <w:rPr>
                <w:rFonts w:ascii="Calibri" w:hAnsi="Calibri"/>
              </w:rPr>
              <w:t>when developing the VCMS system</w:t>
            </w:r>
          </w:p>
          <w:p w:rsidR="00C6333D" w:rsidRDefault="00C6333D" w:rsidP="00C6333D">
            <w:pPr>
              <w:numPr>
                <w:ilvl w:val="0"/>
                <w:numId w:val="45"/>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Improve co</w:t>
            </w:r>
            <w:r w:rsidR="005A3376">
              <w:rPr>
                <w:rFonts w:ascii="Calibri" w:hAnsi="Calibri"/>
              </w:rPr>
              <w:t>de quality for VCMS development</w:t>
            </w:r>
          </w:p>
          <w:p w:rsidR="00C6333D" w:rsidRDefault="00C6333D" w:rsidP="00C6333D">
            <w:pPr>
              <w:numPr>
                <w:ilvl w:val="0"/>
                <w:numId w:val="45"/>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Emphasize QA and plan sufficient review and testing to ensure the quality f</w:t>
            </w:r>
            <w:r w:rsidR="005A3376">
              <w:rPr>
                <w:rFonts w:ascii="Calibri" w:hAnsi="Calibri"/>
              </w:rPr>
              <w:t>or the mission critical system</w:t>
            </w:r>
          </w:p>
          <w:p w:rsidR="00C6333D" w:rsidRDefault="00C6333D" w:rsidP="00C6333D">
            <w:pPr>
              <w:numPr>
                <w:ilvl w:val="0"/>
                <w:numId w:val="45"/>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To implement system failover to </w:t>
            </w:r>
            <w:r w:rsidR="005A3376">
              <w:rPr>
                <w:rFonts w:ascii="Calibri" w:hAnsi="Calibri"/>
              </w:rPr>
              <w:t>reduce the unscheduled downtime</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C6333D">
            <w:pPr>
              <w:numPr>
                <w:ilvl w:val="0"/>
                <w:numId w:val="46"/>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Technology</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Network latency</w:t>
            </w:r>
          </w:p>
        </w:tc>
        <w:tc>
          <w:tcPr>
            <w:tcW w:w="2031" w:type="pct"/>
          </w:tcPr>
          <w:p w:rsidR="00C6333D" w:rsidRDefault="005A3376"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Increase network bandwidth</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Separate Web Servers for tran</w:t>
            </w:r>
            <w:r w:rsidR="005A3376">
              <w:rPr>
                <w:rFonts w:ascii="Calibri" w:hAnsi="Calibri"/>
              </w:rPr>
              <w:t>saction from staff and customer</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Install load balancer on top of Web Ser</w:t>
            </w:r>
            <w:r w:rsidR="005A3376">
              <w:rPr>
                <w:rFonts w:ascii="Calibri" w:hAnsi="Calibri"/>
              </w:rPr>
              <w:t>vers</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C6333D">
            <w:pPr>
              <w:numPr>
                <w:ilvl w:val="0"/>
                <w:numId w:val="46"/>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Technology</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System security</w:t>
            </w:r>
          </w:p>
        </w:tc>
        <w:tc>
          <w:tcPr>
            <w:tcW w:w="2031" w:type="pct"/>
          </w:tcPr>
          <w:p w:rsidR="00C6333D" w:rsidRDefault="00C6333D" w:rsidP="00C6333D">
            <w:pPr>
              <w:numPr>
                <w:ilvl w:val="0"/>
                <w:numId w:val="45"/>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Install and configure firewall for systems</w:t>
            </w:r>
          </w:p>
          <w:p w:rsidR="00C6333D" w:rsidRDefault="00C6333D" w:rsidP="00C6333D">
            <w:pPr>
              <w:numPr>
                <w:ilvl w:val="0"/>
                <w:numId w:val="45"/>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Separate Web Servers for tran</w:t>
            </w:r>
            <w:r w:rsidR="005A3376">
              <w:rPr>
                <w:rFonts w:ascii="Calibri" w:hAnsi="Calibri"/>
              </w:rPr>
              <w:t>saction from staff and customer</w:t>
            </w:r>
          </w:p>
          <w:p w:rsidR="00C6333D" w:rsidRDefault="00C6333D" w:rsidP="00C6333D">
            <w:pPr>
              <w:numPr>
                <w:ilvl w:val="0"/>
                <w:numId w:val="45"/>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Require staff to use signed Java applets for secured login and e</w:t>
            </w:r>
            <w:r w:rsidR="005A3376">
              <w:rPr>
                <w:rFonts w:ascii="Calibri" w:hAnsi="Calibri"/>
              </w:rPr>
              <w:t>ncrypted client side processing</w:t>
            </w:r>
            <w:bookmarkStart w:id="97" w:name="_GoBack"/>
            <w:bookmarkEnd w:id="97"/>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bl>
    <w:p w:rsidR="00C6333D" w:rsidRDefault="00C6333D" w:rsidP="00C6333D">
      <w:pPr>
        <w:spacing w:before="120" w:after="60" w:line="240" w:lineRule="auto"/>
        <w:jc w:val="both"/>
        <w:rPr>
          <w:rFonts w:ascii="Calibri" w:hAnsi="Calibri"/>
        </w:rPr>
        <w:sectPr w:rsidR="00C6333D" w:rsidSect="00C6333D">
          <w:pgSz w:w="16838" w:h="11906" w:orient="landscape"/>
          <w:pgMar w:top="1440" w:right="1440" w:bottom="1440" w:left="1440" w:header="709" w:footer="709" w:gutter="0"/>
          <w:cols w:space="708"/>
          <w:docGrid w:linePitch="360"/>
        </w:sectPr>
      </w:pPr>
    </w:p>
    <w:p w:rsidR="00C6333D" w:rsidRDefault="00C6333D" w:rsidP="00C6333D">
      <w:pPr>
        <w:pStyle w:val="Heading1"/>
      </w:pPr>
      <w:bookmarkStart w:id="98" w:name="_Toc387518383"/>
      <w:r w:rsidRPr="00EF3DF1">
        <w:lastRenderedPageBreak/>
        <w:t>Migration and Implementation Road Map</w:t>
      </w:r>
      <w:bookmarkEnd w:id="98"/>
    </w:p>
    <w:p w:rsidR="00C6333D" w:rsidRDefault="00316ABC" w:rsidP="00C6333D">
      <w:pPr>
        <w:pStyle w:val="Heading2"/>
      </w:pPr>
      <w:bookmarkStart w:id="99" w:name="_Toc387518384"/>
      <w:r>
        <w:t>Project Identification</w:t>
      </w:r>
      <w:r w:rsidR="00DF1F51">
        <w:t>, Quantification and Differentiation</w:t>
      </w:r>
      <w:bookmarkEnd w:id="99"/>
    </w:p>
    <w:p w:rsidR="00DF1F51" w:rsidRDefault="00DF1F51" w:rsidP="00DF1F51">
      <w:proofErr w:type="spellStart"/>
      <w:r>
        <w:t>SGLines</w:t>
      </w:r>
      <w:proofErr w:type="spellEnd"/>
      <w:r>
        <w:t xml:space="preserve"> target architecture will inclusive of introducing new system implementation at the same time phasing out un-used or unsupported legacy system. Below is the </w:t>
      </w:r>
      <w:r w:rsidR="002A5DB2">
        <w:t>breakdown</w:t>
      </w:r>
      <w:r>
        <w:t xml:space="preserve"> of the projects</w:t>
      </w:r>
    </w:p>
    <w:p w:rsidR="00C6333D" w:rsidRPr="002E20A0" w:rsidRDefault="00C6333D" w:rsidP="00C6333D">
      <w:pPr>
        <w:spacing w:before="120" w:after="60" w:line="240" w:lineRule="auto"/>
        <w:jc w:val="both"/>
        <w:rPr>
          <w:rFonts w:ascii="Calibri" w:hAnsi="Calibri"/>
        </w:rPr>
      </w:pPr>
    </w:p>
    <w:p w:rsidR="00C6333D" w:rsidRPr="00C6333D" w:rsidRDefault="00C6333D" w:rsidP="00C6333D"/>
    <w:sectPr w:rsidR="00C6333D" w:rsidRPr="00C6333D" w:rsidSect="00C6333D">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5279" w:rsidRDefault="00055279" w:rsidP="00A709B5">
      <w:pPr>
        <w:spacing w:after="0" w:line="240" w:lineRule="auto"/>
      </w:pPr>
      <w:r>
        <w:separator/>
      </w:r>
    </w:p>
  </w:endnote>
  <w:endnote w:type="continuationSeparator" w:id="0">
    <w:p w:rsidR="00055279" w:rsidRDefault="00055279" w:rsidP="00A709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5279" w:rsidRDefault="00055279" w:rsidP="00A709B5">
      <w:pPr>
        <w:spacing w:after="0" w:line="240" w:lineRule="auto"/>
      </w:pPr>
      <w:r>
        <w:separator/>
      </w:r>
    </w:p>
  </w:footnote>
  <w:footnote w:type="continuationSeparator" w:id="0">
    <w:p w:rsidR="00055279" w:rsidRDefault="00055279" w:rsidP="00A709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D1DC6"/>
    <w:multiLevelType w:val="hybridMultilevel"/>
    <w:tmpl w:val="F20C3F4C"/>
    <w:lvl w:ilvl="0" w:tplc="48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2353B"/>
    <w:multiLevelType w:val="hybridMultilevel"/>
    <w:tmpl w:val="BB206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DB79D1"/>
    <w:multiLevelType w:val="hybridMultilevel"/>
    <w:tmpl w:val="214E25D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3">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3">
    <w:nsid w:val="0605154E"/>
    <w:multiLevelType w:val="hybridMultilevel"/>
    <w:tmpl w:val="3C5C05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B95116A"/>
    <w:multiLevelType w:val="hybridMultilevel"/>
    <w:tmpl w:val="7D9C5DA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nsid w:val="0BD34B5B"/>
    <w:multiLevelType w:val="hybridMultilevel"/>
    <w:tmpl w:val="47108D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0DB05CE5"/>
    <w:multiLevelType w:val="hybridMultilevel"/>
    <w:tmpl w:val="2F6CC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931D1A"/>
    <w:multiLevelType w:val="hybridMultilevel"/>
    <w:tmpl w:val="2E7A60B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11CB5F55"/>
    <w:multiLevelType w:val="hybridMultilevel"/>
    <w:tmpl w:val="FBB017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11D54047"/>
    <w:multiLevelType w:val="hybridMultilevel"/>
    <w:tmpl w:val="ECE6D17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11F0471A"/>
    <w:multiLevelType w:val="hybridMultilevel"/>
    <w:tmpl w:val="CF9ACC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nsid w:val="14AD54C2"/>
    <w:multiLevelType w:val="hybridMultilevel"/>
    <w:tmpl w:val="4468C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583C2E"/>
    <w:multiLevelType w:val="hybridMultilevel"/>
    <w:tmpl w:val="0298CB1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nsid w:val="1AAD1122"/>
    <w:multiLevelType w:val="hybridMultilevel"/>
    <w:tmpl w:val="5A2A6AA6"/>
    <w:lvl w:ilvl="0" w:tplc="81C0138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nsid w:val="1ABA0E9E"/>
    <w:multiLevelType w:val="hybridMultilevel"/>
    <w:tmpl w:val="FCAE6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CAC18C0"/>
    <w:multiLevelType w:val="hybridMultilevel"/>
    <w:tmpl w:val="9CC6FC7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2336026E"/>
    <w:multiLevelType w:val="hybridMultilevel"/>
    <w:tmpl w:val="AEC65A8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234A0EBF"/>
    <w:multiLevelType w:val="hybridMultilevel"/>
    <w:tmpl w:val="CA140E60"/>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8">
    <w:nsid w:val="2AEB2287"/>
    <w:multiLevelType w:val="hybridMultilevel"/>
    <w:tmpl w:val="7D209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F45243"/>
    <w:multiLevelType w:val="hybridMultilevel"/>
    <w:tmpl w:val="46E2C7F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nsid w:val="303523EB"/>
    <w:multiLevelType w:val="hybridMultilevel"/>
    <w:tmpl w:val="58263EAC"/>
    <w:lvl w:ilvl="0" w:tplc="48090003">
      <w:start w:val="1"/>
      <w:numFmt w:val="bullet"/>
      <w:lvlText w:val="o"/>
      <w:lvlJc w:val="left"/>
      <w:pPr>
        <w:ind w:left="1800" w:hanging="360"/>
      </w:pPr>
      <w:rPr>
        <w:rFonts w:ascii="Courier New" w:hAnsi="Courier New" w:cs="Courier New" w:hint="default"/>
      </w:rPr>
    </w:lvl>
    <w:lvl w:ilvl="1" w:tplc="48090003">
      <w:start w:val="1"/>
      <w:numFmt w:val="bullet"/>
      <w:lvlText w:val="o"/>
      <w:lvlJc w:val="left"/>
      <w:pPr>
        <w:ind w:left="1800" w:hanging="360"/>
      </w:pPr>
      <w:rPr>
        <w:rFonts w:ascii="Courier New" w:hAnsi="Courier New" w:cs="Courier New" w:hint="default"/>
      </w:rPr>
    </w:lvl>
    <w:lvl w:ilvl="2" w:tplc="48090005">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1">
    <w:nsid w:val="36F06607"/>
    <w:multiLevelType w:val="hybridMultilevel"/>
    <w:tmpl w:val="C4AA586C"/>
    <w:lvl w:ilvl="0" w:tplc="48090003">
      <w:start w:val="1"/>
      <w:numFmt w:val="bullet"/>
      <w:lvlText w:val="o"/>
      <w:lvlJc w:val="left"/>
      <w:pPr>
        <w:ind w:left="2520" w:hanging="360"/>
      </w:pPr>
      <w:rPr>
        <w:rFonts w:ascii="Courier New" w:hAnsi="Courier New" w:cs="Courier New" w:hint="default"/>
      </w:rPr>
    </w:lvl>
    <w:lvl w:ilvl="1" w:tplc="48090003">
      <w:start w:val="1"/>
      <w:numFmt w:val="bullet"/>
      <w:lvlText w:val="o"/>
      <w:lvlJc w:val="left"/>
      <w:pPr>
        <w:ind w:left="2520" w:hanging="360"/>
      </w:pPr>
      <w:rPr>
        <w:rFonts w:ascii="Courier New" w:hAnsi="Courier New" w:cs="Courier New" w:hint="default"/>
      </w:rPr>
    </w:lvl>
    <w:lvl w:ilvl="2" w:tplc="48090005">
      <w:start w:val="1"/>
      <w:numFmt w:val="bullet"/>
      <w:lvlText w:val=""/>
      <w:lvlJc w:val="left"/>
      <w:pPr>
        <w:ind w:left="3240" w:hanging="360"/>
      </w:pPr>
      <w:rPr>
        <w:rFonts w:ascii="Wingdings" w:hAnsi="Wingdings" w:hint="default"/>
      </w:rPr>
    </w:lvl>
    <w:lvl w:ilvl="3" w:tplc="4809000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22">
    <w:nsid w:val="38275D6E"/>
    <w:multiLevelType w:val="hybridMultilevel"/>
    <w:tmpl w:val="24D2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A41E17"/>
    <w:multiLevelType w:val="hybridMultilevel"/>
    <w:tmpl w:val="2E1C3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97877C0"/>
    <w:multiLevelType w:val="hybridMultilevel"/>
    <w:tmpl w:val="B2A88A4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nsid w:val="3E8D5DBD"/>
    <w:multiLevelType w:val="hybridMultilevel"/>
    <w:tmpl w:val="CEFAFB6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nsid w:val="435262F2"/>
    <w:multiLevelType w:val="hybridMultilevel"/>
    <w:tmpl w:val="4EEE7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E126A1"/>
    <w:multiLevelType w:val="hybridMultilevel"/>
    <w:tmpl w:val="4110768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nsid w:val="4E556418"/>
    <w:multiLevelType w:val="hybridMultilevel"/>
    <w:tmpl w:val="77C2E2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nsid w:val="4ED22187"/>
    <w:multiLevelType w:val="hybridMultilevel"/>
    <w:tmpl w:val="D130C2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nsid w:val="589D4ACE"/>
    <w:multiLevelType w:val="hybridMultilevel"/>
    <w:tmpl w:val="17321724"/>
    <w:lvl w:ilvl="0" w:tplc="4809000F">
      <w:start w:val="1"/>
      <w:numFmt w:val="decimal"/>
      <w:lvlText w:val="%1."/>
      <w:lvlJc w:val="left"/>
      <w:pPr>
        <w:ind w:left="644" w:hanging="360"/>
      </w:pPr>
    </w:lvl>
    <w:lvl w:ilvl="1" w:tplc="48090019" w:tentative="1">
      <w:start w:val="1"/>
      <w:numFmt w:val="lowerLetter"/>
      <w:lvlText w:val="%2."/>
      <w:lvlJc w:val="left"/>
      <w:pPr>
        <w:ind w:left="1222" w:hanging="360"/>
      </w:pPr>
    </w:lvl>
    <w:lvl w:ilvl="2" w:tplc="4809001B" w:tentative="1">
      <w:start w:val="1"/>
      <w:numFmt w:val="lowerRoman"/>
      <w:lvlText w:val="%3."/>
      <w:lvlJc w:val="right"/>
      <w:pPr>
        <w:ind w:left="1942" w:hanging="180"/>
      </w:pPr>
    </w:lvl>
    <w:lvl w:ilvl="3" w:tplc="4809000F" w:tentative="1">
      <w:start w:val="1"/>
      <w:numFmt w:val="decimal"/>
      <w:lvlText w:val="%4."/>
      <w:lvlJc w:val="left"/>
      <w:pPr>
        <w:ind w:left="2662" w:hanging="360"/>
      </w:pPr>
    </w:lvl>
    <w:lvl w:ilvl="4" w:tplc="48090019" w:tentative="1">
      <w:start w:val="1"/>
      <w:numFmt w:val="lowerLetter"/>
      <w:lvlText w:val="%5."/>
      <w:lvlJc w:val="left"/>
      <w:pPr>
        <w:ind w:left="3382" w:hanging="360"/>
      </w:pPr>
    </w:lvl>
    <w:lvl w:ilvl="5" w:tplc="4809001B" w:tentative="1">
      <w:start w:val="1"/>
      <w:numFmt w:val="lowerRoman"/>
      <w:lvlText w:val="%6."/>
      <w:lvlJc w:val="right"/>
      <w:pPr>
        <w:ind w:left="4102" w:hanging="180"/>
      </w:pPr>
    </w:lvl>
    <w:lvl w:ilvl="6" w:tplc="4809000F" w:tentative="1">
      <w:start w:val="1"/>
      <w:numFmt w:val="decimal"/>
      <w:lvlText w:val="%7."/>
      <w:lvlJc w:val="left"/>
      <w:pPr>
        <w:ind w:left="4822" w:hanging="360"/>
      </w:pPr>
    </w:lvl>
    <w:lvl w:ilvl="7" w:tplc="48090019" w:tentative="1">
      <w:start w:val="1"/>
      <w:numFmt w:val="lowerLetter"/>
      <w:lvlText w:val="%8."/>
      <w:lvlJc w:val="left"/>
      <w:pPr>
        <w:ind w:left="5542" w:hanging="360"/>
      </w:pPr>
    </w:lvl>
    <w:lvl w:ilvl="8" w:tplc="4809001B" w:tentative="1">
      <w:start w:val="1"/>
      <w:numFmt w:val="lowerRoman"/>
      <w:lvlText w:val="%9."/>
      <w:lvlJc w:val="right"/>
      <w:pPr>
        <w:ind w:left="6262" w:hanging="180"/>
      </w:pPr>
    </w:lvl>
  </w:abstractNum>
  <w:abstractNum w:abstractNumId="31">
    <w:nsid w:val="5A6A561B"/>
    <w:multiLevelType w:val="hybridMultilevel"/>
    <w:tmpl w:val="2F5E6E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nsid w:val="5D293B70"/>
    <w:multiLevelType w:val="hybridMultilevel"/>
    <w:tmpl w:val="E14E074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5DD86851"/>
    <w:multiLevelType w:val="hybridMultilevel"/>
    <w:tmpl w:val="2FB0D7C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nsid w:val="64AF484E"/>
    <w:multiLevelType w:val="hybridMultilevel"/>
    <w:tmpl w:val="27320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610BF3"/>
    <w:multiLevelType w:val="hybridMultilevel"/>
    <w:tmpl w:val="26DC0BD2"/>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6">
    <w:nsid w:val="67171CA1"/>
    <w:multiLevelType w:val="hybridMultilevel"/>
    <w:tmpl w:val="DC94990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nsid w:val="67365BDF"/>
    <w:multiLevelType w:val="hybridMultilevel"/>
    <w:tmpl w:val="74DA30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nsid w:val="69E70F14"/>
    <w:multiLevelType w:val="hybridMultilevel"/>
    <w:tmpl w:val="BAA4BBE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nsid w:val="6A43641F"/>
    <w:multiLevelType w:val="hybridMultilevel"/>
    <w:tmpl w:val="A6EAF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AE061F4"/>
    <w:multiLevelType w:val="hybridMultilevel"/>
    <w:tmpl w:val="17FED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C4444FA"/>
    <w:multiLevelType w:val="hybridMultilevel"/>
    <w:tmpl w:val="D0C001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2">
    <w:nsid w:val="71243551"/>
    <w:multiLevelType w:val="hybridMultilevel"/>
    <w:tmpl w:val="2E225BA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3">
    <w:nsid w:val="73013931"/>
    <w:multiLevelType w:val="hybridMultilevel"/>
    <w:tmpl w:val="E256ADAA"/>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5BF66B6"/>
    <w:multiLevelType w:val="hybridMultilevel"/>
    <w:tmpl w:val="0B6461BA"/>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45">
    <w:nsid w:val="77DC0C18"/>
    <w:multiLevelType w:val="hybridMultilevel"/>
    <w:tmpl w:val="504CD1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93E2401"/>
    <w:multiLevelType w:val="hybridMultilevel"/>
    <w:tmpl w:val="C9E8617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7">
    <w:nsid w:val="7F0C40B9"/>
    <w:multiLevelType w:val="hybridMultilevel"/>
    <w:tmpl w:val="576E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24"/>
  </w:num>
  <w:num w:numId="4">
    <w:abstractNumId w:val="12"/>
  </w:num>
  <w:num w:numId="5">
    <w:abstractNumId w:val="46"/>
  </w:num>
  <w:num w:numId="6">
    <w:abstractNumId w:val="25"/>
  </w:num>
  <w:num w:numId="7">
    <w:abstractNumId w:val="37"/>
  </w:num>
  <w:num w:numId="8">
    <w:abstractNumId w:val="38"/>
  </w:num>
  <w:num w:numId="9">
    <w:abstractNumId w:val="19"/>
  </w:num>
  <w:num w:numId="10">
    <w:abstractNumId w:val="5"/>
  </w:num>
  <w:num w:numId="11">
    <w:abstractNumId w:val="16"/>
  </w:num>
  <w:num w:numId="12">
    <w:abstractNumId w:val="42"/>
  </w:num>
  <w:num w:numId="13">
    <w:abstractNumId w:val="28"/>
  </w:num>
  <w:num w:numId="14">
    <w:abstractNumId w:val="4"/>
  </w:num>
  <w:num w:numId="15">
    <w:abstractNumId w:val="41"/>
  </w:num>
  <w:num w:numId="16">
    <w:abstractNumId w:val="8"/>
  </w:num>
  <w:num w:numId="17">
    <w:abstractNumId w:val="33"/>
  </w:num>
  <w:num w:numId="18">
    <w:abstractNumId w:val="17"/>
  </w:num>
  <w:num w:numId="19">
    <w:abstractNumId w:val="35"/>
  </w:num>
  <w:num w:numId="20">
    <w:abstractNumId w:val="44"/>
  </w:num>
  <w:num w:numId="21">
    <w:abstractNumId w:val="7"/>
  </w:num>
  <w:num w:numId="22">
    <w:abstractNumId w:val="29"/>
  </w:num>
  <w:num w:numId="23">
    <w:abstractNumId w:val="6"/>
  </w:num>
  <w:num w:numId="24">
    <w:abstractNumId w:val="40"/>
  </w:num>
  <w:num w:numId="25">
    <w:abstractNumId w:val="39"/>
  </w:num>
  <w:num w:numId="26">
    <w:abstractNumId w:val="31"/>
  </w:num>
  <w:num w:numId="27">
    <w:abstractNumId w:val="10"/>
  </w:num>
  <w:num w:numId="28">
    <w:abstractNumId w:val="32"/>
  </w:num>
  <w:num w:numId="29">
    <w:abstractNumId w:val="47"/>
  </w:num>
  <w:num w:numId="30">
    <w:abstractNumId w:val="34"/>
  </w:num>
  <w:num w:numId="31">
    <w:abstractNumId w:val="14"/>
  </w:num>
  <w:num w:numId="32">
    <w:abstractNumId w:val="27"/>
  </w:num>
  <w:num w:numId="33">
    <w:abstractNumId w:val="23"/>
  </w:num>
  <w:num w:numId="34">
    <w:abstractNumId w:val="18"/>
  </w:num>
  <w:num w:numId="35">
    <w:abstractNumId w:val="45"/>
  </w:num>
  <w:num w:numId="36">
    <w:abstractNumId w:val="26"/>
  </w:num>
  <w:num w:numId="37">
    <w:abstractNumId w:val="15"/>
  </w:num>
  <w:num w:numId="38">
    <w:abstractNumId w:val="3"/>
  </w:num>
  <w:num w:numId="39">
    <w:abstractNumId w:val="2"/>
  </w:num>
  <w:num w:numId="40">
    <w:abstractNumId w:val="43"/>
  </w:num>
  <w:num w:numId="41">
    <w:abstractNumId w:val="0"/>
  </w:num>
  <w:num w:numId="42">
    <w:abstractNumId w:val="36"/>
  </w:num>
  <w:num w:numId="43">
    <w:abstractNumId w:val="11"/>
  </w:num>
  <w:num w:numId="44">
    <w:abstractNumId w:val="22"/>
  </w:num>
  <w:num w:numId="45">
    <w:abstractNumId w:val="1"/>
  </w:num>
  <w:num w:numId="46">
    <w:abstractNumId w:val="30"/>
  </w:num>
  <w:num w:numId="47">
    <w:abstractNumId w:val="20"/>
  </w:num>
  <w:num w:numId="4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0AE"/>
    <w:rsid w:val="00015138"/>
    <w:rsid w:val="0001641F"/>
    <w:rsid w:val="000302C6"/>
    <w:rsid w:val="000305CB"/>
    <w:rsid w:val="00055279"/>
    <w:rsid w:val="00056B18"/>
    <w:rsid w:val="000A607A"/>
    <w:rsid w:val="000B1666"/>
    <w:rsid w:val="000B1688"/>
    <w:rsid w:val="000D60A0"/>
    <w:rsid w:val="000F1100"/>
    <w:rsid w:val="001416D7"/>
    <w:rsid w:val="00155198"/>
    <w:rsid w:val="00187FAC"/>
    <w:rsid w:val="001A23D8"/>
    <w:rsid w:val="001D2013"/>
    <w:rsid w:val="00207D81"/>
    <w:rsid w:val="00211A0B"/>
    <w:rsid w:val="00212E04"/>
    <w:rsid w:val="00234C34"/>
    <w:rsid w:val="002411C2"/>
    <w:rsid w:val="00251AF8"/>
    <w:rsid w:val="0027212A"/>
    <w:rsid w:val="00274307"/>
    <w:rsid w:val="002A5DB2"/>
    <w:rsid w:val="00303B0C"/>
    <w:rsid w:val="00316ABC"/>
    <w:rsid w:val="0032046D"/>
    <w:rsid w:val="00327CE6"/>
    <w:rsid w:val="00333D44"/>
    <w:rsid w:val="003351F1"/>
    <w:rsid w:val="003A6F04"/>
    <w:rsid w:val="003F653F"/>
    <w:rsid w:val="004007EA"/>
    <w:rsid w:val="00460F74"/>
    <w:rsid w:val="00480C8B"/>
    <w:rsid w:val="004C36DD"/>
    <w:rsid w:val="00514231"/>
    <w:rsid w:val="00545033"/>
    <w:rsid w:val="00594DBA"/>
    <w:rsid w:val="005A3376"/>
    <w:rsid w:val="005B01F2"/>
    <w:rsid w:val="005B2545"/>
    <w:rsid w:val="005B7B2A"/>
    <w:rsid w:val="006A4B31"/>
    <w:rsid w:val="006D2B13"/>
    <w:rsid w:val="006E6AAF"/>
    <w:rsid w:val="006F1E0F"/>
    <w:rsid w:val="006F2C3D"/>
    <w:rsid w:val="007507EA"/>
    <w:rsid w:val="007B2799"/>
    <w:rsid w:val="007E0825"/>
    <w:rsid w:val="00823388"/>
    <w:rsid w:val="008326F1"/>
    <w:rsid w:val="00834722"/>
    <w:rsid w:val="00842968"/>
    <w:rsid w:val="00881C44"/>
    <w:rsid w:val="008D006D"/>
    <w:rsid w:val="008E0FA6"/>
    <w:rsid w:val="008F23B1"/>
    <w:rsid w:val="008F2D91"/>
    <w:rsid w:val="009001AA"/>
    <w:rsid w:val="009153C5"/>
    <w:rsid w:val="00992323"/>
    <w:rsid w:val="009B1CD9"/>
    <w:rsid w:val="009B364D"/>
    <w:rsid w:val="009E0E52"/>
    <w:rsid w:val="00A06FD9"/>
    <w:rsid w:val="00A26EAC"/>
    <w:rsid w:val="00A709B5"/>
    <w:rsid w:val="00A7282B"/>
    <w:rsid w:val="00A81AC9"/>
    <w:rsid w:val="00A91CEE"/>
    <w:rsid w:val="00A963DE"/>
    <w:rsid w:val="00AC50B6"/>
    <w:rsid w:val="00B075A7"/>
    <w:rsid w:val="00B278C4"/>
    <w:rsid w:val="00B45D14"/>
    <w:rsid w:val="00B50D9D"/>
    <w:rsid w:val="00B64AA8"/>
    <w:rsid w:val="00B97C62"/>
    <w:rsid w:val="00BE0317"/>
    <w:rsid w:val="00BF2525"/>
    <w:rsid w:val="00C046DF"/>
    <w:rsid w:val="00C4487E"/>
    <w:rsid w:val="00C6333D"/>
    <w:rsid w:val="00C83CBD"/>
    <w:rsid w:val="00CB0D4C"/>
    <w:rsid w:val="00CF7E3A"/>
    <w:rsid w:val="00D27665"/>
    <w:rsid w:val="00D41ECE"/>
    <w:rsid w:val="00DA171F"/>
    <w:rsid w:val="00DF1F51"/>
    <w:rsid w:val="00E21A63"/>
    <w:rsid w:val="00E2542C"/>
    <w:rsid w:val="00E90F4E"/>
    <w:rsid w:val="00ED4582"/>
    <w:rsid w:val="00F203A2"/>
    <w:rsid w:val="00F31290"/>
    <w:rsid w:val="00F473C0"/>
    <w:rsid w:val="00F750AE"/>
    <w:rsid w:val="00F8045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33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3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7C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075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3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388"/>
    <w:rPr>
      <w:rFonts w:asciiTheme="majorHAnsi" w:eastAsiaTheme="majorEastAsia" w:hAnsiTheme="majorHAnsi" w:cstheme="majorBidi"/>
      <w:b/>
      <w:bCs/>
      <w:color w:val="4F81BD" w:themeColor="accent1"/>
      <w:sz w:val="26"/>
      <w:szCs w:val="26"/>
    </w:rPr>
  </w:style>
  <w:style w:type="table" w:styleId="MediumGrid3-Accent1">
    <w:name w:val="Medium Grid 3 Accent 1"/>
    <w:basedOn w:val="TableNormal"/>
    <w:uiPriority w:val="69"/>
    <w:rsid w:val="00F8045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881C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327CE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27CE6"/>
    <w:pPr>
      <w:ind w:left="720"/>
      <w:contextualSpacing/>
    </w:pPr>
  </w:style>
  <w:style w:type="paragraph" w:styleId="BalloonText">
    <w:name w:val="Balloon Text"/>
    <w:basedOn w:val="Normal"/>
    <w:link w:val="BalloonTextChar"/>
    <w:uiPriority w:val="99"/>
    <w:semiHidden/>
    <w:unhideWhenUsed/>
    <w:rsid w:val="00B07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5A7"/>
    <w:rPr>
      <w:rFonts w:ascii="Tahoma" w:hAnsi="Tahoma" w:cs="Tahoma"/>
      <w:sz w:val="16"/>
      <w:szCs w:val="16"/>
    </w:rPr>
  </w:style>
  <w:style w:type="paragraph" w:styleId="Caption">
    <w:name w:val="caption"/>
    <w:basedOn w:val="Normal"/>
    <w:next w:val="Normal"/>
    <w:uiPriority w:val="35"/>
    <w:unhideWhenUsed/>
    <w:qFormat/>
    <w:rsid w:val="00B075A7"/>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B075A7"/>
    <w:rPr>
      <w:rFonts w:asciiTheme="majorHAnsi" w:eastAsiaTheme="majorEastAsia" w:hAnsiTheme="majorHAnsi" w:cstheme="majorBidi"/>
      <w:b/>
      <w:bCs/>
      <w:i/>
      <w:iCs/>
      <w:color w:val="4F81BD" w:themeColor="accent1"/>
    </w:rPr>
  </w:style>
  <w:style w:type="table" w:styleId="MediumShading1-Accent5">
    <w:name w:val="Medium Shading 1 Accent 5"/>
    <w:basedOn w:val="TableNormal"/>
    <w:uiPriority w:val="63"/>
    <w:rsid w:val="00B075A7"/>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B075A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A709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09B5"/>
  </w:style>
  <w:style w:type="paragraph" w:styleId="Footer">
    <w:name w:val="footer"/>
    <w:basedOn w:val="Normal"/>
    <w:link w:val="FooterChar"/>
    <w:uiPriority w:val="99"/>
    <w:unhideWhenUsed/>
    <w:rsid w:val="00A709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09B5"/>
  </w:style>
  <w:style w:type="table" w:styleId="LightList-Accent1">
    <w:name w:val="Light List Accent 1"/>
    <w:basedOn w:val="TableNormal"/>
    <w:uiPriority w:val="61"/>
    <w:rsid w:val="00C448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PageNumber">
    <w:name w:val="page number"/>
    <w:basedOn w:val="DefaultParagraphFont"/>
    <w:rsid w:val="0027212A"/>
  </w:style>
  <w:style w:type="paragraph" w:styleId="TOC1">
    <w:name w:val="toc 1"/>
    <w:next w:val="Normal"/>
    <w:autoRedefine/>
    <w:uiPriority w:val="39"/>
    <w:unhideWhenUsed/>
    <w:qFormat/>
    <w:rsid w:val="00E21A63"/>
    <w:pPr>
      <w:keepNext/>
      <w:keepLines/>
      <w:tabs>
        <w:tab w:val="left" w:pos="851"/>
        <w:tab w:val="right" w:leader="dot" w:pos="9017"/>
      </w:tabs>
      <w:spacing w:after="120" w:line="240" w:lineRule="auto"/>
      <w:jc w:val="center"/>
    </w:pPr>
    <w:rPr>
      <w:rFonts w:ascii="Arial" w:eastAsia="SimSun" w:hAnsi="Arial" w:cs="Times New Roman"/>
      <w:b/>
      <w:caps/>
      <w:noProof/>
      <w:lang w:val="en-US"/>
    </w:rPr>
  </w:style>
  <w:style w:type="paragraph" w:styleId="TOC2">
    <w:name w:val="toc 2"/>
    <w:basedOn w:val="Normal"/>
    <w:next w:val="Normal"/>
    <w:autoRedefine/>
    <w:uiPriority w:val="39"/>
    <w:unhideWhenUsed/>
    <w:qFormat/>
    <w:rsid w:val="006E6AAF"/>
    <w:pPr>
      <w:keepNext/>
      <w:keepLines/>
      <w:tabs>
        <w:tab w:val="left" w:pos="851"/>
        <w:tab w:val="right" w:leader="dot" w:pos="9017"/>
      </w:tabs>
      <w:spacing w:after="120" w:line="240" w:lineRule="auto"/>
    </w:pPr>
    <w:rPr>
      <w:rFonts w:ascii="Arial" w:eastAsiaTheme="minorEastAsia" w:hAnsi="Arial"/>
      <w:smallCaps/>
      <w:noProof/>
      <w:lang w:eastAsia="zh-CN"/>
    </w:rPr>
  </w:style>
  <w:style w:type="paragraph" w:styleId="Title">
    <w:name w:val="Title"/>
    <w:link w:val="TitleChar"/>
    <w:autoRedefine/>
    <w:uiPriority w:val="10"/>
    <w:qFormat/>
    <w:rsid w:val="006E6AAF"/>
    <w:pPr>
      <w:keepNext/>
      <w:keepLines/>
      <w:spacing w:after="240" w:line="240" w:lineRule="auto"/>
      <w:jc w:val="center"/>
    </w:pPr>
    <w:rPr>
      <w:rFonts w:ascii="Arial" w:eastAsia="SimSun" w:hAnsi="Arial" w:cs="Times New Roman"/>
      <w:b/>
      <w:spacing w:val="5"/>
      <w:kern w:val="28"/>
      <w:sz w:val="28"/>
      <w:szCs w:val="52"/>
      <w:lang w:val="en-US"/>
    </w:rPr>
  </w:style>
  <w:style w:type="character" w:customStyle="1" w:styleId="TitleChar">
    <w:name w:val="Title Char"/>
    <w:basedOn w:val="DefaultParagraphFont"/>
    <w:link w:val="Title"/>
    <w:uiPriority w:val="10"/>
    <w:rsid w:val="006E6AAF"/>
    <w:rPr>
      <w:rFonts w:ascii="Arial" w:eastAsia="SimSun" w:hAnsi="Arial" w:cs="Times New Roman"/>
      <w:b/>
      <w:spacing w:val="5"/>
      <w:kern w:val="28"/>
      <w:sz w:val="28"/>
      <w:szCs w:val="52"/>
      <w:lang w:val="en-US"/>
    </w:rPr>
  </w:style>
  <w:style w:type="character" w:customStyle="1" w:styleId="TableHeaderChar">
    <w:name w:val="Table Header Char"/>
    <w:link w:val="TableHeader"/>
    <w:locked/>
    <w:rsid w:val="006E6AAF"/>
    <w:rPr>
      <w:rFonts w:ascii="Arial" w:hAnsi="Arial" w:cs="Arial"/>
      <w:b/>
      <w:spacing w:val="5"/>
      <w:kern w:val="28"/>
      <w:sz w:val="18"/>
      <w:szCs w:val="52"/>
      <w:lang w:val="en-US"/>
    </w:rPr>
  </w:style>
  <w:style w:type="paragraph" w:customStyle="1" w:styleId="TableHeader">
    <w:name w:val="Table Header"/>
    <w:basedOn w:val="Normal"/>
    <w:link w:val="TableHeaderChar"/>
    <w:autoRedefine/>
    <w:qFormat/>
    <w:rsid w:val="006E6AAF"/>
    <w:pPr>
      <w:spacing w:before="120" w:after="120" w:line="240" w:lineRule="auto"/>
      <w:jc w:val="center"/>
    </w:pPr>
    <w:rPr>
      <w:rFonts w:ascii="Arial" w:hAnsi="Arial" w:cs="Arial"/>
      <w:b/>
      <w:spacing w:val="5"/>
      <w:kern w:val="28"/>
      <w:sz w:val="18"/>
      <w:szCs w:val="52"/>
      <w:lang w:val="en-US"/>
    </w:rPr>
  </w:style>
  <w:style w:type="character" w:customStyle="1" w:styleId="TableTextChar1">
    <w:name w:val="Table Text Char1"/>
    <w:link w:val="TableText"/>
    <w:locked/>
    <w:rsid w:val="006E6AAF"/>
    <w:rPr>
      <w:rFonts w:ascii="Arial" w:hAnsi="Arial" w:cs="Arial"/>
      <w:spacing w:val="5"/>
      <w:kern w:val="28"/>
      <w:sz w:val="18"/>
      <w:szCs w:val="52"/>
      <w:lang w:val="en-US"/>
    </w:rPr>
  </w:style>
  <w:style w:type="paragraph" w:customStyle="1" w:styleId="TableText">
    <w:name w:val="Table Text"/>
    <w:basedOn w:val="TableHeader"/>
    <w:link w:val="TableTextChar1"/>
    <w:autoRedefine/>
    <w:qFormat/>
    <w:rsid w:val="006E6AAF"/>
    <w:rPr>
      <w:b w:val="0"/>
    </w:rPr>
  </w:style>
  <w:style w:type="paragraph" w:customStyle="1" w:styleId="TableTextLeft">
    <w:name w:val="Table Text Left"/>
    <w:basedOn w:val="TableText"/>
    <w:autoRedefine/>
    <w:qFormat/>
    <w:rsid w:val="006E6AAF"/>
    <w:pPr>
      <w:jc w:val="left"/>
    </w:pPr>
  </w:style>
  <w:style w:type="paragraph" w:styleId="TOC3">
    <w:name w:val="toc 3"/>
    <w:basedOn w:val="Normal"/>
    <w:next w:val="Normal"/>
    <w:autoRedefine/>
    <w:uiPriority w:val="39"/>
    <w:unhideWhenUsed/>
    <w:rsid w:val="006E6AAF"/>
    <w:pPr>
      <w:spacing w:after="100"/>
      <w:ind w:left="440"/>
    </w:pPr>
  </w:style>
  <w:style w:type="table" w:styleId="MediumGrid1-Accent1">
    <w:name w:val="Medium Grid 1 Accent 1"/>
    <w:basedOn w:val="TableNormal"/>
    <w:uiPriority w:val="67"/>
    <w:rsid w:val="00F3129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9153C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33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3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7C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075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3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388"/>
    <w:rPr>
      <w:rFonts w:asciiTheme="majorHAnsi" w:eastAsiaTheme="majorEastAsia" w:hAnsiTheme="majorHAnsi" w:cstheme="majorBidi"/>
      <w:b/>
      <w:bCs/>
      <w:color w:val="4F81BD" w:themeColor="accent1"/>
      <w:sz w:val="26"/>
      <w:szCs w:val="26"/>
    </w:rPr>
  </w:style>
  <w:style w:type="table" w:styleId="MediumGrid3-Accent1">
    <w:name w:val="Medium Grid 3 Accent 1"/>
    <w:basedOn w:val="TableNormal"/>
    <w:uiPriority w:val="69"/>
    <w:rsid w:val="00F8045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881C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327CE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27CE6"/>
    <w:pPr>
      <w:ind w:left="720"/>
      <w:contextualSpacing/>
    </w:pPr>
  </w:style>
  <w:style w:type="paragraph" w:styleId="BalloonText">
    <w:name w:val="Balloon Text"/>
    <w:basedOn w:val="Normal"/>
    <w:link w:val="BalloonTextChar"/>
    <w:uiPriority w:val="99"/>
    <w:semiHidden/>
    <w:unhideWhenUsed/>
    <w:rsid w:val="00B07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5A7"/>
    <w:rPr>
      <w:rFonts w:ascii="Tahoma" w:hAnsi="Tahoma" w:cs="Tahoma"/>
      <w:sz w:val="16"/>
      <w:szCs w:val="16"/>
    </w:rPr>
  </w:style>
  <w:style w:type="paragraph" w:styleId="Caption">
    <w:name w:val="caption"/>
    <w:basedOn w:val="Normal"/>
    <w:next w:val="Normal"/>
    <w:uiPriority w:val="35"/>
    <w:unhideWhenUsed/>
    <w:qFormat/>
    <w:rsid w:val="00B075A7"/>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B075A7"/>
    <w:rPr>
      <w:rFonts w:asciiTheme="majorHAnsi" w:eastAsiaTheme="majorEastAsia" w:hAnsiTheme="majorHAnsi" w:cstheme="majorBidi"/>
      <w:b/>
      <w:bCs/>
      <w:i/>
      <w:iCs/>
      <w:color w:val="4F81BD" w:themeColor="accent1"/>
    </w:rPr>
  </w:style>
  <w:style w:type="table" w:styleId="MediumShading1-Accent5">
    <w:name w:val="Medium Shading 1 Accent 5"/>
    <w:basedOn w:val="TableNormal"/>
    <w:uiPriority w:val="63"/>
    <w:rsid w:val="00B075A7"/>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B075A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A709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09B5"/>
  </w:style>
  <w:style w:type="paragraph" w:styleId="Footer">
    <w:name w:val="footer"/>
    <w:basedOn w:val="Normal"/>
    <w:link w:val="FooterChar"/>
    <w:uiPriority w:val="99"/>
    <w:unhideWhenUsed/>
    <w:rsid w:val="00A709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09B5"/>
  </w:style>
  <w:style w:type="table" w:styleId="LightList-Accent1">
    <w:name w:val="Light List Accent 1"/>
    <w:basedOn w:val="TableNormal"/>
    <w:uiPriority w:val="61"/>
    <w:rsid w:val="00C448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PageNumber">
    <w:name w:val="page number"/>
    <w:basedOn w:val="DefaultParagraphFont"/>
    <w:rsid w:val="0027212A"/>
  </w:style>
  <w:style w:type="paragraph" w:styleId="TOC1">
    <w:name w:val="toc 1"/>
    <w:next w:val="Normal"/>
    <w:autoRedefine/>
    <w:uiPriority w:val="39"/>
    <w:unhideWhenUsed/>
    <w:qFormat/>
    <w:rsid w:val="00E21A63"/>
    <w:pPr>
      <w:keepNext/>
      <w:keepLines/>
      <w:tabs>
        <w:tab w:val="left" w:pos="851"/>
        <w:tab w:val="right" w:leader="dot" w:pos="9017"/>
      </w:tabs>
      <w:spacing w:after="120" w:line="240" w:lineRule="auto"/>
      <w:jc w:val="center"/>
    </w:pPr>
    <w:rPr>
      <w:rFonts w:ascii="Arial" w:eastAsia="SimSun" w:hAnsi="Arial" w:cs="Times New Roman"/>
      <w:b/>
      <w:caps/>
      <w:noProof/>
      <w:lang w:val="en-US"/>
    </w:rPr>
  </w:style>
  <w:style w:type="paragraph" w:styleId="TOC2">
    <w:name w:val="toc 2"/>
    <w:basedOn w:val="Normal"/>
    <w:next w:val="Normal"/>
    <w:autoRedefine/>
    <w:uiPriority w:val="39"/>
    <w:unhideWhenUsed/>
    <w:qFormat/>
    <w:rsid w:val="006E6AAF"/>
    <w:pPr>
      <w:keepNext/>
      <w:keepLines/>
      <w:tabs>
        <w:tab w:val="left" w:pos="851"/>
        <w:tab w:val="right" w:leader="dot" w:pos="9017"/>
      </w:tabs>
      <w:spacing w:after="120" w:line="240" w:lineRule="auto"/>
    </w:pPr>
    <w:rPr>
      <w:rFonts w:ascii="Arial" w:eastAsiaTheme="minorEastAsia" w:hAnsi="Arial"/>
      <w:smallCaps/>
      <w:noProof/>
      <w:lang w:eastAsia="zh-CN"/>
    </w:rPr>
  </w:style>
  <w:style w:type="paragraph" w:styleId="Title">
    <w:name w:val="Title"/>
    <w:link w:val="TitleChar"/>
    <w:autoRedefine/>
    <w:uiPriority w:val="10"/>
    <w:qFormat/>
    <w:rsid w:val="006E6AAF"/>
    <w:pPr>
      <w:keepNext/>
      <w:keepLines/>
      <w:spacing w:after="240" w:line="240" w:lineRule="auto"/>
      <w:jc w:val="center"/>
    </w:pPr>
    <w:rPr>
      <w:rFonts w:ascii="Arial" w:eastAsia="SimSun" w:hAnsi="Arial" w:cs="Times New Roman"/>
      <w:b/>
      <w:spacing w:val="5"/>
      <w:kern w:val="28"/>
      <w:sz w:val="28"/>
      <w:szCs w:val="52"/>
      <w:lang w:val="en-US"/>
    </w:rPr>
  </w:style>
  <w:style w:type="character" w:customStyle="1" w:styleId="TitleChar">
    <w:name w:val="Title Char"/>
    <w:basedOn w:val="DefaultParagraphFont"/>
    <w:link w:val="Title"/>
    <w:uiPriority w:val="10"/>
    <w:rsid w:val="006E6AAF"/>
    <w:rPr>
      <w:rFonts w:ascii="Arial" w:eastAsia="SimSun" w:hAnsi="Arial" w:cs="Times New Roman"/>
      <w:b/>
      <w:spacing w:val="5"/>
      <w:kern w:val="28"/>
      <w:sz w:val="28"/>
      <w:szCs w:val="52"/>
      <w:lang w:val="en-US"/>
    </w:rPr>
  </w:style>
  <w:style w:type="character" w:customStyle="1" w:styleId="TableHeaderChar">
    <w:name w:val="Table Header Char"/>
    <w:link w:val="TableHeader"/>
    <w:locked/>
    <w:rsid w:val="006E6AAF"/>
    <w:rPr>
      <w:rFonts w:ascii="Arial" w:hAnsi="Arial" w:cs="Arial"/>
      <w:b/>
      <w:spacing w:val="5"/>
      <w:kern w:val="28"/>
      <w:sz w:val="18"/>
      <w:szCs w:val="52"/>
      <w:lang w:val="en-US"/>
    </w:rPr>
  </w:style>
  <w:style w:type="paragraph" w:customStyle="1" w:styleId="TableHeader">
    <w:name w:val="Table Header"/>
    <w:basedOn w:val="Normal"/>
    <w:link w:val="TableHeaderChar"/>
    <w:autoRedefine/>
    <w:qFormat/>
    <w:rsid w:val="006E6AAF"/>
    <w:pPr>
      <w:spacing w:before="120" w:after="120" w:line="240" w:lineRule="auto"/>
      <w:jc w:val="center"/>
    </w:pPr>
    <w:rPr>
      <w:rFonts w:ascii="Arial" w:hAnsi="Arial" w:cs="Arial"/>
      <w:b/>
      <w:spacing w:val="5"/>
      <w:kern w:val="28"/>
      <w:sz w:val="18"/>
      <w:szCs w:val="52"/>
      <w:lang w:val="en-US"/>
    </w:rPr>
  </w:style>
  <w:style w:type="character" w:customStyle="1" w:styleId="TableTextChar1">
    <w:name w:val="Table Text Char1"/>
    <w:link w:val="TableText"/>
    <w:locked/>
    <w:rsid w:val="006E6AAF"/>
    <w:rPr>
      <w:rFonts w:ascii="Arial" w:hAnsi="Arial" w:cs="Arial"/>
      <w:spacing w:val="5"/>
      <w:kern w:val="28"/>
      <w:sz w:val="18"/>
      <w:szCs w:val="52"/>
      <w:lang w:val="en-US"/>
    </w:rPr>
  </w:style>
  <w:style w:type="paragraph" w:customStyle="1" w:styleId="TableText">
    <w:name w:val="Table Text"/>
    <w:basedOn w:val="TableHeader"/>
    <w:link w:val="TableTextChar1"/>
    <w:autoRedefine/>
    <w:qFormat/>
    <w:rsid w:val="006E6AAF"/>
    <w:rPr>
      <w:b w:val="0"/>
    </w:rPr>
  </w:style>
  <w:style w:type="paragraph" w:customStyle="1" w:styleId="TableTextLeft">
    <w:name w:val="Table Text Left"/>
    <w:basedOn w:val="TableText"/>
    <w:autoRedefine/>
    <w:qFormat/>
    <w:rsid w:val="006E6AAF"/>
    <w:pPr>
      <w:jc w:val="left"/>
    </w:pPr>
  </w:style>
  <w:style w:type="paragraph" w:styleId="TOC3">
    <w:name w:val="toc 3"/>
    <w:basedOn w:val="Normal"/>
    <w:next w:val="Normal"/>
    <w:autoRedefine/>
    <w:uiPriority w:val="39"/>
    <w:unhideWhenUsed/>
    <w:rsid w:val="006E6AAF"/>
    <w:pPr>
      <w:spacing w:after="100"/>
      <w:ind w:left="440"/>
    </w:pPr>
  </w:style>
  <w:style w:type="table" w:styleId="MediumGrid1-Accent1">
    <w:name w:val="Medium Grid 1 Accent 1"/>
    <w:basedOn w:val="TableNormal"/>
    <w:uiPriority w:val="67"/>
    <w:rsid w:val="00F3129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9153C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049057">
      <w:bodyDiv w:val="1"/>
      <w:marLeft w:val="0"/>
      <w:marRight w:val="0"/>
      <w:marTop w:val="0"/>
      <w:marBottom w:val="0"/>
      <w:divBdr>
        <w:top w:val="none" w:sz="0" w:space="0" w:color="auto"/>
        <w:left w:val="none" w:sz="0" w:space="0" w:color="auto"/>
        <w:bottom w:val="none" w:sz="0" w:space="0" w:color="auto"/>
        <w:right w:val="none" w:sz="0" w:space="0" w:color="auto"/>
      </w:divBdr>
    </w:div>
    <w:div w:id="448473367">
      <w:bodyDiv w:val="1"/>
      <w:marLeft w:val="0"/>
      <w:marRight w:val="0"/>
      <w:marTop w:val="0"/>
      <w:marBottom w:val="0"/>
      <w:divBdr>
        <w:top w:val="none" w:sz="0" w:space="0" w:color="auto"/>
        <w:left w:val="none" w:sz="0" w:space="0" w:color="auto"/>
        <w:bottom w:val="none" w:sz="0" w:space="0" w:color="auto"/>
        <w:right w:val="none" w:sz="0" w:space="0" w:color="auto"/>
      </w:divBdr>
    </w:div>
    <w:div w:id="636764814">
      <w:bodyDiv w:val="1"/>
      <w:marLeft w:val="0"/>
      <w:marRight w:val="0"/>
      <w:marTop w:val="0"/>
      <w:marBottom w:val="0"/>
      <w:divBdr>
        <w:top w:val="none" w:sz="0" w:space="0" w:color="auto"/>
        <w:left w:val="none" w:sz="0" w:space="0" w:color="auto"/>
        <w:bottom w:val="none" w:sz="0" w:space="0" w:color="auto"/>
        <w:right w:val="none" w:sz="0" w:space="0" w:color="auto"/>
      </w:divBdr>
    </w:div>
    <w:div w:id="652442838">
      <w:bodyDiv w:val="1"/>
      <w:marLeft w:val="0"/>
      <w:marRight w:val="0"/>
      <w:marTop w:val="0"/>
      <w:marBottom w:val="0"/>
      <w:divBdr>
        <w:top w:val="none" w:sz="0" w:space="0" w:color="auto"/>
        <w:left w:val="none" w:sz="0" w:space="0" w:color="auto"/>
        <w:bottom w:val="none" w:sz="0" w:space="0" w:color="auto"/>
        <w:right w:val="none" w:sz="0" w:space="0" w:color="auto"/>
      </w:divBdr>
    </w:div>
    <w:div w:id="1013872688">
      <w:bodyDiv w:val="1"/>
      <w:marLeft w:val="0"/>
      <w:marRight w:val="0"/>
      <w:marTop w:val="0"/>
      <w:marBottom w:val="0"/>
      <w:divBdr>
        <w:top w:val="none" w:sz="0" w:space="0" w:color="auto"/>
        <w:left w:val="none" w:sz="0" w:space="0" w:color="auto"/>
        <w:bottom w:val="none" w:sz="0" w:space="0" w:color="auto"/>
        <w:right w:val="none" w:sz="0" w:space="0" w:color="auto"/>
      </w:divBdr>
    </w:div>
    <w:div w:id="1077482753">
      <w:bodyDiv w:val="1"/>
      <w:marLeft w:val="0"/>
      <w:marRight w:val="0"/>
      <w:marTop w:val="0"/>
      <w:marBottom w:val="0"/>
      <w:divBdr>
        <w:top w:val="none" w:sz="0" w:space="0" w:color="auto"/>
        <w:left w:val="none" w:sz="0" w:space="0" w:color="auto"/>
        <w:bottom w:val="none" w:sz="0" w:space="0" w:color="auto"/>
        <w:right w:val="none" w:sz="0" w:space="0" w:color="auto"/>
      </w:divBdr>
    </w:div>
    <w:div w:id="1466007061">
      <w:bodyDiv w:val="1"/>
      <w:marLeft w:val="0"/>
      <w:marRight w:val="0"/>
      <w:marTop w:val="0"/>
      <w:marBottom w:val="0"/>
      <w:divBdr>
        <w:top w:val="none" w:sz="0" w:space="0" w:color="auto"/>
        <w:left w:val="none" w:sz="0" w:space="0" w:color="auto"/>
        <w:bottom w:val="none" w:sz="0" w:space="0" w:color="auto"/>
        <w:right w:val="none" w:sz="0" w:space="0" w:color="auto"/>
      </w:divBdr>
    </w:div>
    <w:div w:id="1553342700">
      <w:bodyDiv w:val="1"/>
      <w:marLeft w:val="0"/>
      <w:marRight w:val="0"/>
      <w:marTop w:val="0"/>
      <w:marBottom w:val="0"/>
      <w:divBdr>
        <w:top w:val="none" w:sz="0" w:space="0" w:color="auto"/>
        <w:left w:val="none" w:sz="0" w:space="0" w:color="auto"/>
        <w:bottom w:val="none" w:sz="0" w:space="0" w:color="auto"/>
        <w:right w:val="none" w:sz="0" w:space="0" w:color="auto"/>
      </w:divBdr>
    </w:div>
    <w:div w:id="1556694762">
      <w:bodyDiv w:val="1"/>
      <w:marLeft w:val="0"/>
      <w:marRight w:val="0"/>
      <w:marTop w:val="0"/>
      <w:marBottom w:val="0"/>
      <w:divBdr>
        <w:top w:val="none" w:sz="0" w:space="0" w:color="auto"/>
        <w:left w:val="none" w:sz="0" w:space="0" w:color="auto"/>
        <w:bottom w:val="none" w:sz="0" w:space="0" w:color="auto"/>
        <w:right w:val="none" w:sz="0" w:space="0" w:color="auto"/>
      </w:divBdr>
    </w:div>
    <w:div w:id="210410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oleObject" Target="embeddings/oleObject1.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3.em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oleObject" Target="embeddings/oleObject3.bin"/><Relationship Id="rId28" Type="http://schemas.openxmlformats.org/officeDocument/2006/relationships/image" Target="media/image15.png"/><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oleObject" Target="embeddings/oleObject2.bin"/><Relationship Id="rId27" Type="http://schemas.openxmlformats.org/officeDocument/2006/relationships/oleObject" Target="embeddings/oleObject5.bin"/><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791D9D-0431-4EE9-B899-2E13AF02F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71</Pages>
  <Words>11074</Words>
  <Characters>63126</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Robin Foe</dc:creator>
  <cp:lastModifiedBy>Ricky Chen</cp:lastModifiedBy>
  <cp:revision>72</cp:revision>
  <dcterms:created xsi:type="dcterms:W3CDTF">2014-05-10T05:41:00Z</dcterms:created>
  <dcterms:modified xsi:type="dcterms:W3CDTF">2014-05-10T13:32:00Z</dcterms:modified>
</cp:coreProperties>
</file>