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4FC0D" w14:textId="4D078C23" w:rsidR="00C876BF" w:rsidRDefault="006113C1">
      <w:r>
        <w:rPr>
          <w:rFonts w:hint="eastAsia"/>
        </w:rPr>
        <w:t>参考链接：</w:t>
      </w:r>
      <w:hyperlink r:id="rId4" w:history="1">
        <w:r w:rsidRPr="006E2FDE">
          <w:rPr>
            <w:rStyle w:val="a3"/>
            <w:rFonts w:hint="eastAsia"/>
          </w:rPr>
          <w:t>https://blog.csdn.net/Peng___Peng/article/details/51510668?ops_request_misc=%257B%2522request%255Fid%2522%253A%2522172239110816800184161981%2522%252C%2522scm%2522%253A%252220140713.130102334.pc%255Fall.%2522%257D&amp;request_id=172239110816800184161981&amp;biz_id=0&amp;utm_medium=distribute.pc_search_result.none-task-blog-2~all~first_rank_ecpm_v1~hot_rank-2-51510668-null-null.142^v100^pc_search_result_base1&amp;utm_term=%E4%B8%89%E7%BB%B4%E5%9D%90%E6%A0%87%E5%8F%98%E6%8D%A2&amp;spm=1018.2226.3001.4187</w:t>
        </w:r>
      </w:hyperlink>
    </w:p>
    <w:p w14:paraId="746AC0AC" w14:textId="77777777" w:rsidR="006113C1" w:rsidRDefault="006113C1"/>
    <w:p w14:paraId="7332E882" w14:textId="23E13E6F" w:rsidR="006113C1" w:rsidRDefault="006113C1">
      <w:r w:rsidRPr="006113C1">
        <w:rPr>
          <w:rFonts w:hint="eastAsia"/>
        </w:rPr>
        <w:t>任何维的旋转可以表述为向量与合适尺寸的方阵的乘积</w:t>
      </w:r>
      <w:r>
        <w:rPr>
          <w:rFonts w:hint="eastAsia"/>
        </w:rPr>
        <w:t>，并且坐标系旋转可以等价为目标点绕坐标原点反方向旋转同样的角度。</w:t>
      </w:r>
    </w:p>
    <w:p w14:paraId="0BDF8D4E" w14:textId="18D986E1" w:rsidR="006113C1" w:rsidRDefault="006113C1">
      <w:r>
        <w:rPr>
          <w:rFonts w:hint="eastAsia"/>
        </w:rPr>
        <w:t>同时，任何旋转应当可以分解为绕X，Y，Z轴旋转的部分</w:t>
      </w:r>
    </w:p>
    <w:p w14:paraId="758BE4A2" w14:textId="670D16D0" w:rsidR="006113C1" w:rsidRDefault="006113C1">
      <w:pPr>
        <w:rPr>
          <w:rFonts w:hint="eastAsia"/>
        </w:rPr>
      </w:pPr>
      <w:r>
        <w:rPr>
          <w:rFonts w:hint="eastAsia"/>
        </w:rPr>
        <w:t>以向量OP绕Z轴旋转为例，相当于OP在XY平面的投影OM绕原点旋转，如图</w:t>
      </w:r>
    </w:p>
    <w:p w14:paraId="4709B7A6" w14:textId="3B420C96" w:rsidR="006113C1" w:rsidRDefault="006113C1">
      <w:r>
        <w:rPr>
          <w:rFonts w:hint="eastAsia"/>
          <w:noProof/>
        </w:rPr>
        <w:drawing>
          <wp:inline distT="0" distB="0" distL="0" distR="0" wp14:anchorId="057210C4" wp14:editId="2821FF0B">
            <wp:extent cx="4826635" cy="3552190"/>
            <wp:effectExtent l="0" t="0" r="0" b="0"/>
            <wp:docPr id="63430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635" cy="3552190"/>
                    </a:xfrm>
                    <a:prstGeom prst="rect">
                      <a:avLst/>
                    </a:prstGeom>
                    <a:noFill/>
                    <a:ln>
                      <a:noFill/>
                    </a:ln>
                  </pic:spPr>
                </pic:pic>
              </a:graphicData>
            </a:graphic>
          </wp:inline>
        </w:drawing>
      </w:r>
    </w:p>
    <w:p w14:paraId="023F16DB" w14:textId="288C905D" w:rsidR="006113C1" w:rsidRDefault="006113C1">
      <w:r>
        <w:rPr>
          <w:rFonts w:hint="eastAsia"/>
        </w:rPr>
        <w:t>此时我们可以得到</w:t>
      </w:r>
    </w:p>
    <w:p w14:paraId="795A6CB1" w14:textId="323655B2" w:rsidR="006113C1" w:rsidRDefault="006113C1">
      <w:r>
        <w:rPr>
          <w:rFonts w:hint="eastAsia"/>
          <w:noProof/>
        </w:rPr>
        <w:drawing>
          <wp:inline distT="0" distB="0" distL="0" distR="0" wp14:anchorId="7A381C37" wp14:editId="3180B897">
            <wp:extent cx="4058920" cy="730885"/>
            <wp:effectExtent l="0" t="0" r="0" b="0"/>
            <wp:docPr id="5644031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8920" cy="730885"/>
                    </a:xfrm>
                    <a:prstGeom prst="rect">
                      <a:avLst/>
                    </a:prstGeom>
                    <a:noFill/>
                    <a:ln>
                      <a:noFill/>
                    </a:ln>
                  </pic:spPr>
                </pic:pic>
              </a:graphicData>
            </a:graphic>
          </wp:inline>
        </w:drawing>
      </w:r>
    </w:p>
    <w:p w14:paraId="48C9E88E" w14:textId="3CE3B1A3" w:rsidR="006113C1" w:rsidRDefault="006113C1">
      <w:r>
        <w:rPr>
          <w:rFonts w:hint="eastAsia"/>
        </w:rPr>
        <w:lastRenderedPageBreak/>
        <w:t>故旋转矩阵为</w:t>
      </w:r>
      <w:r>
        <w:rPr>
          <w:rFonts w:hint="eastAsia"/>
          <w:noProof/>
        </w:rPr>
        <w:drawing>
          <wp:inline distT="0" distB="0" distL="0" distR="0" wp14:anchorId="657B4BB6" wp14:editId="426BCEA7">
            <wp:extent cx="2335530" cy="924560"/>
            <wp:effectExtent l="0" t="0" r="7620" b="8890"/>
            <wp:docPr id="21035949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5530" cy="924560"/>
                    </a:xfrm>
                    <a:prstGeom prst="rect">
                      <a:avLst/>
                    </a:prstGeom>
                    <a:noFill/>
                    <a:ln>
                      <a:noFill/>
                    </a:ln>
                  </pic:spPr>
                </pic:pic>
              </a:graphicData>
            </a:graphic>
          </wp:inline>
        </w:drawing>
      </w:r>
    </w:p>
    <w:p w14:paraId="0713EDED" w14:textId="6B2F6645" w:rsidR="006113C1" w:rsidRDefault="006113C1"/>
    <w:p w14:paraId="297F7FB6" w14:textId="489DE2B1" w:rsidR="006113C1" w:rsidRDefault="006113C1">
      <w:r>
        <w:rPr>
          <w:rFonts w:hint="eastAsia"/>
        </w:rPr>
        <w:t>绕Y轴和Z轴旋转也同理，旋转矩阵如下</w:t>
      </w:r>
    </w:p>
    <w:p w14:paraId="03567E68" w14:textId="413F3A92" w:rsidR="006113C1" w:rsidRDefault="006113C1">
      <w:pPr>
        <w:rPr>
          <w:rFonts w:hint="eastAsia"/>
        </w:rPr>
      </w:pPr>
      <w:r>
        <w:rPr>
          <w:rFonts w:hint="eastAsia"/>
          <w:noProof/>
        </w:rPr>
        <w:drawing>
          <wp:inline distT="0" distB="0" distL="0" distR="0" wp14:anchorId="33109822" wp14:editId="339A4B15">
            <wp:extent cx="5265420" cy="1648460"/>
            <wp:effectExtent l="0" t="0" r="0" b="8890"/>
            <wp:docPr id="14218849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648460"/>
                    </a:xfrm>
                    <a:prstGeom prst="rect">
                      <a:avLst/>
                    </a:prstGeom>
                    <a:noFill/>
                    <a:ln>
                      <a:noFill/>
                    </a:ln>
                  </pic:spPr>
                </pic:pic>
              </a:graphicData>
            </a:graphic>
          </wp:inline>
        </w:drawing>
      </w:r>
    </w:p>
    <w:sectPr w:rsidR="00611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18"/>
    <w:rsid w:val="000739E5"/>
    <w:rsid w:val="00162718"/>
    <w:rsid w:val="006113C1"/>
    <w:rsid w:val="00932E2F"/>
    <w:rsid w:val="00C8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6607"/>
  <w15:chartTrackingRefBased/>
  <w15:docId w15:val="{E71385F7-D3A0-4A75-BB85-9E502503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13C1"/>
    <w:rPr>
      <w:color w:val="467886" w:themeColor="hyperlink"/>
      <w:u w:val="single"/>
    </w:rPr>
  </w:style>
  <w:style w:type="character" w:styleId="a4">
    <w:name w:val="Unresolved Mention"/>
    <w:basedOn w:val="a0"/>
    <w:uiPriority w:val="99"/>
    <w:semiHidden/>
    <w:unhideWhenUsed/>
    <w:rsid w:val="0061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blog.csdn.net/Peng___Peng/article/details/51510668?ops_request_misc=%257B%2522request%255Fid%2522%253A%2522172239110816800184161981%2522%252C%2522scm%2522%253A%252220140713.130102334.pc%255Fall.%2522%257D&amp;request_id=172239110816800184161981&amp;biz_id=0&amp;utm_medium=distribute.pc_search_result.none-task-blog-2~all~first_rank_ecpm_v1~hot_rank-2-51510668-null-null.142%5ev100%5epc_search_result_base1&amp;utm_term=%E4%B8%89%E7%BB%B4%E5%9D%90%E6%A0%87%E5%8F%98%E6%8D%A2&amp;spm=1018.2226.3001.4187"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祥云 卢</dc:creator>
  <cp:keywords/>
  <dc:description/>
  <cp:lastModifiedBy>祥云 卢</cp:lastModifiedBy>
  <cp:revision>2</cp:revision>
  <dcterms:created xsi:type="dcterms:W3CDTF">2024-07-31T02:18:00Z</dcterms:created>
  <dcterms:modified xsi:type="dcterms:W3CDTF">2024-07-31T02:26:00Z</dcterms:modified>
</cp:coreProperties>
</file>