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Christopher Craig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68 South Bicycle Path</w:t>
        <w:tab/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Selden, NY 11784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631 835 7166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windikite@yahoo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.com</w: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1"/>
      <w:bookmarkEnd w:id="1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Stack Web Development using the MERN stack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Front-End technologies including React, HTML and CSS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Object-Oriented and Functional Programming with Javascript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Management with MongoDB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Excellent communication due to experience in public-facing roles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Highly skilled in visual design due to Associate Degree in Arts and decades of experience as both hobby and commission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manipulation and asset creation with software such as Photoshop and Clip Studio Paint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rPr/>
      </w:pPr>
      <w:bookmarkStart w:colFirst="0" w:colLast="0" w:name="_pwnp1k6vsbh1" w:id="2"/>
      <w:bookmarkEnd w:id="2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hshnxz9i1mu2" w:id="3"/>
      <w:bookmarkEnd w:id="3"/>
      <w:r w:rsidDel="00000000" w:rsidR="00000000" w:rsidRPr="00000000">
        <w:rPr>
          <w:rtl w:val="0"/>
        </w:rPr>
        <w:t xml:space="preserve">Noble Desktop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Graduate</w:t>
      </w:r>
    </w:p>
    <w:p w:rsidR="00000000" w:rsidDel="00000000" w:rsidP="00000000" w:rsidRDefault="00000000" w:rsidRPr="00000000" w14:paraId="00000010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October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2023 - February 2023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Attended Noble Desktop coding bootcamp in NYC starting in the fall of 2023 and is set to graduate in February of 2024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Gained experience in a variety of technologies and programming concepts through Noble Desktop’s quality lessons and teaching.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HTML, CSS, Javascript, MongoDB, Express, React and Node were prime focuses. 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technologies such as Postman and MongoDBCompass were integrated into the learning process to teach best practices and working within established frameworks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jpv9v4b642w5" w:id="4"/>
      <w:bookmarkEnd w:id="4"/>
      <w:r w:rsidDel="00000000" w:rsidR="00000000" w:rsidRPr="00000000">
        <w:rPr>
          <w:rtl w:val="0"/>
        </w:rPr>
        <w:t xml:space="preserve">Suffolk County Community College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Graduate</w:t>
      </w:r>
    </w:p>
    <w:p w:rsidR="00000000" w:rsidDel="00000000" w:rsidP="00000000" w:rsidRDefault="00000000" w:rsidRPr="00000000" w14:paraId="00000016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January 2019 - May 2021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Graduated with an Associates in Sciences of Visual Arts spring 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5"/>
      <w:bookmarkEnd w:id="5"/>
      <w:r w:rsidDel="00000000" w:rsidR="00000000" w:rsidRPr="00000000">
        <w:rPr>
          <w:rtl w:val="0"/>
        </w:rPr>
        <w:t xml:space="preserve">WORK </w:t>
      </w: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g7wv7es8r40k" w:id="6"/>
      <w:bookmarkEnd w:id="6"/>
      <w:r w:rsidDel="00000000" w:rsidR="00000000" w:rsidRPr="00000000">
        <w:rPr>
          <w:rtl w:val="0"/>
        </w:rPr>
        <w:t xml:space="preserve">Suffolk County Social Services,  Ronkonkoma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Social Services Examiner I in the Central Housing Unit</w:t>
      </w:r>
    </w:p>
    <w:p w:rsidR="00000000" w:rsidDel="00000000" w:rsidP="00000000" w:rsidRDefault="00000000" w:rsidRPr="00000000" w14:paraId="0000001A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February 2023 - October 2023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Answered telephone calls routed to unit and assisted clients, shelter staff and coworkers from all departments of social services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Conducted telephone interviews for housing placement, assisting shelters by phone and placing homeless in shelters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Scheduled taxi transportation for homeless individuals and families to and from emergency housing placements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before="0" w:beforeAutospacing="0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Completed forms and data entry necessary for record-keeping and operation of WMS (Welfare Management System), MyFullView and Housing Dashboard 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bi7f9eb5lcls" w:id="7"/>
      <w:bookmarkEnd w:id="7"/>
      <w:r w:rsidDel="00000000" w:rsidR="00000000" w:rsidRPr="00000000">
        <w:rPr>
          <w:rtl w:val="0"/>
        </w:rPr>
        <w:t xml:space="preserve">Suffolk County Social Services,  Ronkonkoma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Temporary Office Assistant in the Central Housing Unit</w:t>
      </w:r>
    </w:p>
    <w:p w:rsidR="00000000" w:rsidDel="00000000" w:rsidP="00000000" w:rsidRDefault="00000000" w:rsidRPr="00000000" w14:paraId="00000020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February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2021 - July 2022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Answered telephone calls on main housing phone line and directed to appropriate staff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Conducted telephone interviews for housing placement, assisting shelters by phone and placing homeless in shelters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Scheduled taxi transportation for homeless individuals and families to and from emergency housing placements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forms and data entry necessary for record-keeping and operation of WMS (Welfare Management System), MyFullView and Housing Dashboard 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wil6waoyd7na" w:id="8"/>
      <w:bookmarkEnd w:id="8"/>
      <w:r w:rsidDel="00000000" w:rsidR="00000000" w:rsidRPr="00000000">
        <w:rPr>
          <w:rtl w:val="0"/>
        </w:rPr>
        <w:t xml:space="preserve">Robert Moses State Park,  Fire Island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Seasonal Cashier at Mangia Fresca</w:t>
      </w:r>
    </w:p>
    <w:p w:rsidR="00000000" w:rsidDel="00000000" w:rsidP="00000000" w:rsidRDefault="00000000" w:rsidRPr="00000000" w14:paraId="00000026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May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2014 - September 2014, May 2015 - September 2015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Assisted customers with purchases using register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Served food to customers when runners needed assistance during rush hours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Assisted with cleaning and maintenance duties throughout the day as well as for opening and closing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25ksbxwbal7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z9hkzysqba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xdc0107fw1xy" w:id="11"/>
      <w:bookmarkEnd w:id="11"/>
      <w:r w:rsidDel="00000000" w:rsidR="00000000" w:rsidRPr="00000000">
        <w:rPr>
          <w:rtl w:val="0"/>
        </w:rPr>
        <w:t xml:space="preserve">H&amp;R Block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Seasonal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Receptionist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February 2013 - March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Cold called to set up tax appointments.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Went door to door as a marketer.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2wbanm6ziaid" w:id="12"/>
      <w:bookmarkEnd w:id="12"/>
      <w:r w:rsidDel="00000000" w:rsidR="00000000" w:rsidRPr="00000000">
        <w:rPr>
          <w:rtl w:val="0"/>
        </w:rPr>
        <w:t xml:space="preserve">Suffolk County Social Services,  Hauppauge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Temporary Fuel Assistance Worker in the HEAP Unit</w:t>
      </w:r>
    </w:p>
    <w:p w:rsidR="00000000" w:rsidDel="00000000" w:rsidP="00000000" w:rsidRDefault="00000000" w:rsidRPr="00000000" w14:paraId="00000031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August 2012 - January 2013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Answered fuel hotline for requests with emergency assistance regarding energy and fuel crises.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Assessed eligibility for fuel assistance program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Authorized fuel benefits and coordinated deliveries with various oil companies.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Processed vouchers and case records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Primarily used WMS (Welfare Management System) and MyFullView case notes to determine client eligibility 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