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96215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可以下载这个东西，基本上写代码在这里写的我，你有更好就用自己的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bookmarkStart w:id="0" w:name="_GoBack"/>
      <w:bookmarkEnd w:id="0"/>
      <w:r>
        <w:rPr>
          <w:rFonts w:hint="eastAsia"/>
          <w:lang w:val="en-US" w:eastAsia="zh-CN"/>
        </w:rPr>
        <w:t>2.7版本，学习基础代码，注意缩进问题，可以用你之前简单实验的写一下python的代码，写几个大概懂的了，关键细节可以查一下百度，或者论坛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1，</w:t>
      </w:r>
      <w:r>
        <w:drawing>
          <wp:inline distT="0" distB="0" distL="114300" distR="114300">
            <wp:extent cx="69532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安装这个东西，安装包我不知道弄到哪了，你们上网下载，不是很大的。这个东西可以方便你直接建数据库（如果你想了解深入点，可以在</w:t>
      </w:r>
      <w:r>
        <w:rPr>
          <w:rFonts w:hint="eastAsia"/>
          <w:lang w:val="en-US" w:eastAsia="zh-CN"/>
        </w:rPr>
        <w:t>python编辑器中写mysql代码，同样可以建数据库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2，下载mysql，忘记什么版本了，好像基本上都行吧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3，mysqldb，安装这个之后，才能在python中用mysql代码，我也忘记什么版本了。。。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4，掌握增删查改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Web：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好像要安装先的，具体我忘记了，然后上网了解它的用法，这个东西可以写接口，要清楚怎样用即可。回来再搞数据库与它结合使用吧，这样应该就简单很多了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以上都是在本地使用即可，如果快的话可能2个星期以内就搞完，假期顺利吧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暂时这几个吧，东晓必须完成数据库的，其他有时间可以了解。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E7AB8"/>
    <w:rsid w:val="15EA7D65"/>
    <w:rsid w:val="2F3070CB"/>
    <w:rsid w:val="748E49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2016-12-19T15:55:57Z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