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77" w:rsidRPr="00145E77" w:rsidRDefault="00145E77" w:rsidP="00145E77">
      <w:pPr>
        <w:widowControl/>
        <w:spacing w:line="450" w:lineRule="atLeast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五步教你实现使用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Nginx+uWSGI+Django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方法部署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Django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程序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(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上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)</w:t>
      </w:r>
    </w:p>
    <w:p w:rsidR="00145E77" w:rsidRPr="00145E77" w:rsidRDefault="00145E77" w:rsidP="00145E77">
      <w:pPr>
        <w:widowControl/>
        <w:spacing w:line="240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45E77">
        <w:rPr>
          <w:rFonts w:ascii="Tahoma" w:eastAsia="宋体" w:hAnsi="Tahoma" w:cs="Tahoma"/>
          <w:color w:val="999999"/>
          <w:kern w:val="0"/>
          <w:sz w:val="18"/>
          <w:szCs w:val="18"/>
        </w:rPr>
        <w:t>By </w:t>
      </w:r>
      <w:hyperlink r:id="rId7" w:history="1">
        <w:r w:rsidRPr="00145E77">
          <w:rPr>
            <w:rFonts w:ascii="Tahoma" w:eastAsia="宋体" w:hAnsi="Tahoma" w:cs="Tahoma"/>
            <w:color w:val="636A86"/>
            <w:kern w:val="0"/>
            <w:sz w:val="18"/>
            <w:u w:val="single"/>
          </w:rPr>
          <w:t>Django</w:t>
        </w:r>
        <w:r w:rsidRPr="00145E77">
          <w:rPr>
            <w:rFonts w:ascii="Tahoma" w:eastAsia="宋体" w:hAnsi="Tahoma" w:cs="Tahoma"/>
            <w:color w:val="636A86"/>
            <w:kern w:val="0"/>
            <w:sz w:val="18"/>
            <w:u w:val="single"/>
          </w:rPr>
          <w:t>中国社区</w:t>
        </w:r>
      </w:hyperlink>
      <w:r w:rsidRPr="00145E77">
        <w:rPr>
          <w:rFonts w:ascii="Tahoma" w:eastAsia="宋体" w:hAnsi="Tahoma" w:cs="Tahoma"/>
          <w:color w:val="999999"/>
          <w:kern w:val="0"/>
          <w:sz w:val="18"/>
          <w:szCs w:val="18"/>
        </w:rPr>
        <w:t> at 2013-05-12 15:05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的部署可以有很多方式，采用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nginx+uwsgi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的方式是其中比较常见的一种方式。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B0080"/>
          <w:kern w:val="0"/>
          <w:szCs w:val="21"/>
        </w:rPr>
        <w:drawing>
          <wp:inline distT="0" distB="0" distL="0" distR="0">
            <wp:extent cx="2543175" cy="2857500"/>
            <wp:effectExtent l="19050" t="0" r="9525" b="0"/>
            <wp:docPr id="1" name="图片 1" descr="http://www.th7.cn/Article/UploadFiles/200808/2008081305323204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Article/UploadFiles/200808/2008081305323204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在这种方式中，我们的通常做法是，将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作为服务器最前端，它将接收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的所有请求，统一管理请求。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把所有静态请求自己来处理（这是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的强项）。然后，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将所有非静态请求通过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，由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来进行处理，从而完成一次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请求。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可见，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的作用就类似一个桥接器。起到桥梁的作用。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145E77">
        <w:rPr>
          <w:rFonts w:ascii="Tahoma" w:eastAsia="宋体" w:hAnsi="Tahoma" w:cs="Tahoma"/>
          <w:color w:val="666666"/>
          <w:kern w:val="0"/>
          <w:szCs w:val="21"/>
        </w:rPr>
        <w:t>NOTE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：不使用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，只使用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uwsgi+django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也是可以实现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WEB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服务的。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也可以直接处理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WEB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请求。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为了完成上述的方式部署，我将分成两篇文章来分别进行阐述。</w:t>
      </w:r>
    </w:p>
    <w:p w:rsidR="00145E77" w:rsidRPr="00145E77" w:rsidRDefault="00145E77" w:rsidP="00145E77">
      <w:pPr>
        <w:widowControl/>
        <w:numPr>
          <w:ilvl w:val="0"/>
          <w:numId w:val="1"/>
        </w:numPr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第一步先解决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的桥接。解决在没有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的情况下，如何使用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uwsgi+DJANGO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来实现一个简单的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服务器。</w:t>
      </w:r>
    </w:p>
    <w:p w:rsidR="00145E77" w:rsidRPr="00145E77" w:rsidRDefault="00145E77" w:rsidP="00145E77">
      <w:pPr>
        <w:widowControl/>
        <w:numPr>
          <w:ilvl w:val="0"/>
          <w:numId w:val="1"/>
        </w:numPr>
        <w:spacing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第二步解决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的桥接。通过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的桥接，打通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的连通，从而比较完美的实现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的部署。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本文将分成五步来详细阐述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uwsgi+django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的部署方式。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nginx+uwsgi+django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的部署将在下一篇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文章中阐述。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本文大纲：</w:t>
      </w:r>
    </w:p>
    <w:p w:rsidR="00145E77" w:rsidRPr="00145E77" w:rsidRDefault="00145E77" w:rsidP="00145E77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lastRenderedPageBreak/>
        <w:t>环境介绍</w:t>
      </w:r>
    </w:p>
    <w:p w:rsidR="00145E77" w:rsidRPr="00145E77" w:rsidRDefault="00145E77" w:rsidP="00145E77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安装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</w:p>
    <w:p w:rsidR="00145E77" w:rsidRPr="00145E77" w:rsidRDefault="00145E77" w:rsidP="00145E77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测试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</w:p>
    <w:p w:rsidR="00145E77" w:rsidRPr="00145E77" w:rsidRDefault="00145E77" w:rsidP="00145E77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配置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</w:p>
    <w:p w:rsidR="00145E77" w:rsidRPr="00145E77" w:rsidRDefault="00145E77" w:rsidP="00145E77">
      <w:pPr>
        <w:widowControl/>
        <w:numPr>
          <w:ilvl w:val="0"/>
          <w:numId w:val="2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连接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，实现简单的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服务器。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环境介绍</w:t>
      </w:r>
    </w:p>
    <w:p w:rsidR="00145E77" w:rsidRPr="00145E77" w:rsidRDefault="00145E77" w:rsidP="00145E77">
      <w:pPr>
        <w:widowControl/>
        <w:numPr>
          <w:ilvl w:val="0"/>
          <w:numId w:val="3"/>
        </w:numPr>
        <w:spacing w:before="100" w:beforeAutospacing="1" w:after="18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Ubuntu 12.04.1 LTS</w:t>
      </w:r>
    </w:p>
    <w:p w:rsidR="00145E77" w:rsidRPr="00145E77" w:rsidRDefault="00145E77" w:rsidP="00145E77">
      <w:pPr>
        <w:widowControl/>
        <w:numPr>
          <w:ilvl w:val="0"/>
          <w:numId w:val="3"/>
        </w:numPr>
        <w:spacing w:before="100" w:beforeAutospacing="1" w:after="18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django 1.4.2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安装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uwsgi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安装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pip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可以参考这篇文章：</w:t>
      </w:r>
      <w:hyperlink r:id="rId10" w:tgtFrame="_blank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http://www.jsxubar.info/install-pip.html</w:t>
        </w:r>
      </w:hyperlink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安装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宋体"/>
          <w:color w:val="000000"/>
          <w:kern w:val="0"/>
          <w:sz w:val="20"/>
        </w:rPr>
        <w:t>$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export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LDFLAGS</w:t>
      </w:r>
      <w:r w:rsidRPr="00145E77">
        <w:rPr>
          <w:rFonts w:ascii="Courier New" w:eastAsia="宋体" w:hAnsi="Courier New" w:cs="宋体"/>
          <w:color w:val="666666"/>
          <w:kern w:val="0"/>
          <w:sz w:val="20"/>
        </w:rPr>
        <w:t>=</w:t>
      </w:r>
      <w:r w:rsidRPr="00145E77">
        <w:rPr>
          <w:rFonts w:ascii="Courier New" w:eastAsia="宋体" w:hAnsi="Courier New" w:cs="宋体"/>
          <w:color w:val="4070A0"/>
          <w:kern w:val="0"/>
          <w:sz w:val="20"/>
        </w:rPr>
        <w:t>"-Xlinker --no-as-needed"</w:t>
      </w:r>
    </w:p>
    <w:p w:rsid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 w:hint="eastAsia"/>
          <w:color w:val="000000"/>
          <w:kern w:val="0"/>
          <w:sz w:val="20"/>
        </w:rPr>
      </w:pPr>
      <w:r w:rsidRPr="00145E77">
        <w:rPr>
          <w:rFonts w:ascii="Courier New" w:eastAsia="宋体" w:hAnsi="Courier New" w:cs="宋体"/>
          <w:color w:val="000000"/>
          <w:kern w:val="0"/>
          <w:sz w:val="20"/>
        </w:rPr>
        <w:t>$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pip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install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uwsgi</w:t>
      </w:r>
    </w:p>
    <w:p w:rsidR="00614E56" w:rsidRDefault="00614E56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 w:hint="eastAsia"/>
          <w:color w:val="000000"/>
          <w:kern w:val="0"/>
          <w:sz w:val="20"/>
        </w:rPr>
      </w:pPr>
      <w:r>
        <w:rPr>
          <w:rFonts w:ascii="Courier New" w:eastAsia="宋体" w:hAnsi="Courier New" w:cs="宋体" w:hint="eastAsia"/>
          <w:color w:val="000000"/>
          <w:kern w:val="0"/>
          <w:sz w:val="20"/>
        </w:rPr>
        <w:t>如果安装出现错误，则先执行</w:t>
      </w:r>
    </w:p>
    <w:p w:rsidR="00614E56" w:rsidRPr="00145E77" w:rsidRDefault="00614E56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614E56">
        <w:rPr>
          <w:rFonts w:ascii="Courier New" w:eastAsia="宋体" w:hAnsi="Courier New" w:cs="宋体"/>
          <w:color w:val="000000"/>
          <w:kern w:val="0"/>
          <w:sz w:val="20"/>
        </w:rPr>
        <w:t>apt-get install build-essential python-dev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测试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uwsgi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在你的机器上写一个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test.py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宋体"/>
          <w:color w:val="007020"/>
          <w:kern w:val="0"/>
          <w:sz w:val="20"/>
        </w:rPr>
        <w:t># test.py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宋体"/>
          <w:color w:val="000000"/>
          <w:kern w:val="0"/>
          <w:sz w:val="20"/>
        </w:rPr>
        <w:t>def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application(env,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start_response)</w:t>
      </w:r>
      <w:r w:rsidRPr="00145E77">
        <w:rPr>
          <w:rFonts w:ascii="Courier New" w:eastAsia="宋体" w:hAnsi="Courier New" w:cs="宋体"/>
          <w:color w:val="666666"/>
          <w:kern w:val="0"/>
          <w:sz w:val="20"/>
        </w:rPr>
        <w:t>: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  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start_response('</w:t>
      </w:r>
      <w:r w:rsidRPr="00145E77">
        <w:rPr>
          <w:rFonts w:ascii="Courier New" w:eastAsia="宋体" w:hAnsi="Courier New" w:cs="宋体"/>
          <w:color w:val="40A070"/>
          <w:kern w:val="0"/>
          <w:sz w:val="20"/>
        </w:rPr>
        <w:t>200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OK',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[('Content</w:t>
      </w:r>
      <w:r w:rsidRPr="00145E77">
        <w:rPr>
          <w:rFonts w:ascii="Courier New" w:eastAsia="宋体" w:hAnsi="Courier New" w:cs="宋体"/>
          <w:color w:val="666666"/>
          <w:kern w:val="0"/>
          <w:sz w:val="20"/>
        </w:rPr>
        <w:t>-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Type</w:t>
      </w:r>
      <w:r w:rsidRPr="00145E77">
        <w:rPr>
          <w:rFonts w:ascii="Courier New" w:eastAsia="宋体" w:hAnsi="Courier New" w:cs="宋体"/>
          <w:color w:val="4070A0"/>
          <w:kern w:val="0"/>
          <w:sz w:val="20"/>
        </w:rPr>
        <w:t>','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text</w:t>
      </w:r>
      <w:r w:rsidRPr="00145E77">
        <w:rPr>
          <w:rFonts w:ascii="Courier New" w:eastAsia="宋体" w:hAnsi="Courier New" w:cs="宋体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html')])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lastRenderedPageBreak/>
        <w:t xml:space="preserve">    </w:t>
      </w:r>
      <w:r w:rsidRPr="00145E77">
        <w:rPr>
          <w:rFonts w:ascii="Courier New" w:eastAsia="宋体" w:hAnsi="Courier New" w:cs="宋体"/>
          <w:b/>
          <w:bCs/>
          <w:color w:val="007020"/>
          <w:kern w:val="0"/>
          <w:sz w:val="20"/>
        </w:rPr>
        <w:t>return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4070A0"/>
          <w:kern w:val="0"/>
          <w:sz w:val="20"/>
        </w:rPr>
        <w:t>"Hello World"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然后执行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shell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命令：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宋体"/>
          <w:color w:val="000000"/>
          <w:kern w:val="0"/>
          <w:sz w:val="20"/>
        </w:rPr>
        <w:t>uwsgi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666666"/>
          <w:kern w:val="0"/>
          <w:sz w:val="20"/>
        </w:rPr>
        <w:t>--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http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666666"/>
          <w:kern w:val="0"/>
          <w:sz w:val="20"/>
        </w:rPr>
        <w:t>:</w:t>
      </w:r>
      <w:r w:rsidRPr="00145E77">
        <w:rPr>
          <w:rFonts w:ascii="Courier New" w:eastAsia="宋体" w:hAnsi="Courier New" w:cs="宋体"/>
          <w:color w:val="40A070"/>
          <w:kern w:val="0"/>
          <w:sz w:val="20"/>
        </w:rPr>
        <w:t>8001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666666"/>
          <w:kern w:val="0"/>
          <w:sz w:val="20"/>
        </w:rPr>
        <w:t>--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wsgi</w:t>
      </w:r>
      <w:r w:rsidRPr="00145E77">
        <w:rPr>
          <w:rFonts w:ascii="Courier New" w:eastAsia="宋体" w:hAnsi="Courier New" w:cs="宋体"/>
          <w:color w:val="666666"/>
          <w:kern w:val="0"/>
          <w:sz w:val="20"/>
        </w:rPr>
        <w:t>-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file</w:t>
      </w:r>
      <w:r w:rsidRPr="00145E77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宋体"/>
          <w:color w:val="000000"/>
          <w:kern w:val="0"/>
          <w:sz w:val="20"/>
        </w:rPr>
        <w:t>test.py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访问网页：</w:t>
      </w:r>
    </w:p>
    <w:p w:rsidR="00145E77" w:rsidRPr="00145E77" w:rsidRDefault="00A228C6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1" w:tgtFrame="_blank" w:history="1">
        <w:r w:rsidR="00145E77" w:rsidRPr="00145E77">
          <w:rPr>
            <w:rFonts w:ascii="Tahoma" w:eastAsia="宋体" w:hAnsi="Tahoma" w:cs="Tahoma"/>
            <w:color w:val="0B0080"/>
            <w:kern w:val="0"/>
            <w:u w:val="single"/>
          </w:rPr>
          <w:t>http://127.0.0.1:8001/</w:t>
        </w:r>
      </w:hyperlink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看在网页上是否有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Hello World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配置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django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145E77">
        <w:rPr>
          <w:rFonts w:ascii="Tahoma" w:eastAsia="宋体" w:hAnsi="Tahoma" w:cs="Tahoma"/>
          <w:color w:val="666666"/>
          <w:kern w:val="0"/>
          <w:szCs w:val="21"/>
        </w:rPr>
        <w:t>NOTE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：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145E77">
        <w:rPr>
          <w:rFonts w:ascii="Tahoma" w:eastAsia="宋体" w:hAnsi="Tahoma" w:cs="Tahoma"/>
          <w:color w:val="666666"/>
          <w:kern w:val="0"/>
          <w:szCs w:val="21"/>
        </w:rPr>
        <w:t>请保证你的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项目是正常使用的。可以使用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145E77">
        <w:rPr>
          <w:rFonts w:ascii="Tahoma" w:eastAsia="宋体" w:hAnsi="Tahoma" w:cs="Tahoma"/>
          <w:color w:val="666666"/>
          <w:kern w:val="0"/>
          <w:szCs w:val="21"/>
        </w:rPr>
        <w:t>python manage.py runserver 0.0.0.0:8002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145E77">
        <w:rPr>
          <w:rFonts w:ascii="Tahoma" w:eastAsia="宋体" w:hAnsi="Tahoma" w:cs="Tahoma"/>
          <w:color w:val="666666"/>
          <w:kern w:val="0"/>
          <w:szCs w:val="21"/>
        </w:rPr>
        <w:t>来测试一下你的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项目是否能正常跑起来。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请保证你的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程序已经关闭。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编写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django_wsgi.py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文件，将其放在与文件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manage.py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同一个目录下。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145E77">
        <w:rPr>
          <w:rFonts w:ascii="Tahoma" w:eastAsia="宋体" w:hAnsi="Tahoma" w:cs="Tahoma"/>
          <w:color w:val="666666"/>
          <w:kern w:val="0"/>
          <w:szCs w:val="21"/>
        </w:rPr>
        <w:t>注意：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 xml:space="preserve"> 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编写文件时需要注意语句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os.environ.setdefault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。比如，如果你的项目为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mysite</w:t>
      </w:r>
      <w:r w:rsidRPr="00145E77">
        <w:rPr>
          <w:rFonts w:ascii="Tahoma" w:eastAsia="宋体" w:hAnsi="Tahoma" w:cs="Tahoma"/>
          <w:color w:val="666666"/>
          <w:kern w:val="0"/>
          <w:szCs w:val="21"/>
        </w:rPr>
        <w:t>，则你的语句应该是</w:t>
      </w:r>
      <w:r w:rsidRPr="00145E77">
        <w:rPr>
          <w:rFonts w:ascii="Tahoma" w:eastAsia="宋体" w:hAnsi="Tahoma" w:cs="Tahoma"/>
          <w:color w:val="666666"/>
          <w:kern w:val="0"/>
        </w:rPr>
        <w:t> </w:t>
      </w:r>
      <w:r w:rsidRPr="00145E77">
        <w:rPr>
          <w:rFonts w:ascii="宋体" w:eastAsia="宋体" w:hAnsi="宋体" w:cs="宋体"/>
          <w:color w:val="000000"/>
          <w:kern w:val="0"/>
        </w:rPr>
        <w:t>os.environ.setdefault("DJANGO_SETTINGS_MODULE", "mysite.settings")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"/>
        <w:gridCol w:w="7952"/>
      </w:tblGrid>
      <w:tr w:rsidR="00145E77" w:rsidRPr="00145E77" w:rsidTr="00145E77">
        <w:tc>
          <w:tcPr>
            <w:tcW w:w="0" w:type="auto"/>
            <w:hideMark/>
          </w:tcPr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1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2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3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4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5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6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7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8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9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10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11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12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13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20"/>
              </w:rPr>
              <w:lastRenderedPageBreak/>
              <w:t>#!/usr/bin/env python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20"/>
              </w:rPr>
              <w:t># coding: utf-8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b/>
                <w:bCs/>
                <w:color w:val="007020"/>
                <w:kern w:val="0"/>
                <w:sz w:val="20"/>
              </w:rPr>
              <w:t>import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5E77">
              <w:rPr>
                <w:rFonts w:ascii="Courier New" w:eastAsia="宋体" w:hAnsi="Courier New" w:cs="Courier New"/>
                <w:b/>
                <w:bCs/>
                <w:color w:val="0E84B5"/>
                <w:kern w:val="0"/>
                <w:sz w:val="20"/>
              </w:rPr>
              <w:t>os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b/>
                <w:bCs/>
                <w:color w:val="007020"/>
                <w:kern w:val="0"/>
                <w:sz w:val="20"/>
              </w:rPr>
              <w:t>import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5E77">
              <w:rPr>
                <w:rFonts w:ascii="Courier New" w:eastAsia="宋体" w:hAnsi="Courier New" w:cs="Courier New"/>
                <w:b/>
                <w:bCs/>
                <w:color w:val="0E84B5"/>
                <w:kern w:val="0"/>
                <w:sz w:val="20"/>
              </w:rPr>
              <w:t>sys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20"/>
              </w:rPr>
              <w:lastRenderedPageBreak/>
              <w:t xml:space="preserve"># </w:t>
            </w:r>
            <w:r w:rsidRPr="00145E77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20"/>
              </w:rPr>
              <w:t>将系统的编码设置为</w:t>
            </w:r>
            <w:r w:rsidRPr="00145E77">
              <w:rPr>
                <w:rFonts w:ascii="Courier New" w:eastAsia="宋体" w:hAnsi="Courier New" w:cs="Courier New"/>
                <w:i/>
                <w:iCs/>
                <w:color w:val="60A0B0"/>
                <w:kern w:val="0"/>
                <w:sz w:val="20"/>
              </w:rPr>
              <w:t>UTF8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7020"/>
                <w:kern w:val="0"/>
                <w:sz w:val="20"/>
              </w:rPr>
              <w:t>reload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(sys)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sys</w:t>
            </w:r>
            <w:r w:rsidRPr="00145E77">
              <w:rPr>
                <w:rFonts w:ascii="Courier New" w:eastAsia="宋体" w:hAnsi="Courier New" w:cs="Courier New"/>
                <w:color w:val="666666"/>
                <w:kern w:val="0"/>
                <w:sz w:val="20"/>
              </w:rPr>
              <w:t>.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setdefaultencoding(</w:t>
            </w:r>
            <w:r w:rsidRPr="00145E77">
              <w:rPr>
                <w:rFonts w:ascii="Courier New" w:eastAsia="宋体" w:hAnsi="Courier New" w:cs="Courier New"/>
                <w:color w:val="4070A0"/>
                <w:kern w:val="0"/>
                <w:sz w:val="20"/>
              </w:rPr>
              <w:t>'utf8'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os</w:t>
            </w:r>
            <w:r w:rsidRPr="00145E77">
              <w:rPr>
                <w:rFonts w:ascii="Courier New" w:eastAsia="宋体" w:hAnsi="Courier New" w:cs="Courier New"/>
                <w:color w:val="666666"/>
                <w:kern w:val="0"/>
                <w:sz w:val="20"/>
              </w:rPr>
              <w:t>.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environ</w:t>
            </w:r>
            <w:r w:rsidRPr="00145E77">
              <w:rPr>
                <w:rFonts w:ascii="Courier New" w:eastAsia="宋体" w:hAnsi="Courier New" w:cs="Courier New"/>
                <w:color w:val="666666"/>
                <w:kern w:val="0"/>
                <w:sz w:val="20"/>
              </w:rPr>
              <w:t>.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setdefault(</w:t>
            </w:r>
            <w:r w:rsidRPr="00145E77">
              <w:rPr>
                <w:rFonts w:ascii="Courier New" w:eastAsia="宋体" w:hAnsi="Courier New" w:cs="Courier New"/>
                <w:color w:val="4070A0"/>
                <w:kern w:val="0"/>
                <w:sz w:val="20"/>
              </w:rPr>
              <w:t>"DJANGO_SETTINGS_MODULE"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,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5E77">
              <w:rPr>
                <w:rFonts w:ascii="Courier New" w:eastAsia="宋体" w:hAnsi="Courier New" w:cs="Courier New"/>
                <w:color w:val="4070A0"/>
                <w:kern w:val="0"/>
                <w:sz w:val="20"/>
              </w:rPr>
              <w:t>"mysite.settings"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b/>
                <w:bCs/>
                <w:color w:val="007020"/>
                <w:kern w:val="0"/>
                <w:sz w:val="20"/>
              </w:rPr>
              <w:t>from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5E77">
              <w:rPr>
                <w:rFonts w:ascii="Courier New" w:eastAsia="宋体" w:hAnsi="Courier New" w:cs="Courier New"/>
                <w:b/>
                <w:bCs/>
                <w:color w:val="0E84B5"/>
                <w:kern w:val="0"/>
                <w:sz w:val="20"/>
              </w:rPr>
              <w:t>django.core.handlers.wsgi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5E77">
              <w:rPr>
                <w:rFonts w:ascii="Courier New" w:eastAsia="宋体" w:hAnsi="Courier New" w:cs="Courier New"/>
                <w:b/>
                <w:bCs/>
                <w:color w:val="007020"/>
                <w:kern w:val="0"/>
                <w:sz w:val="20"/>
              </w:rPr>
              <w:t>import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WSGIHandler</w:t>
            </w:r>
          </w:p>
          <w:p w:rsidR="00145E77" w:rsidRPr="00145E77" w:rsidRDefault="00145E77" w:rsidP="00145E7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application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5E77">
              <w:rPr>
                <w:rFonts w:ascii="Courier New" w:eastAsia="宋体" w:hAnsi="Courier New" w:cs="Courier New"/>
                <w:color w:val="666666"/>
                <w:kern w:val="0"/>
                <w:sz w:val="20"/>
              </w:rPr>
              <w:t>=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5E7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WSGIHandler()</w:t>
            </w:r>
          </w:p>
        </w:tc>
      </w:tr>
    </w:tbl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lastRenderedPageBreak/>
        <w:t>连接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django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和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uwsgi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，实现简单的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WEB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服务器。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我们假设你的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项目的地址是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/home/work/src/sites/testdjango1/testdjango/mysite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，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然后，就可以执行以下命令：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uwsgi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--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http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: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8000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--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chdir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home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work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sites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testdjango1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testdjango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mysite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--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module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django_wsgi</w:t>
      </w:r>
      <w:r w:rsidR="00C9369E">
        <w:rPr>
          <w:rFonts w:ascii="Courier New" w:eastAsia="宋体" w:hAnsi="Courier New" w:cs="Courier New" w:hint="eastAsia"/>
          <w:color w:val="000000"/>
          <w:kern w:val="0"/>
          <w:sz w:val="20"/>
        </w:rPr>
        <w:t>.py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这样，你就可以在浏览器中访问你的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程序了。所有的请求都是经过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程序的。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最后：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关于如何将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连接，可以期待下篇文章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《五步教你实现使用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Nginx+Uwsgi+Django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方法部署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程序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下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》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最后面，请大家要支持</w:t>
      </w:r>
      <w:hyperlink r:id="rId12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中国社区</w:t>
        </w:r>
      </w:hyperlink>
      <w:r w:rsidRPr="00145E77">
        <w:rPr>
          <w:rFonts w:ascii="Tahoma" w:eastAsia="宋体" w:hAnsi="Tahoma" w:cs="Tahoma"/>
          <w:color w:val="000000"/>
          <w:kern w:val="0"/>
          <w:szCs w:val="21"/>
        </w:rPr>
        <w:t>哦，单靠一两个人是不行的，一起推广一下，让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社区更有力量哈！更有人气哈！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推广链接：</w:t>
      </w:r>
      <w:r w:rsidRPr="00145E77">
        <w:rPr>
          <w:rFonts w:ascii="Tahoma" w:eastAsia="宋体" w:hAnsi="Tahoma" w:cs="Tahoma"/>
          <w:color w:val="000000"/>
          <w:kern w:val="0"/>
        </w:rPr>
        <w:t> </w:t>
      </w:r>
      <w:hyperlink r:id="rId13" w:tgtFrame="_blank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http://django-china.cn/</w:t>
        </w:r>
      </w:hyperlink>
    </w:p>
    <w:p w:rsidR="00145E77" w:rsidRPr="00145E77" w:rsidRDefault="00145E77" w:rsidP="00145E77">
      <w:pPr>
        <w:widowControl/>
        <w:spacing w:line="450" w:lineRule="atLeast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lastRenderedPageBreak/>
        <w:t>五步教你实现使用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Nginx+uWSGI+Django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方法部署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Django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程序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(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下</w:t>
      </w:r>
      <w:r w:rsidRPr="00145E77">
        <w:rPr>
          <w:rFonts w:ascii="Tahoma" w:eastAsia="宋体" w:hAnsi="Tahoma" w:cs="Tahoma"/>
          <w:color w:val="000000"/>
          <w:kern w:val="36"/>
          <w:sz w:val="30"/>
          <w:szCs w:val="30"/>
        </w:rPr>
        <w:t>)</w:t>
      </w:r>
    </w:p>
    <w:p w:rsidR="00145E77" w:rsidRPr="00145E77" w:rsidRDefault="00145E77" w:rsidP="00145E77">
      <w:pPr>
        <w:widowControl/>
        <w:spacing w:line="240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45E77">
        <w:rPr>
          <w:rFonts w:ascii="Tahoma" w:eastAsia="宋体" w:hAnsi="Tahoma" w:cs="Tahoma"/>
          <w:color w:val="999999"/>
          <w:kern w:val="0"/>
          <w:sz w:val="18"/>
          <w:szCs w:val="18"/>
        </w:rPr>
        <w:t>By </w:t>
      </w:r>
      <w:hyperlink r:id="rId14" w:history="1">
        <w:r w:rsidRPr="00145E77">
          <w:rPr>
            <w:rFonts w:ascii="Tahoma" w:eastAsia="宋体" w:hAnsi="Tahoma" w:cs="Tahoma"/>
            <w:color w:val="636A86"/>
            <w:kern w:val="0"/>
            <w:sz w:val="18"/>
            <w:u w:val="single"/>
          </w:rPr>
          <w:t>Django</w:t>
        </w:r>
        <w:r w:rsidRPr="00145E77">
          <w:rPr>
            <w:rFonts w:ascii="Tahoma" w:eastAsia="宋体" w:hAnsi="Tahoma" w:cs="Tahoma"/>
            <w:color w:val="636A86"/>
            <w:kern w:val="0"/>
            <w:sz w:val="18"/>
            <w:u w:val="single"/>
          </w:rPr>
          <w:t>中国社区</w:t>
        </w:r>
      </w:hyperlink>
      <w:r w:rsidRPr="00145E77">
        <w:rPr>
          <w:rFonts w:ascii="Tahoma" w:eastAsia="宋体" w:hAnsi="Tahoma" w:cs="Tahoma"/>
          <w:color w:val="999999"/>
          <w:kern w:val="0"/>
          <w:sz w:val="18"/>
          <w:szCs w:val="18"/>
        </w:rPr>
        <w:t> at 2013-05-18 04:38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在上一篇文章</w:t>
      </w:r>
      <w:hyperlink r:id="rId15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《五步教你实现使用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Nginx+uWSGI+Django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方法部署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程序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(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上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)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》</w:t>
        </w:r>
      </w:hyperlink>
      <w:r w:rsidRPr="00145E77">
        <w:rPr>
          <w:rFonts w:ascii="Tahoma" w:eastAsia="宋体" w:hAnsi="Tahoma" w:cs="Tahoma"/>
          <w:color w:val="000000"/>
          <w:kern w:val="0"/>
          <w:szCs w:val="21"/>
        </w:rPr>
        <w:t>中，阐述了如何只使用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来部署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程序。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当然，单单只有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是不够的，在实际的部署环境中，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是必不可少的工具。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在本篇文章中，我将一直延用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“N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步法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的风格来阐述如何将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做连接来部署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程序。并在最后，会较为完整的阐述本社区的部署方法。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</w:rPr>
        <w:t>本文大纲：</w:t>
      </w:r>
    </w:p>
    <w:p w:rsidR="00145E77" w:rsidRPr="00145E77" w:rsidRDefault="00145E77" w:rsidP="00145E77">
      <w:pPr>
        <w:widowControl/>
        <w:numPr>
          <w:ilvl w:val="0"/>
          <w:numId w:val="4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环境介绍</w:t>
      </w:r>
    </w:p>
    <w:p w:rsidR="00145E77" w:rsidRPr="00145E77" w:rsidRDefault="00145E77" w:rsidP="00145E77">
      <w:pPr>
        <w:widowControl/>
        <w:numPr>
          <w:ilvl w:val="0"/>
          <w:numId w:val="4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配置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</w:p>
    <w:p w:rsidR="00145E77" w:rsidRPr="00145E77" w:rsidRDefault="00145E77" w:rsidP="00145E77">
      <w:pPr>
        <w:widowControl/>
        <w:numPr>
          <w:ilvl w:val="0"/>
          <w:numId w:val="4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配置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</w:p>
    <w:p w:rsidR="00145E77" w:rsidRPr="00145E77" w:rsidRDefault="00145E77" w:rsidP="00145E77">
      <w:pPr>
        <w:widowControl/>
        <w:numPr>
          <w:ilvl w:val="0"/>
          <w:numId w:val="4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Nginx+uWSGI+Django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的实现方式</w:t>
      </w:r>
    </w:p>
    <w:p w:rsidR="00145E77" w:rsidRPr="00145E77" w:rsidRDefault="00145E77" w:rsidP="00145E77">
      <w:pPr>
        <w:widowControl/>
        <w:numPr>
          <w:ilvl w:val="0"/>
          <w:numId w:val="4"/>
        </w:numPr>
        <w:spacing w:after="180" w:line="315" w:lineRule="atLeast"/>
        <w:ind w:left="100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一些建议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环境介绍</w:t>
      </w:r>
    </w:p>
    <w:p w:rsidR="00145E77" w:rsidRPr="00145E77" w:rsidRDefault="00145E77" w:rsidP="00145E77">
      <w:pPr>
        <w:widowControl/>
        <w:numPr>
          <w:ilvl w:val="0"/>
          <w:numId w:val="5"/>
        </w:numPr>
        <w:spacing w:before="100" w:beforeAutospacing="1" w:after="18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Ubuntu 12.04.1 LTS</w:t>
      </w:r>
    </w:p>
    <w:p w:rsidR="00145E77" w:rsidRPr="00145E77" w:rsidRDefault="00145E77" w:rsidP="00145E77">
      <w:pPr>
        <w:widowControl/>
        <w:numPr>
          <w:ilvl w:val="0"/>
          <w:numId w:val="5"/>
        </w:numPr>
        <w:spacing w:before="100" w:beforeAutospacing="1" w:after="18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django 1.4.2</w:t>
      </w:r>
    </w:p>
    <w:p w:rsidR="00145E77" w:rsidRPr="00145E77" w:rsidRDefault="00145E77" w:rsidP="00145E77">
      <w:pPr>
        <w:widowControl/>
        <w:numPr>
          <w:ilvl w:val="0"/>
          <w:numId w:val="5"/>
        </w:numPr>
        <w:spacing w:before="100" w:beforeAutospacing="1" w:after="18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nginx/1.2.6</w:t>
      </w:r>
    </w:p>
    <w:p w:rsidR="00145E77" w:rsidRPr="00145E77" w:rsidRDefault="00145E77" w:rsidP="00145E77">
      <w:pPr>
        <w:widowControl/>
        <w:numPr>
          <w:ilvl w:val="0"/>
          <w:numId w:val="5"/>
        </w:numPr>
        <w:spacing w:before="100" w:beforeAutospacing="1" w:after="18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uWSGI 1.4.4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关于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的安装可参见上一篇文章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上一篇文章</w:t>
      </w:r>
      <w:hyperlink r:id="rId16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《五步教你实现使用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Nginx+uWSGI+Django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方法部署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程序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(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上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)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》</w:t>
        </w:r>
      </w:hyperlink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我们假定你已经安装好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了。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配置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uWSGI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在上一篇文章</w:t>
      </w:r>
      <w:hyperlink r:id="rId17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《五步教你实现使用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Nginx+uWSGI+Django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方法部署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程序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(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上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)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》</w:t>
        </w:r>
      </w:hyperlink>
      <w:r w:rsidRPr="00145E77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我们是直接使用命令行来启动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，在实际部署环境中，我们常用的是配置文件的方式，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lastRenderedPageBreak/>
        <w:t>而非命令行的方式。我的一般做法是用命令行来测试是否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安装成功，然后用配置文件来真正部署。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另外，为了实现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的连接，两者之间将采用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soket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来通讯方式。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在本节中，我们将使用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配置文件的方式来改进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的启动方式。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假定你的程序目录是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/home/work/src/sites/testdjango1/testdjango/mysite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我们将要让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采用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8077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端口与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通讯，请确保此端口没有被其它程序采用。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注意，请确定你在上一节</w:t>
      </w:r>
      <w:hyperlink r:id="rId18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《五步教你实现使用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Nginx+uWSGI+Django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方法部署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程序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(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上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)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》</w:t>
        </w:r>
      </w:hyperlink>
      <w:r w:rsidRPr="00145E77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django_wsgi.py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文件已经存在了。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新建一个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XML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文件：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djangochina_socket.xml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，将它放在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/home/work/src/sites/testdjango1/testdjango/mysite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目录下：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&lt;uwsgi&gt;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&lt;socket&gt;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:8077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&lt;/socket&gt;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&lt;chdir&gt;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/home/work/src/sites/testdjango1/testdjango/mysite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&lt;/chdir&gt;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&lt;module&gt;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django_wsgi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&lt;/module&gt;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&lt;processes&gt;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&lt;/processes&gt;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i/>
          <w:iCs/>
          <w:color w:val="60A0B0"/>
          <w:kern w:val="0"/>
          <w:sz w:val="20"/>
        </w:rPr>
        <w:t xml:space="preserve">&lt;!-- </w:t>
      </w:r>
      <w:r w:rsidRPr="00145E77">
        <w:rPr>
          <w:rFonts w:ascii="Courier New" w:eastAsia="宋体" w:hAnsi="Courier New" w:cs="Courier New"/>
          <w:i/>
          <w:iCs/>
          <w:color w:val="60A0B0"/>
          <w:kern w:val="0"/>
          <w:sz w:val="20"/>
        </w:rPr>
        <w:t>进程数</w:t>
      </w:r>
      <w:r w:rsidRPr="00145E77">
        <w:rPr>
          <w:rFonts w:ascii="Courier New" w:eastAsia="宋体" w:hAnsi="Courier New" w:cs="Courier New"/>
          <w:i/>
          <w:iCs/>
          <w:color w:val="60A0B0"/>
          <w:kern w:val="0"/>
          <w:sz w:val="20"/>
        </w:rPr>
        <w:t xml:space="preserve"> --&gt;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&lt;daemonize&gt;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uwsgi.log</w:t>
      </w: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&lt;/daemonize&gt;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b/>
          <w:bCs/>
          <w:color w:val="062873"/>
          <w:kern w:val="0"/>
          <w:sz w:val="20"/>
        </w:rPr>
        <w:t>&lt;/uwsgi&gt;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在上面的配置中，我们使用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uwsgi.log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来记录日志，开启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个进程来处理请求。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这样，我们就配置好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了。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配置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Nginx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我们假设你将会把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程序日志放到你的目录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/home/work/var/test/logs/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下，请确保该目录存在。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lastRenderedPageBreak/>
        <w:t>我们假设你的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static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目录是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/home/work/src/sites/testdjango1/testdjango/collectedstatic/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media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目录是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/home/work/src/sites/testdjango1/testdjango/public/media/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，请确保这些目录存在。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我们假设你的域名是</w:t>
      </w:r>
      <w:r w:rsidRPr="00145E77">
        <w:rPr>
          <w:rFonts w:ascii="Tahoma" w:eastAsia="宋体" w:hAnsi="Tahoma" w:cs="Tahoma"/>
          <w:color w:val="000000"/>
          <w:kern w:val="0"/>
        </w:rPr>
        <w:t> </w:t>
      </w:r>
      <w:hyperlink r:id="rId19" w:tgtFrame="_blank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www.you.com</w:t>
        </w:r>
      </w:hyperlink>
      <w:r w:rsidRPr="00145E77">
        <w:rPr>
          <w:rFonts w:ascii="Tahoma" w:eastAsia="宋体" w:hAnsi="Tahoma" w:cs="Tahoma"/>
          <w:color w:val="000000"/>
          <w:kern w:val="0"/>
        </w:rPr>
        <w:t> 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（在调试时你可以设置成你的机器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）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我们假设你的域名端口是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80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（在调试时你可以设置一些特殊端口如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8070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）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基于上面的假设，我们为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conf/nginx.conf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添加以下配置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server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{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listen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80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server_name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www.you.com;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access_log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home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work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var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logs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access.log;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error_log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home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work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var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logs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error.log;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#charset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koi8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-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r;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#access_log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logs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host.access.log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main;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{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include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uwsgi_params;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uwsgi_pass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127.0.0.1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: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8077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}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#error_page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404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404.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html;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#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redirect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server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error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pages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to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the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b/>
          <w:bCs/>
          <w:color w:val="007020"/>
          <w:kern w:val="0"/>
          <w:sz w:val="20"/>
        </w:rPr>
        <w:t>static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page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50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x.html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#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error_page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500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502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503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504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50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x.html;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=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40A070"/>
          <w:kern w:val="0"/>
          <w:sz w:val="20"/>
        </w:rPr>
        <w:t>50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x.html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{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root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html;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}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b/>
          <w:bCs/>
          <w:color w:val="007020"/>
          <w:kern w:val="0"/>
          <w:sz w:val="20"/>
        </w:rPr>
        <w:t>static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{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alias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home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work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sites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testdjango1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testdjango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collectedstatic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index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index.html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index.htm;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}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media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{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alias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home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work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sites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testdjango1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testdjango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public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media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;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}</w:t>
      </w:r>
    </w:p>
    <w:p w:rsidR="00145E77" w:rsidRPr="00145E77" w:rsidRDefault="00145E77" w:rsidP="00145E7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}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在上面的设置后，可以让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来处理静态文件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(/static/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/media/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）。非静态文件请求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会发给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socket 8077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，然后让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来进行处理。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lastRenderedPageBreak/>
        <w:t>Nginx+uWSGI+Django</w:t>
      </w: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的实现方式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在完成上面配置后，需要按以下步骤来做：</w:t>
      </w:r>
    </w:p>
    <w:p w:rsidR="00145E77" w:rsidRPr="00145E77" w:rsidRDefault="00145E77" w:rsidP="00145E77">
      <w:pPr>
        <w:widowControl/>
        <w:numPr>
          <w:ilvl w:val="0"/>
          <w:numId w:val="6"/>
        </w:numPr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重启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服务器，以使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的配置生效。</w:t>
      </w:r>
    </w:p>
    <w:p w:rsidR="00145E77" w:rsidRPr="00145E77" w:rsidRDefault="00145E77" w:rsidP="00145E77">
      <w:pPr>
        <w:widowControl/>
        <w:numPr>
          <w:ilvl w:val="0"/>
          <w:numId w:val="6"/>
        </w:numPr>
        <w:shd w:val="clear" w:color="auto" w:fill="DCDC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nginx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-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reload</w:t>
      </w:r>
    </w:p>
    <w:p w:rsidR="00145E77" w:rsidRPr="00145E77" w:rsidRDefault="00145E77" w:rsidP="00145E77">
      <w:pPr>
        <w:widowControl/>
        <w:spacing w:line="315" w:lineRule="atLeast"/>
        <w:ind w:left="7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重启后检查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日志是否有异常。</w:t>
      </w:r>
    </w:p>
    <w:p w:rsidR="00145E77" w:rsidRPr="00145E77" w:rsidRDefault="00145E77" w:rsidP="00145E77">
      <w:pPr>
        <w:widowControl/>
        <w:numPr>
          <w:ilvl w:val="0"/>
          <w:numId w:val="6"/>
        </w:numPr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启动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服务器</w:t>
      </w:r>
    </w:p>
    <w:p w:rsidR="00145E77" w:rsidRPr="00145E77" w:rsidRDefault="00145E77" w:rsidP="00145E77">
      <w:pPr>
        <w:widowControl/>
        <w:numPr>
          <w:ilvl w:val="0"/>
          <w:numId w:val="6"/>
        </w:numPr>
        <w:shd w:val="clear" w:color="auto" w:fill="DCDC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cd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home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work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src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sites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testdjango1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testdjango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/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mysite</w:t>
      </w:r>
    </w:p>
    <w:p w:rsidR="00145E77" w:rsidRPr="00145E77" w:rsidRDefault="00145E77" w:rsidP="00145E77">
      <w:pPr>
        <w:widowControl/>
        <w:numPr>
          <w:ilvl w:val="0"/>
          <w:numId w:val="6"/>
        </w:numPr>
        <w:shd w:val="clear" w:color="auto" w:fill="DCDC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5E77" w:rsidRPr="00145E77" w:rsidRDefault="00145E77" w:rsidP="00145E77">
      <w:pPr>
        <w:widowControl/>
        <w:numPr>
          <w:ilvl w:val="0"/>
          <w:numId w:val="6"/>
        </w:numPr>
        <w:shd w:val="clear" w:color="auto" w:fill="DCDC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uwsgi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666666"/>
          <w:kern w:val="0"/>
          <w:sz w:val="20"/>
        </w:rPr>
        <w:t>-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x</w:t>
      </w:r>
      <w:r w:rsidRPr="00145E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45E77">
        <w:rPr>
          <w:rFonts w:ascii="Courier New" w:eastAsia="宋体" w:hAnsi="Courier New" w:cs="Courier New"/>
          <w:color w:val="000000"/>
          <w:kern w:val="0"/>
          <w:sz w:val="20"/>
        </w:rPr>
        <w:t>djangochina_socket.xml</w:t>
      </w:r>
    </w:p>
    <w:p w:rsidR="00145E77" w:rsidRPr="00145E77" w:rsidRDefault="00145E77" w:rsidP="00145E77">
      <w:pPr>
        <w:widowControl/>
        <w:spacing w:line="315" w:lineRule="atLeast"/>
        <w:ind w:left="7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检查日志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uwsgi.log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是否有异常发现。</w:t>
      </w:r>
    </w:p>
    <w:p w:rsidR="00145E77" w:rsidRPr="00145E77" w:rsidRDefault="00145E77" w:rsidP="00145E77">
      <w:pPr>
        <w:widowControl/>
        <w:numPr>
          <w:ilvl w:val="0"/>
          <w:numId w:val="6"/>
        </w:numPr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访问服务</w:t>
      </w:r>
    </w:p>
    <w:p w:rsidR="00145E77" w:rsidRPr="00145E77" w:rsidRDefault="00145E77" w:rsidP="00145E77">
      <w:pPr>
        <w:widowControl/>
        <w:spacing w:before="240" w:after="240" w:line="315" w:lineRule="atLeast"/>
        <w:ind w:left="7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基于上面的假设你的域名是</w:t>
      </w:r>
      <w:hyperlink r:id="rId20" w:tgtFrame="_blank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www.you.com</w:t>
        </w:r>
      </w:hyperlink>
    </w:p>
    <w:p w:rsidR="00145E77" w:rsidRPr="00145E77" w:rsidRDefault="00145E77" w:rsidP="00145E77">
      <w:pPr>
        <w:widowControl/>
        <w:spacing w:line="315" w:lineRule="atLeast"/>
        <w:ind w:left="7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因此，我们访问</w:t>
      </w:r>
      <w:r w:rsidRPr="00145E77">
        <w:rPr>
          <w:rFonts w:ascii="Tahoma" w:eastAsia="宋体" w:hAnsi="Tahoma" w:cs="Tahoma"/>
          <w:color w:val="000000"/>
          <w:kern w:val="0"/>
        </w:rPr>
        <w:t> </w:t>
      </w:r>
      <w:hyperlink r:id="rId21" w:tgtFrame="_blank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www.you.com</w:t>
        </w:r>
      </w:hyperlink>
      <w:r w:rsidRPr="00145E77">
        <w:rPr>
          <w:rFonts w:ascii="Tahoma" w:eastAsia="宋体" w:hAnsi="Tahoma" w:cs="Tahoma"/>
          <w:color w:val="000000"/>
          <w:kern w:val="0"/>
          <w:szCs w:val="21"/>
        </w:rPr>
        <w:t>，如果发现程序与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单独使用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启动的程序一模一样时，就说明成功啦！</w:t>
      </w:r>
    </w:p>
    <w:p w:rsidR="00145E77" w:rsidRPr="00145E77" w:rsidRDefault="00145E77" w:rsidP="00145E77">
      <w:pPr>
        <w:widowControl/>
        <w:numPr>
          <w:ilvl w:val="0"/>
          <w:numId w:val="6"/>
        </w:numPr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关闭服务的方法</w:t>
      </w:r>
    </w:p>
    <w:p w:rsidR="00145E77" w:rsidRPr="00145E77" w:rsidRDefault="00145E77" w:rsidP="00145E77">
      <w:pPr>
        <w:widowControl/>
        <w:spacing w:line="315" w:lineRule="atLeast"/>
        <w:ind w:left="7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将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进程杀死即可。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一些建议</w:t>
      </w:r>
    </w:p>
    <w:p w:rsidR="00145E77" w:rsidRPr="00145E77" w:rsidRDefault="00145E77" w:rsidP="00145E77">
      <w:pPr>
        <w:widowControl/>
        <w:numPr>
          <w:ilvl w:val="0"/>
          <w:numId w:val="7"/>
        </w:numPr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uWSG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配置文件的进程数，可以根据实际情况分配。不要开得太大，否则机器可能会内存耗用太高。一般来说，对于一个小社区来说，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个进程已经足够了。</w:t>
      </w:r>
    </w:p>
    <w:p w:rsidR="00145E77" w:rsidRPr="00145E77" w:rsidRDefault="00145E77" w:rsidP="00145E77">
      <w:pPr>
        <w:widowControl/>
        <w:numPr>
          <w:ilvl w:val="0"/>
          <w:numId w:val="7"/>
        </w:numPr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一般情况下，可以编写一下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stop.sh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脚本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来关闭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uWSGI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最后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t>最后面，请大家要支持</w:t>
      </w:r>
      <w:hyperlink r:id="rId22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Django</w:t>
        </w:r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中国社区</w:t>
        </w:r>
      </w:hyperlink>
      <w:r w:rsidRPr="00145E77">
        <w:rPr>
          <w:rFonts w:ascii="Tahoma" w:eastAsia="宋体" w:hAnsi="Tahoma" w:cs="Tahoma"/>
          <w:color w:val="000000"/>
          <w:kern w:val="0"/>
          <w:szCs w:val="21"/>
        </w:rPr>
        <w:t>哦，单靠一两个人是不行的，一起推广一下，让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Django</w:t>
      </w:r>
      <w:r w:rsidRPr="00145E77">
        <w:rPr>
          <w:rFonts w:ascii="Tahoma" w:eastAsia="宋体" w:hAnsi="Tahoma" w:cs="Tahoma"/>
          <w:color w:val="000000"/>
          <w:kern w:val="0"/>
          <w:szCs w:val="21"/>
        </w:rPr>
        <w:t>社区更有力量哈！更有人气哈！</w:t>
      </w:r>
    </w:p>
    <w:p w:rsidR="00145E77" w:rsidRPr="00145E77" w:rsidRDefault="00145E77" w:rsidP="00145E77">
      <w:pPr>
        <w:widowControl/>
        <w:spacing w:before="240" w:after="240"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45E77">
        <w:rPr>
          <w:rFonts w:ascii="Tahoma" w:eastAsia="宋体" w:hAnsi="Tahoma" w:cs="Tahoma"/>
          <w:color w:val="000000"/>
          <w:kern w:val="0"/>
          <w:szCs w:val="21"/>
        </w:rPr>
        <w:lastRenderedPageBreak/>
        <w:t>推广链接：</w:t>
      </w:r>
      <w:r w:rsidRPr="00145E77">
        <w:rPr>
          <w:rFonts w:ascii="Tahoma" w:eastAsia="宋体" w:hAnsi="Tahoma" w:cs="Tahoma"/>
          <w:color w:val="000000"/>
          <w:kern w:val="0"/>
        </w:rPr>
        <w:t> </w:t>
      </w:r>
      <w:hyperlink r:id="rId23" w:tgtFrame="_blank" w:history="1">
        <w:r w:rsidRPr="00145E77">
          <w:rPr>
            <w:rFonts w:ascii="Tahoma" w:eastAsia="宋体" w:hAnsi="Tahoma" w:cs="Tahoma"/>
            <w:color w:val="0B0080"/>
            <w:kern w:val="0"/>
            <w:u w:val="single"/>
          </w:rPr>
          <w:t>http://django-china.cn/</w:t>
        </w:r>
      </w:hyperlink>
    </w:p>
    <w:p w:rsidR="00145E77" w:rsidRPr="00145E77" w:rsidRDefault="00145E77" w:rsidP="00145E77">
      <w:pPr>
        <w:widowControl/>
        <w:pBdr>
          <w:bottom w:val="single" w:sz="6" w:space="4" w:color="CCCCCC"/>
        </w:pBdr>
        <w:spacing w:before="450" w:after="150" w:line="24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45E77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END</w:t>
      </w:r>
    </w:p>
    <w:p w:rsidR="00AC69C1" w:rsidRPr="00145E77" w:rsidRDefault="00AC69C1"/>
    <w:sectPr w:rsidR="00AC69C1" w:rsidRPr="00145E77" w:rsidSect="00A2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675" w:rsidRDefault="006D3675" w:rsidP="00145E77">
      <w:r>
        <w:separator/>
      </w:r>
    </w:p>
  </w:endnote>
  <w:endnote w:type="continuationSeparator" w:id="1">
    <w:p w:rsidR="006D3675" w:rsidRDefault="006D3675" w:rsidP="00145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675" w:rsidRDefault="006D3675" w:rsidP="00145E77">
      <w:r>
        <w:separator/>
      </w:r>
    </w:p>
  </w:footnote>
  <w:footnote w:type="continuationSeparator" w:id="1">
    <w:p w:rsidR="006D3675" w:rsidRDefault="006D3675" w:rsidP="00145E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D7FD5"/>
    <w:multiLevelType w:val="multilevel"/>
    <w:tmpl w:val="E09C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F5650C"/>
    <w:multiLevelType w:val="multilevel"/>
    <w:tmpl w:val="81B8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062AAA"/>
    <w:multiLevelType w:val="multilevel"/>
    <w:tmpl w:val="FFF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73253"/>
    <w:multiLevelType w:val="multilevel"/>
    <w:tmpl w:val="A2E2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A128DF"/>
    <w:multiLevelType w:val="multilevel"/>
    <w:tmpl w:val="7D6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981F83"/>
    <w:multiLevelType w:val="multilevel"/>
    <w:tmpl w:val="2A9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5B3F03"/>
    <w:multiLevelType w:val="multilevel"/>
    <w:tmpl w:val="671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E77"/>
    <w:rsid w:val="00145E77"/>
    <w:rsid w:val="00614E56"/>
    <w:rsid w:val="006D3675"/>
    <w:rsid w:val="00A228C6"/>
    <w:rsid w:val="00AC69C1"/>
    <w:rsid w:val="00C93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8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5E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5E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E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E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5E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45E77"/>
  </w:style>
  <w:style w:type="character" w:styleId="a5">
    <w:name w:val="Hyperlink"/>
    <w:basedOn w:val="a0"/>
    <w:uiPriority w:val="99"/>
    <w:semiHidden/>
    <w:unhideWhenUsed/>
    <w:rsid w:val="00145E7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5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45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45E77"/>
    <w:rPr>
      <w:rFonts w:ascii="宋体" w:eastAsia="宋体" w:hAnsi="宋体" w:cs="宋体"/>
      <w:kern w:val="0"/>
      <w:sz w:val="24"/>
      <w:szCs w:val="24"/>
    </w:rPr>
  </w:style>
  <w:style w:type="character" w:customStyle="1" w:styleId="err">
    <w:name w:val="err"/>
    <w:basedOn w:val="a0"/>
    <w:rsid w:val="00145E77"/>
  </w:style>
  <w:style w:type="character" w:customStyle="1" w:styleId="n">
    <w:name w:val="n"/>
    <w:basedOn w:val="a0"/>
    <w:rsid w:val="00145E77"/>
  </w:style>
  <w:style w:type="character" w:customStyle="1" w:styleId="o">
    <w:name w:val="o"/>
    <w:basedOn w:val="a0"/>
    <w:rsid w:val="00145E77"/>
  </w:style>
  <w:style w:type="character" w:customStyle="1" w:styleId="s">
    <w:name w:val="s"/>
    <w:basedOn w:val="a0"/>
    <w:rsid w:val="00145E77"/>
  </w:style>
  <w:style w:type="character" w:customStyle="1" w:styleId="cp">
    <w:name w:val="cp"/>
    <w:basedOn w:val="a0"/>
    <w:rsid w:val="00145E77"/>
  </w:style>
  <w:style w:type="character" w:customStyle="1" w:styleId="p">
    <w:name w:val="p"/>
    <w:basedOn w:val="a0"/>
    <w:rsid w:val="00145E77"/>
  </w:style>
  <w:style w:type="character" w:customStyle="1" w:styleId="mi">
    <w:name w:val="mi"/>
    <w:basedOn w:val="a0"/>
    <w:rsid w:val="00145E77"/>
  </w:style>
  <w:style w:type="character" w:customStyle="1" w:styleId="sc">
    <w:name w:val="sc"/>
    <w:basedOn w:val="a0"/>
    <w:rsid w:val="00145E77"/>
  </w:style>
  <w:style w:type="character" w:customStyle="1" w:styleId="k">
    <w:name w:val="k"/>
    <w:basedOn w:val="a0"/>
    <w:rsid w:val="00145E77"/>
  </w:style>
  <w:style w:type="character" w:styleId="HTML0">
    <w:name w:val="HTML Code"/>
    <w:basedOn w:val="a0"/>
    <w:uiPriority w:val="99"/>
    <w:semiHidden/>
    <w:unhideWhenUsed/>
    <w:rsid w:val="00145E77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145E77"/>
  </w:style>
  <w:style w:type="character" w:customStyle="1" w:styleId="kn">
    <w:name w:val="kn"/>
    <w:basedOn w:val="a0"/>
    <w:rsid w:val="00145E77"/>
  </w:style>
  <w:style w:type="character" w:customStyle="1" w:styleId="nn">
    <w:name w:val="nn"/>
    <w:basedOn w:val="a0"/>
    <w:rsid w:val="00145E77"/>
  </w:style>
  <w:style w:type="character" w:customStyle="1" w:styleId="nb">
    <w:name w:val="nb"/>
    <w:basedOn w:val="a0"/>
    <w:rsid w:val="00145E77"/>
  </w:style>
  <w:style w:type="paragraph" w:styleId="a7">
    <w:name w:val="Balloon Text"/>
    <w:basedOn w:val="a"/>
    <w:link w:val="Char1"/>
    <w:uiPriority w:val="99"/>
    <w:semiHidden/>
    <w:unhideWhenUsed/>
    <w:rsid w:val="00145E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5E77"/>
    <w:rPr>
      <w:sz w:val="18"/>
      <w:szCs w:val="18"/>
    </w:rPr>
  </w:style>
  <w:style w:type="character" w:styleId="a8">
    <w:name w:val="Strong"/>
    <w:basedOn w:val="a0"/>
    <w:uiPriority w:val="22"/>
    <w:qFormat/>
    <w:rsid w:val="00145E77"/>
    <w:rPr>
      <w:b/>
      <w:bCs/>
    </w:rPr>
  </w:style>
  <w:style w:type="character" w:customStyle="1" w:styleId="nt">
    <w:name w:val="nt"/>
    <w:basedOn w:val="a0"/>
    <w:rsid w:val="00145E77"/>
  </w:style>
  <w:style w:type="character" w:customStyle="1" w:styleId="mf">
    <w:name w:val="mf"/>
    <w:basedOn w:val="a0"/>
    <w:rsid w:val="00145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  <w:divsChild>
            <w:div w:id="140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17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31" w:color="EEEEEE"/>
                    <w:bottom w:val="none" w:sz="0" w:space="0" w:color="auto"/>
                    <w:right w:val="none" w:sz="0" w:space="0" w:color="auto"/>
                  </w:divBdr>
                </w:div>
                <w:div w:id="2437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07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31" w:color="EEEEEE"/>
                    <w:bottom w:val="none" w:sz="0" w:space="0" w:color="auto"/>
                    <w:right w:val="none" w:sz="0" w:space="0" w:color="auto"/>
                  </w:divBdr>
                </w:div>
                <w:div w:id="17221696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31" w:color="EEEEEE"/>
                    <w:bottom w:val="none" w:sz="0" w:space="0" w:color="auto"/>
                    <w:right w:val="none" w:sz="0" w:space="0" w:color="auto"/>
                  </w:divBdr>
                </w:div>
                <w:div w:id="386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  <w:divsChild>
            <w:div w:id="799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7.cn/Article/UploadFiles/200808/2008081305323204.jpg" TargetMode="External"/><Relationship Id="rId13" Type="http://schemas.openxmlformats.org/officeDocument/2006/relationships/hyperlink" Target="http://django-china.cn/" TargetMode="External"/><Relationship Id="rId18" Type="http://schemas.openxmlformats.org/officeDocument/2006/relationships/hyperlink" Target="http://django-china.cn/topic/10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ou.com/" TargetMode="External"/><Relationship Id="rId7" Type="http://schemas.openxmlformats.org/officeDocument/2006/relationships/hyperlink" Target="http://django-china.cn/user/1/" TargetMode="External"/><Relationship Id="rId12" Type="http://schemas.openxmlformats.org/officeDocument/2006/relationships/hyperlink" Target="http://django-china.cn/" TargetMode="External"/><Relationship Id="rId17" Type="http://schemas.openxmlformats.org/officeDocument/2006/relationships/hyperlink" Target="http://django-china.cn/topic/101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jango-china.cn/topic/101/" TargetMode="External"/><Relationship Id="rId20" Type="http://schemas.openxmlformats.org/officeDocument/2006/relationships/hyperlink" Target="http://www.you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1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jango-china.cn/topic/101/" TargetMode="External"/><Relationship Id="rId23" Type="http://schemas.openxmlformats.org/officeDocument/2006/relationships/hyperlink" Target="http://django-china.cn/" TargetMode="External"/><Relationship Id="rId10" Type="http://schemas.openxmlformats.org/officeDocument/2006/relationships/hyperlink" Target="http://www.jsxubar.info/install-pip.html" TargetMode="External"/><Relationship Id="rId19" Type="http://schemas.openxmlformats.org/officeDocument/2006/relationships/hyperlink" Target="http://www.you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jango-china.cn/user/1/" TargetMode="External"/><Relationship Id="rId22" Type="http://schemas.openxmlformats.org/officeDocument/2006/relationships/hyperlink" Target="http://django-china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2015-06-09T02:13:00Z</dcterms:created>
  <dcterms:modified xsi:type="dcterms:W3CDTF">2015-06-09T04:59:00Z</dcterms:modified>
</cp:coreProperties>
</file>