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20"/>
        <w:jc w:val="center"/>
      </w:pPr>
      <w:r>
        <w:rPr>
          <w:rFonts w:ascii="Malgun Gothic" w:hAnsi="Malgun Gothic" w:eastAsia="Malgun Gothic"/>
          <w:b/>
          <w:color w:val="0D7C73"/>
          <w:sz w:val="20"/>
        </w:rPr>
        <w:t>HARDWARE REFERENCE GUIDE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color w:val="17324D"/>
          <w:sz w:val="56"/>
        </w:rPr>
        <w:t>한 손 버티컬 통합입력장치</w:t>
      </w:r>
    </w:p>
    <w:p>
      <w:pPr>
        <w:spacing w:after="440"/>
        <w:jc w:val="center"/>
      </w:pPr>
      <w:r>
        <w:rPr>
          <w:rFonts w:ascii="Malgun Gothic" w:hAnsi="Malgun Gothic" w:eastAsia="Malgun Gothic"/>
          <w:b/>
          <w:color w:val="2E74B5"/>
          <w:sz w:val="36"/>
        </w:rPr>
        <w:t>상세 부품 리스트 및 구매 링크</w:t>
      </w:r>
    </w:p>
    <w:p>
      <w:pPr>
        <w:spacing w:after="880"/>
        <w:jc w:val="center"/>
      </w:pPr>
      <w:r>
        <w:rPr>
          <w:rFonts w:ascii="Malgun Gothic" w:hAnsi="Malgun Gothic" w:eastAsia="Malgun Gothic"/>
          <w:color w:val="59636D"/>
          <w:sz w:val="24"/>
        </w:rPr>
        <w:t>3입력 슬라이드-푸시 키 + BANK 조종간 + 엄지 트랙볼</w:t>
      </w:r>
    </w:p>
    <w:p>
      <w:pPr>
        <w:spacing w:before="100" w:after="160" w:line="276" w:lineRule="auto"/>
        <w:ind w:left="173" w:right="173"/>
        <w:shd w:fill="E7F5F2"/>
        <w:pBdr>
          <w:top w:val="single" w:sz="6" w:space="4" w:color="0D7C73"/>
          <w:left w:val="single" w:sz="6" w:space="4" w:color="0D7C73"/>
          <w:bottom w:val="single" w:sz="6" w:space="4" w:color="0D7C73"/>
          <w:right w:val="single" w:sz="6" w:space="4" w:color="0D7C73"/>
        </w:pBdr>
      </w:pPr>
      <w:r>
        <w:rPr>
          <w:rFonts w:ascii="Malgun Gothic" w:hAnsi="Malgun Gothic" w:eastAsia="Malgun Gothic"/>
          <w:b/>
          <w:color w:val="0D7C73"/>
          <w:sz w:val="20"/>
        </w:rPr>
        <w:t xml:space="preserve">링크 표시 방식  </w:t>
      </w:r>
      <w:r>
        <w:rPr>
          <w:rFonts w:ascii="Malgun Gothic" w:hAnsi="Malgun Gothic" w:eastAsia="Malgun Gothic"/>
          <w:sz w:val="20"/>
        </w:rPr>
        <w:t>문서 안의 링크는 실제 하이퍼링크로 설정했으며, 제품명 아래에 URL 전체 문자열도 그대로 표시했다. 클릭이 차단되는 환경에서도 URL을 복사하여 브라우저에 붙여넣을 수 있다.</w:t>
      </w:r>
    </w:p>
    <w:p>
      <w:pPr>
        <w:spacing w:before="920"/>
        <w:jc w:val="center"/>
      </w:pPr>
      <w:r>
        <w:rPr>
          <w:rFonts w:ascii="Malgun Gothic" w:hAnsi="Malgun Gothic" w:eastAsia="Malgun Gothic"/>
          <w:color w:val="59636D"/>
          <w:sz w:val="19"/>
        </w:rPr>
        <w:t>검토 기준일 2026-08-09 | 오른손용 1차 통합 시제품</w:t>
      </w:r>
    </w:p>
    <w:p>
      <w:r>
        <w:br w:type="page"/>
      </w:r>
    </w:p>
    <w:p>
      <w:pPr>
        <w:pStyle w:val="Heading1"/>
      </w:pPr>
      <w:r>
        <w:t>1. 설계 정의와 핵심 결론</w:t>
      </w:r>
    </w:p>
    <w:p>
      <w:pPr>
        <w:spacing w:before="100" w:after="160" w:line="276" w:lineRule="auto"/>
        <w:ind w:left="173" w:right="173"/>
        <w:shd w:fill="E8EEF5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정확한 명칭  </w:t>
      </w:r>
      <w:r>
        <w:rPr>
          <w:rFonts w:ascii="Malgun Gothic" w:hAnsi="Malgun Gothic" w:eastAsia="Malgun Gothic"/>
          <w:sz w:val="20"/>
        </w:rPr>
        <w:t>중앙복귀형 2방향 슬라이드 + 센터 푸시 입력키. 한 개의 캡에서 위로 밀기, 아래로 누르기, 아래로 밀기를 각각 독립 신호로 출력하며 손을 떼면 중립으로 복귀한다.</w:t>
      </w:r>
    </w:p>
    <w:p>
      <w:pPr/>
      <w:r>
        <w:rPr>
          <w:rFonts w:ascii="Malgun Gothic" w:hAnsi="Malgun Gothic" w:eastAsia="Malgun Gothic"/>
        </w:rPr>
        <w:t>물리적으로는 슬라이드축과 누름축의 2자유도이고, 전기적으로는 UP/PRESS/DOWN 3입력이다. 일반 토글 스위치나 고정형 전원 슬라이드 스위치와 구분해야 한다.</w:t>
      </w:r>
    </w:p>
    <w:p>
      <w:pPr>
        <w:pStyle w:val="Heading2"/>
      </w:pPr>
      <w:r>
        <w:t>1.1 완제품과 커스텀 구조 비교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840"/>
        <w:gridCol w:w="2680"/>
        <w:gridCol w:w="1160"/>
        <w:gridCol w:w="3080"/>
      </w:tblGrid>
      <w:tr>
        <w:trPr>
          <w:tblHeader w:val="true"/>
        </w:trPr>
        <w:tc>
          <w:tcPr>
            <w:tcW w:type="dxa" w:w="6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안</w:t>
            </w:r>
          </w:p>
        </w:tc>
        <w:tc>
          <w:tcPr>
            <w:tcW w:type="dxa" w:w="184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방식</w:t>
            </w:r>
          </w:p>
        </w:tc>
        <w:tc>
          <w:tcPr>
            <w:tcW w:type="dxa" w:w="268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구조</w:t>
            </w:r>
          </w:p>
        </w:tc>
        <w:tc>
          <w:tcPr>
            <w:tcW w:type="dxa" w:w="11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판정</w:t>
            </w:r>
          </w:p>
        </w:tc>
        <w:tc>
          <w:tcPr>
            <w:tcW w:type="dxa" w:w="308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검토 의견</w:t>
            </w:r>
          </w:p>
        </w:tc>
      </w:tr>
      <w:tr>
        <w:trPr/>
        <w:tc>
          <w:tcPr>
            <w:tcW w:type="dxa" w:w="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A</w:t>
            </w:r>
          </w:p>
        </w:tc>
        <w:tc>
          <w:tcPr>
            <w:tcW w:type="dxa" w:w="184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Alps SLLB510100</w:t>
            </w:r>
          </w:p>
        </w:tc>
        <w:tc>
          <w:tcPr>
            <w:tcW w:type="dxa" w:w="26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2방향 레버 + 중앙 누름, 9.5 x 8.8 x 2.2mm</w:t>
            </w:r>
          </w:p>
        </w:tc>
        <w:tc>
          <w:tcPr>
            <w:tcW w:type="dxa" w:w="11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비교용</w:t>
            </w:r>
          </w:p>
        </w:tc>
        <w:tc>
          <w:tcPr>
            <w:tcW w:type="dxa" w:w="30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방향력 약 0.65N은 적절하지만 중앙 누름 약 2.5N이 반복 타이핑에 무겁고 수명 10만 회.</w:t>
            </w:r>
          </w:p>
        </w:tc>
      </w:tr>
      <w:tr>
        <w:trPr/>
        <w:tc>
          <w:tcPr>
            <w:tcW w:type="dxa" w:w="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</w:t>
            </w:r>
          </w:p>
        </w:tc>
        <w:tc>
          <w:tcPr>
            <w:tcW w:type="dxa" w:w="184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D2LS-21 x 3 커스텀</w:t>
            </w:r>
          </w:p>
        </w:tc>
        <w:tc>
          <w:tcPr>
            <w:tcW w:type="dxa" w:w="26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UP/PRESS/DOWN 독립 접점, 캡 13 x 19mm</w:t>
            </w:r>
          </w:p>
        </w:tc>
        <w:tc>
          <w:tcPr>
            <w:tcW w:type="dxa" w:w="11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최종 권장</w:t>
            </w:r>
          </w:p>
        </w:tc>
        <w:tc>
          <w:tcPr>
            <w:tcW w:type="dxa" w:w="30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각 접점 약 0.6N. 슬라이드 이동과 중앙 누름 키압을 유사하게 맞출 수 있음.</w:t>
            </w:r>
          </w:p>
        </w:tc>
      </w:tr>
      <w:tr>
        <w:trPr/>
        <w:tc>
          <w:tcPr>
            <w:tcW w:type="dxa" w:w="6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</w:t>
            </w:r>
          </w:p>
        </w:tc>
        <w:tc>
          <w:tcPr>
            <w:tcW w:type="dxa" w:w="184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5방향 내비게이션 스위치</w:t>
            </w:r>
          </w:p>
        </w:tc>
        <w:tc>
          <w:tcPr>
            <w:tcW w:type="dxa" w:w="26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상하좌우 + 중앙 누름</w:t>
            </w:r>
          </w:p>
        </w:tc>
        <w:tc>
          <w:tcPr>
            <w:tcW w:type="dxa" w:w="11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비권장</w:t>
            </w:r>
          </w:p>
        </w:tc>
        <w:tc>
          <w:tcPr>
            <w:tcW w:type="dxa" w:w="308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불필요한 좌우 입력, 높은 중앙 키압, 직선 슬라이드와 다른 기울임 감각.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E7F5F2"/>
        <w:pBdr>
          <w:top w:val="single" w:sz="6" w:space="4" w:color="0D7C73"/>
          <w:left w:val="single" w:sz="6" w:space="4" w:color="0D7C73"/>
          <w:bottom w:val="single" w:sz="6" w:space="4" w:color="0D7C73"/>
          <w:right w:val="single" w:sz="6" w:space="4" w:color="0D7C73"/>
        </w:pBdr>
      </w:pPr>
      <w:r>
        <w:rPr>
          <w:rFonts w:ascii="Malgun Gothic" w:hAnsi="Malgun Gothic" w:eastAsia="Malgun Gothic"/>
          <w:b/>
          <w:color w:val="0D7C73"/>
          <w:sz w:val="20"/>
        </w:rPr>
        <w:t xml:space="preserve">최종 권장  </w:t>
      </w:r>
      <w:r>
        <w:rPr>
          <w:rFonts w:ascii="Malgun Gothic" w:hAnsi="Malgun Gothic" w:eastAsia="Malgun Gothic"/>
          <w:sz w:val="20"/>
        </w:rPr>
        <w:t>네 손가락 키는 D2LS-21 스위치 3개를 한 캡 아래 조합한 독립 슬라이드-푸시 모듈로 제작한다.</w:t>
      </w:r>
    </w:p>
    <w:p>
      <w:pPr>
        <w:pStyle w:val="Heading1"/>
      </w:pPr>
      <w:r>
        <w:t>2. 3입력 슬라이드-푸시 키 상세 BOM</w:t>
      </w:r>
    </w:p>
    <w:p>
      <w:pPr/>
      <w:r>
        <w:rPr>
          <w:rFonts w:ascii="Malgun Gothic" w:hAnsi="Malgun Gothic" w:eastAsia="Malgun Gothic"/>
        </w:rPr>
        <w:t>권장 외형은 모듈 16 x 25mm, 상부 캡 13 x 19mm이다. 네 모듈을 중심 간격 18-20mm로 배열하면 전체 키 영역은 약 70mm 안에 들어간다.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900"/>
        <w:gridCol w:w="3000"/>
        <w:gridCol w:w="1050"/>
        <w:gridCol w:w="2760"/>
      </w:tblGrid>
      <w:tr>
        <w:trPr>
          <w:tblHeader w:val="true"/>
        </w:trPr>
        <w:tc>
          <w:tcPr>
            <w:tcW w:type="dxa" w:w="6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ID</w:t>
            </w:r>
          </w:p>
        </w:tc>
        <w:tc>
          <w:tcPr>
            <w:tcW w:type="dxa" w:w="19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부품</w:t>
            </w:r>
          </w:p>
        </w:tc>
        <w:tc>
          <w:tcPr>
            <w:tcW w:type="dxa" w:w="30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권장 규격</w:t>
            </w:r>
          </w:p>
        </w:tc>
        <w:tc>
          <w:tcPr>
            <w:tcW w:type="dxa" w:w="10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  <w:tc>
          <w:tcPr>
            <w:tcW w:type="dxa" w:w="276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용도/비고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K-01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D2LS-21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8.6 x 4.8 x 3.0mm, 약 0.6N, SPST-NO, SMD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 + 6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키당 UP/PRESS/DOWN 3개. 예비 포함 18개.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K-02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손가락 모듈 PCB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16 x 25mm, FR-4 1.0mm, 2층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+ 1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동일 PCB 반복 제작. UP/PRESS/DOWN/GND 4핀.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K-03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평면 키캡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13 x 19mm, 2.5-3.5mm 두께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+ 2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얕은 오목면, 모서리 R1.5 이상.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K-04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슬라이더 캐리어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이동 ±1.1mm, 측면 여유 0.15-0.25mm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+ 2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양쪽 캠으로 UP/DOWN 스위치 작동.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K-05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슬라이더 하우징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약 16 x 25 x 8-11mm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+ 2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기계식 스토퍼와 M2 고정홀 포함.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K-06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SUS301 판스프링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두께 0.15-0.25mm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8 + 예비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슬라이더 중앙복귀. 폭을 달리해 키압 시험.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K-07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PTFE 필름 테이프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0.08-0.13mm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1롤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가이드 마찰과 소음 감소.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K-08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TPU/실리콘 패드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0.5-1.0mm, 85-95A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+ 예비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손가락 미끄럼 방지.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K-09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JST-SH 4핀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1.0mm 피치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6세트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4개 사용, 2개 예비.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K-10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M2 나사/인서트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M2 x 4-8mm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20세트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모듈 조립과 앞뒤 위치 조정.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K-11</w:t>
            </w:r>
          </w:p>
        </w:tc>
        <w:tc>
          <w:tcPr>
            <w:tcW w:type="dxa" w:w="1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SLLB510100</w:t>
            </w:r>
          </w:p>
        </w:tc>
        <w:tc>
          <w:tcPr>
            <w:tcW w:type="dxa" w:w="3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2방향 + 중앙 누름 완제품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0-1</w:t>
            </w:r>
          </w:p>
        </w:tc>
        <w:tc>
          <w:tcPr>
            <w:tcW w:type="dxa" w:w="27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동작 비교 샘플. 최종형에는 비권장.</w:t>
            </w:r>
          </w:p>
        </w:tc>
      </w:tr>
    </w:tbl>
    <w:p>
      <w:pPr>
        <w:spacing w:after="20"/>
      </w:pPr>
    </w:p>
    <w:p>
      <w:pPr>
        <w:pStyle w:val="Heading2"/>
      </w:pPr>
      <w:r>
        <w:t>2.1 고정키 수량</w:t>
      </w:r>
    </w:p>
    <w:p>
      <w:pPr/>
      <w:r>
        <w:rPr>
          <w:rFonts w:ascii="Malgun Gothic" w:hAnsi="Malgun Gothic" w:eastAsia="Malgun Gothic"/>
        </w:rPr>
        <w:t>엄지 보조 1개, Mode/Shift/Space/Enter/Backspace/Ctrl/Alt 7개, 마우스 L/R/휠 클릭 3개, 페어링 1개, BANK 좌/우 2개를 합치면 최대 14개가 추가된다.</w:t>
      </w:r>
    </w:p>
    <w:p>
      <w:pPr>
        <w:pStyle w:val="ListBullet"/>
      </w:pPr>
      <w:r>
        <w:rPr>
          <w:rFonts w:ascii="Malgun Gothic" w:hAnsi="Malgun Gothic" w:eastAsia="Malgun Gothic"/>
        </w:rPr>
        <w:t>부품 통일안: D2LS-21 총 30-34개 구매. 조립은 단순하지만 비용과 SMD 작업량이 증가한다.</w:t>
      </w:r>
    </w:p>
    <w:p>
      <w:pPr>
        <w:pStyle w:val="ListBullet"/>
      </w:pPr>
      <w:r>
        <w:rPr>
          <w:rFonts w:ascii="Malgun Gothic" w:hAnsi="Malgun Gothic" w:eastAsia="Malgun Gothic"/>
        </w:rPr>
        <w:t>비용 절감안: 핵심키용 D2LS-21 18개만 구매하고 고정키에는 0.6-1.0N 저상 택트 스위치 16개를 사용한다.</w:t>
      </w:r>
    </w:p>
    <w:p>
      <w:pPr>
        <w:pStyle w:val="Heading1"/>
      </w:pPr>
      <w:r>
        <w:t>3. MCU와 입력 확장 BOM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2000"/>
        <w:gridCol w:w="2750"/>
        <w:gridCol w:w="1100"/>
        <w:gridCol w:w="2860"/>
      </w:tblGrid>
      <w:tr>
        <w:trPr>
          <w:tblHeader w:val="true"/>
        </w:trPr>
        <w:tc>
          <w:tcPr>
            <w:tcW w:type="dxa" w:w="6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ID</w:t>
            </w:r>
          </w:p>
        </w:tc>
        <w:tc>
          <w:tcPr>
            <w:tcW w:type="dxa" w:w="20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부품</w:t>
            </w:r>
          </w:p>
        </w:tc>
        <w:tc>
          <w:tcPr>
            <w:tcW w:type="dxa" w:w="27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규격</w:t>
            </w:r>
          </w:p>
        </w:tc>
        <w:tc>
          <w:tcPr>
            <w:tcW w:type="dxa" w:w="11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  <w:tc>
          <w:tcPr>
            <w:tcW w:type="dxa" w:w="28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용도/비고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C-01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XIAO nRF52840 Plus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BLE, USB, 배터리 충전, 확장 GPIO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선택 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USB/BLE 복합 HID. 일정이 촉박하면 예비 1개.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C-02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MCP23017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16bit I2C GPIO 확장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주소 0x20/0x21. 스위치 독립 입력.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C-03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메인 PCB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2층 FR-4 또는 1차 만능기판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예비 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MCU, 확장기, 커넥터, 모터 구동부 통합.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C-04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0.1uF 커패시터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X7R 16V 이상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6-10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각 IC 전원핀 가까이 배치.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C-05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10uF/100uF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6.3V 이상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 / 2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센서 및 모터 전원 안정화.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C-06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I2C 풀업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4.7kΩ 1%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모듈에 실장되어 있으면 중복 제외.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C-07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JST 배선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SH 1.0mm, PH 2.0mm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10세트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센서와 키모듈 분리. 피치 라벨링.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C-08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SWD 패드/헤더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Tag-Connect 또는 2.54mm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부트로더와 저전력 디버깅.</w:t>
            </w:r>
          </w:p>
        </w:tc>
      </w:tr>
    </w:tbl>
    <w:p>
      <w:pPr>
        <w:spacing w:after="20"/>
      </w:pPr>
    </w:p>
    <w:p>
      <w:pPr>
        <w:pStyle w:val="Heading2"/>
      </w:pPr>
      <w:r>
        <w:t>3.1 권장 MCP23017 할당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100"/>
        <w:gridCol w:w="4400"/>
        <w:gridCol w:w="1560"/>
      </w:tblGrid>
      <w:tr>
        <w:trPr>
          <w:tblHeader w:val="true"/>
        </w:trPr>
        <w:tc>
          <w:tcPr>
            <w:tcW w:type="dxa" w:w="13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주소</w:t>
            </w:r>
          </w:p>
        </w:tc>
        <w:tc>
          <w:tcPr>
            <w:tcW w:type="dxa" w:w="21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핀</w:t>
            </w:r>
          </w:p>
        </w:tc>
        <w:tc>
          <w:tcPr>
            <w:tcW w:type="dxa" w:w="44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기능</w:t>
            </w:r>
          </w:p>
        </w:tc>
        <w:tc>
          <w:tcPr>
            <w:tcW w:type="dxa" w:w="15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0x20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GPA0-GPB3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네 손가락 UP/PRESS/DOWN 12입력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0x20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GPB4-GPB7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엄지 보조, Mode, Shift, Space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0x21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GPA0-GPA4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Enter, Backspace, Ctrl, Alt, 페어링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0x21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GPA5-GPA7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마우스 L/R/휠 클릭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0x21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GPB0-GPB3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휠 A/B, BANK 좌/우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</w:tr>
      <w:tr>
        <w:trPr/>
        <w:tc>
          <w:tcPr>
            <w:tcW w:type="dxa" w:w="13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0x21</w:t>
            </w:r>
          </w:p>
        </w:tc>
        <w:tc>
          <w:tcPr>
            <w:tcW w:type="dxa" w:w="2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GPB4-GPB7</w:t>
            </w:r>
          </w:p>
        </w:tc>
        <w:tc>
          <w:tcPr>
            <w:tcW w:type="dxa" w:w="4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예비 입력</w:t>
            </w:r>
          </w:p>
        </w:tc>
        <w:tc>
          <w:tcPr>
            <w:tcW w:type="dxa" w:w="15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E8EEF5"/>
        <w:pBdr>
          <w:top w:val="single" w:sz="6" w:space="4" w:color="2E74B5"/>
          <w:left w:val="single" w:sz="6" w:space="4" w:color="2E74B5"/>
          <w:bottom w:val="single" w:sz="6" w:space="4" w:color="2E74B5"/>
          <w:right w:val="single" w:sz="6" w:space="4" w:color="2E74B5"/>
        </w:pBdr>
      </w:pPr>
      <w:r>
        <w:rPr>
          <w:rFonts w:ascii="Malgun Gothic" w:hAnsi="Malgun Gothic" w:eastAsia="Malgun Gothic"/>
          <w:b/>
          <w:color w:val="2E74B5"/>
          <w:sz w:val="20"/>
        </w:rPr>
        <w:t xml:space="preserve">배선 규칙  </w:t>
      </w:r>
      <w:r>
        <w:rPr>
          <w:rFonts w:ascii="Malgun Gothic" w:hAnsi="Malgun Gothic" w:eastAsia="Malgun Gothic"/>
          <w:sz w:val="20"/>
        </w:rPr>
        <w:t>모든 스위치는 한쪽을 GND, 다른 쪽을 MCP23017 입력에 연결한다. 평상시 HIGH, 동작 시 LOW이며 키 스캔 1ms, 디바운스 5-8ms를 권장한다.</w:t>
      </w:r>
    </w:p>
    <w:p>
      <w:pPr>
        <w:pStyle w:val="Heading1"/>
      </w:pPr>
      <w:r>
        <w:t>4. BANK 조종간 기구 BOM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950"/>
        <w:gridCol w:w="2900"/>
        <w:gridCol w:w="1050"/>
        <w:gridCol w:w="2810"/>
      </w:tblGrid>
      <w:tr>
        <w:trPr>
          <w:tblHeader w:val="true"/>
        </w:trPr>
        <w:tc>
          <w:tcPr>
            <w:tcW w:type="dxa" w:w="65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ID</w:t>
            </w:r>
          </w:p>
        </w:tc>
        <w:tc>
          <w:tcPr>
            <w:tcW w:type="dxa" w:w="195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부품</w:t>
            </w:r>
          </w:p>
        </w:tc>
        <w:tc>
          <w:tcPr>
            <w:tcW w:type="dxa" w:w="29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규격</w:t>
            </w:r>
          </w:p>
        </w:tc>
        <w:tc>
          <w:tcPr>
            <w:tcW w:type="dxa" w:w="105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  <w:tc>
          <w:tcPr>
            <w:tcW w:type="dxa" w:w="281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용도/비고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B-01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625ZZ 베어링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내경 5 x 외경 16 x 폭 5mm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 + 1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그립의 1축 회전 지지.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B-02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M5 샤프트/숄더볼트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길이 35-55mm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베어링 내경과 맞춤.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B-03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인장스프링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2-4종 강도 비교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 + 2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그립 중앙복귀. 상단 힘 0.5-0.8N 목표.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B-04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BANK 검출 스위치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D2LS 또는 저압 마이크로스위치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좌/우 끝에서 순간 입력, 상태는 펌웨어 래치.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B-05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M3 스토퍼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고무 팁 조절나사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최대 기울기 ±6도 제한.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B-06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고무 범퍼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1-2mm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끝단 충격과 소음 감소.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B-07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AS5600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12bit 자기식 각도 센서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0-1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2차 버전에서 데드존과 각도 조절.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B-08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지름방향 자석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직경 6 x 2.5mm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0-2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AS5600 사용 시 축 끝에 정렬.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B-09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강철 하판/클램프</w:t>
            </w:r>
          </w:p>
        </w:tc>
        <w:tc>
          <w:tcPr>
            <w:tcW w:type="dxa" w:w="29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300-500g 또는 2-3mm 판재</w:t>
            </w:r>
          </w:p>
        </w:tc>
        <w:tc>
          <w:tcPr>
            <w:tcW w:type="dxa" w:w="10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1세트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조종간 반력으로 장치가 움직이지 않게 고정.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FF1E6"/>
        <w:pBdr>
          <w:top w:val="single" w:sz="6" w:space="4" w:color="C66722"/>
          <w:left w:val="single" w:sz="6" w:space="4" w:color="C66722"/>
          <w:bottom w:val="single" w:sz="6" w:space="4" w:color="C66722"/>
          <w:right w:val="single" w:sz="6" w:space="4" w:color="C66722"/>
        </w:pBdr>
      </w:pPr>
      <w:r>
        <w:rPr>
          <w:rFonts w:ascii="Malgun Gothic" w:hAnsi="Malgun Gothic" w:eastAsia="Malgun Gothic"/>
          <w:b/>
          <w:color w:val="C66722"/>
          <w:sz w:val="20"/>
        </w:rPr>
        <w:t xml:space="preserve">1차 시제품  </w:t>
      </w:r>
      <w:r>
        <w:rPr>
          <w:rFonts w:ascii="Malgun Gothic" w:hAnsi="Malgun Gothic" w:eastAsia="Malgun Gothic"/>
          <w:sz w:val="20"/>
        </w:rPr>
        <w:t>AS5600은 필수가 아니다. 좌/우 마이크로스위치 두 개로 먼저 구현하고 사용자별 각도 조정이 필요할 때 AS5600을 적용한다.</w:t>
      </w:r>
    </w:p>
    <w:p>
      <w:pPr>
        <w:pStyle w:val="Heading1"/>
      </w:pPr>
      <w:r>
        <w:t>5. 트랙볼과 마우스 제어 BOM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950"/>
        <w:gridCol w:w="2850"/>
        <w:gridCol w:w="1100"/>
        <w:gridCol w:w="2810"/>
      </w:tblGrid>
      <w:tr>
        <w:trPr>
          <w:tblHeader w:val="true"/>
        </w:trPr>
        <w:tc>
          <w:tcPr>
            <w:tcW w:type="dxa" w:w="6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ID</w:t>
            </w:r>
          </w:p>
        </w:tc>
        <w:tc>
          <w:tcPr>
            <w:tcW w:type="dxa" w:w="19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부품</w:t>
            </w:r>
          </w:p>
        </w:tc>
        <w:tc>
          <w:tcPr>
            <w:tcW w:type="dxa" w:w="285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규격</w:t>
            </w:r>
          </w:p>
        </w:tc>
        <w:tc>
          <w:tcPr>
            <w:tcW w:type="dxa" w:w="11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  <w:tc>
          <w:tcPr>
            <w:tcW w:type="dxa" w:w="281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용도/비고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T-01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PMW3360 모듈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센서 + 렌즈 + 전원부, SPI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선택 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맨 센서보다 완성 모듈 권장.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T-02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34mm 트랙볼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표면 패턴/안료가 있는 교체용 볼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완전 투명 또는 과도한 유광 볼은 피함.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T-03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지르코니아 볼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직경 2.5-3mm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 + 3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120도 간격 지지점. 3개 예비.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T-04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트랙볼 하우징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센서 높이 ±1mm 조정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볼 제거와 청소가 가능한 구조.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T-05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스크롤 인코더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10mm급 저상형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A/B 입력, 휠 클릭은 별도 스위치.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T-06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스크롤 휠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직경 15-20mm, 폭 5-7mm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그립을 놓지 않고 도달.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T-07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마우스 클릭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0.6-1.0N 순간동작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좌/우/휠 클릭.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T-08</w:t>
            </w:r>
          </w:p>
        </w:tc>
        <w:tc>
          <w:tcPr>
            <w:tcW w:type="dxa" w:w="19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SPI 케이블</w:t>
            </w:r>
          </w:p>
        </w:tc>
        <w:tc>
          <w:tcPr>
            <w:tcW w:type="dxa" w:w="28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6핀 이상, 100mm 이하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1세트</w:t>
            </w:r>
          </w:p>
        </w:tc>
        <w:tc>
          <w:tcPr>
            <w:tcW w:type="dxa" w:w="281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SCK/MOSI/MISO/CS/VCC/GND.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CECED"/>
        <w:pBdr>
          <w:top w:val="single" w:sz="6" w:space="4" w:color="9B1C1C"/>
          <w:left w:val="single" w:sz="6" w:space="4" w:color="9B1C1C"/>
          <w:bottom w:val="single" w:sz="6" w:space="4" w:color="9B1C1C"/>
          <w:right w:val="single" w:sz="6" w:space="4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광학부 주의  </w:t>
      </w:r>
      <w:r>
        <w:rPr>
          <w:rFonts w:ascii="Malgun Gothic" w:hAnsi="Malgun Gothic" w:eastAsia="Malgun Gothic"/>
          <w:sz w:val="20"/>
        </w:rPr>
        <w:t>센서와 전용 렌즈의 거리는 임의로 정하지 않고 선택한 모듈의 기구 도면을 따른다. 센서 높이를 조절 가능하게 만든 뒤 전 방향 추적 끊김을 검사한다.</w:t>
      </w:r>
    </w:p>
    <w:p>
      <w:pPr>
        <w:pStyle w:val="Heading1"/>
      </w:pPr>
      <w:r>
        <w:t>6. 전원, 피드백과 외장 BOM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2000"/>
        <w:gridCol w:w="2750"/>
        <w:gridCol w:w="1100"/>
        <w:gridCol w:w="2860"/>
      </w:tblGrid>
      <w:tr>
        <w:trPr>
          <w:tblHeader w:val="true"/>
        </w:trPr>
        <w:tc>
          <w:tcPr>
            <w:tcW w:type="dxa" w:w="6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ID</w:t>
            </w:r>
          </w:p>
        </w:tc>
        <w:tc>
          <w:tcPr>
            <w:tcW w:type="dxa" w:w="20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부품</w:t>
            </w:r>
          </w:p>
        </w:tc>
        <w:tc>
          <w:tcPr>
            <w:tcW w:type="dxa" w:w="275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규격</w:t>
            </w:r>
          </w:p>
        </w:tc>
        <w:tc>
          <w:tcPr>
            <w:tcW w:type="dxa" w:w="110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수량</w:t>
            </w:r>
          </w:p>
        </w:tc>
        <w:tc>
          <w:tcPr>
            <w:tcW w:type="dxa" w:w="2860"/>
            <w:shd w:fill="E7F5F2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용도/비고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P-01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보호회로 Li-Po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3.7V, 600-800mAh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신뢰 가능한 판매처의 보호회로 포함 셀.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P-02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전원 슬라이드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정격 1A 이상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배터리 물리 차단. 입력키와 다른 부품.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P-03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USB-C 케이블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 지원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펌웨어 업로드와 유선 HID.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P-04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RGB LED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3.3V 구동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2 + 2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BANK와 MODE 표시.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P-05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코인 진동모터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3V, 10mm ERM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+ 1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BANK와 모드 촉각 피드백.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P-06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AO3400A/1N5819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MOSFET/쇼트키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각 2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모터 구동과 역기전력 보호.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P-07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DRV2605L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I2C ERM/LRA 드라이버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0-1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진동 품질을 높이는 2차 선택사항.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M-01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PETG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본체/그립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0.5kg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PLA는 형상검증, 최종 하중부는 PETG 이상.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M-02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TPU 95A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팜레스트/패드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0.1kg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손바닥 미끄럼과 압점 감소.</w:t>
            </w:r>
          </w:p>
        </w:tc>
      </w:tr>
      <w:tr>
        <w:trPr/>
        <w:tc>
          <w:tcPr>
            <w:tcW w:type="dxa" w:w="6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M-03</w:t>
            </w:r>
          </w:p>
        </w:tc>
        <w:tc>
          <w:tcPr>
            <w:tcW w:type="dxa" w:w="20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M2/M3 체결품</w:t>
            </w:r>
          </w:p>
        </w:tc>
        <w:tc>
          <w:tcPr>
            <w:tcW w:type="dxa" w:w="275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나사와 열압입 인서트</w:t>
            </w:r>
          </w:p>
        </w:tc>
        <w:tc>
          <w:tcPr>
            <w:tcW w:type="dxa" w:w="11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1세트</w:t>
            </w:r>
          </w:p>
        </w:tc>
        <w:tc>
          <w:tcPr>
            <w:tcW w:type="dxa" w:w="28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반복 분해 가능한 구조.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FCECED"/>
        <w:pBdr>
          <w:top w:val="single" w:sz="6" w:space="4" w:color="9B1C1C"/>
          <w:left w:val="single" w:sz="6" w:space="4" w:color="9B1C1C"/>
          <w:bottom w:val="single" w:sz="6" w:space="4" w:color="9B1C1C"/>
          <w:right w:val="single" w:sz="6" w:space="4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배터리 안전  </w:t>
      </w:r>
      <w:r>
        <w:rPr>
          <w:rFonts w:ascii="Malgun Gothic" w:hAnsi="Malgun Gothic" w:eastAsia="Malgun Gothic"/>
          <w:sz w:val="20"/>
        </w:rPr>
        <w:t>보호회로 없는 셀을 사용하지 않는다. 셀을 나사나 모서리가 압박하지 않도록 완충하고 USB 충전 중 온도와 전류를 측정한 뒤 외장을 닫는다.</w:t>
      </w:r>
    </w:p>
    <w:p>
      <w:pPr>
        <w:pStyle w:val="Heading1"/>
      </w:pPr>
      <w:r>
        <w:t>7. 구매 수량과 예상 예산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품목</w:t>
            </w:r>
          </w:p>
        </w:tc>
        <w:tc>
          <w:tcPr>
            <w:tcW w:type="dxa" w:w="180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권장 수량</w:t>
            </w:r>
          </w:p>
        </w:tc>
        <w:tc>
          <w:tcPr>
            <w:tcW w:type="dxa" w:w="5060"/>
            <w:shd w:fill="E8EEF5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산정 근거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D2LS-21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18개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핵심키 12 + 예비 6. 전체 고정키까지 통일하면 30-34개.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저압 고정키 택트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16개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고정키 12 + BANK 2 + 예비 2.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XIAO nRF52840 Plus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1개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일정이 촉박하면 예비 1개.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MCP23017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2개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 매트릭스 없이 독립 입력.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키 기구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4세트 + 2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키캡, 슬라이더, 하우징.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PMW3360/34mm 볼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/ 1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센서 모듈과 트랙볼.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625ZZ/축/스프링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 / 1 / 4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사용 2개와 예비, BANK 복귀.</w:t>
            </w:r>
          </w:p>
        </w:tc>
      </w:tr>
      <w:tr>
        <w:trPr/>
        <w:tc>
          <w:tcPr>
            <w:tcW w:type="dxa" w:w="25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PCB</w:t>
            </w:r>
          </w:p>
        </w:tc>
        <w:tc>
          <w:tcPr>
            <w:tcW w:type="dxa" w:w="18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키 5장 + 메인 2장</w:t>
            </w:r>
          </w:p>
        </w:tc>
        <w:tc>
          <w:tcPr>
            <w:tcW w:type="dxa" w:w="50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제조 최소수량을 예비로 활용.</w:t>
            </w:r>
          </w:p>
        </w:tc>
      </w:tr>
    </w:tbl>
    <w:p>
      <w:pPr>
        <w:spacing w:after="20"/>
      </w:pPr>
    </w:p>
    <w:p>
      <w:pPr>
        <w:pStyle w:val="Heading2"/>
      </w:pPr>
      <w:r>
        <w:t>7.1 예상비용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구분</w:t>
            </w:r>
          </w:p>
        </w:tc>
        <w:tc>
          <w:tcPr>
            <w:tcW w:type="dxa" w:w="240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예상 범위</w:t>
            </w:r>
          </w:p>
        </w:tc>
        <w:tc>
          <w:tcPr>
            <w:tcW w:type="dxa" w:w="4260"/>
            <w:shd w:fill="FFF1E6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24D"/>
                <w:sz w:val="17"/>
              </w:rPr>
              <w:t>포함 항목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슬라이드-푸시 키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60,000-110,000원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D2LS, PCB, 커넥터, 판스프링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MCU와 제어부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35,000-70,000원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XIAO, MCP23017, 배선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트랙볼부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60,000-130,000원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PMW3360, 볼, 지지볼, 휠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BANK 기구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20,000-50,000원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베어링, 축, 스프링, 하판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전원/피드백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20,000-45,000원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배터리, 모터, LED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3D 출력/외장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50,000-120,000원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재출력과 외주 여부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배송/예비품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30,000-80,000원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해외 센서와 소량 부품</w:t>
            </w:r>
          </w:p>
        </w:tc>
      </w:tr>
      <w:tr>
        <w:trPr/>
        <w:tc>
          <w:tcPr>
            <w:tcW w:type="dxa" w:w="27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합계</w:t>
            </w:r>
          </w:p>
        </w:tc>
        <w:tc>
          <w:tcPr>
            <w:tcW w:type="dxa" w:w="240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275,000-605,000원</w:t>
            </w:r>
          </w:p>
        </w:tc>
        <w:tc>
          <w:tcPr>
            <w:tcW w:type="dxa" w:w="4260"/>
            <w:tcBorders>
              <w:top w:val="single" w:sz="4" w:color="BCC5CC"/>
              <w:left w:val="single" w:sz="4" w:color="BCC5CC"/>
              <w:bottom w:val="single" w:sz="4" w:color="BCC5CC"/>
              <w:right w:val="single" w:sz="4" w:color="BCC5CC"/>
              <w:insideH w:val="single" w:sz="4" w:color="BCC5CC"/>
              <w:insideV w:val="single" w:sz="4" w:color="BCC5CC"/>
            </w:tcBorders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교내 장비와 보유 부품 활용 시 절감</w:t>
            </w:r>
          </w:p>
        </w:tc>
      </w:tr>
    </w:tbl>
    <w:p>
      <w:pPr>
        <w:spacing w:after="20"/>
      </w:pPr>
    </w:p>
    <w:p>
      <w:pPr>
        <w:spacing w:before="100" w:after="160" w:line="276" w:lineRule="auto"/>
        <w:ind w:left="173" w:right="173"/>
        <w:shd w:fill="E7F5F2"/>
        <w:pBdr>
          <w:top w:val="single" w:sz="6" w:space="4" w:color="0D7C73"/>
          <w:left w:val="single" w:sz="6" w:space="4" w:color="0D7C73"/>
          <w:bottom w:val="single" w:sz="6" w:space="4" w:color="0D7C73"/>
          <w:right w:val="single" w:sz="6" w:space="4" w:color="0D7C73"/>
        </w:pBdr>
      </w:pPr>
      <w:r>
        <w:rPr>
          <w:rFonts w:ascii="Malgun Gothic" w:hAnsi="Malgun Gothic" w:eastAsia="Malgun Gothic"/>
          <w:b/>
          <w:color w:val="0D7C73"/>
          <w:sz w:val="20"/>
        </w:rPr>
        <w:t xml:space="preserve">알파 시제품  </w:t>
      </w:r>
      <w:r>
        <w:rPr>
          <w:rFonts w:ascii="Malgun Gothic" w:hAnsi="Malgun Gothic" w:eastAsia="Malgun Gothic"/>
          <w:sz w:val="20"/>
        </w:rPr>
        <w:t>트랙볼과 무선을 뒤로 미루고 단일 키, 네 손가락 클러스터, 유선 HID, BANK 스위치만 제작하면 약 150,000-280,000원 범위에서 검증 가능하다.</w:t>
      </w:r>
    </w:p>
    <w:p>
      <w:pPr>
        <w:pStyle w:val="Heading1"/>
      </w:pPr>
      <w:r>
        <w:t>8. 제작 순서와 구매 게이트</w:t>
      </w:r>
    </w:p>
    <w:p>
      <w:pPr>
        <w:pStyle w:val="ListNumber"/>
      </w:pPr>
      <w:r>
        <w:rPr>
          <w:rFonts w:ascii="Malgun Gothic" w:hAnsi="Malgun Gothic" w:eastAsia="Malgun Gothic"/>
        </w:rPr>
        <w:t>단일 키: D2LS 3개와 키 모듈 1개만 제작한다. 세 동작 각 50회, 인식률 98% 이상을 확인한다.</w:t>
      </w:r>
    </w:p>
    <w:p>
      <w:pPr>
        <w:pStyle w:val="ListNumber"/>
      </w:pPr>
      <w:r>
        <w:rPr>
          <w:rFonts w:ascii="Malgun Gothic" w:hAnsi="Malgun Gothic" w:eastAsia="Malgun Gothic"/>
        </w:rPr>
        <w:t>네 손가락 클러스터: 키 간격 18/19/20mm와 앞뒤 위치를 세 명의 손 크기로 시험한다.</w:t>
      </w:r>
    </w:p>
    <w:p>
      <w:pPr>
        <w:pStyle w:val="ListNumber"/>
      </w:pPr>
      <w:r>
        <w:rPr>
          <w:rFonts w:ascii="Malgun Gothic" w:hAnsi="Malgun Gothic" w:eastAsia="Malgun Gothic"/>
        </w:rPr>
        <w:t>유선 키보드: XIAO와 MCP23017을 연결해 영문, 한글, 숫자, 조합키를 검증한다.</w:t>
      </w:r>
    </w:p>
    <w:p>
      <w:pPr>
        <w:pStyle w:val="ListNumber"/>
      </w:pPr>
      <w:r>
        <w:rPr>
          <w:rFonts w:ascii="Malgun Gothic" w:hAnsi="Malgun Gothic" w:eastAsia="Malgun Gothic"/>
        </w:rPr>
        <w:t>BANK 조종간: 좌우 전환 각 50회, 오전환 1% 이하, 중립 입력 없음 조건을 확인한다.</w:t>
      </w:r>
    </w:p>
    <w:p>
      <w:pPr>
        <w:pStyle w:val="ListNumber"/>
      </w:pPr>
      <w:r>
        <w:rPr>
          <w:rFonts w:ascii="Malgun Gothic" w:hAnsi="Malgun Gothic" w:eastAsia="Malgun Gothic"/>
        </w:rPr>
        <w:t>트랙볼: 화면 전체 이동, 미세 선택, 클릭 순간 커서 튐을 검사한다.</w:t>
      </w:r>
    </w:p>
    <w:p>
      <w:pPr>
        <w:pStyle w:val="ListNumber"/>
      </w:pPr>
      <w:r>
        <w:rPr>
          <w:rFonts w:ascii="Malgun Gothic" w:hAnsi="Malgun Gothic" w:eastAsia="Malgun Gothic"/>
        </w:rPr>
        <w:t>BLE/배터리/외장: USB 우선 출력, BLE 중복 입력 방지, 30분 사용 불편감 2/10 이하를 확인한다.</w:t>
      </w:r>
    </w:p>
    <w:p>
      <w:pPr>
        <w:spacing w:before="100" w:after="160" w:line="276" w:lineRule="auto"/>
        <w:ind w:left="173" w:right="173"/>
        <w:shd w:fill="FCECED"/>
        <w:pBdr>
          <w:top w:val="single" w:sz="6" w:space="4" w:color="9B1C1C"/>
          <w:left w:val="single" w:sz="6" w:space="4" w:color="9B1C1C"/>
          <w:bottom w:val="single" w:sz="6" w:space="4" w:color="9B1C1C"/>
          <w:right w:val="single" w:sz="6" w:space="4" w:color="9B1C1C"/>
        </w:pBdr>
      </w:pPr>
      <w:r>
        <w:rPr>
          <w:rFonts w:ascii="Malgun Gothic" w:hAnsi="Malgun Gothic" w:eastAsia="Malgun Gothic"/>
          <w:b/>
          <w:color w:val="9B1C1C"/>
          <w:sz w:val="20"/>
        </w:rPr>
        <w:t xml:space="preserve">최우선  </w:t>
      </w:r>
      <w:r>
        <w:rPr>
          <w:rFonts w:ascii="Malgun Gothic" w:hAnsi="Malgun Gothic" w:eastAsia="Malgun Gothic"/>
          <w:sz w:val="20"/>
        </w:rPr>
        <w:t>전체 본체를 먼저 출력하지 않는다. 13 x 19mm 단일 키 하나에서 세 동작이 편하고 확실하게 구분되는지 통과한 뒤 나머지 부품을 주문한다.</w:t>
      </w:r>
    </w:p>
    <w:p>
      <w:r>
        <w:br w:type="page"/>
      </w:r>
    </w:p>
    <w:p>
      <w:pPr>
        <w:pStyle w:val="Heading1"/>
      </w:pPr>
      <w:r>
        <w:t>9. 클릭 및 복사용 전체 URL</w:t>
      </w:r>
    </w:p>
    <w:p>
      <w:pPr/>
      <w:r>
        <w:rPr>
          <w:rFonts w:ascii="Malgun Gothic" w:hAnsi="Malgun Gothic" w:eastAsia="Malgun Gothic"/>
        </w:rPr>
        <w:t>아래 주소는 실제 Word 하이퍼링크이며 URL 전체 문자열도 표시되어 있다. Ctrl 키를 누른 상태에서 클릭하거나, 주소를 복사해 브라우저에 붙여넣을 수 있다.</w:t>
      </w:r>
    </w:p>
    <w:p>
      <w:pPr>
        <w:pStyle w:val="Heading2"/>
      </w:pPr>
      <w:r>
        <w:t>9.1 핵심 스위치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Omron/Aratas D2LS 제품군 공식 사양</w:t>
      </w:r>
    </w:p>
    <w:p>
      <w:pPr>
        <w:spacing w:after="100" w:line="252" w:lineRule="auto"/>
        <w:ind w:left="230"/>
      </w:pPr>
      <w:hyperlink r:id="rId11">
        <w:r>
          <w:rPr>
            <w:rFonts w:ascii="Malgun Gothic" w:hAnsi="Malgun Gothic" w:eastAsia="Malgun Gothic"/>
            <w:color w:val="0563C1"/>
            <w:u w:val="single"/>
            <w:sz w:val="18"/>
          </w:rPr>
          <w:t>https://components.omron.com/us-en/products/switches/D2LS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DigiKey D2LS-21 구매 페이지</w:t>
      </w:r>
    </w:p>
    <w:p>
      <w:pPr>
        <w:spacing w:after="100" w:line="252" w:lineRule="auto"/>
        <w:ind w:left="230"/>
      </w:pPr>
      <w:hyperlink r:id="rId12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https://www.digikey.com/en/products/detail/omron-electronics-inc-emc-div/D2LS-21/5031942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Alps Alpine SLLB510100 공식 사양</w:t>
      </w:r>
    </w:p>
    <w:p>
      <w:pPr>
        <w:spacing w:after="100" w:line="252" w:lineRule="auto"/>
        <w:ind w:left="230"/>
      </w:pPr>
      <w:hyperlink r:id="rId13">
        <w:r>
          <w:rPr>
            <w:rFonts w:ascii="Malgun Gothic" w:hAnsi="Malgun Gothic" w:eastAsia="Malgun Gothic"/>
            <w:color w:val="0563C1"/>
            <w:u w:val="single"/>
            <w:sz w:val="18"/>
          </w:rPr>
          <w:t>https://tech.alpsalpine.com/e/products/detail/SLLB510100/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DigiKey SLLB510100 구매 페이지</w:t>
      </w:r>
    </w:p>
    <w:p>
      <w:pPr>
        <w:spacing w:after="100" w:line="252" w:lineRule="auto"/>
        <w:ind w:left="230"/>
      </w:pPr>
      <w:hyperlink r:id="rId14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https://www.digikey.com/en/products/detail/alps-alpine/SLLB510100/19529122</w:t>
        </w:r>
      </w:hyperlink>
    </w:p>
    <w:p>
      <w:pPr>
        <w:pStyle w:val="Heading2"/>
      </w:pPr>
      <w:r>
        <w:t>9.2 MCU와 입력 확장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Seeed Studio XIAO nRF52840 Plus 구매</w:t>
      </w:r>
    </w:p>
    <w:p>
      <w:pPr>
        <w:spacing w:after="100" w:line="252" w:lineRule="auto"/>
        <w:ind w:left="230"/>
      </w:pPr>
      <w:hyperlink r:id="rId15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https://www.seeedstudio.com/Seeed-Studio-XIAO-nRF52840-Plus-p-6359.html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Seeed Studio XIAO nRF52840 개발 문서</w:t>
      </w:r>
    </w:p>
    <w:p>
      <w:pPr>
        <w:spacing w:after="100" w:line="252" w:lineRule="auto"/>
        <w:ind w:left="230"/>
      </w:pPr>
      <w:hyperlink r:id="rId16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https://wiki.seeedstudio.com/XIAO_BLE/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Microchip MCP23017 공식 제품 페이지</w:t>
      </w:r>
    </w:p>
    <w:p>
      <w:pPr>
        <w:spacing w:after="100" w:line="252" w:lineRule="auto"/>
        <w:ind w:left="230"/>
      </w:pPr>
      <w:hyperlink r:id="rId17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https://www.microchip.com/en-us/product/MCP23017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DigiKey MCP23017-E/SP 구매 페이지</w:t>
      </w:r>
    </w:p>
    <w:p>
      <w:pPr>
        <w:spacing w:after="100" w:line="252" w:lineRule="auto"/>
        <w:ind w:left="230"/>
      </w:pPr>
      <w:hyperlink r:id="rId18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https://www.digikey.com/en/products/detail/microchip-technology/MCP23017-E-SP/894272</w:t>
        </w:r>
      </w:hyperlink>
    </w:p>
    <w:p>
      <w:pPr>
        <w:pStyle w:val="Heading2"/>
      </w:pPr>
      <w:r>
        <w:t>9.3 BANK, 트랙볼과 피드백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ams OSRAM AS5600 센서 자료</w:t>
      </w:r>
    </w:p>
    <w:p>
      <w:pPr>
        <w:spacing w:after="100" w:line="252" w:lineRule="auto"/>
        <w:ind w:left="230"/>
      </w:pPr>
      <w:hyperlink r:id="rId19">
        <w:r>
          <w:rPr>
            <w:rFonts w:ascii="Malgun Gothic" w:hAnsi="Malgun Gothic" w:eastAsia="Malgun Gothic"/>
            <w:color w:val="0563C1"/>
            <w:u w:val="single"/>
            <w:sz w:val="18"/>
          </w:rPr>
          <w:t>https://look.ams-osram.com/m/4f8342513a447495/original/AS5600_UG000254_2-00.pdf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Fingerpunch VIK PMW3360 트랙볼 모듈</w:t>
      </w:r>
    </w:p>
    <w:p>
      <w:pPr>
        <w:spacing w:after="100" w:line="252" w:lineRule="auto"/>
        <w:ind w:left="230"/>
      </w:pPr>
      <w:hyperlink r:id="rId20">
        <w:r>
          <w:rPr>
            <w:rFonts w:ascii="Malgun Gothic" w:hAnsi="Malgun Gothic" w:eastAsia="Malgun Gothic"/>
            <w:color w:val="0563C1"/>
            <w:u w:val="single"/>
            <w:sz w:val="18"/>
          </w:rPr>
          <w:t>https://fingerpunch.xyz/product/vik-pmw3360-trackball-module/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Ploopy Adept 오픈 하드웨어</w:t>
      </w:r>
    </w:p>
    <w:p>
      <w:pPr>
        <w:spacing w:after="100" w:line="252" w:lineRule="auto"/>
        <w:ind w:left="230"/>
      </w:pPr>
      <w:hyperlink r:id="rId21">
        <w:r>
          <w:rPr>
            <w:rFonts w:ascii="Malgun Gothic" w:hAnsi="Malgun Gothic" w:eastAsia="Malgun Gothic"/>
            <w:color w:val="0563C1"/>
            <w:u w:val="single"/>
            <w:sz w:val="18"/>
          </w:rPr>
          <w:t>https://github.com/ploopyco/adept-trackball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Ploopy Adept 조립 문서</w:t>
      </w:r>
    </w:p>
    <w:p>
      <w:pPr>
        <w:spacing w:after="100" w:line="252" w:lineRule="auto"/>
        <w:ind w:left="230"/>
      </w:pPr>
      <w:hyperlink r:id="rId22">
        <w:r>
          <w:rPr>
            <w:rFonts w:ascii="Malgun Gothic" w:hAnsi="Malgun Gothic" w:eastAsia="Malgun Gothic"/>
            <w:color w:val="0563C1"/>
            <w:u w:val="single"/>
            <w:sz w:val="18"/>
          </w:rPr>
          <w:t>https://github.com/ploopyco/adept-trackball/blob/master/docs/assembly-instructions.md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Sanwa 34mm 교체용 트랙볼 자료</w:t>
      </w:r>
    </w:p>
    <w:p>
      <w:pPr>
        <w:spacing w:after="100" w:line="252" w:lineRule="auto"/>
        <w:ind w:left="230"/>
      </w:pPr>
      <w:hyperlink r:id="rId23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https://www.sanwa.co.jp/direct/pdf/index.asp?sku=400-MAB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TI DRV2605L 공식 제품 페이지</w:t>
      </w:r>
    </w:p>
    <w:p>
      <w:pPr>
        <w:spacing w:after="100" w:line="252" w:lineRule="auto"/>
        <w:ind w:left="230"/>
      </w:pPr>
      <w:hyperlink r:id="rId24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https://www.ti.com/product/DRV2605L</w:t>
        </w:r>
      </w:hyperlink>
    </w:p>
    <w:p>
      <w:pPr>
        <w:pStyle w:val="Heading2"/>
      </w:pPr>
      <w:r>
        <w:t>9.4 펌웨어와 HID</w:t>
      </w:r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TinyUSB HID Composite 예제</w:t>
      </w:r>
    </w:p>
    <w:p>
      <w:pPr>
        <w:spacing w:after="100" w:line="252" w:lineRule="auto"/>
        <w:ind w:left="230"/>
      </w:pPr>
      <w:hyperlink r:id="rId25">
        <w:r>
          <w:rPr>
            <w:rFonts w:ascii="Malgun Gothic" w:hAnsi="Malgun Gothic" w:eastAsia="Malgun Gothic"/>
            <w:color w:val="0563C1"/>
            <w:u w:val="single"/>
            <w:sz w:val="18"/>
          </w:rPr>
          <w:t>https://docs.tinyusb.org/en/latest/examples/device/hid_composite.html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Adafruit Bluefruit BLE HID 문서</w:t>
      </w:r>
    </w:p>
    <w:p>
      <w:pPr>
        <w:spacing w:after="100" w:line="252" w:lineRule="auto"/>
        <w:ind w:left="230"/>
      </w:pPr>
      <w:hyperlink r:id="rId26">
        <w:r>
          <w:rPr>
            <w:rFonts w:ascii="Malgun Gothic" w:hAnsi="Malgun Gothic" w:eastAsia="Malgun Gothic"/>
            <w:color w:val="0563C1"/>
            <w:u w:val="single"/>
            <w:sz w:val="18"/>
          </w:rPr>
          <w:t>https://learn.adafruit.com/bluefruit-nrf52-feather-learning-guide/blehidadafruit</w:t>
        </w:r>
      </w:hyperlink>
    </w:p>
    <w:p>
      <w:pPr>
        <w:spacing w:before="60" w:after="20"/>
      </w:pPr>
      <w:r>
        <w:rPr>
          <w:rFonts w:ascii="Malgun Gothic" w:hAnsi="Malgun Gothic" w:eastAsia="Malgun Gothic"/>
          <w:b/>
          <w:color w:val="1F4D78"/>
          <w:sz w:val="21"/>
        </w:rPr>
        <w:t>USB-IF HID 규격</w:t>
      </w:r>
    </w:p>
    <w:p>
      <w:pPr>
        <w:spacing w:after="100" w:line="252" w:lineRule="auto"/>
        <w:ind w:left="230"/>
      </w:pPr>
      <w:hyperlink r:id="rId27">
        <w:r>
          <w:rPr>
            <w:rFonts w:ascii="Malgun Gothic" w:hAnsi="Malgun Gothic" w:eastAsia="Malgun Gothic"/>
            <w:color w:val="0563C1"/>
            <w:u w:val="single"/>
            <w:sz w:val="18"/>
          </w:rPr>
          <w:t>https://www.usb.org/hid</w:t>
        </w:r>
      </w:hyperlink>
    </w:p>
    <w:p>
      <w:pPr>
        <w:pStyle w:val="Heading2"/>
      </w:pPr>
      <w:r>
        <w:t>9.5 최종 주문 전 확인</w:t>
      </w:r>
    </w:p>
    <w:p>
      <w:pPr>
        <w:pStyle w:val="ListBullet"/>
      </w:pPr>
      <w:r>
        <w:rPr>
          <w:rFonts w:ascii="Malgun Gothic" w:hAnsi="Malgun Gothic" w:eastAsia="Malgun Gothic"/>
        </w:rPr>
        <w:t>D2LS가 저압형 D2LS-21인지 확인한다. D2LS-11은 약 1.2N으로 더 무겁다.</w:t>
      </w:r>
    </w:p>
    <w:p>
      <w:pPr>
        <w:pStyle w:val="ListBullet"/>
      </w:pPr>
      <w:r>
        <w:rPr>
          <w:rFonts w:ascii="Malgun Gothic" w:hAnsi="Malgun Gothic" w:eastAsia="Malgun Gothic"/>
        </w:rPr>
        <w:t>PMW3360이 센서 단품인지, 센서 + 렌즈 + PCB 모듈인지 확인한다.</w:t>
      </w:r>
    </w:p>
    <w:p>
      <w:pPr>
        <w:pStyle w:val="ListBullet"/>
      </w:pPr>
      <w:r>
        <w:rPr>
          <w:rFonts w:ascii="Malgun Gothic" w:hAnsi="Malgun Gothic" w:eastAsia="Malgun Gothic"/>
        </w:rPr>
        <w:t>Li-Po의 보호회로, 크기, 극성, 커넥터 피치를 확인한다.</w:t>
      </w:r>
    </w:p>
    <w:p>
      <w:pPr>
        <w:pStyle w:val="ListBullet"/>
      </w:pPr>
      <w:r>
        <w:rPr>
          <w:rFonts w:ascii="Malgun Gothic" w:hAnsi="Malgun Gothic" w:eastAsia="Malgun Gothic"/>
        </w:rPr>
        <w:t>MCP23017 두 개의 I2C 주소를 0x20과 0x21로 다르게 설정한다.</w:t>
      </w:r>
    </w:p>
    <w:p>
      <w:pPr>
        <w:pStyle w:val="ListBullet"/>
      </w:pPr>
      <w:r>
        <w:rPr>
          <w:rFonts w:ascii="Malgun Gothic" w:hAnsi="Malgun Gothic" w:eastAsia="Malgun Gothic"/>
        </w:rPr>
        <w:t>JST-SH 1.0mm와 JST-PH 2.0mm를 혼용하지 않도록 라벨링한다.</w:t>
      </w:r>
    </w:p>
    <w:p>
      <w:pPr>
        <w:pStyle w:val="ListBullet"/>
      </w:pPr>
      <w:r>
        <w:rPr>
          <w:rFonts w:ascii="Malgun Gothic" w:hAnsi="Malgun Gothic" w:eastAsia="Malgun Gothic"/>
        </w:rPr>
        <w:t>625ZZ 내경 5mm와 실제 회전축 직경을 함께 확인한다.</w:t>
      </w:r>
    </w:p>
    <w:p>
      <w:pPr>
        <w:spacing w:before="240"/>
      </w:pPr>
      <w:r>
        <w:rPr>
          <w:rFonts w:ascii="Malgun Gothic" w:hAnsi="Malgun Gothic" w:eastAsia="Malgun Gothic"/>
          <w:color w:val="59636D"/>
          <w:sz w:val="18"/>
        </w:rPr>
        <w:t>문서 버전 v2 | 2026-08-09 | 모든 URL 전체 표시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9636D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color w:val="59636D"/>
        <w:sz w:val="16"/>
      </w:rPr>
      <w:t>한 손 버티컬 통합입력장치 | 상세 BOM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mponents.omron.com/us-en/products/switches/D2LS" TargetMode="External"/><Relationship Id="rId12" Type="http://schemas.openxmlformats.org/officeDocument/2006/relationships/hyperlink" Target="https://www.digikey.com/en/products/detail/omron-electronics-inc-emc-div/D2LS-21/5031942" TargetMode="External"/><Relationship Id="rId13" Type="http://schemas.openxmlformats.org/officeDocument/2006/relationships/hyperlink" Target="https://tech.alpsalpine.com/e/products/detail/SLLB510100/" TargetMode="External"/><Relationship Id="rId14" Type="http://schemas.openxmlformats.org/officeDocument/2006/relationships/hyperlink" Target="https://www.digikey.com/en/products/detail/alps-alpine/SLLB510100/19529122" TargetMode="External"/><Relationship Id="rId15" Type="http://schemas.openxmlformats.org/officeDocument/2006/relationships/hyperlink" Target="https://www.seeedstudio.com/Seeed-Studio-XIAO-nRF52840-Plus-p-6359.html" TargetMode="External"/><Relationship Id="rId16" Type="http://schemas.openxmlformats.org/officeDocument/2006/relationships/hyperlink" Target="https://wiki.seeedstudio.com/XIAO_BLE/" TargetMode="External"/><Relationship Id="rId17" Type="http://schemas.openxmlformats.org/officeDocument/2006/relationships/hyperlink" Target="https://www.microchip.com/en-us/product/MCP23017" TargetMode="External"/><Relationship Id="rId18" Type="http://schemas.openxmlformats.org/officeDocument/2006/relationships/hyperlink" Target="https://www.digikey.com/en/products/detail/microchip-technology/MCP23017-E-SP/894272" TargetMode="External"/><Relationship Id="rId19" Type="http://schemas.openxmlformats.org/officeDocument/2006/relationships/hyperlink" Target="https://look.ams-osram.com/m/4f8342513a447495/original/AS5600_UG000254_2-00.pdf" TargetMode="External"/><Relationship Id="rId20" Type="http://schemas.openxmlformats.org/officeDocument/2006/relationships/hyperlink" Target="https://fingerpunch.xyz/product/vik-pmw3360-trackball-module/" TargetMode="External"/><Relationship Id="rId21" Type="http://schemas.openxmlformats.org/officeDocument/2006/relationships/hyperlink" Target="https://github.com/ploopyco/adept-trackball" TargetMode="External"/><Relationship Id="rId22" Type="http://schemas.openxmlformats.org/officeDocument/2006/relationships/hyperlink" Target="https://github.com/ploopyco/adept-trackball/blob/master/docs/assembly-instructions.md" TargetMode="External"/><Relationship Id="rId23" Type="http://schemas.openxmlformats.org/officeDocument/2006/relationships/hyperlink" Target="https://www.sanwa.co.jp/direct/pdf/index.asp?sku=400-MAB" TargetMode="External"/><Relationship Id="rId24" Type="http://schemas.openxmlformats.org/officeDocument/2006/relationships/hyperlink" Target="https://www.ti.com/product/DRV2605L" TargetMode="External"/><Relationship Id="rId25" Type="http://schemas.openxmlformats.org/officeDocument/2006/relationships/hyperlink" Target="https://docs.tinyusb.org/en/latest/examples/device/hid_composite.html" TargetMode="External"/><Relationship Id="rId26" Type="http://schemas.openxmlformats.org/officeDocument/2006/relationships/hyperlink" Target="https://learn.adafruit.com/bluefruit-nrf52-feather-learning-guide/blehidadafruit" TargetMode="External"/><Relationship Id="rId27" Type="http://schemas.openxmlformats.org/officeDocument/2006/relationships/hyperlink" Target="https://www.usb.org/h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보조기기 통합입력장치 상세 부품 리스트 및 구매 링크</dc:title>
  <dc:subject>3입력 슬라이드-푸시 키, BANK 조종간, 트랙볼 통합입력장치 BOM</dc:subject>
  <dc:creator>보조기기 해커톤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