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77943" w14:textId="484AAB5F" w:rsidR="00905653" w:rsidRDefault="00111FD1" w:rsidP="00111FD1">
      <w:pPr>
        <w:pStyle w:val="a5"/>
      </w:pPr>
      <w:r>
        <w:rPr>
          <w:rFonts w:hint="eastAsia"/>
        </w:rPr>
        <w:t>固体物理大作业</w:t>
      </w:r>
    </w:p>
    <w:p w14:paraId="739D2623" w14:textId="4B039D0D" w:rsidR="00111FD1" w:rsidRDefault="00111FD1" w:rsidP="00111FD1">
      <w:pPr>
        <w:pStyle w:val="a7"/>
      </w:pPr>
      <w:r>
        <w:rPr>
          <w:rFonts w:hint="eastAsia"/>
        </w:rPr>
        <w:t>张子扬 无0</w:t>
      </w:r>
      <w:r>
        <w:t>6 2020010790</w:t>
      </w:r>
    </w:p>
    <w:p w14:paraId="64ACE91E" w14:textId="0AC9A6CB" w:rsidR="00111FD1" w:rsidRDefault="00706F5E" w:rsidP="001C7B04">
      <w:pPr>
        <w:pStyle w:val="1"/>
      </w:pPr>
      <w:r>
        <w:rPr>
          <w:rFonts w:hint="eastAsia"/>
        </w:rPr>
        <w:t>势能分布曲线（三个周期）</w:t>
      </w:r>
    </w:p>
    <w:p w14:paraId="751081F9" w14:textId="035707BA" w:rsidR="00706F5E" w:rsidRDefault="00706F5E" w:rsidP="00706F5E">
      <w:pPr>
        <w:pStyle w:val="a9"/>
      </w:pPr>
      <w:r w:rsidRPr="00706F5E">
        <w:rPr>
          <w:noProof/>
        </w:rPr>
        <w:drawing>
          <wp:inline distT="0" distB="0" distL="0" distR="0" wp14:anchorId="3DCC09DD" wp14:editId="4BF3B5AF">
            <wp:extent cx="5274310" cy="3954145"/>
            <wp:effectExtent l="0" t="0" r="0" b="0"/>
            <wp:docPr id="322879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3CD02637" w14:textId="42FF04B5" w:rsidR="007563F2" w:rsidRDefault="007563F2" w:rsidP="001C7B04">
      <w:pPr>
        <w:pStyle w:val="1"/>
      </w:pPr>
      <w:r>
        <w:rPr>
          <w:rFonts w:hint="eastAsia"/>
        </w:rPr>
        <w:t>简约布里渊区图景</w:t>
      </w:r>
    </w:p>
    <w:p w14:paraId="4C645EAF" w14:textId="45B60034" w:rsidR="007563F2" w:rsidRDefault="007563F2" w:rsidP="007563F2">
      <w:pPr>
        <w:pStyle w:val="a9"/>
      </w:pPr>
      <w:r>
        <w:rPr>
          <w:rFonts w:hint="eastAsia"/>
        </w:rPr>
        <w:t>下面分别使用特征根</w:t>
      </w:r>
      <w:r w:rsidR="00971584">
        <w:rPr>
          <w:rFonts w:hint="eastAsia"/>
        </w:rPr>
        <w:t>法</w:t>
      </w:r>
      <w:r>
        <w:rPr>
          <w:rFonts w:hint="eastAsia"/>
        </w:rPr>
        <w:t>和近自由电子近似两种方法求解该势场对应的简约布里渊区图景</w:t>
      </w:r>
      <w:r w:rsidR="00971584">
        <w:rPr>
          <w:rFonts w:hint="eastAsia"/>
        </w:rPr>
        <w:t>，</w:t>
      </w:r>
      <w:r w:rsidR="00971584" w:rsidRPr="00971584">
        <w:rPr>
          <w:rFonts w:hint="eastAsia"/>
        </w:rPr>
        <w:t>并对比带隙和能带曲线</w:t>
      </w:r>
      <w:r w:rsidR="00971584">
        <w:rPr>
          <w:rFonts w:hint="eastAsia"/>
        </w:rPr>
        <w:t>。</w:t>
      </w:r>
    </w:p>
    <w:p w14:paraId="10EADE9F" w14:textId="09F76BF2" w:rsidR="00A25EB3" w:rsidRDefault="00A25EB3" w:rsidP="00FD3D2A">
      <w:pPr>
        <w:pStyle w:val="2"/>
      </w:pPr>
      <w:r w:rsidRPr="00A25EB3">
        <w:rPr>
          <w:rFonts w:hint="eastAsia"/>
        </w:rPr>
        <w:t>特征根</w:t>
      </w:r>
      <w:r w:rsidR="007C190D">
        <w:rPr>
          <w:rFonts w:hint="eastAsia"/>
        </w:rPr>
        <w:t>法</w:t>
      </w:r>
    </w:p>
    <w:p w14:paraId="73F4CBE6" w14:textId="7747E3B5" w:rsidR="000D3B1B" w:rsidRPr="000D3B1B" w:rsidRDefault="000D3B1B" w:rsidP="000D3B1B">
      <w:pPr>
        <w:pStyle w:val="a9"/>
        <w:rPr>
          <w:rFonts w:hint="eastAsia"/>
        </w:rPr>
      </w:pPr>
      <w:r>
        <w:rPr>
          <w:rFonts w:hint="eastAsia"/>
        </w:rPr>
        <w:t>在这部分中，采用</w:t>
      </w:r>
      <w:r w:rsidR="00165D32">
        <w:rPr>
          <w:rFonts w:hint="eastAsia"/>
        </w:rPr>
        <w:t>特征根法</w:t>
      </w:r>
      <w:r>
        <w:rPr>
          <w:rFonts w:hint="eastAsia"/>
        </w:rPr>
        <w:t>，对自由电子</w:t>
      </w:r>
      <m:oMath>
        <m:r>
          <w:rPr>
            <w:rFonts w:ascii="Cambria Math" w:hAnsi="Cambria Math" w:hint="eastAsia"/>
          </w:rPr>
          <m:t xml:space="preserve"> E</m:t>
        </m:r>
        <m:r>
          <w:rPr>
            <w:rFonts w:ascii="Cambria Math" w:eastAsia="微软雅黑" w:hAnsi="Cambria Math" w:cs="微软雅黑" w:hint="eastAsia"/>
          </w:rPr>
          <m:t>-</m:t>
        </m:r>
        <m:r>
          <w:rPr>
            <w:rFonts w:ascii="Cambria Math" w:hAnsi="Cambria Math" w:hint="eastAsia"/>
          </w:rPr>
          <m:t xml:space="preserve">k </m:t>
        </m:r>
      </m:oMath>
      <w:r>
        <w:rPr>
          <w:rFonts w:hint="eastAsia"/>
        </w:rPr>
        <w:t>关系进行</w:t>
      </w:r>
      <w:r w:rsidR="00D17164">
        <w:rPr>
          <w:rFonts w:hint="eastAsia"/>
        </w:rPr>
        <w:t>求解</w:t>
      </w:r>
      <w:r>
        <w:rPr>
          <w:rFonts w:hint="eastAsia"/>
        </w:rPr>
        <w:t>，具体如下</w:t>
      </w:r>
      <w:r w:rsidR="00335980">
        <w:rPr>
          <w:rFonts w:hint="eastAsia"/>
        </w:rPr>
        <w:t>。</w:t>
      </w:r>
    </w:p>
    <w:p w14:paraId="1D6B45E4" w14:textId="4F3B4D82" w:rsidR="00A25EB3" w:rsidRPr="00A25EB3" w:rsidRDefault="000A320E" w:rsidP="000A320E">
      <w:pPr>
        <w:pStyle w:val="a9"/>
      </w:pPr>
      <w:r>
        <w:rPr>
          <w:rFonts w:hint="eastAsia"/>
        </w:rPr>
        <w:t>（</w:t>
      </w:r>
      <w:r>
        <w:rPr>
          <w:rFonts w:hint="eastAsia"/>
        </w:rPr>
        <w:t>1</w:t>
      </w:r>
      <w:r w:rsidR="00D1044A">
        <w:rPr>
          <w:rFonts w:hint="eastAsia"/>
        </w:rPr>
        <w:t>）</w:t>
      </w:r>
      <w:r w:rsidR="00D1044A">
        <w:rPr>
          <w:rFonts w:hint="eastAsia"/>
        </w:rPr>
        <w:t xml:space="preserve"> </w:t>
      </w:r>
      <w:r w:rsidR="00A25EB3" w:rsidRPr="00A25EB3">
        <w:rPr>
          <w:rFonts w:hint="eastAsia"/>
        </w:rPr>
        <w:t>求解势场的傅里叶级数</w:t>
      </w:r>
      <m:oMath>
        <m:r>
          <w:rPr>
            <w:rFonts w:ascii="Cambria Math" w:hAnsi="Cambria Math"/>
          </w:rPr>
          <m:t>V</m:t>
        </m:r>
      </m:oMath>
      <w:r w:rsidR="00A25EB3" w:rsidRPr="00A25EB3">
        <w:rPr>
          <w:rFonts w:hint="eastAsia"/>
        </w:rPr>
        <w:t>，截断到</w:t>
      </w:r>
      <w:r w:rsidR="00A25EB3" w:rsidRPr="00A25EB3">
        <w:rPr>
          <w:position w:val="-10"/>
        </w:rPr>
        <w:object w:dxaOrig="800" w:dyaOrig="320" w14:anchorId="483375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40.25pt;height:16.25pt" o:ole="">
            <v:imagedata r:id="rId8" o:title=""/>
          </v:shape>
          <o:OLEObject Type="Embed" ProgID="Equation.DSMT4" ShapeID="_x0000_i1043" DrawAspect="Content" ObjectID="_1742243350" r:id="rId9"/>
        </w:object>
      </w:r>
      <w:r w:rsidR="00A25EB3" w:rsidRPr="00A25EB3">
        <w:rPr>
          <w:rFonts w:hint="eastAsia"/>
        </w:rPr>
        <w:t>阶。</w:t>
      </w:r>
    </w:p>
    <w:p w14:paraId="37650449" w14:textId="115BF8BC" w:rsidR="00A25EB3" w:rsidRPr="00A25EB3" w:rsidRDefault="000A320E" w:rsidP="000A320E">
      <w:pPr>
        <w:pStyle w:val="a9"/>
      </w:pPr>
      <w:r>
        <w:rPr>
          <w:rFonts w:hint="eastAsia"/>
        </w:rPr>
        <w:t>（</w:t>
      </w:r>
      <w:r>
        <w:rPr>
          <w:rFonts w:hint="eastAsia"/>
        </w:rPr>
        <w:t>2</w:t>
      </w:r>
      <w:r>
        <w:rPr>
          <w:rFonts w:hint="eastAsia"/>
        </w:rPr>
        <w:t>）</w:t>
      </w:r>
      <w:r>
        <w:rPr>
          <w:rFonts w:hint="eastAsia"/>
        </w:rPr>
        <w:t xml:space="preserve"> </w:t>
      </w:r>
      <w:r w:rsidR="00A25EB3" w:rsidRPr="00A25EB3">
        <w:rPr>
          <w:rFonts w:hint="eastAsia"/>
        </w:rPr>
        <w:t>遍历</w:t>
      </w:r>
      <w:r w:rsidR="00A25EB3" w:rsidRPr="00A25EB3">
        <w:rPr>
          <w:position w:val="-24"/>
        </w:rPr>
        <w:object w:dxaOrig="1219" w:dyaOrig="620" w14:anchorId="79414D68">
          <v:shape id="_x0000_i1044" type="#_x0000_t75" style="width:61.05pt;height:31.05pt" o:ole="">
            <v:imagedata r:id="rId10" o:title=""/>
          </v:shape>
          <o:OLEObject Type="Embed" ProgID="Equation.DSMT4" ShapeID="_x0000_i1044" DrawAspect="Content" ObjectID="_1742243351" r:id="rId11"/>
        </w:object>
      </w:r>
      <w:r w:rsidR="00A25EB3" w:rsidRPr="00A25EB3">
        <w:rPr>
          <w:rFonts w:hint="eastAsia"/>
        </w:rPr>
        <w:t>，在每一个</w:t>
      </w:r>
      <m:oMath>
        <m:r>
          <w:rPr>
            <w:rFonts w:ascii="Cambria Math" w:hAnsi="Cambria Math" w:hint="eastAsia"/>
          </w:rPr>
          <m:t>k</m:t>
        </m:r>
      </m:oMath>
      <w:r w:rsidR="00A25EB3" w:rsidRPr="00A25EB3">
        <w:rPr>
          <w:rFonts w:hint="eastAsia"/>
        </w:rPr>
        <w:t>下构造</w:t>
      </w:r>
      <m:oMath>
        <m:r>
          <w:rPr>
            <w:rFonts w:ascii="Cambria Math" w:hAnsi="Cambria Math" w:hint="eastAsia"/>
          </w:rPr>
          <m:t>n</m:t>
        </m:r>
      </m:oMath>
      <w:r w:rsidR="00A25EB3" w:rsidRPr="00A25EB3">
        <w:rPr>
          <w:rFonts w:hint="eastAsia"/>
        </w:rPr>
        <w:t>阶矩阵</w:t>
      </w:r>
      <w:r w:rsidR="007C162C">
        <w:rPr>
          <w:rFonts w:hint="eastAsia"/>
        </w:rPr>
        <w:t>。</w:t>
      </w:r>
    </w:p>
    <w:p w14:paraId="396230CC" w14:textId="352B6E1F" w:rsidR="00A25EB3" w:rsidRPr="00A25EB3" w:rsidRDefault="003C1C0C" w:rsidP="003C1C0C">
      <w:pPr>
        <w:widowControl w:val="0"/>
        <w:spacing w:line="360" w:lineRule="auto"/>
        <w:ind w:firstLineChars="0" w:firstLine="0"/>
        <w:jc w:val="center"/>
        <w:rPr>
          <w:rFonts w:cs="Times New Roman"/>
          <w:szCs w:val="21"/>
        </w:rPr>
      </w:pPr>
      <m:oMathPara>
        <m:oMath>
          <m:d>
            <m:dPr>
              <m:ctrlPr>
                <w:rPr>
                  <w:rFonts w:ascii="Cambria Math" w:cs="Times New Roman"/>
                  <w:i/>
                  <w:szCs w:val="21"/>
                </w:rPr>
              </m:ctrlPr>
            </m:dPr>
            <m:e>
              <m:m>
                <m:mPr>
                  <m:mcs>
                    <m:mc>
                      <m:mcPr>
                        <m:count m:val="5"/>
                        <m:mcJc m:val="center"/>
                      </m:mcPr>
                    </m:mc>
                  </m:mcs>
                  <m:ctrlPr>
                    <w:rPr>
                      <w:rFonts w:ascii="Cambria Math" w:cs="Times New Roman"/>
                      <w:i/>
                      <w:szCs w:val="21"/>
                    </w:rPr>
                  </m:ctrlPr>
                </m:mPr>
                <m:mr>
                  <m:e>
                    <m:r>
                      <w:rPr>
                        <w:rFonts w:ascii="Cambria Math" w:cs="Times New Roman"/>
                        <w:szCs w:val="21"/>
                      </w:rPr>
                      <m:t>...</m:t>
                    </m:r>
                  </m:e>
                  <m:e>
                    <m:r>
                      <w:rPr>
                        <w:rFonts w:ascii="Cambria Math" w:cs="Times New Roman"/>
                        <w:szCs w:val="21"/>
                      </w:rPr>
                      <m:t>...</m:t>
                    </m:r>
                  </m:e>
                  <m:e>
                    <m:r>
                      <w:rPr>
                        <w:rFonts w:ascii="Cambria Math" w:cs="Times New Roman"/>
                        <w:szCs w:val="21"/>
                      </w:rPr>
                      <m:t>...</m:t>
                    </m:r>
                  </m:e>
                  <m:e>
                    <m:r>
                      <w:rPr>
                        <w:rFonts w:ascii="Cambria Math" w:cs="Times New Roman"/>
                        <w:szCs w:val="21"/>
                      </w:rPr>
                      <m:t>...</m:t>
                    </m:r>
                  </m:e>
                  <m:e>
                    <m:r>
                      <w:rPr>
                        <w:rFonts w:ascii="Cambria Math" w:cs="Times New Roman"/>
                        <w:szCs w:val="21"/>
                      </w:rPr>
                      <m:t>...</m:t>
                    </m:r>
                  </m:e>
                </m:mr>
                <m:mr>
                  <m:e>
                    <m:sSub>
                      <m:sSubPr>
                        <m:ctrlPr>
                          <w:rPr>
                            <w:rFonts w:ascii="Cambria Math" w:cs="Times New Roman"/>
                            <w:i/>
                            <w:szCs w:val="21"/>
                          </w:rPr>
                        </m:ctrlPr>
                      </m:sSubPr>
                      <m:e>
                        <m:r>
                          <w:rPr>
                            <w:rFonts w:ascii="Cambria Math" w:cs="Times New Roman"/>
                            <w:szCs w:val="21"/>
                          </w:rPr>
                          <m:t>V</m:t>
                        </m:r>
                      </m:e>
                      <m:sub>
                        <m:r>
                          <w:rPr>
                            <w:rFonts w:ascii="Cambria Math" w:cs="Times New Roman"/>
                            <w:szCs w:val="21"/>
                          </w:rPr>
                          <m:t>-</m:t>
                        </m:r>
                        <m:r>
                          <w:rPr>
                            <w:rFonts w:ascii="Cambria Math" w:cs="Times New Roman"/>
                            <w:szCs w:val="21"/>
                          </w:rPr>
                          <m:t>1</m:t>
                        </m:r>
                      </m:sub>
                    </m:sSub>
                  </m:e>
                  <m:e>
                    <m:f>
                      <m:fPr>
                        <m:ctrlPr>
                          <w:rPr>
                            <w:rFonts w:ascii="Cambria Math" w:cs="Times New Roman"/>
                            <w:i/>
                            <w:szCs w:val="21"/>
                          </w:rPr>
                        </m:ctrlPr>
                      </m:fPr>
                      <m:num>
                        <m:r>
                          <w:rPr>
                            <w:rFonts w:ascii="Cambria Math" w:cs="Times New Roman"/>
                            <w:szCs w:val="21"/>
                          </w:rPr>
                          <m:t>(</m:t>
                        </m:r>
                        <m:f>
                          <m:fPr>
                            <m:ctrlPr>
                              <w:rPr>
                                <w:rFonts w:ascii="Cambria Math" w:hAnsi="Cambria Math" w:cs="Times New Roman"/>
                                <w:i/>
                                <w:szCs w:val="21"/>
                              </w:rPr>
                            </m:ctrlPr>
                          </m:fPr>
                          <m:num>
                            <m:r>
                              <w:rPr>
                                <w:rFonts w:ascii="Cambria Math" w:cs="Times New Roman"/>
                                <w:szCs w:val="21"/>
                              </w:rPr>
                              <m:t>h</m:t>
                            </m:r>
                          </m:num>
                          <m:den>
                            <m:r>
                              <w:rPr>
                                <w:rFonts w:ascii="Cambria Math" w:cs="Times New Roman"/>
                                <w:szCs w:val="21"/>
                              </w:rPr>
                              <m:t>2π</m:t>
                            </m:r>
                            <m:ctrlPr>
                              <w:rPr>
                                <w:rFonts w:ascii="Cambria Math" w:cs="Times New Roman"/>
                                <w:i/>
                                <w:szCs w:val="21"/>
                              </w:rPr>
                            </m:ctrlPr>
                          </m:den>
                        </m:f>
                        <m:sSup>
                          <m:sSupPr>
                            <m:ctrlPr>
                              <w:rPr>
                                <w:rFonts w:ascii="Cambria Math" w:cs="Times New Roman"/>
                                <w:i/>
                                <w:szCs w:val="21"/>
                              </w:rPr>
                            </m:ctrlPr>
                          </m:sSupPr>
                          <m:e>
                            <m:r>
                              <w:rPr>
                                <w:rFonts w:ascii="Cambria Math" w:cs="Times New Roman"/>
                                <w:szCs w:val="21"/>
                              </w:rPr>
                              <m:t>)</m:t>
                            </m:r>
                          </m:e>
                          <m:sup>
                            <m:r>
                              <w:rPr>
                                <w:rFonts w:ascii="Cambria Math" w:cs="Times New Roman"/>
                                <w:szCs w:val="21"/>
                              </w:rPr>
                              <m:t>2</m:t>
                            </m:r>
                          </m:sup>
                        </m:sSup>
                      </m:num>
                      <m:den>
                        <m:r>
                          <w:rPr>
                            <w:rFonts w:ascii="Cambria Math" w:cs="Times New Roman"/>
                            <w:szCs w:val="21"/>
                          </w:rPr>
                          <m:t>2</m:t>
                        </m:r>
                        <m:sSub>
                          <m:sSubPr>
                            <m:ctrlPr>
                              <w:rPr>
                                <w:rFonts w:ascii="Cambria Math" w:cs="Times New Roman"/>
                                <w:i/>
                                <w:szCs w:val="21"/>
                              </w:rPr>
                            </m:ctrlPr>
                          </m:sSubPr>
                          <m:e>
                            <m:r>
                              <w:rPr>
                                <w:rFonts w:ascii="Cambria Math" w:cs="Times New Roman"/>
                                <w:szCs w:val="21"/>
                              </w:rPr>
                              <m:t>m</m:t>
                            </m:r>
                          </m:e>
                          <m:sub>
                            <m:r>
                              <w:rPr>
                                <w:rFonts w:ascii="Cambria Math" w:cs="Times New Roman"/>
                                <w:szCs w:val="21"/>
                              </w:rPr>
                              <m:t>0</m:t>
                            </m:r>
                          </m:sub>
                        </m:sSub>
                        <m:ctrlPr>
                          <w:rPr>
                            <w:rFonts w:ascii="Cambria Math" w:hAnsi="Cambria Math" w:cs="Times New Roman"/>
                            <w:i/>
                            <w:szCs w:val="21"/>
                          </w:rPr>
                        </m:ctrlPr>
                      </m:den>
                    </m:f>
                    <m:r>
                      <w:rPr>
                        <w:rFonts w:ascii="Cambria Math" w:cs="Times New Roman"/>
                        <w:szCs w:val="21"/>
                      </w:rPr>
                      <m:t>(k</m:t>
                    </m:r>
                    <m:r>
                      <w:rPr>
                        <w:rFonts w:ascii="Cambria Math" w:cs="Times New Roman"/>
                        <w:szCs w:val="21"/>
                      </w:rPr>
                      <m:t>-</m:t>
                    </m:r>
                    <m:f>
                      <m:fPr>
                        <m:ctrlPr>
                          <w:rPr>
                            <w:rFonts w:ascii="Cambria Math" w:cs="Times New Roman"/>
                            <w:i/>
                            <w:szCs w:val="21"/>
                          </w:rPr>
                        </m:ctrlPr>
                      </m:fPr>
                      <m:num>
                        <m:r>
                          <w:rPr>
                            <w:rFonts w:ascii="Cambria Math" w:cs="Times New Roman"/>
                            <w:szCs w:val="21"/>
                          </w:rPr>
                          <m:t>2π</m:t>
                        </m:r>
                      </m:num>
                      <m:den>
                        <m:r>
                          <w:rPr>
                            <w:rFonts w:ascii="Cambria Math" w:cs="Times New Roman"/>
                            <w:szCs w:val="21"/>
                          </w:rPr>
                          <m:t>a</m:t>
                        </m:r>
                      </m:den>
                    </m:f>
                    <m:sSup>
                      <m:sSupPr>
                        <m:ctrlPr>
                          <w:rPr>
                            <w:rFonts w:ascii="Cambria Math" w:cs="Times New Roman"/>
                            <w:i/>
                            <w:szCs w:val="21"/>
                          </w:rPr>
                        </m:ctrlPr>
                      </m:sSupPr>
                      <m:e>
                        <m:r>
                          <w:rPr>
                            <w:rFonts w:ascii="Cambria Math" w:cs="Times New Roman"/>
                            <w:szCs w:val="21"/>
                          </w:rPr>
                          <m:t>)</m:t>
                        </m:r>
                      </m:e>
                      <m:sup>
                        <m:r>
                          <w:rPr>
                            <w:rFonts w:ascii="Cambria Math" w:cs="Times New Roman"/>
                            <w:szCs w:val="21"/>
                          </w:rPr>
                          <m:t>2</m:t>
                        </m:r>
                      </m:sup>
                    </m:sSup>
                    <m:r>
                      <w:rPr>
                        <w:rFonts w:ascii="Cambria Math" w:cs="Times New Roman"/>
                        <w:szCs w:val="21"/>
                      </w:rPr>
                      <m:t>+</m:t>
                    </m:r>
                    <m:sSub>
                      <m:sSubPr>
                        <m:ctrlPr>
                          <w:rPr>
                            <w:rFonts w:ascii="Cambria Math" w:cs="Times New Roman"/>
                            <w:i/>
                            <w:szCs w:val="21"/>
                          </w:rPr>
                        </m:ctrlPr>
                      </m:sSubPr>
                      <m:e>
                        <m:r>
                          <w:rPr>
                            <w:rFonts w:ascii="Cambria Math" w:cs="Times New Roman"/>
                            <w:szCs w:val="21"/>
                          </w:rPr>
                          <m:t>V</m:t>
                        </m:r>
                      </m:e>
                      <m:sub>
                        <m:r>
                          <w:rPr>
                            <w:rFonts w:ascii="Cambria Math" w:cs="Times New Roman"/>
                            <w:szCs w:val="21"/>
                          </w:rPr>
                          <m:t>0</m:t>
                        </m:r>
                      </m:sub>
                    </m:sSub>
                  </m:e>
                  <m:e>
                    <m:sSub>
                      <m:sSubPr>
                        <m:ctrlPr>
                          <w:rPr>
                            <w:rFonts w:ascii="Cambria Math" w:cs="Times New Roman"/>
                            <w:i/>
                            <w:szCs w:val="21"/>
                          </w:rPr>
                        </m:ctrlPr>
                      </m:sSubPr>
                      <m:e>
                        <m:r>
                          <w:rPr>
                            <w:rFonts w:ascii="Cambria Math" w:cs="Times New Roman"/>
                            <w:szCs w:val="21"/>
                          </w:rPr>
                          <m:t>V</m:t>
                        </m:r>
                      </m:e>
                      <m:sub>
                        <m:r>
                          <w:rPr>
                            <w:rFonts w:ascii="Cambria Math" w:cs="Times New Roman"/>
                            <w:szCs w:val="21"/>
                          </w:rPr>
                          <m:t>1</m:t>
                        </m:r>
                      </m:sub>
                    </m:sSub>
                  </m:e>
                  <m:e>
                    <m:r>
                      <w:rPr>
                        <w:rFonts w:ascii="Cambria Math" w:cs="Times New Roman"/>
                        <w:szCs w:val="21"/>
                      </w:rPr>
                      <m:t>...</m:t>
                    </m:r>
                  </m:e>
                  <m:e>
                    <m:r>
                      <w:rPr>
                        <w:rFonts w:ascii="Cambria Math" w:cs="Times New Roman"/>
                        <w:szCs w:val="21"/>
                      </w:rPr>
                      <m:t>...</m:t>
                    </m:r>
                  </m:e>
                </m:mr>
                <m:mr>
                  <m:e>
                    <m:r>
                      <w:rPr>
                        <w:rFonts w:ascii="Cambria Math" w:cs="Times New Roman"/>
                        <w:szCs w:val="21"/>
                      </w:rPr>
                      <m:t>...</m:t>
                    </m:r>
                  </m:e>
                  <m:e>
                    <m:sSub>
                      <m:sSubPr>
                        <m:ctrlPr>
                          <w:rPr>
                            <w:rFonts w:ascii="Cambria Math" w:cs="Times New Roman"/>
                            <w:i/>
                            <w:szCs w:val="21"/>
                          </w:rPr>
                        </m:ctrlPr>
                      </m:sSubPr>
                      <m:e>
                        <m:r>
                          <w:rPr>
                            <w:rFonts w:ascii="Cambria Math" w:cs="Times New Roman"/>
                            <w:szCs w:val="21"/>
                          </w:rPr>
                          <m:t>V</m:t>
                        </m:r>
                      </m:e>
                      <m:sub>
                        <m:r>
                          <w:rPr>
                            <w:rFonts w:ascii="Cambria Math" w:cs="Times New Roman"/>
                            <w:szCs w:val="21"/>
                          </w:rPr>
                          <m:t>-</m:t>
                        </m:r>
                        <m:r>
                          <w:rPr>
                            <w:rFonts w:ascii="Cambria Math" w:cs="Times New Roman"/>
                            <w:szCs w:val="21"/>
                          </w:rPr>
                          <m:t>1</m:t>
                        </m:r>
                      </m:sub>
                    </m:sSub>
                  </m:e>
                  <m:e>
                    <m:f>
                      <m:fPr>
                        <m:ctrlPr>
                          <w:rPr>
                            <w:rFonts w:ascii="Cambria Math" w:cs="Times New Roman"/>
                            <w:i/>
                            <w:szCs w:val="21"/>
                          </w:rPr>
                        </m:ctrlPr>
                      </m:fPr>
                      <m:num>
                        <m:r>
                          <w:rPr>
                            <w:rFonts w:ascii="Cambria Math" w:cs="Times New Roman"/>
                            <w:szCs w:val="21"/>
                          </w:rPr>
                          <m:t>(</m:t>
                        </m:r>
                        <m:f>
                          <m:fPr>
                            <m:ctrlPr>
                              <w:rPr>
                                <w:rFonts w:ascii="Cambria Math" w:hAnsi="Cambria Math" w:cs="Times New Roman"/>
                                <w:i/>
                                <w:szCs w:val="21"/>
                              </w:rPr>
                            </m:ctrlPr>
                          </m:fPr>
                          <m:num>
                            <m:r>
                              <w:rPr>
                                <w:rFonts w:ascii="Cambria Math" w:cs="Times New Roman"/>
                                <w:szCs w:val="21"/>
                              </w:rPr>
                              <m:t>h</m:t>
                            </m:r>
                          </m:num>
                          <m:den>
                            <m:r>
                              <w:rPr>
                                <w:rFonts w:ascii="Cambria Math" w:cs="Times New Roman"/>
                                <w:szCs w:val="21"/>
                              </w:rPr>
                              <m:t>2π</m:t>
                            </m:r>
                            <m:ctrlPr>
                              <w:rPr>
                                <w:rFonts w:ascii="Cambria Math" w:cs="Times New Roman"/>
                                <w:i/>
                                <w:szCs w:val="21"/>
                              </w:rPr>
                            </m:ctrlPr>
                          </m:den>
                        </m:f>
                        <m:sSup>
                          <m:sSupPr>
                            <m:ctrlPr>
                              <w:rPr>
                                <w:rFonts w:ascii="Cambria Math" w:cs="Times New Roman"/>
                                <w:i/>
                                <w:szCs w:val="21"/>
                              </w:rPr>
                            </m:ctrlPr>
                          </m:sSupPr>
                          <m:e>
                            <m:r>
                              <w:rPr>
                                <w:rFonts w:ascii="Cambria Math" w:cs="Times New Roman"/>
                                <w:szCs w:val="21"/>
                              </w:rPr>
                              <m:t>)</m:t>
                            </m:r>
                          </m:e>
                          <m:sup>
                            <m:r>
                              <w:rPr>
                                <w:rFonts w:ascii="Cambria Math" w:cs="Times New Roman"/>
                                <w:szCs w:val="21"/>
                              </w:rPr>
                              <m:t>2</m:t>
                            </m:r>
                          </m:sup>
                        </m:sSup>
                      </m:num>
                      <m:den>
                        <m:r>
                          <w:rPr>
                            <w:rFonts w:ascii="Cambria Math" w:cs="Times New Roman"/>
                            <w:szCs w:val="21"/>
                          </w:rPr>
                          <m:t>2</m:t>
                        </m:r>
                        <m:sSub>
                          <m:sSubPr>
                            <m:ctrlPr>
                              <w:rPr>
                                <w:rFonts w:ascii="Cambria Math" w:cs="Times New Roman"/>
                                <w:i/>
                                <w:szCs w:val="21"/>
                              </w:rPr>
                            </m:ctrlPr>
                          </m:sSubPr>
                          <m:e>
                            <m:r>
                              <w:rPr>
                                <w:rFonts w:ascii="Cambria Math" w:cs="Times New Roman"/>
                                <w:szCs w:val="21"/>
                              </w:rPr>
                              <m:t>m</m:t>
                            </m:r>
                          </m:e>
                          <m:sub>
                            <m:r>
                              <w:rPr>
                                <w:rFonts w:ascii="Cambria Math" w:cs="Times New Roman"/>
                                <w:szCs w:val="21"/>
                              </w:rPr>
                              <m:t>0</m:t>
                            </m:r>
                          </m:sub>
                        </m:sSub>
                        <m:ctrlPr>
                          <w:rPr>
                            <w:rFonts w:ascii="Cambria Math" w:hAnsi="Cambria Math" w:cs="Times New Roman"/>
                            <w:i/>
                            <w:szCs w:val="21"/>
                          </w:rPr>
                        </m:ctrlPr>
                      </m:den>
                    </m:f>
                    <m:sSup>
                      <m:sSupPr>
                        <m:ctrlPr>
                          <w:rPr>
                            <w:rFonts w:ascii="Cambria Math" w:cs="Times New Roman"/>
                            <w:i/>
                            <w:szCs w:val="21"/>
                          </w:rPr>
                        </m:ctrlPr>
                      </m:sSupPr>
                      <m:e>
                        <m:r>
                          <w:rPr>
                            <w:rFonts w:ascii="Cambria Math" w:cs="Times New Roman"/>
                            <w:szCs w:val="21"/>
                          </w:rPr>
                          <m:t>k</m:t>
                        </m:r>
                      </m:e>
                      <m:sup>
                        <m:r>
                          <w:rPr>
                            <w:rFonts w:ascii="Cambria Math" w:cs="Times New Roman"/>
                            <w:szCs w:val="21"/>
                          </w:rPr>
                          <m:t>2</m:t>
                        </m:r>
                      </m:sup>
                    </m:sSup>
                    <m:r>
                      <w:rPr>
                        <w:rFonts w:ascii="Cambria Math" w:cs="Times New Roman"/>
                        <w:szCs w:val="21"/>
                      </w:rPr>
                      <m:t>+</m:t>
                    </m:r>
                    <m:sSub>
                      <m:sSubPr>
                        <m:ctrlPr>
                          <w:rPr>
                            <w:rFonts w:ascii="Cambria Math" w:cs="Times New Roman"/>
                            <w:i/>
                            <w:szCs w:val="21"/>
                          </w:rPr>
                        </m:ctrlPr>
                      </m:sSubPr>
                      <m:e>
                        <m:r>
                          <w:rPr>
                            <w:rFonts w:ascii="Cambria Math" w:cs="Times New Roman"/>
                            <w:szCs w:val="21"/>
                          </w:rPr>
                          <m:t>V</m:t>
                        </m:r>
                      </m:e>
                      <m:sub>
                        <m:r>
                          <w:rPr>
                            <w:rFonts w:ascii="Cambria Math" w:cs="Times New Roman"/>
                            <w:szCs w:val="21"/>
                          </w:rPr>
                          <m:t>0</m:t>
                        </m:r>
                      </m:sub>
                    </m:sSub>
                  </m:e>
                  <m:e>
                    <m:sSub>
                      <m:sSubPr>
                        <m:ctrlPr>
                          <w:rPr>
                            <w:rFonts w:ascii="Cambria Math" w:cs="Times New Roman"/>
                            <w:i/>
                            <w:szCs w:val="21"/>
                          </w:rPr>
                        </m:ctrlPr>
                      </m:sSubPr>
                      <m:e>
                        <m:r>
                          <w:rPr>
                            <w:rFonts w:ascii="Cambria Math" w:cs="Times New Roman"/>
                            <w:szCs w:val="21"/>
                          </w:rPr>
                          <m:t>V</m:t>
                        </m:r>
                      </m:e>
                      <m:sub>
                        <m:r>
                          <w:rPr>
                            <w:rFonts w:ascii="Cambria Math" w:cs="Times New Roman"/>
                            <w:szCs w:val="21"/>
                          </w:rPr>
                          <m:t>1</m:t>
                        </m:r>
                      </m:sub>
                    </m:sSub>
                  </m:e>
                  <m:e>
                    <m:r>
                      <w:rPr>
                        <w:rFonts w:ascii="Cambria Math" w:cs="Times New Roman"/>
                        <w:szCs w:val="21"/>
                      </w:rPr>
                      <m:t>...</m:t>
                    </m:r>
                  </m:e>
                </m:mr>
                <m:mr>
                  <m:e>
                    <m:r>
                      <w:rPr>
                        <w:rFonts w:ascii="Cambria Math" w:cs="Times New Roman"/>
                        <w:szCs w:val="21"/>
                      </w:rPr>
                      <m:t>...</m:t>
                    </m:r>
                  </m:e>
                  <m:e>
                    <m:r>
                      <w:rPr>
                        <w:rFonts w:ascii="Cambria Math" w:cs="Times New Roman"/>
                        <w:szCs w:val="21"/>
                      </w:rPr>
                      <m:t>...</m:t>
                    </m:r>
                  </m:e>
                  <m:e>
                    <m:sSub>
                      <m:sSubPr>
                        <m:ctrlPr>
                          <w:rPr>
                            <w:rFonts w:ascii="Cambria Math" w:cs="Times New Roman"/>
                            <w:i/>
                            <w:szCs w:val="21"/>
                          </w:rPr>
                        </m:ctrlPr>
                      </m:sSubPr>
                      <m:e>
                        <m:r>
                          <w:rPr>
                            <w:rFonts w:ascii="Cambria Math" w:cs="Times New Roman"/>
                            <w:szCs w:val="21"/>
                          </w:rPr>
                          <m:t>V</m:t>
                        </m:r>
                      </m:e>
                      <m:sub>
                        <m:r>
                          <w:rPr>
                            <w:rFonts w:ascii="Cambria Math" w:cs="Times New Roman"/>
                            <w:szCs w:val="21"/>
                          </w:rPr>
                          <m:t>-</m:t>
                        </m:r>
                        <m:r>
                          <w:rPr>
                            <w:rFonts w:ascii="Cambria Math" w:cs="Times New Roman"/>
                            <w:szCs w:val="21"/>
                          </w:rPr>
                          <m:t>1</m:t>
                        </m:r>
                      </m:sub>
                    </m:sSub>
                  </m:e>
                  <m:e>
                    <m:f>
                      <m:fPr>
                        <m:ctrlPr>
                          <w:rPr>
                            <w:rFonts w:ascii="Cambria Math" w:cs="Times New Roman"/>
                            <w:i/>
                            <w:szCs w:val="21"/>
                          </w:rPr>
                        </m:ctrlPr>
                      </m:fPr>
                      <m:num>
                        <m:r>
                          <w:rPr>
                            <w:rFonts w:ascii="Cambria Math" w:cs="Times New Roman"/>
                            <w:szCs w:val="21"/>
                          </w:rPr>
                          <m:t>(</m:t>
                        </m:r>
                        <m:f>
                          <m:fPr>
                            <m:ctrlPr>
                              <w:rPr>
                                <w:rFonts w:ascii="Cambria Math" w:hAnsi="Cambria Math" w:cs="Times New Roman"/>
                                <w:i/>
                                <w:szCs w:val="21"/>
                              </w:rPr>
                            </m:ctrlPr>
                          </m:fPr>
                          <m:num>
                            <m:r>
                              <w:rPr>
                                <w:rFonts w:ascii="Cambria Math" w:cs="Times New Roman"/>
                                <w:szCs w:val="21"/>
                              </w:rPr>
                              <m:t>h</m:t>
                            </m:r>
                          </m:num>
                          <m:den>
                            <m:r>
                              <w:rPr>
                                <w:rFonts w:ascii="Cambria Math" w:cs="Times New Roman"/>
                                <w:szCs w:val="21"/>
                              </w:rPr>
                              <m:t>2π</m:t>
                            </m:r>
                            <m:ctrlPr>
                              <w:rPr>
                                <w:rFonts w:ascii="Cambria Math" w:cs="Times New Roman"/>
                                <w:i/>
                                <w:szCs w:val="21"/>
                              </w:rPr>
                            </m:ctrlPr>
                          </m:den>
                        </m:f>
                        <m:sSup>
                          <m:sSupPr>
                            <m:ctrlPr>
                              <w:rPr>
                                <w:rFonts w:ascii="Cambria Math" w:cs="Times New Roman"/>
                                <w:i/>
                                <w:szCs w:val="21"/>
                              </w:rPr>
                            </m:ctrlPr>
                          </m:sSupPr>
                          <m:e>
                            <m:r>
                              <w:rPr>
                                <w:rFonts w:ascii="Cambria Math" w:cs="Times New Roman"/>
                                <w:szCs w:val="21"/>
                              </w:rPr>
                              <m:t>)</m:t>
                            </m:r>
                          </m:e>
                          <m:sup>
                            <m:r>
                              <w:rPr>
                                <w:rFonts w:ascii="Cambria Math" w:cs="Times New Roman"/>
                                <w:szCs w:val="21"/>
                              </w:rPr>
                              <m:t>2</m:t>
                            </m:r>
                          </m:sup>
                        </m:sSup>
                      </m:num>
                      <m:den>
                        <m:r>
                          <w:rPr>
                            <w:rFonts w:ascii="Cambria Math" w:cs="Times New Roman"/>
                            <w:szCs w:val="21"/>
                          </w:rPr>
                          <m:t>2</m:t>
                        </m:r>
                        <m:sSub>
                          <m:sSubPr>
                            <m:ctrlPr>
                              <w:rPr>
                                <w:rFonts w:ascii="Cambria Math" w:cs="Times New Roman"/>
                                <w:i/>
                                <w:szCs w:val="21"/>
                              </w:rPr>
                            </m:ctrlPr>
                          </m:sSubPr>
                          <m:e>
                            <m:r>
                              <w:rPr>
                                <w:rFonts w:ascii="Cambria Math" w:cs="Times New Roman"/>
                                <w:szCs w:val="21"/>
                              </w:rPr>
                              <m:t>m</m:t>
                            </m:r>
                          </m:e>
                          <m:sub>
                            <m:r>
                              <w:rPr>
                                <w:rFonts w:ascii="Cambria Math" w:cs="Times New Roman"/>
                                <w:szCs w:val="21"/>
                              </w:rPr>
                              <m:t>0</m:t>
                            </m:r>
                          </m:sub>
                        </m:sSub>
                        <m:ctrlPr>
                          <w:rPr>
                            <w:rFonts w:ascii="Cambria Math" w:hAnsi="Cambria Math" w:cs="Times New Roman"/>
                            <w:i/>
                            <w:szCs w:val="21"/>
                          </w:rPr>
                        </m:ctrlPr>
                      </m:den>
                    </m:f>
                    <m:r>
                      <w:rPr>
                        <w:rFonts w:ascii="Cambria Math" w:cs="Times New Roman"/>
                        <w:szCs w:val="21"/>
                      </w:rPr>
                      <m:t>(k+</m:t>
                    </m:r>
                    <m:f>
                      <m:fPr>
                        <m:ctrlPr>
                          <w:rPr>
                            <w:rFonts w:ascii="Cambria Math" w:cs="Times New Roman"/>
                            <w:i/>
                            <w:szCs w:val="21"/>
                          </w:rPr>
                        </m:ctrlPr>
                      </m:fPr>
                      <m:num>
                        <m:r>
                          <w:rPr>
                            <w:rFonts w:ascii="Cambria Math" w:cs="Times New Roman"/>
                            <w:szCs w:val="21"/>
                          </w:rPr>
                          <m:t>2π</m:t>
                        </m:r>
                      </m:num>
                      <m:den>
                        <m:r>
                          <w:rPr>
                            <w:rFonts w:ascii="Cambria Math" w:cs="Times New Roman"/>
                            <w:szCs w:val="21"/>
                          </w:rPr>
                          <m:t>a</m:t>
                        </m:r>
                      </m:den>
                    </m:f>
                    <m:sSup>
                      <m:sSupPr>
                        <m:ctrlPr>
                          <w:rPr>
                            <w:rFonts w:ascii="Cambria Math" w:cs="Times New Roman"/>
                            <w:i/>
                            <w:szCs w:val="21"/>
                          </w:rPr>
                        </m:ctrlPr>
                      </m:sSupPr>
                      <m:e>
                        <m:r>
                          <w:rPr>
                            <w:rFonts w:ascii="Cambria Math" w:cs="Times New Roman"/>
                            <w:szCs w:val="21"/>
                          </w:rPr>
                          <m:t>)</m:t>
                        </m:r>
                      </m:e>
                      <m:sup>
                        <m:r>
                          <w:rPr>
                            <w:rFonts w:ascii="Cambria Math" w:cs="Times New Roman"/>
                            <w:szCs w:val="21"/>
                          </w:rPr>
                          <m:t>2</m:t>
                        </m:r>
                      </m:sup>
                    </m:sSup>
                    <m:r>
                      <w:rPr>
                        <w:rFonts w:ascii="Cambria Math" w:cs="Times New Roman"/>
                        <w:szCs w:val="21"/>
                      </w:rPr>
                      <m:t>+</m:t>
                    </m:r>
                    <m:sSub>
                      <m:sSubPr>
                        <m:ctrlPr>
                          <w:rPr>
                            <w:rFonts w:ascii="Cambria Math" w:cs="Times New Roman"/>
                            <w:i/>
                            <w:szCs w:val="21"/>
                          </w:rPr>
                        </m:ctrlPr>
                      </m:sSubPr>
                      <m:e>
                        <m:r>
                          <w:rPr>
                            <w:rFonts w:ascii="Cambria Math" w:cs="Times New Roman"/>
                            <w:szCs w:val="21"/>
                          </w:rPr>
                          <m:t>V</m:t>
                        </m:r>
                      </m:e>
                      <m:sub>
                        <m:r>
                          <w:rPr>
                            <w:rFonts w:ascii="Cambria Math" w:cs="Times New Roman"/>
                            <w:szCs w:val="21"/>
                          </w:rPr>
                          <m:t>0</m:t>
                        </m:r>
                      </m:sub>
                    </m:sSub>
                  </m:e>
                  <m:e>
                    <m:sSub>
                      <m:sSubPr>
                        <m:ctrlPr>
                          <w:rPr>
                            <w:rFonts w:ascii="Cambria Math" w:cs="Times New Roman"/>
                            <w:i/>
                            <w:szCs w:val="21"/>
                          </w:rPr>
                        </m:ctrlPr>
                      </m:sSubPr>
                      <m:e>
                        <m:r>
                          <w:rPr>
                            <w:rFonts w:ascii="Cambria Math" w:cs="Times New Roman"/>
                            <w:szCs w:val="21"/>
                          </w:rPr>
                          <m:t>V</m:t>
                        </m:r>
                      </m:e>
                      <m:sub>
                        <m:r>
                          <w:rPr>
                            <w:rFonts w:ascii="Cambria Math" w:cs="Times New Roman"/>
                            <w:szCs w:val="21"/>
                          </w:rPr>
                          <m:t>1</m:t>
                        </m:r>
                      </m:sub>
                    </m:sSub>
                  </m:e>
                </m:mr>
                <m:mr>
                  <m:e>
                    <m:r>
                      <w:rPr>
                        <w:rFonts w:ascii="Cambria Math" w:cs="Times New Roman"/>
                        <w:szCs w:val="21"/>
                      </w:rPr>
                      <m:t>...</m:t>
                    </m:r>
                  </m:e>
                  <m:e>
                    <m:r>
                      <w:rPr>
                        <w:rFonts w:ascii="Cambria Math" w:cs="Times New Roman"/>
                        <w:szCs w:val="21"/>
                      </w:rPr>
                      <m:t>...</m:t>
                    </m:r>
                  </m:e>
                  <m:e>
                    <m:r>
                      <w:rPr>
                        <w:rFonts w:ascii="Cambria Math" w:cs="Times New Roman"/>
                        <w:szCs w:val="21"/>
                      </w:rPr>
                      <m:t>...</m:t>
                    </m:r>
                  </m:e>
                  <m:e>
                    <m:r>
                      <w:rPr>
                        <w:rFonts w:ascii="Cambria Math" w:cs="Times New Roman"/>
                        <w:szCs w:val="21"/>
                      </w:rPr>
                      <m:t>...</m:t>
                    </m:r>
                  </m:e>
                  <m:e>
                    <m:r>
                      <w:rPr>
                        <w:rFonts w:ascii="Cambria Math" w:cs="Times New Roman"/>
                        <w:szCs w:val="21"/>
                      </w:rPr>
                      <m:t>...</m:t>
                    </m:r>
                  </m:e>
                </m:mr>
              </m:m>
              <m:ctrlPr>
                <w:rPr>
                  <w:rFonts w:ascii="Cambria Math" w:hAnsi="Cambria Math" w:cs="Times New Roman"/>
                  <w:i/>
                  <w:szCs w:val="21"/>
                </w:rPr>
              </m:ctrlPr>
            </m:e>
          </m:d>
        </m:oMath>
      </m:oMathPara>
    </w:p>
    <w:p w14:paraId="06F6D881" w14:textId="14BB7E73" w:rsidR="00A25EB3" w:rsidRPr="00A25EB3" w:rsidRDefault="000A320E" w:rsidP="000A320E">
      <w:pPr>
        <w:pStyle w:val="a9"/>
      </w:pPr>
      <w:r>
        <w:rPr>
          <w:rFonts w:hint="eastAsia"/>
        </w:rPr>
        <w:lastRenderedPageBreak/>
        <w:t>（</w:t>
      </w:r>
      <w:r>
        <w:rPr>
          <w:rFonts w:hint="eastAsia"/>
        </w:rPr>
        <w:t>3</w:t>
      </w:r>
      <w:r>
        <w:rPr>
          <w:rFonts w:hint="eastAsia"/>
        </w:rPr>
        <w:t>）</w:t>
      </w:r>
      <w:r>
        <w:rPr>
          <w:rFonts w:hint="eastAsia"/>
        </w:rPr>
        <w:t xml:space="preserve"> </w:t>
      </w:r>
      <w:r w:rsidR="00A25EB3" w:rsidRPr="00A25EB3">
        <w:rPr>
          <w:rFonts w:hint="eastAsia"/>
        </w:rPr>
        <w:t>求解其特征值</w:t>
      </w:r>
      <m:oMath>
        <m:r>
          <w:rPr>
            <w:rFonts w:ascii="Cambria Math" w:hAnsi="Cambria Math" w:hint="eastAsia"/>
          </w:rPr>
          <m:t>E</m:t>
        </m:r>
      </m:oMath>
      <w:r w:rsidR="00A25EB3" w:rsidRPr="00A25EB3">
        <w:rPr>
          <w:rFonts w:hint="eastAsia"/>
        </w:rPr>
        <w:t>。</w:t>
      </w:r>
    </w:p>
    <w:p w14:paraId="72329D75" w14:textId="4FDF06B7" w:rsidR="00A25EB3" w:rsidRDefault="00A273FD" w:rsidP="007563F2">
      <w:pPr>
        <w:pStyle w:val="a9"/>
        <w:rPr>
          <w:rFonts w:ascii="Consolas" w:hAnsi="Consolas"/>
        </w:rPr>
      </w:pPr>
      <w:r>
        <w:rPr>
          <w:rFonts w:hint="eastAsia"/>
        </w:rPr>
        <w:t>本次实验的最大创新点在于可以通过设置</w:t>
      </w:r>
      <w:r w:rsidRPr="00A273FD">
        <w:rPr>
          <w:rFonts w:ascii="Consolas" w:hAnsi="Consolas"/>
        </w:rPr>
        <w:t>n_size</w:t>
      </w:r>
      <w:r>
        <w:rPr>
          <w:rFonts w:ascii="Consolas" w:hAnsi="Consolas" w:hint="eastAsia"/>
        </w:rPr>
        <w:t>的大小</w:t>
      </w:r>
      <w:r w:rsidR="007B226C">
        <w:rPr>
          <w:rFonts w:ascii="Consolas" w:hAnsi="Consolas" w:hint="eastAsia"/>
        </w:rPr>
        <w:t>求解任意个能带。下面简单展示求解</w:t>
      </w:r>
      <w:r w:rsidR="007B226C" w:rsidRPr="007C162C">
        <w:rPr>
          <w:rFonts w:ascii="Cambria Math" w:hAnsi="Cambria Math"/>
        </w:rPr>
        <w:t>5</w:t>
      </w:r>
      <w:r w:rsidR="007B226C">
        <w:rPr>
          <w:rFonts w:ascii="Consolas" w:hAnsi="Consolas" w:hint="eastAsia"/>
        </w:rPr>
        <w:t>条能带和求解</w:t>
      </w:r>
      <w:r w:rsidR="007B226C" w:rsidRPr="007C162C">
        <w:rPr>
          <w:rFonts w:ascii="Cambria Math" w:hAnsi="Cambria Math"/>
        </w:rPr>
        <w:t>99</w:t>
      </w:r>
      <w:r w:rsidR="007B226C">
        <w:rPr>
          <w:rFonts w:ascii="Consolas" w:hAnsi="Consolas" w:hint="eastAsia"/>
        </w:rPr>
        <w:t>条能带的图像。</w:t>
      </w:r>
    </w:p>
    <w:p w14:paraId="3A11760B" w14:textId="0E032936" w:rsidR="00533062" w:rsidRDefault="00533062" w:rsidP="00533062">
      <w:pPr>
        <w:pStyle w:val="a9"/>
        <w:jc w:val="center"/>
      </w:pPr>
      <w:r w:rsidRPr="00533062">
        <w:drawing>
          <wp:inline distT="0" distB="0" distL="0" distR="0" wp14:anchorId="55D4722D" wp14:editId="549279C1">
            <wp:extent cx="4320000" cy="3238699"/>
            <wp:effectExtent l="0" t="0" r="0" b="0"/>
            <wp:docPr id="16507464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3238699"/>
                    </a:xfrm>
                    <a:prstGeom prst="rect">
                      <a:avLst/>
                    </a:prstGeom>
                    <a:noFill/>
                    <a:ln>
                      <a:noFill/>
                    </a:ln>
                  </pic:spPr>
                </pic:pic>
              </a:graphicData>
            </a:graphic>
          </wp:inline>
        </w:drawing>
      </w:r>
    </w:p>
    <w:p w14:paraId="2A50B317" w14:textId="41D6E35E" w:rsidR="00533062" w:rsidRDefault="00533062" w:rsidP="00533062">
      <w:pPr>
        <w:pStyle w:val="a9"/>
        <w:jc w:val="center"/>
      </w:pPr>
      <w:r w:rsidRPr="00533062">
        <w:rPr>
          <w:noProof/>
        </w:rPr>
        <w:drawing>
          <wp:inline distT="0" distB="0" distL="0" distR="0" wp14:anchorId="3CCB3633" wp14:editId="7CD2813E">
            <wp:extent cx="4320000" cy="3238700"/>
            <wp:effectExtent l="0" t="0" r="0" b="0"/>
            <wp:docPr id="6645257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3238700"/>
                    </a:xfrm>
                    <a:prstGeom prst="rect">
                      <a:avLst/>
                    </a:prstGeom>
                    <a:noFill/>
                    <a:ln>
                      <a:noFill/>
                    </a:ln>
                  </pic:spPr>
                </pic:pic>
              </a:graphicData>
            </a:graphic>
          </wp:inline>
        </w:drawing>
      </w:r>
    </w:p>
    <w:p w14:paraId="6BDD6F87" w14:textId="7F9FB2A5" w:rsidR="003E4FC3" w:rsidRDefault="003E4FC3" w:rsidP="003E4FC3">
      <w:pPr>
        <w:pStyle w:val="2"/>
      </w:pPr>
      <w:r w:rsidRPr="003E4FC3">
        <w:rPr>
          <w:rFonts w:hint="eastAsia"/>
        </w:rPr>
        <w:t>近自由电子近似</w:t>
      </w:r>
    </w:p>
    <w:p w14:paraId="2C954EF1" w14:textId="10BFB3DB" w:rsidR="007C162C" w:rsidRDefault="007C162C" w:rsidP="007C162C">
      <w:pPr>
        <w:pStyle w:val="a9"/>
      </w:pPr>
      <w:r>
        <w:rPr>
          <w:rFonts w:hint="eastAsia"/>
        </w:rPr>
        <w:t>在这部分中，采用近自由电子近似，对自由电子</w:t>
      </w:r>
      <m:oMath>
        <m:r>
          <w:rPr>
            <w:rFonts w:ascii="Cambria Math" w:hAnsi="Cambria Math" w:hint="eastAsia"/>
          </w:rPr>
          <m:t xml:space="preserve"> E</m:t>
        </m:r>
        <m:r>
          <w:rPr>
            <w:rFonts w:ascii="微软雅黑" w:eastAsia="微软雅黑" w:hAnsi="微软雅黑" w:cs="微软雅黑" w:hint="eastAsia"/>
          </w:rPr>
          <m:t>-</m:t>
        </m:r>
        <m:r>
          <w:rPr>
            <w:rFonts w:ascii="Cambria Math" w:hAnsi="Cambria Math" w:hint="eastAsia"/>
          </w:rPr>
          <m:t xml:space="preserve">k </m:t>
        </m:r>
      </m:oMath>
      <w:r>
        <w:rPr>
          <w:rFonts w:hint="eastAsia"/>
        </w:rPr>
        <w:t>关系进行修正，具体如下</w:t>
      </w:r>
      <w:r w:rsidR="00335980">
        <w:rPr>
          <w:rFonts w:hint="eastAsia"/>
        </w:rPr>
        <w:t>。</w:t>
      </w:r>
    </w:p>
    <w:p w14:paraId="0523D2E1" w14:textId="0A0188E3" w:rsidR="00A1509B" w:rsidRDefault="00A1509B" w:rsidP="00A1509B">
      <w:pPr>
        <w:pStyle w:val="a9"/>
        <w:numPr>
          <w:ilvl w:val="0"/>
          <w:numId w:val="3"/>
        </w:numPr>
        <w:ind w:firstLineChars="0"/>
      </w:pPr>
      <w:r>
        <w:rPr>
          <w:rFonts w:hint="eastAsia"/>
        </w:rPr>
        <w:t>布里渊区边界处，即</w:t>
      </w:r>
      <m:oMath>
        <m:r>
          <w:rPr>
            <w:rFonts w:ascii="Cambria Math" w:hAnsi="Cambria Math" w:hint="eastAsia"/>
          </w:rPr>
          <m:t>k = nπ</m:t>
        </m:r>
        <m:r>
          <w:rPr>
            <w:rFonts w:ascii="Cambria Math" w:hAnsi="Cambria Math"/>
          </w:rPr>
          <m:t>/a</m:t>
        </m:r>
      </m:oMath>
      <w:r>
        <w:rPr>
          <w:rFonts w:hint="eastAsia"/>
        </w:rPr>
        <w:t>，利用简并微扰论进行修正，能级发生劈裂</w:t>
      </w:r>
    </w:p>
    <w:p w14:paraId="24DB3EB6" w14:textId="6A89684E" w:rsidR="00A1509B" w:rsidRPr="008A74C9" w:rsidRDefault="00A1509B" w:rsidP="00A1509B">
      <w:pPr>
        <w:pStyle w:val="a9"/>
        <w:rPr>
          <w:i/>
        </w:rPr>
      </w:pPr>
      <m:oMathPara>
        <m:oMath>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n</m:t>
                  </m:r>
                </m:sub>
              </m:sSub>
            </m:e>
          </m:d>
        </m:oMath>
      </m:oMathPara>
    </w:p>
    <w:p w14:paraId="347373BE" w14:textId="29B80646" w:rsidR="008A74C9" w:rsidRDefault="008A74C9" w:rsidP="008A74C9">
      <w:pPr>
        <w:pStyle w:val="a9"/>
        <w:numPr>
          <w:ilvl w:val="0"/>
          <w:numId w:val="3"/>
        </w:numPr>
        <w:ind w:firstLineChars="0"/>
      </w:pPr>
      <w:r w:rsidRPr="008A74C9">
        <w:rPr>
          <w:rFonts w:hint="eastAsia"/>
        </w:rPr>
        <w:t>在布里渊区边界附近时，利用简并微扰论进行修正</w:t>
      </w:r>
    </w:p>
    <w:p w14:paraId="13D56FB1" w14:textId="4D255A08" w:rsidR="008A74C9" w:rsidRPr="008A74C9" w:rsidRDefault="008A74C9" w:rsidP="008A74C9">
      <w:pPr>
        <w:pStyle w:val="a9"/>
        <w:rPr>
          <w:rFonts w:hint="eastAsia"/>
          <w:szCs w:val="21"/>
        </w:rPr>
      </w:pPr>
      <m:oMathPara>
        <m:oMath>
          <m:r>
            <w:rPr>
              <w:rFonts w:ascii="Cambria Math" w:cs="Times New Roman"/>
              <w:szCs w:val="21"/>
            </w:rPr>
            <w:lastRenderedPageBreak/>
            <m:t>E=</m:t>
          </m:r>
          <m:f>
            <m:fPr>
              <m:ctrlPr>
                <w:rPr>
                  <w:rFonts w:ascii="Cambria Math" w:cs="Times New Roman"/>
                  <w:i/>
                  <w:szCs w:val="21"/>
                </w:rPr>
              </m:ctrlPr>
            </m:fPr>
            <m:num>
              <m:r>
                <w:rPr>
                  <w:rFonts w:ascii="Cambria Math" w:cs="Times New Roman"/>
                  <w:szCs w:val="21"/>
                </w:rPr>
                <m:t>1</m:t>
              </m:r>
            </m:num>
            <m:den>
              <m:r>
                <w:rPr>
                  <w:rFonts w:ascii="Cambria Math" w:cs="Times New Roman"/>
                  <w:szCs w:val="21"/>
                </w:rPr>
                <m:t>2</m:t>
              </m:r>
            </m:den>
          </m:f>
          <m:d>
            <m:dPr>
              <m:begChr m:val="{"/>
              <m:endChr m:val="}"/>
              <m:ctrlPr>
                <w:rPr>
                  <w:rFonts w:ascii="Cambria Math" w:cs="Times New Roman"/>
                  <w:i/>
                  <w:szCs w:val="21"/>
                </w:rPr>
              </m:ctrlPr>
            </m:dPr>
            <m:e>
              <m:r>
                <w:rPr>
                  <w:rFonts w:ascii="Cambria Math" w:cs="Times New Roman"/>
                  <w:szCs w:val="21"/>
                </w:rPr>
                <m:t>(</m:t>
              </m:r>
              <m:sSubSup>
                <m:sSubSupPr>
                  <m:ctrlPr>
                    <w:rPr>
                      <w:rFonts w:ascii="Cambria Math" w:cs="Times New Roman"/>
                      <w:i/>
                      <w:szCs w:val="21"/>
                    </w:rPr>
                  </m:ctrlPr>
                </m:sSubSupPr>
                <m:e>
                  <m:r>
                    <w:rPr>
                      <w:rFonts w:ascii="Cambria Math" w:cs="Times New Roman"/>
                      <w:szCs w:val="21"/>
                    </w:rPr>
                    <m:t>E</m:t>
                  </m:r>
                </m:e>
                <m:sub>
                  <m:r>
                    <w:rPr>
                      <w:rFonts w:ascii="Cambria Math" w:cs="Times New Roman"/>
                      <w:szCs w:val="21"/>
                    </w:rPr>
                    <m:t>k</m:t>
                  </m:r>
                </m:sub>
                <m:sup>
                  <m:r>
                    <w:rPr>
                      <w:rFonts w:ascii="Cambria Math" w:cs="Times New Roman"/>
                      <w:szCs w:val="21"/>
                    </w:rPr>
                    <m:t>(0)</m:t>
                  </m:r>
                </m:sup>
              </m:sSubSup>
              <m:r>
                <w:rPr>
                  <w:rFonts w:ascii="Cambria Math" w:cs="Times New Roman"/>
                  <w:szCs w:val="21"/>
                </w:rPr>
                <m:t>+</m:t>
              </m:r>
              <m:sSubSup>
                <m:sSubSupPr>
                  <m:ctrlPr>
                    <w:rPr>
                      <w:rFonts w:ascii="Cambria Math" w:cs="Times New Roman"/>
                      <w:i/>
                      <w:szCs w:val="21"/>
                    </w:rPr>
                  </m:ctrlPr>
                </m:sSubSupPr>
                <m:e>
                  <m:r>
                    <w:rPr>
                      <w:rFonts w:ascii="Cambria Math" w:cs="Times New Roman"/>
                      <w:szCs w:val="21"/>
                    </w:rPr>
                    <m:t>E</m:t>
                  </m:r>
                </m:e>
                <m:sub>
                  <m:r>
                    <w:rPr>
                      <w:rFonts w:ascii="Cambria Math" w:cs="Times New Roman"/>
                      <w:szCs w:val="21"/>
                    </w:rPr>
                    <m:t>k'</m:t>
                  </m:r>
                </m:sub>
                <m:sup>
                  <m:r>
                    <w:rPr>
                      <w:rFonts w:ascii="Cambria Math" w:cs="Times New Roman"/>
                      <w:szCs w:val="21"/>
                    </w:rPr>
                    <m:t>(0)</m:t>
                  </m:r>
                </m:sup>
              </m:sSubSup>
              <m:r>
                <w:rPr>
                  <w:rFonts w:ascii="Cambria Math" w:cs="Times New Roman"/>
                  <w:szCs w:val="21"/>
                </w:rPr>
                <m:t>)</m:t>
              </m:r>
              <m:r>
                <w:rPr>
                  <w:rFonts w:ascii="Cambria Math" w:cs="Times New Roman"/>
                  <w:szCs w:val="21"/>
                </w:rPr>
                <m:t>±</m:t>
              </m:r>
              <m:sSup>
                <m:sSupPr>
                  <m:ctrlPr>
                    <w:rPr>
                      <w:rFonts w:ascii="Cambria Math" w:cs="Times New Roman"/>
                      <w:i/>
                      <w:szCs w:val="21"/>
                    </w:rPr>
                  </m:ctrlPr>
                </m:sSupPr>
                <m:e>
                  <m:d>
                    <m:dPr>
                      <m:begChr m:val="["/>
                      <m:endChr m:val="]"/>
                      <m:ctrlPr>
                        <w:rPr>
                          <w:rFonts w:ascii="Cambria Math" w:cs="Times New Roman"/>
                          <w:i/>
                          <w:szCs w:val="21"/>
                        </w:rPr>
                      </m:ctrlPr>
                    </m:dPr>
                    <m:e>
                      <m:r>
                        <w:rPr>
                          <w:rFonts w:ascii="Cambria Math" w:cs="Times New Roman"/>
                          <w:szCs w:val="21"/>
                        </w:rPr>
                        <m:t>(</m:t>
                      </m:r>
                      <m:sSubSup>
                        <m:sSubSupPr>
                          <m:ctrlPr>
                            <w:rPr>
                              <w:rFonts w:ascii="Cambria Math" w:cs="Times New Roman"/>
                              <w:i/>
                              <w:szCs w:val="21"/>
                            </w:rPr>
                          </m:ctrlPr>
                        </m:sSubSupPr>
                        <m:e>
                          <m:r>
                            <w:rPr>
                              <w:rFonts w:ascii="Cambria Math" w:cs="Times New Roman"/>
                              <w:szCs w:val="21"/>
                            </w:rPr>
                            <m:t>E</m:t>
                          </m:r>
                        </m:e>
                        <m:sub>
                          <m:r>
                            <w:rPr>
                              <w:rFonts w:ascii="Cambria Math" w:cs="Times New Roman"/>
                              <w:szCs w:val="21"/>
                            </w:rPr>
                            <m:t>k</m:t>
                          </m:r>
                        </m:sub>
                        <m:sup>
                          <m:r>
                            <w:rPr>
                              <w:rFonts w:ascii="Cambria Math" w:cs="Times New Roman"/>
                              <w:szCs w:val="21"/>
                            </w:rPr>
                            <m:t>(0)</m:t>
                          </m:r>
                        </m:sup>
                      </m:sSubSup>
                      <m:r>
                        <w:rPr>
                          <w:rFonts w:ascii="Cambria Math" w:cs="Times New Roman"/>
                          <w:szCs w:val="21"/>
                        </w:rPr>
                        <m:t>-</m:t>
                      </m:r>
                      <m:sSubSup>
                        <m:sSubSupPr>
                          <m:ctrlPr>
                            <w:rPr>
                              <w:rFonts w:ascii="Cambria Math" w:cs="Times New Roman"/>
                              <w:i/>
                              <w:szCs w:val="21"/>
                            </w:rPr>
                          </m:ctrlPr>
                        </m:sSubSupPr>
                        <m:e>
                          <m:r>
                            <w:rPr>
                              <w:rFonts w:ascii="Cambria Math" w:cs="Times New Roman"/>
                              <w:szCs w:val="21"/>
                            </w:rPr>
                            <m:t>E</m:t>
                          </m:r>
                        </m:e>
                        <m:sub>
                          <m:r>
                            <w:rPr>
                              <w:rFonts w:ascii="Cambria Math" w:cs="Times New Roman"/>
                              <w:szCs w:val="21"/>
                            </w:rPr>
                            <m:t>k'</m:t>
                          </m:r>
                        </m:sub>
                        <m:sup>
                          <m:r>
                            <w:rPr>
                              <w:rFonts w:ascii="Cambria Math" w:cs="Times New Roman"/>
                              <w:szCs w:val="21"/>
                            </w:rPr>
                            <m:t>(0)</m:t>
                          </m:r>
                        </m:sup>
                      </m:sSubSup>
                      <m:sSup>
                        <m:sSupPr>
                          <m:ctrlPr>
                            <w:rPr>
                              <w:rFonts w:ascii="Cambria Math" w:cs="Times New Roman"/>
                              <w:i/>
                              <w:szCs w:val="21"/>
                            </w:rPr>
                          </m:ctrlPr>
                        </m:sSupPr>
                        <m:e>
                          <m:r>
                            <w:rPr>
                              <w:rFonts w:ascii="Cambria Math" w:cs="Times New Roman"/>
                              <w:szCs w:val="21"/>
                            </w:rPr>
                            <m:t>)</m:t>
                          </m:r>
                        </m:e>
                        <m:sup>
                          <m:r>
                            <w:rPr>
                              <w:rFonts w:ascii="Cambria Math" w:cs="Times New Roman"/>
                              <w:szCs w:val="21"/>
                            </w:rPr>
                            <m:t>2</m:t>
                          </m:r>
                        </m:sup>
                      </m:sSup>
                      <m:r>
                        <w:rPr>
                          <w:rFonts w:ascii="Cambria Math" w:cs="Times New Roman"/>
                          <w:szCs w:val="21"/>
                        </w:rPr>
                        <m:t>+</m:t>
                      </m:r>
                      <m:r>
                        <w:rPr>
                          <w:rFonts w:ascii="Cambria Math" w:cs="Times New Roman"/>
                          <w:szCs w:val="21"/>
                        </w:rPr>
                        <m:t>4</m:t>
                      </m:r>
                      <m:sSubSup>
                        <m:sSubSupPr>
                          <m:ctrlPr>
                            <w:rPr>
                              <w:rFonts w:ascii="Cambria Math" w:cs="Times New Roman"/>
                              <w:i/>
                              <w:szCs w:val="21"/>
                            </w:rPr>
                          </m:ctrlPr>
                        </m:sSubSupPr>
                        <m:e>
                          <m:r>
                            <w:rPr>
                              <w:rFonts w:ascii="Cambria Math" w:cs="Times New Roman"/>
                              <w:szCs w:val="21"/>
                            </w:rPr>
                            <m:t>V</m:t>
                          </m:r>
                        </m:e>
                        <m:sub>
                          <m:r>
                            <w:rPr>
                              <w:rFonts w:ascii="Cambria Math" w:cs="Times New Roman"/>
                              <w:szCs w:val="21"/>
                            </w:rPr>
                            <m:t>n</m:t>
                          </m:r>
                        </m:sub>
                        <m:sup>
                          <m:r>
                            <w:rPr>
                              <w:rFonts w:ascii="Cambria Math" w:cs="Times New Roman"/>
                              <w:szCs w:val="21"/>
                            </w:rPr>
                            <m:t>2</m:t>
                          </m:r>
                        </m:sup>
                      </m:sSubSup>
                    </m:e>
                  </m:d>
                </m:e>
                <m:sup>
                  <m:f>
                    <m:fPr>
                      <m:ctrlPr>
                        <w:rPr>
                          <w:rFonts w:ascii="Cambria Math" w:cs="Times New Roman"/>
                          <w:i/>
                          <w:szCs w:val="21"/>
                        </w:rPr>
                      </m:ctrlPr>
                    </m:fPr>
                    <m:num>
                      <m:r>
                        <w:rPr>
                          <w:rFonts w:ascii="Cambria Math" w:cs="Times New Roman"/>
                          <w:szCs w:val="21"/>
                        </w:rPr>
                        <m:t>1</m:t>
                      </m:r>
                    </m:num>
                    <m:den>
                      <m:r>
                        <w:rPr>
                          <w:rFonts w:ascii="Cambria Math" w:cs="Times New Roman"/>
                          <w:szCs w:val="21"/>
                        </w:rPr>
                        <m:t>2</m:t>
                      </m:r>
                    </m:den>
                  </m:f>
                  <m:ctrlPr>
                    <w:rPr>
                      <w:rFonts w:ascii="Cambria Math" w:hAnsi="Cambria Math" w:cs="Times New Roman"/>
                      <w:i/>
                      <w:szCs w:val="21"/>
                    </w:rPr>
                  </m:ctrlPr>
                </m:sup>
              </m:sSup>
            </m:e>
          </m:d>
        </m:oMath>
      </m:oMathPara>
    </w:p>
    <w:p w14:paraId="0E902E78" w14:textId="7C13E778" w:rsidR="008A74C9" w:rsidRDefault="008A74C9" w:rsidP="00C87F9B">
      <w:pPr>
        <w:pStyle w:val="a9"/>
        <w:numPr>
          <w:ilvl w:val="0"/>
          <w:numId w:val="3"/>
        </w:numPr>
        <w:ind w:firstLineChars="0"/>
      </w:pPr>
      <w:r w:rsidRPr="008A74C9">
        <w:rPr>
          <w:rFonts w:hint="eastAsia"/>
          <w:szCs w:val="21"/>
        </w:rPr>
        <w:t>在距离布里渊区较远时，用非简并微扰论进行修正，只进行二阶修正，如下</w:t>
      </w:r>
      <w:r w:rsidRPr="008A74C9">
        <w:rPr>
          <w:rFonts w:hint="eastAsia"/>
        </w:rPr>
        <w:t>式。</w:t>
      </w:r>
    </w:p>
    <w:p w14:paraId="508E3F01" w14:textId="01E553FE" w:rsidR="00C87F9B" w:rsidRPr="0008535F" w:rsidRDefault="002908E1" w:rsidP="002908E1">
      <w:pPr>
        <w:pStyle w:val="a9"/>
        <w:rPr>
          <w:szCs w:val="21"/>
        </w:rPr>
      </w:pPr>
      <m:oMathPara>
        <m:oMath>
          <m:sSub>
            <m:sSubPr>
              <m:ctrlPr>
                <w:rPr>
                  <w:rFonts w:ascii="Cambria Math" w:cs="Times New Roman"/>
                  <w:i/>
                  <w:szCs w:val="21"/>
                </w:rPr>
              </m:ctrlPr>
            </m:sSubPr>
            <m:e>
              <m:r>
                <w:rPr>
                  <w:rFonts w:ascii="Cambria Math" w:cs="Times New Roman"/>
                  <w:szCs w:val="21"/>
                </w:rPr>
                <m:t>E</m:t>
              </m:r>
            </m:e>
            <m:sub>
              <m:r>
                <w:rPr>
                  <w:rFonts w:ascii="Cambria Math" w:cs="Times New Roman"/>
                  <w:szCs w:val="21"/>
                </w:rPr>
                <m:t>k(2)</m:t>
              </m:r>
            </m:sub>
          </m:sSub>
          <m:r>
            <w:rPr>
              <w:rFonts w:ascii="Cambria Math" w:cs="Times New Roman"/>
              <w:szCs w:val="21"/>
            </w:rPr>
            <m:t>=</m:t>
          </m:r>
          <m:nary>
            <m:naryPr>
              <m:chr m:val="∑"/>
              <m:supHide m:val="1"/>
              <m:ctrlPr>
                <w:rPr>
                  <w:rFonts w:ascii="Cambria Math" w:cs="Times New Roman"/>
                  <w:i/>
                  <w:szCs w:val="21"/>
                </w:rPr>
              </m:ctrlPr>
            </m:naryPr>
            <m:sub>
              <m:r>
                <w:rPr>
                  <w:rFonts w:ascii="Cambria Math" w:cs="Times New Roman"/>
                  <w:szCs w:val="21"/>
                </w:rPr>
                <m:t>n</m:t>
              </m:r>
              <m:r>
                <w:rPr>
                  <w:rFonts w:ascii="Cambria Math" w:cs="Times New Roman"/>
                  <w:szCs w:val="21"/>
                </w:rPr>
                <m:t>≠</m:t>
              </m:r>
              <m:r>
                <w:rPr>
                  <w:rFonts w:ascii="Cambria Math" w:cs="Times New Roman"/>
                  <w:szCs w:val="21"/>
                </w:rPr>
                <m:t>0</m:t>
              </m:r>
            </m:sub>
            <m:sup/>
            <m:e>
              <m:f>
                <m:fPr>
                  <m:ctrlPr>
                    <w:rPr>
                      <w:rFonts w:ascii="Cambria Math" w:cs="Times New Roman"/>
                      <w:i/>
                      <w:szCs w:val="21"/>
                    </w:rPr>
                  </m:ctrlPr>
                </m:fPr>
                <m:num>
                  <m:sSup>
                    <m:sSupPr>
                      <m:ctrlPr>
                        <w:rPr>
                          <w:rFonts w:ascii="Cambria Math" w:cs="Times New Roman"/>
                          <w:i/>
                          <w:szCs w:val="21"/>
                        </w:rPr>
                      </m:ctrlPr>
                    </m:sSupPr>
                    <m:e>
                      <m:d>
                        <m:dPr>
                          <m:begChr m:val="|"/>
                          <m:endChr m:val="|"/>
                          <m:ctrlPr>
                            <w:rPr>
                              <w:rFonts w:ascii="Cambria Math" w:cs="Times New Roman"/>
                              <w:i/>
                              <w:szCs w:val="21"/>
                            </w:rPr>
                          </m:ctrlPr>
                        </m:dPr>
                        <m:e>
                          <m:sSub>
                            <m:sSubPr>
                              <m:ctrlPr>
                                <w:rPr>
                                  <w:rFonts w:ascii="Cambria Math" w:cs="Times New Roman"/>
                                  <w:i/>
                                  <w:szCs w:val="21"/>
                                </w:rPr>
                              </m:ctrlPr>
                            </m:sSubPr>
                            <m:e>
                              <m:r>
                                <w:rPr>
                                  <w:rFonts w:ascii="Cambria Math" w:cs="Times New Roman"/>
                                  <w:szCs w:val="21"/>
                                </w:rPr>
                                <m:t>V</m:t>
                              </m:r>
                            </m:e>
                            <m:sub>
                              <m:r>
                                <w:rPr>
                                  <w:rFonts w:ascii="Cambria Math" w:cs="Times New Roman"/>
                                  <w:szCs w:val="21"/>
                                </w:rPr>
                                <m:t>n</m:t>
                              </m:r>
                            </m:sub>
                          </m:sSub>
                        </m:e>
                      </m:d>
                    </m:e>
                    <m:sup>
                      <m:r>
                        <w:rPr>
                          <w:rFonts w:ascii="Cambria Math" w:cs="Times New Roman"/>
                          <w:szCs w:val="21"/>
                        </w:rPr>
                        <m:t>2</m:t>
                      </m:r>
                    </m:sup>
                  </m:sSup>
                </m:num>
                <m:den>
                  <m:f>
                    <m:fPr>
                      <m:ctrlPr>
                        <w:rPr>
                          <w:rFonts w:ascii="Cambria Math" w:hAnsi="Cambria Math" w:cs="Times New Roman"/>
                          <w:i/>
                          <w:szCs w:val="21"/>
                        </w:rPr>
                      </m:ctrlPr>
                    </m:fPr>
                    <m:num>
                      <m:sSup>
                        <m:sSupPr>
                          <m:ctrlPr>
                            <w:rPr>
                              <w:rFonts w:ascii="Cambria Math" w:hAnsi="Cambria Math" w:cs="Times New Roman"/>
                              <w:i/>
                              <w:szCs w:val="21"/>
                            </w:rPr>
                          </m:ctrlPr>
                        </m:sSupPr>
                        <m:e>
                          <m:r>
                            <w:rPr>
                              <w:rFonts w:ascii="Cambria Math" w:hAnsi="Cambria Math" w:cs="Times New Roman"/>
                              <w:szCs w:val="21"/>
                            </w:rPr>
                            <m:t>ℏ</m:t>
                          </m:r>
                        </m:e>
                        <m:sup>
                          <m:r>
                            <w:rPr>
                              <w:rFonts w:ascii="Cambria Math" w:hAnsi="Cambria Math" w:cs="Times New Roman"/>
                              <w:szCs w:val="21"/>
                            </w:rPr>
                            <m:t>2</m:t>
                          </m:r>
                        </m:sup>
                      </m:sSup>
                      <m:ctrlPr>
                        <w:rPr>
                          <w:rFonts w:ascii="Cambria Math" w:cs="Times New Roman"/>
                          <w:i/>
                          <w:szCs w:val="21"/>
                        </w:rPr>
                      </m:ctrlPr>
                    </m:num>
                    <m:den>
                      <m:r>
                        <w:rPr>
                          <w:rFonts w:ascii="Cambria Math" w:cs="Times New Roman"/>
                          <w:szCs w:val="21"/>
                        </w:rPr>
                        <m:t>2</m:t>
                      </m:r>
                      <m:sSub>
                        <m:sSubPr>
                          <m:ctrlPr>
                            <w:rPr>
                              <w:rFonts w:ascii="Cambria Math" w:cs="Times New Roman"/>
                              <w:i/>
                              <w:szCs w:val="21"/>
                            </w:rPr>
                          </m:ctrlPr>
                        </m:sSubPr>
                        <m:e>
                          <m:r>
                            <w:rPr>
                              <w:rFonts w:ascii="Cambria Math" w:cs="Times New Roman"/>
                              <w:szCs w:val="21"/>
                            </w:rPr>
                            <m:t>m</m:t>
                          </m:r>
                        </m:e>
                        <m:sub>
                          <m:r>
                            <w:rPr>
                              <w:rFonts w:ascii="Cambria Math" w:cs="Times New Roman"/>
                              <w:szCs w:val="21"/>
                            </w:rPr>
                            <m:t>0</m:t>
                          </m:r>
                        </m:sub>
                      </m:sSub>
                    </m:den>
                  </m:f>
                  <m:d>
                    <m:dPr>
                      <m:begChr m:val="["/>
                      <m:endChr m:val="]"/>
                      <m:ctrlPr>
                        <w:rPr>
                          <w:rFonts w:ascii="Cambria Math" w:cs="Times New Roman"/>
                          <w:i/>
                          <w:szCs w:val="21"/>
                        </w:rPr>
                      </m:ctrlPr>
                    </m:dPr>
                    <m:e>
                      <m:sSup>
                        <m:sSupPr>
                          <m:ctrlPr>
                            <w:rPr>
                              <w:rFonts w:ascii="Cambria Math" w:cs="Times New Roman"/>
                              <w:i/>
                              <w:szCs w:val="21"/>
                            </w:rPr>
                          </m:ctrlPr>
                        </m:sSupPr>
                        <m:e>
                          <m:r>
                            <w:rPr>
                              <w:rFonts w:ascii="Cambria Math" w:cs="Times New Roman"/>
                              <w:szCs w:val="21"/>
                            </w:rPr>
                            <m:t>k</m:t>
                          </m:r>
                        </m:e>
                        <m:sup>
                          <m:r>
                            <w:rPr>
                              <w:rFonts w:ascii="Cambria Math" w:cs="Times New Roman"/>
                              <w:szCs w:val="21"/>
                            </w:rPr>
                            <m:t>2</m:t>
                          </m:r>
                        </m:sup>
                      </m:sSup>
                      <m:r>
                        <w:rPr>
                          <w:rFonts w:ascii="Cambria Math" w:cs="Times New Roman"/>
                          <w:szCs w:val="21"/>
                        </w:rPr>
                        <m:t>-</m:t>
                      </m:r>
                      <m:sSup>
                        <m:sSupPr>
                          <m:ctrlPr>
                            <w:rPr>
                              <w:rFonts w:ascii="Cambria Math" w:cs="Times New Roman"/>
                              <w:i/>
                              <w:szCs w:val="21"/>
                            </w:rPr>
                          </m:ctrlPr>
                        </m:sSupPr>
                        <m:e>
                          <m:d>
                            <m:dPr>
                              <m:ctrlPr>
                                <w:rPr>
                                  <w:rFonts w:ascii="Cambria Math" w:cs="Times New Roman"/>
                                  <w:i/>
                                  <w:szCs w:val="21"/>
                                </w:rPr>
                              </m:ctrlPr>
                            </m:dPr>
                            <m:e>
                              <m:r>
                                <w:rPr>
                                  <w:rFonts w:ascii="Cambria Math" w:cs="Times New Roman"/>
                                  <w:szCs w:val="21"/>
                                </w:rPr>
                                <m:t>k+</m:t>
                              </m:r>
                              <m:f>
                                <m:fPr>
                                  <m:ctrlPr>
                                    <w:rPr>
                                      <w:rFonts w:ascii="Cambria Math" w:cs="Times New Roman"/>
                                      <w:i/>
                                      <w:szCs w:val="21"/>
                                    </w:rPr>
                                  </m:ctrlPr>
                                </m:fPr>
                                <m:num>
                                  <m:r>
                                    <w:rPr>
                                      <w:rFonts w:ascii="Cambria Math" w:cs="Times New Roman"/>
                                      <w:szCs w:val="21"/>
                                    </w:rPr>
                                    <m:t>2π</m:t>
                                  </m:r>
                                </m:num>
                                <m:den>
                                  <m:r>
                                    <w:rPr>
                                      <w:rFonts w:ascii="Cambria Math" w:cs="Times New Roman"/>
                                      <w:szCs w:val="21"/>
                                    </w:rPr>
                                    <m:t>a</m:t>
                                  </m:r>
                                </m:den>
                              </m:f>
                              <m:r>
                                <w:rPr>
                                  <w:rFonts w:ascii="Cambria Math" w:cs="Times New Roman"/>
                                  <w:szCs w:val="21"/>
                                </w:rPr>
                                <m:t>n</m:t>
                              </m:r>
                            </m:e>
                          </m:d>
                        </m:e>
                        <m:sup>
                          <m:r>
                            <w:rPr>
                              <w:rFonts w:ascii="Cambria Math" w:cs="Times New Roman"/>
                              <w:szCs w:val="21"/>
                            </w:rPr>
                            <m:t>2</m:t>
                          </m:r>
                        </m:sup>
                      </m:sSup>
                    </m:e>
                  </m:d>
                </m:den>
              </m:f>
              <m:ctrlPr>
                <w:rPr>
                  <w:rFonts w:ascii="Cambria Math" w:hAnsi="Cambria Math" w:cs="Times New Roman"/>
                  <w:i/>
                  <w:szCs w:val="21"/>
                </w:rPr>
              </m:ctrlPr>
            </m:e>
          </m:nary>
        </m:oMath>
      </m:oMathPara>
    </w:p>
    <w:p w14:paraId="55D3E79A" w14:textId="6F4D6A5D" w:rsidR="0008535F" w:rsidRDefault="0008535F" w:rsidP="0008535F">
      <w:pPr>
        <w:pStyle w:val="a9"/>
      </w:pPr>
      <w:r w:rsidRPr="0008535F">
        <w:rPr>
          <w:rFonts w:hint="eastAsia"/>
        </w:rPr>
        <w:t>由此，得到的基于近自由电子近似的简约布里渊区图景下的能带曲线如下</w:t>
      </w:r>
      <w:r w:rsidR="00335980">
        <w:rPr>
          <w:rFonts w:hint="eastAsia"/>
        </w:rPr>
        <w:t>。</w:t>
      </w:r>
    </w:p>
    <w:p w14:paraId="09E0703E" w14:textId="22BFD3BB" w:rsidR="00C57654" w:rsidRDefault="00C57654" w:rsidP="00C57654">
      <w:pPr>
        <w:pStyle w:val="a9"/>
        <w:jc w:val="center"/>
        <w:rPr>
          <w:rFonts w:hint="eastAsia"/>
        </w:rPr>
      </w:pPr>
      <w:r w:rsidRPr="00C57654">
        <w:rPr>
          <w:noProof/>
        </w:rPr>
        <w:drawing>
          <wp:inline distT="0" distB="0" distL="0" distR="0" wp14:anchorId="47E3789F" wp14:editId="146E025D">
            <wp:extent cx="4320000" cy="3238700"/>
            <wp:effectExtent l="0" t="0" r="0" b="0"/>
            <wp:docPr id="2187836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0000" cy="3238700"/>
                    </a:xfrm>
                    <a:prstGeom prst="rect">
                      <a:avLst/>
                    </a:prstGeom>
                    <a:noFill/>
                    <a:ln>
                      <a:noFill/>
                    </a:ln>
                  </pic:spPr>
                </pic:pic>
              </a:graphicData>
            </a:graphic>
          </wp:inline>
        </w:drawing>
      </w:r>
    </w:p>
    <w:p w14:paraId="0242B8EF" w14:textId="2DC0E1DE" w:rsidR="001270C6" w:rsidRDefault="001270C6" w:rsidP="001270C6">
      <w:pPr>
        <w:pStyle w:val="a9"/>
        <w:jc w:val="center"/>
      </w:pPr>
      <w:r w:rsidRPr="001270C6">
        <w:rPr>
          <w:noProof/>
        </w:rPr>
        <w:drawing>
          <wp:inline distT="0" distB="0" distL="0" distR="0" wp14:anchorId="2572696C" wp14:editId="675CE93F">
            <wp:extent cx="4320000" cy="3238700"/>
            <wp:effectExtent l="0" t="0" r="0" b="0"/>
            <wp:docPr id="34604898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0000" cy="3238700"/>
                    </a:xfrm>
                    <a:prstGeom prst="rect">
                      <a:avLst/>
                    </a:prstGeom>
                    <a:noFill/>
                    <a:ln>
                      <a:noFill/>
                    </a:ln>
                  </pic:spPr>
                </pic:pic>
              </a:graphicData>
            </a:graphic>
          </wp:inline>
        </w:drawing>
      </w:r>
    </w:p>
    <w:p w14:paraId="5BA5BC51" w14:textId="003651E3" w:rsidR="005A7913" w:rsidRDefault="005A7913" w:rsidP="001270C6">
      <w:pPr>
        <w:pStyle w:val="a9"/>
        <w:jc w:val="center"/>
      </w:pPr>
    </w:p>
    <w:p w14:paraId="38633235" w14:textId="77777777" w:rsidR="005A7913" w:rsidRDefault="005A7913" w:rsidP="00A03AA5">
      <w:pPr>
        <w:pStyle w:val="a9"/>
        <w:ind w:firstLineChars="0" w:firstLine="0"/>
        <w:rPr>
          <w:rFonts w:hint="eastAsia"/>
        </w:rPr>
      </w:pPr>
    </w:p>
    <w:p w14:paraId="4DE003D5" w14:textId="1EFFF903" w:rsidR="00E6464B" w:rsidRDefault="00E6464B" w:rsidP="00E6464B">
      <w:pPr>
        <w:pStyle w:val="2"/>
      </w:pPr>
      <w:r>
        <w:rPr>
          <w:rFonts w:hint="eastAsia"/>
        </w:rPr>
        <w:lastRenderedPageBreak/>
        <w:t>带隙的比较</w:t>
      </w:r>
    </w:p>
    <w:p w14:paraId="5D00BA0F" w14:textId="7EC6BEE5" w:rsidR="004602A6" w:rsidRDefault="004602A6" w:rsidP="004602A6">
      <w:pPr>
        <w:pStyle w:val="a9"/>
        <w:rPr>
          <w:rFonts w:hint="eastAsia"/>
        </w:rPr>
      </w:pPr>
      <w:r>
        <w:rPr>
          <w:rFonts w:hint="eastAsia"/>
        </w:rPr>
        <w:t>以</w:t>
      </w:r>
      <w:r w:rsidRPr="00B75585">
        <w:rPr>
          <w:rFonts w:ascii="Consolas" w:hAnsi="Consolas"/>
        </w:rPr>
        <w:t>n_size=5</w:t>
      </w:r>
      <w:r>
        <w:rPr>
          <w:rFonts w:hint="eastAsia"/>
        </w:rPr>
        <w:t>为例比较特征根法和近自由电子近似法所得到的的结果。</w:t>
      </w:r>
    </w:p>
    <w:tbl>
      <w:tblPr>
        <w:tblStyle w:val="af1"/>
        <w:tblW w:w="5000" w:type="pct"/>
        <w:tblLook w:val="04A0" w:firstRow="1" w:lastRow="0" w:firstColumn="1" w:lastColumn="0" w:noHBand="0" w:noVBand="1"/>
      </w:tblPr>
      <w:tblGrid>
        <w:gridCol w:w="1660"/>
        <w:gridCol w:w="1659"/>
        <w:gridCol w:w="1659"/>
        <w:gridCol w:w="1659"/>
        <w:gridCol w:w="1659"/>
      </w:tblGrid>
      <w:tr w:rsidR="004602A6" w14:paraId="5295DFE3" w14:textId="77777777" w:rsidTr="00935C59">
        <w:tc>
          <w:tcPr>
            <w:tcW w:w="1000" w:type="pct"/>
            <w:vAlign w:val="center"/>
          </w:tcPr>
          <w:p w14:paraId="683D955C" w14:textId="319C4B9F" w:rsidR="004602A6" w:rsidRDefault="004602A6" w:rsidP="00935C59">
            <w:pPr>
              <w:pStyle w:val="a9"/>
              <w:ind w:firstLineChars="0" w:firstLine="0"/>
              <w:jc w:val="center"/>
              <w:rPr>
                <w:rFonts w:hint="eastAsia"/>
              </w:rPr>
            </w:pPr>
            <w:r>
              <w:rPr>
                <w:rFonts w:hint="eastAsia"/>
              </w:rPr>
              <w:t>带隙编号</w:t>
            </w:r>
          </w:p>
        </w:tc>
        <w:tc>
          <w:tcPr>
            <w:tcW w:w="1000" w:type="pct"/>
            <w:vAlign w:val="center"/>
          </w:tcPr>
          <w:p w14:paraId="1D97E442" w14:textId="540DE794" w:rsidR="004602A6" w:rsidRDefault="004602A6" w:rsidP="00935C59">
            <w:pPr>
              <w:pStyle w:val="a9"/>
              <w:ind w:firstLineChars="0" w:firstLine="0"/>
              <w:jc w:val="center"/>
              <w:rPr>
                <w:rFonts w:hint="eastAsia"/>
              </w:rPr>
            </w:pPr>
            <w:r>
              <w:rPr>
                <w:rFonts w:hint="eastAsia"/>
              </w:rPr>
              <w:t>1</w:t>
            </w:r>
          </w:p>
        </w:tc>
        <w:tc>
          <w:tcPr>
            <w:tcW w:w="1000" w:type="pct"/>
            <w:vAlign w:val="center"/>
          </w:tcPr>
          <w:p w14:paraId="671C872C" w14:textId="5FE994D8" w:rsidR="004602A6" w:rsidRDefault="004602A6" w:rsidP="00935C59">
            <w:pPr>
              <w:pStyle w:val="a9"/>
              <w:ind w:firstLineChars="0" w:firstLine="0"/>
              <w:jc w:val="center"/>
              <w:rPr>
                <w:rFonts w:hint="eastAsia"/>
              </w:rPr>
            </w:pPr>
            <w:r>
              <w:rPr>
                <w:rFonts w:hint="eastAsia"/>
              </w:rPr>
              <w:t>2</w:t>
            </w:r>
          </w:p>
        </w:tc>
        <w:tc>
          <w:tcPr>
            <w:tcW w:w="1000" w:type="pct"/>
            <w:vAlign w:val="center"/>
          </w:tcPr>
          <w:p w14:paraId="4C7AA2F6" w14:textId="39402D06" w:rsidR="004602A6" w:rsidRDefault="004602A6" w:rsidP="00935C59">
            <w:pPr>
              <w:pStyle w:val="a9"/>
              <w:ind w:firstLineChars="0" w:firstLine="0"/>
              <w:jc w:val="center"/>
              <w:rPr>
                <w:rFonts w:hint="eastAsia"/>
              </w:rPr>
            </w:pPr>
            <w:r>
              <w:rPr>
                <w:rFonts w:hint="eastAsia"/>
              </w:rPr>
              <w:t>3</w:t>
            </w:r>
          </w:p>
        </w:tc>
        <w:tc>
          <w:tcPr>
            <w:tcW w:w="1000" w:type="pct"/>
            <w:vAlign w:val="center"/>
          </w:tcPr>
          <w:p w14:paraId="17CA9A80" w14:textId="6E0C10B3" w:rsidR="004602A6" w:rsidRDefault="004602A6" w:rsidP="00935C59">
            <w:pPr>
              <w:pStyle w:val="a9"/>
              <w:ind w:firstLineChars="0" w:firstLine="0"/>
              <w:jc w:val="center"/>
              <w:rPr>
                <w:rFonts w:hint="eastAsia"/>
              </w:rPr>
            </w:pPr>
            <w:r>
              <w:rPr>
                <w:rFonts w:hint="eastAsia"/>
              </w:rPr>
              <w:t>4</w:t>
            </w:r>
          </w:p>
        </w:tc>
      </w:tr>
      <w:tr w:rsidR="004602A6" w14:paraId="437AF3F6" w14:textId="77777777" w:rsidTr="00935C59">
        <w:tc>
          <w:tcPr>
            <w:tcW w:w="1000" w:type="pct"/>
            <w:vAlign w:val="center"/>
          </w:tcPr>
          <w:p w14:paraId="5ABAFAEE" w14:textId="0E2756BA" w:rsidR="004602A6" w:rsidRDefault="00004DF7" w:rsidP="00935C59">
            <w:pPr>
              <w:pStyle w:val="a9"/>
              <w:ind w:firstLineChars="0" w:firstLine="0"/>
              <w:jc w:val="center"/>
              <w:rPr>
                <w:rFonts w:hint="eastAsia"/>
              </w:rPr>
            </w:pPr>
            <w:r w:rsidRPr="00004DF7">
              <w:rPr>
                <w:rFonts w:hint="eastAsia"/>
              </w:rPr>
              <w:t>特征根</w:t>
            </w:r>
            <w:r w:rsidRPr="00004DF7">
              <w:rPr>
                <w:rFonts w:hint="eastAsia"/>
              </w:rPr>
              <w:t>(J)</w:t>
            </w:r>
          </w:p>
        </w:tc>
        <w:tc>
          <w:tcPr>
            <w:tcW w:w="1000" w:type="pct"/>
            <w:vAlign w:val="center"/>
          </w:tcPr>
          <w:p w14:paraId="523952C7" w14:textId="00E210FE" w:rsidR="004602A6" w:rsidRDefault="00AA0DA0" w:rsidP="00935C59">
            <w:pPr>
              <w:pStyle w:val="a9"/>
              <w:ind w:firstLineChars="0" w:firstLine="0"/>
              <w:jc w:val="center"/>
              <w:rPr>
                <w:rFonts w:hint="eastAsia"/>
              </w:rPr>
            </w:pPr>
            <w:r w:rsidRPr="00AA0DA0">
              <w:t>4.933929e-20</w:t>
            </w:r>
          </w:p>
        </w:tc>
        <w:tc>
          <w:tcPr>
            <w:tcW w:w="1000" w:type="pct"/>
            <w:vAlign w:val="center"/>
          </w:tcPr>
          <w:p w14:paraId="7C297FB8" w14:textId="1F75BBF8" w:rsidR="004602A6" w:rsidRDefault="00AA0DA0" w:rsidP="00935C59">
            <w:pPr>
              <w:pStyle w:val="a9"/>
              <w:ind w:firstLineChars="0" w:firstLine="0"/>
              <w:jc w:val="center"/>
              <w:rPr>
                <w:rFonts w:hint="eastAsia"/>
              </w:rPr>
            </w:pPr>
            <w:r w:rsidRPr="00AA0DA0">
              <w:t>2.270891e-20</w:t>
            </w:r>
          </w:p>
        </w:tc>
        <w:tc>
          <w:tcPr>
            <w:tcW w:w="1000" w:type="pct"/>
            <w:vAlign w:val="center"/>
          </w:tcPr>
          <w:p w14:paraId="5F15B778" w14:textId="70524F0F" w:rsidR="004602A6" w:rsidRDefault="00AA0DA0" w:rsidP="00935C59">
            <w:pPr>
              <w:pStyle w:val="a9"/>
              <w:ind w:firstLineChars="0" w:firstLine="0"/>
              <w:jc w:val="center"/>
              <w:rPr>
                <w:rFonts w:hint="eastAsia"/>
              </w:rPr>
            </w:pPr>
            <w:r w:rsidRPr="00AA0DA0">
              <w:t>7.187846e-22</w:t>
            </w:r>
          </w:p>
        </w:tc>
        <w:tc>
          <w:tcPr>
            <w:tcW w:w="1000" w:type="pct"/>
            <w:vAlign w:val="center"/>
          </w:tcPr>
          <w:p w14:paraId="5F2C59B9" w14:textId="49484AA9" w:rsidR="004602A6" w:rsidRDefault="00AA0DA0" w:rsidP="00935C59">
            <w:pPr>
              <w:pStyle w:val="a9"/>
              <w:ind w:firstLineChars="0" w:firstLine="0"/>
              <w:jc w:val="center"/>
              <w:rPr>
                <w:rFonts w:hint="eastAsia"/>
              </w:rPr>
            </w:pPr>
            <w:r w:rsidRPr="00AA0DA0">
              <w:t>4.169385e-21</w:t>
            </w:r>
          </w:p>
        </w:tc>
      </w:tr>
      <w:tr w:rsidR="004602A6" w14:paraId="2F7CCA0D" w14:textId="77777777" w:rsidTr="00935C59">
        <w:tc>
          <w:tcPr>
            <w:tcW w:w="1000" w:type="pct"/>
            <w:vAlign w:val="center"/>
          </w:tcPr>
          <w:p w14:paraId="5EEDF178" w14:textId="26D169AF" w:rsidR="004602A6" w:rsidRDefault="00004DF7" w:rsidP="00935C59">
            <w:pPr>
              <w:pStyle w:val="a9"/>
              <w:ind w:firstLineChars="0" w:firstLine="0"/>
              <w:jc w:val="center"/>
              <w:rPr>
                <w:rFonts w:hint="eastAsia"/>
              </w:rPr>
            </w:pPr>
            <w:r w:rsidRPr="00004DF7">
              <w:rPr>
                <w:rFonts w:hint="eastAsia"/>
              </w:rPr>
              <w:t>近自由电子近似</w:t>
            </w:r>
            <w:r w:rsidRPr="00004DF7">
              <w:rPr>
                <w:rFonts w:hint="eastAsia"/>
              </w:rPr>
              <w:t>(J)</w:t>
            </w:r>
          </w:p>
        </w:tc>
        <w:tc>
          <w:tcPr>
            <w:tcW w:w="1000" w:type="pct"/>
            <w:vAlign w:val="center"/>
          </w:tcPr>
          <w:p w14:paraId="69555EE9" w14:textId="3DD74A54" w:rsidR="004602A6" w:rsidRDefault="00AA0DA0" w:rsidP="00935C59">
            <w:pPr>
              <w:pStyle w:val="a9"/>
              <w:ind w:firstLineChars="0" w:firstLine="0"/>
              <w:jc w:val="center"/>
              <w:rPr>
                <w:rFonts w:hint="eastAsia"/>
              </w:rPr>
            </w:pPr>
            <w:r w:rsidRPr="00AA0DA0">
              <w:t>5.000000e-20</w:t>
            </w:r>
          </w:p>
        </w:tc>
        <w:tc>
          <w:tcPr>
            <w:tcW w:w="1000" w:type="pct"/>
            <w:vAlign w:val="center"/>
          </w:tcPr>
          <w:p w14:paraId="0B26F414" w14:textId="0C48B0FE" w:rsidR="004602A6" w:rsidRDefault="00AA0DA0" w:rsidP="00935C59">
            <w:pPr>
              <w:pStyle w:val="a9"/>
              <w:ind w:firstLineChars="0" w:firstLine="0"/>
              <w:jc w:val="center"/>
              <w:rPr>
                <w:rFonts w:hint="eastAsia"/>
              </w:rPr>
            </w:pPr>
            <w:r w:rsidRPr="00AA0DA0">
              <w:t>2.122066e-20</w:t>
            </w:r>
          </w:p>
        </w:tc>
        <w:tc>
          <w:tcPr>
            <w:tcW w:w="1000" w:type="pct"/>
            <w:vAlign w:val="center"/>
          </w:tcPr>
          <w:p w14:paraId="706E582A" w14:textId="297D5BF3" w:rsidR="004602A6" w:rsidRDefault="00AA0DA0" w:rsidP="00935C59">
            <w:pPr>
              <w:pStyle w:val="a9"/>
              <w:ind w:firstLineChars="0" w:firstLine="0"/>
              <w:jc w:val="center"/>
              <w:rPr>
                <w:rFonts w:hint="eastAsia"/>
              </w:rPr>
            </w:pPr>
            <w:r w:rsidRPr="00AA0DA0">
              <w:t>4.913974e-21</w:t>
            </w:r>
          </w:p>
        </w:tc>
        <w:tc>
          <w:tcPr>
            <w:tcW w:w="1000" w:type="pct"/>
            <w:vAlign w:val="center"/>
          </w:tcPr>
          <w:p w14:paraId="5439263D" w14:textId="532D22ED" w:rsidR="004602A6" w:rsidRDefault="00AA0DA0" w:rsidP="00935C59">
            <w:pPr>
              <w:pStyle w:val="a9"/>
              <w:ind w:firstLineChars="0" w:firstLine="0"/>
              <w:jc w:val="center"/>
              <w:rPr>
                <w:rFonts w:hint="eastAsia"/>
              </w:rPr>
            </w:pPr>
            <w:r w:rsidRPr="00AA0DA0">
              <w:t>4.244132e-21</w:t>
            </w:r>
          </w:p>
        </w:tc>
      </w:tr>
    </w:tbl>
    <w:p w14:paraId="661ED830" w14:textId="3FCF33A8" w:rsidR="00E6464B" w:rsidRDefault="003C1C0C" w:rsidP="00E6464B">
      <w:pPr>
        <w:pStyle w:val="a9"/>
      </w:pPr>
      <w:r w:rsidRPr="003C1C0C">
        <w:rPr>
          <w:rFonts w:hint="eastAsia"/>
        </w:rPr>
        <w:t>可以看出两者的带隙</w:t>
      </w:r>
      <w:r>
        <w:rPr>
          <w:rFonts w:hint="eastAsia"/>
        </w:rPr>
        <w:t>差距不大</w:t>
      </w:r>
      <w:r w:rsidRPr="003C1C0C">
        <w:rPr>
          <w:rFonts w:hint="eastAsia"/>
        </w:rPr>
        <w:t>，主要的差距出现在第</w:t>
      </w:r>
      <w:r w:rsidRPr="003C1C0C">
        <w:rPr>
          <w:rFonts w:hint="eastAsia"/>
        </w:rPr>
        <w:t>3</w:t>
      </w:r>
      <w:r w:rsidRPr="003C1C0C">
        <w:rPr>
          <w:rFonts w:hint="eastAsia"/>
        </w:rPr>
        <w:t>个带隙</w:t>
      </w:r>
      <w:r w:rsidR="004624C9">
        <w:rPr>
          <w:rFonts w:hint="eastAsia"/>
        </w:rPr>
        <w:t>，相差大约一个数量级。</w:t>
      </w:r>
    </w:p>
    <w:p w14:paraId="0AFD913F" w14:textId="0CA0F3F6" w:rsidR="00245074" w:rsidRDefault="00245074" w:rsidP="00245074">
      <w:pPr>
        <w:pStyle w:val="2"/>
        <w:rPr>
          <w:rFonts w:hint="eastAsia"/>
        </w:rPr>
      </w:pPr>
      <w:r>
        <w:rPr>
          <w:rFonts w:hint="eastAsia"/>
        </w:rPr>
        <w:t>绝对误差与相对误差</w:t>
      </w:r>
    </w:p>
    <w:p w14:paraId="1230A64E" w14:textId="5808B033" w:rsidR="000A0B89" w:rsidRDefault="000A0B89" w:rsidP="00E6464B">
      <w:pPr>
        <w:pStyle w:val="a9"/>
      </w:pPr>
      <w:r w:rsidRPr="000A0B89">
        <w:rPr>
          <w:rFonts w:hint="eastAsia"/>
        </w:rPr>
        <w:t>比较两者的绝对误差与相对误差如下</w:t>
      </w:r>
      <w:r w:rsidR="00415C5C">
        <w:rPr>
          <w:rFonts w:hint="eastAsia"/>
        </w:rPr>
        <w:t>。</w:t>
      </w:r>
    </w:p>
    <w:p w14:paraId="605C727C" w14:textId="668CEFF8" w:rsidR="004C06CB" w:rsidRDefault="00162B65" w:rsidP="00162B65">
      <w:pPr>
        <w:pStyle w:val="a9"/>
        <w:jc w:val="center"/>
      </w:pPr>
      <w:r w:rsidRPr="00162B65">
        <w:rPr>
          <w:noProof/>
        </w:rPr>
        <w:drawing>
          <wp:inline distT="0" distB="0" distL="0" distR="0" wp14:anchorId="5A4D4BDC" wp14:editId="26DFCDE8">
            <wp:extent cx="3960000" cy="2968808"/>
            <wp:effectExtent l="0" t="0" r="0" b="0"/>
            <wp:docPr id="16731700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0000" cy="2968808"/>
                    </a:xfrm>
                    <a:prstGeom prst="rect">
                      <a:avLst/>
                    </a:prstGeom>
                    <a:noFill/>
                    <a:ln>
                      <a:noFill/>
                    </a:ln>
                  </pic:spPr>
                </pic:pic>
              </a:graphicData>
            </a:graphic>
          </wp:inline>
        </w:drawing>
      </w:r>
    </w:p>
    <w:p w14:paraId="277018E7" w14:textId="3E0FA3AA" w:rsidR="004C06CB" w:rsidRDefault="00162B65" w:rsidP="00B22E13">
      <w:pPr>
        <w:pStyle w:val="a9"/>
        <w:jc w:val="center"/>
      </w:pPr>
      <w:r w:rsidRPr="00162B65">
        <w:rPr>
          <w:noProof/>
        </w:rPr>
        <w:drawing>
          <wp:inline distT="0" distB="0" distL="0" distR="0" wp14:anchorId="7C3F0C78" wp14:editId="5D3D5F3C">
            <wp:extent cx="3960000" cy="2968808"/>
            <wp:effectExtent l="0" t="0" r="0" b="0"/>
            <wp:docPr id="163613268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0000" cy="2968808"/>
                    </a:xfrm>
                    <a:prstGeom prst="rect">
                      <a:avLst/>
                    </a:prstGeom>
                    <a:noFill/>
                    <a:ln>
                      <a:noFill/>
                    </a:ln>
                  </pic:spPr>
                </pic:pic>
              </a:graphicData>
            </a:graphic>
          </wp:inline>
        </w:drawing>
      </w:r>
    </w:p>
    <w:p w14:paraId="31703118" w14:textId="5145EEEE" w:rsidR="004C06CB" w:rsidRDefault="004C06CB" w:rsidP="004C06CB">
      <w:pPr>
        <w:pStyle w:val="a9"/>
      </w:pPr>
      <w:r>
        <w:rPr>
          <w:rFonts w:hint="eastAsia"/>
        </w:rPr>
        <w:lastRenderedPageBreak/>
        <w:t>由以上两图可得，在布里渊区边界处，两者的误差较大，而在距离布里渊区边界较远处两者差距较小，这也体现了近自由电子近似中，微扰修正主要发生在布里渊区边界</w:t>
      </w:r>
      <w:r w:rsidR="00AE0DC1">
        <w:rPr>
          <w:rFonts w:hint="eastAsia"/>
        </w:rPr>
        <w:t>附</w:t>
      </w:r>
      <w:r>
        <w:rPr>
          <w:rFonts w:hint="eastAsia"/>
        </w:rPr>
        <w:t>近。但整体上可以看出，两者的相对误差较小，所以近自由电子近似的精确度也是可以接受的。</w:t>
      </w:r>
    </w:p>
    <w:p w14:paraId="35A9DB74" w14:textId="01100E68" w:rsidR="00C9342D" w:rsidRDefault="00C9342D" w:rsidP="00C9342D">
      <w:pPr>
        <w:pStyle w:val="1"/>
      </w:pPr>
      <w:r>
        <w:rPr>
          <w:rFonts w:hint="eastAsia"/>
        </w:rPr>
        <w:t>总结</w:t>
      </w:r>
    </w:p>
    <w:p w14:paraId="10CE7FE8" w14:textId="5B2881D8" w:rsidR="008F47B7" w:rsidRDefault="00C9342D" w:rsidP="008F47B7">
      <w:pPr>
        <w:pStyle w:val="a9"/>
        <w:rPr>
          <w:rFonts w:hint="eastAsia"/>
        </w:rPr>
      </w:pPr>
      <w:r>
        <w:rPr>
          <w:rFonts w:hint="eastAsia"/>
        </w:rPr>
        <w:t>此次实验的主要</w:t>
      </w:r>
      <w:r w:rsidR="008F47B7">
        <w:rPr>
          <w:rFonts w:hint="eastAsia"/>
        </w:rPr>
        <w:t>创新点</w:t>
      </w:r>
      <w:r>
        <w:rPr>
          <w:rFonts w:hint="eastAsia"/>
        </w:rPr>
        <w:t>在于编写可以求解任意条能带数量的特征根法函数和</w:t>
      </w:r>
      <w:r w:rsidR="00315FB5">
        <w:rPr>
          <w:rFonts w:hint="eastAsia"/>
        </w:rPr>
        <w:t>近</w:t>
      </w:r>
      <w:r>
        <w:rPr>
          <w:rFonts w:hint="eastAsia"/>
        </w:rPr>
        <w:t>自由电子</w:t>
      </w:r>
      <w:r w:rsidR="005724B2">
        <w:rPr>
          <w:rFonts w:hint="eastAsia"/>
        </w:rPr>
        <w:t>近似</w:t>
      </w:r>
      <w:r>
        <w:rPr>
          <w:rFonts w:hint="eastAsia"/>
        </w:rPr>
        <w:t>函数。</w:t>
      </w:r>
      <w:r w:rsidR="008F47B7">
        <w:rPr>
          <w:rFonts w:hint="eastAsia"/>
        </w:rPr>
        <w:t>事实上，特征根法和近自由电子近似两个函数还支持传入任意形式的势能函数、设置</w:t>
      </w:r>
      <m:oMath>
        <m:r>
          <w:rPr>
            <w:rFonts w:ascii="Cambria Math" w:hAnsi="Cambria Math" w:hint="eastAsia"/>
          </w:rPr>
          <m:t>E</m:t>
        </m:r>
        <m:r>
          <w:rPr>
            <w:rFonts w:ascii="Cambria Math" w:hAnsi="Cambria Math"/>
          </w:rPr>
          <m:t>-</m:t>
        </m:r>
        <m:r>
          <w:rPr>
            <w:rFonts w:ascii="Cambria Math" w:hAnsi="Cambria Math" w:hint="eastAsia"/>
          </w:rPr>
          <m:t>k</m:t>
        </m:r>
      </m:oMath>
      <w:r w:rsidR="008F47B7">
        <w:rPr>
          <w:rFonts w:hint="eastAsia"/>
        </w:rPr>
        <w:t>关系的求解精度，具体可以参考代码中的注释。</w:t>
      </w:r>
      <w:r>
        <w:rPr>
          <w:rFonts w:hint="eastAsia"/>
        </w:rPr>
        <w:t>通过此次试验，我熟悉了</w:t>
      </w:r>
      <w:r>
        <w:rPr>
          <w:rFonts w:hint="eastAsia"/>
        </w:rPr>
        <w:t>syms</w:t>
      </w:r>
      <w:r>
        <w:rPr>
          <w:rFonts w:hint="eastAsia"/>
        </w:rPr>
        <w:t>库和特征根求解等函数的使用，也对</w:t>
      </w:r>
      <w:r>
        <w:rPr>
          <w:rFonts w:hint="eastAsia"/>
        </w:rPr>
        <w:t>特征根法的实现</w:t>
      </w:r>
      <w:r>
        <w:rPr>
          <w:rFonts w:hint="eastAsia"/>
        </w:rPr>
        <w:t>和</w:t>
      </w:r>
      <w:r>
        <w:rPr>
          <w:rFonts w:hint="eastAsia"/>
        </w:rPr>
        <w:t>近自由电子近似中具体的微扰调整有了更加清晰的理解</w:t>
      </w:r>
      <w:r w:rsidR="002138F0">
        <w:rPr>
          <w:rFonts w:hint="eastAsia"/>
        </w:rPr>
        <w:t>。</w:t>
      </w:r>
    </w:p>
    <w:p w14:paraId="5245F17B" w14:textId="5745B04E" w:rsidR="008A6C3F" w:rsidRDefault="008A6C3F" w:rsidP="00C9342D">
      <w:pPr>
        <w:pStyle w:val="a9"/>
      </w:pPr>
      <w:r>
        <w:rPr>
          <w:rFonts w:hint="eastAsia"/>
        </w:rPr>
        <w:t>文件清单如下。</w:t>
      </w:r>
    </w:p>
    <w:tbl>
      <w:tblPr>
        <w:tblStyle w:val="af1"/>
        <w:tblW w:w="5000" w:type="pct"/>
        <w:tblLook w:val="04A0" w:firstRow="1" w:lastRow="0" w:firstColumn="1" w:lastColumn="0" w:noHBand="0" w:noVBand="1"/>
      </w:tblPr>
      <w:tblGrid>
        <w:gridCol w:w="4148"/>
        <w:gridCol w:w="4148"/>
      </w:tblGrid>
      <w:tr w:rsidR="008F47B7" w14:paraId="2AFA8D3A" w14:textId="77777777" w:rsidTr="008B51B1">
        <w:tc>
          <w:tcPr>
            <w:tcW w:w="2500" w:type="pct"/>
          </w:tcPr>
          <w:p w14:paraId="508A5B88" w14:textId="2B7139C1" w:rsidR="008F47B7" w:rsidRDefault="008F47B7" w:rsidP="00C9342D">
            <w:pPr>
              <w:pStyle w:val="a9"/>
              <w:ind w:firstLineChars="0" w:firstLine="0"/>
              <w:rPr>
                <w:rFonts w:hint="eastAsia"/>
              </w:rPr>
            </w:pPr>
            <w:r>
              <w:rPr>
                <w:rFonts w:hint="eastAsia"/>
              </w:rPr>
              <w:t>m</w:t>
            </w:r>
            <w:r>
              <w:t>y_eig.m</w:t>
            </w:r>
          </w:p>
        </w:tc>
        <w:tc>
          <w:tcPr>
            <w:tcW w:w="2500" w:type="pct"/>
          </w:tcPr>
          <w:p w14:paraId="66E64539" w14:textId="38C6BBB3" w:rsidR="008F47B7" w:rsidRDefault="008F47B7" w:rsidP="00C9342D">
            <w:pPr>
              <w:pStyle w:val="a9"/>
              <w:ind w:firstLineChars="0" w:firstLine="0"/>
              <w:rPr>
                <w:rFonts w:hint="eastAsia"/>
              </w:rPr>
            </w:pPr>
            <w:r>
              <w:rPr>
                <w:rFonts w:hint="eastAsia"/>
              </w:rPr>
              <w:t>使用特征根法求解</w:t>
            </w:r>
            <w:r>
              <w:rPr>
                <w:rFonts w:hint="eastAsia"/>
              </w:rPr>
              <w:t>E</w:t>
            </w:r>
            <w:r>
              <w:t>-k</w:t>
            </w:r>
            <w:r>
              <w:rPr>
                <w:rFonts w:hint="eastAsia"/>
              </w:rPr>
              <w:t>关系</w:t>
            </w:r>
          </w:p>
        </w:tc>
      </w:tr>
      <w:tr w:rsidR="008F47B7" w14:paraId="5D7DE768" w14:textId="77777777" w:rsidTr="008B51B1">
        <w:tc>
          <w:tcPr>
            <w:tcW w:w="2500" w:type="pct"/>
          </w:tcPr>
          <w:p w14:paraId="6908A4A9" w14:textId="5F555432" w:rsidR="008F47B7" w:rsidRDefault="008F47B7" w:rsidP="00C9342D">
            <w:pPr>
              <w:pStyle w:val="a9"/>
              <w:ind w:firstLineChars="0" w:firstLine="0"/>
              <w:rPr>
                <w:rFonts w:hint="eastAsia"/>
              </w:rPr>
            </w:pPr>
            <w:r>
              <w:rPr>
                <w:rFonts w:hint="eastAsia"/>
              </w:rPr>
              <w:t>a</w:t>
            </w:r>
            <w:r>
              <w:t>ppro.m</w:t>
            </w:r>
          </w:p>
        </w:tc>
        <w:tc>
          <w:tcPr>
            <w:tcW w:w="2500" w:type="pct"/>
          </w:tcPr>
          <w:p w14:paraId="0BA1E940" w14:textId="4B694CB6" w:rsidR="008F47B7" w:rsidRDefault="008F47B7" w:rsidP="00C9342D">
            <w:pPr>
              <w:pStyle w:val="a9"/>
              <w:ind w:firstLineChars="0" w:firstLine="0"/>
              <w:rPr>
                <w:rFonts w:hint="eastAsia"/>
              </w:rPr>
            </w:pPr>
            <w:r>
              <w:rPr>
                <w:rFonts w:hint="eastAsia"/>
              </w:rPr>
              <w:t>使用近自由电子近似求解</w:t>
            </w:r>
            <w:r>
              <w:rPr>
                <w:rFonts w:hint="eastAsia"/>
              </w:rPr>
              <w:t>E-k</w:t>
            </w:r>
            <w:r>
              <w:rPr>
                <w:rFonts w:hint="eastAsia"/>
              </w:rPr>
              <w:t>关系</w:t>
            </w:r>
          </w:p>
        </w:tc>
      </w:tr>
      <w:tr w:rsidR="008F47B7" w14:paraId="6D2373B9" w14:textId="77777777" w:rsidTr="008B51B1">
        <w:tc>
          <w:tcPr>
            <w:tcW w:w="2500" w:type="pct"/>
          </w:tcPr>
          <w:p w14:paraId="42237299" w14:textId="3DEC8BC1" w:rsidR="008F47B7" w:rsidRDefault="00977692" w:rsidP="00C9342D">
            <w:pPr>
              <w:pStyle w:val="a9"/>
              <w:ind w:firstLineChars="0" w:firstLine="0"/>
              <w:rPr>
                <w:rFonts w:hint="eastAsia"/>
              </w:rPr>
            </w:pPr>
            <w:r>
              <w:rPr>
                <w:rFonts w:hint="eastAsia"/>
              </w:rPr>
              <w:t>main</w:t>
            </w:r>
            <w:r>
              <w:t>.m</w:t>
            </w:r>
          </w:p>
        </w:tc>
        <w:tc>
          <w:tcPr>
            <w:tcW w:w="2500" w:type="pct"/>
          </w:tcPr>
          <w:p w14:paraId="64F02E0C" w14:textId="2BCA7AF6" w:rsidR="008F47B7" w:rsidRDefault="00977692" w:rsidP="00C9342D">
            <w:pPr>
              <w:pStyle w:val="a9"/>
              <w:ind w:firstLineChars="0" w:firstLine="0"/>
              <w:rPr>
                <w:rFonts w:hint="eastAsia"/>
              </w:rPr>
            </w:pPr>
            <w:r>
              <w:rPr>
                <w:rFonts w:hint="eastAsia"/>
              </w:rPr>
              <w:t>主函数，调用另外两个函数求解并作图</w:t>
            </w:r>
          </w:p>
        </w:tc>
      </w:tr>
    </w:tbl>
    <w:p w14:paraId="27897A67" w14:textId="77777777" w:rsidR="008A6C3F" w:rsidRPr="004C06CB" w:rsidRDefault="008A6C3F" w:rsidP="00C9342D">
      <w:pPr>
        <w:pStyle w:val="a9"/>
        <w:rPr>
          <w:rFonts w:hint="eastAsia"/>
        </w:rPr>
      </w:pPr>
    </w:p>
    <w:sectPr w:rsidR="008A6C3F" w:rsidRPr="004C06CB" w:rsidSect="00C54810">
      <w:headerReference w:type="even" r:id="rId18"/>
      <w:headerReference w:type="default" r:id="rId19"/>
      <w:footerReference w:type="even" r:id="rId20"/>
      <w:footerReference w:type="default" r:id="rId21"/>
      <w:headerReference w:type="first" r:id="rId22"/>
      <w:footerReference w:type="firs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981A9" w14:textId="77777777" w:rsidR="0016546A" w:rsidRDefault="0016546A" w:rsidP="00111FD1">
      <w:pPr>
        <w:ind w:firstLine="420"/>
      </w:pPr>
      <w:r>
        <w:separator/>
      </w:r>
    </w:p>
  </w:endnote>
  <w:endnote w:type="continuationSeparator" w:id="0">
    <w:p w14:paraId="68639F29" w14:textId="77777777" w:rsidR="0016546A" w:rsidRDefault="0016546A" w:rsidP="00111FD1">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仿宋">
    <w:altName w:val="Microsoft YaHei"/>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CB198" w14:textId="77777777" w:rsidR="00111FD1" w:rsidRDefault="00111FD1">
    <w:pPr>
      <w:pStyle w:val="ad"/>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8931" w14:textId="77777777" w:rsidR="00111FD1" w:rsidRDefault="00111FD1">
    <w:pPr>
      <w:pStyle w:val="ad"/>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2CECC" w14:textId="77777777" w:rsidR="00111FD1" w:rsidRDefault="00111FD1">
    <w:pPr>
      <w:pStyle w:val="ad"/>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034F1C" w14:textId="77777777" w:rsidR="0016546A" w:rsidRDefault="0016546A" w:rsidP="00111FD1">
      <w:pPr>
        <w:ind w:firstLine="420"/>
      </w:pPr>
      <w:r>
        <w:separator/>
      </w:r>
    </w:p>
  </w:footnote>
  <w:footnote w:type="continuationSeparator" w:id="0">
    <w:p w14:paraId="1B579A42" w14:textId="77777777" w:rsidR="0016546A" w:rsidRDefault="0016546A" w:rsidP="00111FD1">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66DAB" w14:textId="77777777" w:rsidR="00111FD1" w:rsidRDefault="00111FD1">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0CA2B" w14:textId="77777777" w:rsidR="00111FD1" w:rsidRDefault="00111FD1">
    <w:pPr>
      <w:pStyle w:val="ab"/>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45663" w14:textId="77777777" w:rsidR="00111FD1" w:rsidRDefault="00111FD1">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168F4"/>
    <w:multiLevelType w:val="hybridMultilevel"/>
    <w:tmpl w:val="FBF0D8B6"/>
    <w:lvl w:ilvl="0" w:tplc="A31E5254">
      <w:start w:val="1"/>
      <w:numFmt w:val="decimal"/>
      <w:lvlText w:val="（%1）"/>
      <w:lvlJc w:val="left"/>
      <w:pPr>
        <w:ind w:left="1152" w:hanging="732"/>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1301396C"/>
    <w:multiLevelType w:val="hybridMultilevel"/>
    <w:tmpl w:val="FAAAFA1E"/>
    <w:lvl w:ilvl="0" w:tplc="672EE912">
      <w:start w:val="1"/>
      <w:numFmt w:val="decimal"/>
      <w:lvlText w:val="%1."/>
      <w:lvlJc w:val="left"/>
      <w:pPr>
        <w:ind w:left="360" w:hanging="360"/>
      </w:pPr>
      <w:rPr>
        <w:rFonts w:hint="default"/>
      </w:rPr>
    </w:lvl>
    <w:lvl w:ilvl="1" w:tplc="DCD4720E">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3972A6"/>
    <w:multiLevelType w:val="hybridMultilevel"/>
    <w:tmpl w:val="77CE8782"/>
    <w:lvl w:ilvl="0" w:tplc="8A4E589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392079897">
    <w:abstractNumId w:val="2"/>
  </w:num>
  <w:num w:numId="2" w16cid:durableId="980503736">
    <w:abstractNumId w:val="1"/>
  </w:num>
  <w:num w:numId="3" w16cid:durableId="14039832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C54"/>
    <w:rsid w:val="00004DF7"/>
    <w:rsid w:val="0008535F"/>
    <w:rsid w:val="000A0B89"/>
    <w:rsid w:val="000A320E"/>
    <w:rsid w:val="000D3B1B"/>
    <w:rsid w:val="00111FD1"/>
    <w:rsid w:val="001270C6"/>
    <w:rsid w:val="0013013F"/>
    <w:rsid w:val="00162B65"/>
    <w:rsid w:val="0016546A"/>
    <w:rsid w:val="00165D32"/>
    <w:rsid w:val="001C7B04"/>
    <w:rsid w:val="002138F0"/>
    <w:rsid w:val="00245074"/>
    <w:rsid w:val="002908E1"/>
    <w:rsid w:val="00315FB5"/>
    <w:rsid w:val="00335980"/>
    <w:rsid w:val="00337C54"/>
    <w:rsid w:val="003C1C0C"/>
    <w:rsid w:val="003E4FC3"/>
    <w:rsid w:val="00415C5C"/>
    <w:rsid w:val="004602A6"/>
    <w:rsid w:val="004624C9"/>
    <w:rsid w:val="004C06CB"/>
    <w:rsid w:val="00523B57"/>
    <w:rsid w:val="00533062"/>
    <w:rsid w:val="005724B2"/>
    <w:rsid w:val="005A7913"/>
    <w:rsid w:val="00706F5E"/>
    <w:rsid w:val="007563F2"/>
    <w:rsid w:val="0076786A"/>
    <w:rsid w:val="007B226C"/>
    <w:rsid w:val="007C162C"/>
    <w:rsid w:val="007C190D"/>
    <w:rsid w:val="008A6C3F"/>
    <w:rsid w:val="008A74C9"/>
    <w:rsid w:val="008B51B1"/>
    <w:rsid w:val="008D61DF"/>
    <w:rsid w:val="008F47B7"/>
    <w:rsid w:val="00905653"/>
    <w:rsid w:val="00915AA6"/>
    <w:rsid w:val="0093323E"/>
    <w:rsid w:val="00935C59"/>
    <w:rsid w:val="00971584"/>
    <w:rsid w:val="00977692"/>
    <w:rsid w:val="00A03AA5"/>
    <w:rsid w:val="00A1509B"/>
    <w:rsid w:val="00A25EB3"/>
    <w:rsid w:val="00A273FD"/>
    <w:rsid w:val="00AA0DA0"/>
    <w:rsid w:val="00AE0DC1"/>
    <w:rsid w:val="00B22E13"/>
    <w:rsid w:val="00B75585"/>
    <w:rsid w:val="00C54810"/>
    <w:rsid w:val="00C57654"/>
    <w:rsid w:val="00C87F9B"/>
    <w:rsid w:val="00C9342D"/>
    <w:rsid w:val="00CF7EF8"/>
    <w:rsid w:val="00D1044A"/>
    <w:rsid w:val="00D17164"/>
    <w:rsid w:val="00DD31BA"/>
    <w:rsid w:val="00E32BB6"/>
    <w:rsid w:val="00E6464B"/>
    <w:rsid w:val="00FB12FA"/>
    <w:rsid w:val="00FD3D2A"/>
    <w:rsid w:val="00FE2B8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36677D"/>
  <w15:chartTrackingRefBased/>
  <w15:docId w15:val="{272E3615-37A5-4582-9639-193759A7F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1"/>
        <w:szCs w:val="22"/>
        <w:lang w:val="en-US" w:eastAsia="zh-CN" w:bidi="ar-SA"/>
      </w:rPr>
    </w:rPrDefault>
    <w:pPrDefault>
      <w:pPr>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代码"/>
    <w:basedOn w:val="a"/>
    <w:link w:val="a4"/>
    <w:qFormat/>
    <w:rsid w:val="0093323E"/>
    <w:pPr>
      <w:pBdr>
        <w:left w:val="single" w:sz="18" w:space="0" w:color="6CE26C"/>
      </w:pBdr>
      <w:shd w:val="clear" w:color="auto" w:fill="FFFFFF"/>
      <w:spacing w:line="210" w:lineRule="atLeast"/>
      <w:ind w:leftChars="1000" w:left="2100" w:firstLineChars="0" w:firstLine="0"/>
      <w:jc w:val="left"/>
    </w:pPr>
    <w:rPr>
      <w:rFonts w:ascii="Consolas" w:hAnsi="Consolas" w:cs="宋体"/>
      <w:color w:val="000000"/>
      <w:kern w:val="0"/>
      <w:sz w:val="18"/>
      <w:szCs w:val="18"/>
    </w:rPr>
  </w:style>
  <w:style w:type="character" w:customStyle="1" w:styleId="a4">
    <w:name w:val="代码 字符"/>
    <w:basedOn w:val="a0"/>
    <w:link w:val="a3"/>
    <w:qFormat/>
    <w:rsid w:val="0093323E"/>
    <w:rPr>
      <w:rFonts w:ascii="Consolas" w:hAnsi="Consolas" w:cs="宋体"/>
      <w:color w:val="000000"/>
      <w:kern w:val="0"/>
      <w:sz w:val="18"/>
      <w:szCs w:val="18"/>
      <w:shd w:val="clear" w:color="auto" w:fill="FFFFFF"/>
    </w:rPr>
  </w:style>
  <w:style w:type="paragraph" w:customStyle="1" w:styleId="a5">
    <w:name w:val="我的标题"/>
    <w:basedOn w:val="a"/>
    <w:link w:val="a6"/>
    <w:qFormat/>
    <w:rsid w:val="0093323E"/>
    <w:pPr>
      <w:spacing w:line="300" w:lineRule="auto"/>
      <w:ind w:firstLine="720"/>
      <w:jc w:val="center"/>
    </w:pPr>
    <w:rPr>
      <w:sz w:val="36"/>
      <w:szCs w:val="36"/>
    </w:rPr>
  </w:style>
  <w:style w:type="character" w:customStyle="1" w:styleId="a6">
    <w:name w:val="我的标题 字符"/>
    <w:basedOn w:val="a0"/>
    <w:link w:val="a5"/>
    <w:rsid w:val="0093323E"/>
    <w:rPr>
      <w:sz w:val="36"/>
      <w:szCs w:val="36"/>
    </w:rPr>
  </w:style>
  <w:style w:type="paragraph" w:customStyle="1" w:styleId="a7">
    <w:name w:val="我的名字"/>
    <w:basedOn w:val="a"/>
    <w:link w:val="a8"/>
    <w:qFormat/>
    <w:rsid w:val="0093323E"/>
    <w:pPr>
      <w:spacing w:line="300" w:lineRule="auto"/>
      <w:ind w:firstLine="480"/>
      <w:jc w:val="center"/>
    </w:pPr>
    <w:rPr>
      <w:rFonts w:ascii="仿宋" w:eastAsia="仿宋" w:hAnsi="仿宋"/>
      <w:sz w:val="24"/>
      <w:szCs w:val="24"/>
    </w:rPr>
  </w:style>
  <w:style w:type="character" w:customStyle="1" w:styleId="a8">
    <w:name w:val="我的名字 字符"/>
    <w:basedOn w:val="a0"/>
    <w:link w:val="a7"/>
    <w:rsid w:val="0093323E"/>
    <w:rPr>
      <w:rFonts w:ascii="仿宋" w:eastAsia="仿宋" w:hAnsi="仿宋"/>
      <w:sz w:val="24"/>
      <w:szCs w:val="24"/>
    </w:rPr>
  </w:style>
  <w:style w:type="paragraph" w:customStyle="1" w:styleId="1">
    <w:name w:val="我的要点1"/>
    <w:basedOn w:val="a"/>
    <w:link w:val="10"/>
    <w:qFormat/>
    <w:rsid w:val="0093323E"/>
    <w:pPr>
      <w:spacing w:line="300" w:lineRule="auto"/>
      <w:ind w:firstLineChars="0" w:firstLine="0"/>
      <w:jc w:val="center"/>
    </w:pPr>
    <w:rPr>
      <w:rFonts w:ascii="黑体" w:eastAsia="黑体" w:hAnsi="黑体"/>
      <w:sz w:val="28"/>
      <w:szCs w:val="28"/>
    </w:rPr>
  </w:style>
  <w:style w:type="character" w:customStyle="1" w:styleId="10">
    <w:name w:val="我的要点1 字符"/>
    <w:basedOn w:val="a0"/>
    <w:link w:val="1"/>
    <w:rsid w:val="0093323E"/>
    <w:rPr>
      <w:rFonts w:ascii="黑体" w:eastAsia="黑体" w:hAnsi="黑体"/>
      <w:sz w:val="28"/>
      <w:szCs w:val="28"/>
    </w:rPr>
  </w:style>
  <w:style w:type="paragraph" w:customStyle="1" w:styleId="2">
    <w:name w:val="我的要点2"/>
    <w:basedOn w:val="a"/>
    <w:link w:val="20"/>
    <w:qFormat/>
    <w:rsid w:val="0093323E"/>
    <w:pPr>
      <w:spacing w:line="300" w:lineRule="auto"/>
      <w:ind w:firstLineChars="0" w:firstLine="0"/>
    </w:pPr>
    <w:rPr>
      <w:b/>
      <w:bCs/>
      <w:sz w:val="24"/>
      <w:szCs w:val="24"/>
    </w:rPr>
  </w:style>
  <w:style w:type="character" w:customStyle="1" w:styleId="20">
    <w:name w:val="我的要点2 字符"/>
    <w:basedOn w:val="a0"/>
    <w:link w:val="2"/>
    <w:rsid w:val="0093323E"/>
    <w:rPr>
      <w:b/>
      <w:bCs/>
      <w:sz w:val="24"/>
      <w:szCs w:val="24"/>
    </w:rPr>
  </w:style>
  <w:style w:type="paragraph" w:customStyle="1" w:styleId="a9">
    <w:name w:val="我的正文"/>
    <w:basedOn w:val="a"/>
    <w:link w:val="aa"/>
    <w:qFormat/>
    <w:rsid w:val="0093323E"/>
    <w:pPr>
      <w:spacing w:line="300" w:lineRule="auto"/>
      <w:ind w:firstLine="420"/>
    </w:pPr>
  </w:style>
  <w:style w:type="character" w:customStyle="1" w:styleId="aa">
    <w:name w:val="我的正文 字符"/>
    <w:basedOn w:val="a0"/>
    <w:link w:val="a9"/>
    <w:qFormat/>
    <w:rsid w:val="0093323E"/>
  </w:style>
  <w:style w:type="paragraph" w:styleId="ab">
    <w:name w:val="header"/>
    <w:basedOn w:val="a"/>
    <w:link w:val="ac"/>
    <w:uiPriority w:val="99"/>
    <w:unhideWhenUsed/>
    <w:rsid w:val="00111FD1"/>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111FD1"/>
    <w:rPr>
      <w:sz w:val="18"/>
      <w:szCs w:val="18"/>
    </w:rPr>
  </w:style>
  <w:style w:type="paragraph" w:styleId="ad">
    <w:name w:val="footer"/>
    <w:basedOn w:val="a"/>
    <w:link w:val="ae"/>
    <w:uiPriority w:val="99"/>
    <w:unhideWhenUsed/>
    <w:rsid w:val="00111FD1"/>
    <w:pPr>
      <w:tabs>
        <w:tab w:val="center" w:pos="4153"/>
        <w:tab w:val="right" w:pos="8306"/>
      </w:tabs>
      <w:snapToGrid w:val="0"/>
      <w:jc w:val="left"/>
    </w:pPr>
    <w:rPr>
      <w:sz w:val="18"/>
      <w:szCs w:val="18"/>
    </w:rPr>
  </w:style>
  <w:style w:type="character" w:customStyle="1" w:styleId="ae">
    <w:name w:val="页脚 字符"/>
    <w:basedOn w:val="a0"/>
    <w:link w:val="ad"/>
    <w:uiPriority w:val="99"/>
    <w:rsid w:val="00111FD1"/>
    <w:rPr>
      <w:sz w:val="18"/>
      <w:szCs w:val="18"/>
    </w:rPr>
  </w:style>
  <w:style w:type="paragraph" w:styleId="af">
    <w:name w:val="List Paragraph"/>
    <w:basedOn w:val="a"/>
    <w:uiPriority w:val="34"/>
    <w:qFormat/>
    <w:rsid w:val="00706F5E"/>
    <w:pPr>
      <w:ind w:firstLine="420"/>
    </w:pPr>
  </w:style>
  <w:style w:type="character" w:styleId="af0">
    <w:name w:val="Placeholder Text"/>
    <w:basedOn w:val="a0"/>
    <w:uiPriority w:val="99"/>
    <w:semiHidden/>
    <w:rsid w:val="00A1509B"/>
    <w:rPr>
      <w:color w:val="808080"/>
    </w:rPr>
  </w:style>
  <w:style w:type="table" w:styleId="af1">
    <w:name w:val="Table Grid"/>
    <w:basedOn w:val="a1"/>
    <w:uiPriority w:val="39"/>
    <w:rsid w:val="004602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26128">
      <w:bodyDiv w:val="1"/>
      <w:marLeft w:val="0"/>
      <w:marRight w:val="0"/>
      <w:marTop w:val="0"/>
      <w:marBottom w:val="0"/>
      <w:divBdr>
        <w:top w:val="none" w:sz="0" w:space="0" w:color="auto"/>
        <w:left w:val="none" w:sz="0" w:space="0" w:color="auto"/>
        <w:bottom w:val="none" w:sz="0" w:space="0" w:color="auto"/>
        <w:right w:val="none" w:sz="0" w:space="0" w:color="auto"/>
      </w:divBdr>
    </w:div>
    <w:div w:id="132799984">
      <w:bodyDiv w:val="1"/>
      <w:marLeft w:val="0"/>
      <w:marRight w:val="0"/>
      <w:marTop w:val="0"/>
      <w:marBottom w:val="0"/>
      <w:divBdr>
        <w:top w:val="none" w:sz="0" w:space="0" w:color="auto"/>
        <w:left w:val="none" w:sz="0" w:space="0" w:color="auto"/>
        <w:bottom w:val="none" w:sz="0" w:space="0" w:color="auto"/>
        <w:right w:val="none" w:sz="0" w:space="0" w:color="auto"/>
      </w:divBdr>
    </w:div>
    <w:div w:id="576786989">
      <w:bodyDiv w:val="1"/>
      <w:marLeft w:val="0"/>
      <w:marRight w:val="0"/>
      <w:marTop w:val="0"/>
      <w:marBottom w:val="0"/>
      <w:divBdr>
        <w:top w:val="none" w:sz="0" w:space="0" w:color="auto"/>
        <w:left w:val="none" w:sz="0" w:space="0" w:color="auto"/>
        <w:bottom w:val="none" w:sz="0" w:space="0" w:color="auto"/>
        <w:right w:val="none" w:sz="0" w:space="0" w:color="auto"/>
      </w:divBdr>
    </w:div>
    <w:div w:id="816259722">
      <w:bodyDiv w:val="1"/>
      <w:marLeft w:val="0"/>
      <w:marRight w:val="0"/>
      <w:marTop w:val="0"/>
      <w:marBottom w:val="0"/>
      <w:divBdr>
        <w:top w:val="none" w:sz="0" w:space="0" w:color="auto"/>
        <w:left w:val="none" w:sz="0" w:space="0" w:color="auto"/>
        <w:bottom w:val="none" w:sz="0" w:space="0" w:color="auto"/>
        <w:right w:val="none" w:sz="0" w:space="0" w:color="auto"/>
      </w:divBdr>
    </w:div>
    <w:div w:id="843979310">
      <w:bodyDiv w:val="1"/>
      <w:marLeft w:val="0"/>
      <w:marRight w:val="0"/>
      <w:marTop w:val="0"/>
      <w:marBottom w:val="0"/>
      <w:divBdr>
        <w:top w:val="none" w:sz="0" w:space="0" w:color="auto"/>
        <w:left w:val="none" w:sz="0" w:space="0" w:color="auto"/>
        <w:bottom w:val="none" w:sz="0" w:space="0" w:color="auto"/>
        <w:right w:val="none" w:sz="0" w:space="0" w:color="auto"/>
      </w:divBdr>
    </w:div>
    <w:div w:id="930813330">
      <w:bodyDiv w:val="1"/>
      <w:marLeft w:val="0"/>
      <w:marRight w:val="0"/>
      <w:marTop w:val="0"/>
      <w:marBottom w:val="0"/>
      <w:divBdr>
        <w:top w:val="none" w:sz="0" w:space="0" w:color="auto"/>
        <w:left w:val="none" w:sz="0" w:space="0" w:color="auto"/>
        <w:bottom w:val="none" w:sz="0" w:space="0" w:color="auto"/>
        <w:right w:val="none" w:sz="0" w:space="0" w:color="auto"/>
      </w:divBdr>
    </w:div>
    <w:div w:id="1487671491">
      <w:bodyDiv w:val="1"/>
      <w:marLeft w:val="0"/>
      <w:marRight w:val="0"/>
      <w:marTop w:val="0"/>
      <w:marBottom w:val="0"/>
      <w:divBdr>
        <w:top w:val="none" w:sz="0" w:space="0" w:color="auto"/>
        <w:left w:val="none" w:sz="0" w:space="0" w:color="auto"/>
        <w:bottom w:val="none" w:sz="0" w:space="0" w:color="auto"/>
        <w:right w:val="none" w:sz="0" w:space="0" w:color="auto"/>
      </w:divBdr>
    </w:div>
    <w:div w:id="2098402258">
      <w:bodyDiv w:val="1"/>
      <w:marLeft w:val="0"/>
      <w:marRight w:val="0"/>
      <w:marTop w:val="0"/>
      <w:marBottom w:val="0"/>
      <w:divBdr>
        <w:top w:val="none" w:sz="0" w:space="0" w:color="auto"/>
        <w:left w:val="none" w:sz="0" w:space="0" w:color="auto"/>
        <w:bottom w:val="none" w:sz="0" w:space="0" w:color="auto"/>
        <w:right w:val="none" w:sz="0" w:space="0" w:color="auto"/>
      </w:divBdr>
      <w:divsChild>
        <w:div w:id="1138303218">
          <w:marLeft w:val="0"/>
          <w:marRight w:val="0"/>
          <w:marTop w:val="0"/>
          <w:marBottom w:val="0"/>
          <w:divBdr>
            <w:top w:val="none" w:sz="0" w:space="0" w:color="auto"/>
            <w:left w:val="none" w:sz="0" w:space="0" w:color="auto"/>
            <w:bottom w:val="none" w:sz="0" w:space="0" w:color="auto"/>
            <w:right w:val="none" w:sz="0" w:space="0" w:color="auto"/>
          </w:divBdr>
          <w:divsChild>
            <w:div w:id="156803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media/image5.emf"/><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emf"/><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footer" Target="footer3.xml"/><Relationship Id="rId10" Type="http://schemas.openxmlformats.org/officeDocument/2006/relationships/image" Target="media/image3.wmf"/><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6.emf"/><Relationship Id="rId2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5</Pages>
  <Words>658</Words>
  <Characters>916</Characters>
  <Application>Microsoft Office Word</Application>
  <DocSecurity>0</DocSecurity>
  <Lines>53</Lines>
  <Paragraphs>65</Paragraphs>
  <ScaleCrop>false</ScaleCrop>
  <Company/>
  <LinksUpToDate>false</LinksUpToDate>
  <CharactersWithSpaces>1509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子扬</dc:creator>
  <cp:keywords/>
  <dc:description/>
  <cp:lastModifiedBy>张 子扬</cp:lastModifiedBy>
  <cp:revision>58</cp:revision>
  <cp:lastPrinted>2023-04-05T15:39:00Z</cp:lastPrinted>
  <dcterms:created xsi:type="dcterms:W3CDTF">2023-04-05T14:26:00Z</dcterms:created>
  <dcterms:modified xsi:type="dcterms:W3CDTF">2023-04-05T15:40:00Z</dcterms:modified>
</cp:coreProperties>
</file>