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orleans需使用的nuget套件及rpc-code-gen解說"/>
    <w:p>
      <w:pPr>
        <w:pStyle w:val="Heading1"/>
      </w:pPr>
      <w:r>
        <w:t xml:space="preserve">Orleans需使用的NuGet套件及RPC Code Gen解說</w:t>
      </w:r>
    </w:p>
    <w:bookmarkStart w:id="35" w:name="orleans的各種c專案所需nuget套件"/>
    <w:p>
      <w:pPr>
        <w:pStyle w:val="Heading2"/>
      </w:pPr>
      <w:r>
        <w:t xml:space="preserve">Orleans的各種C#專案所需Nuget套件</w:t>
      </w:r>
    </w:p>
    <w:p>
      <w:pPr>
        <w:pStyle w:val="FirstParagraph"/>
      </w:pPr>
      <w:r>
        <w:t xml:space="preserve">由於Microsoft Orleans的Nuget套件有一些純粹是Orleans框架中運營(Ops)面向的</w:t>
      </w:r>
      <w:r>
        <w:t xml:space="preserve"> </w:t>
      </w:r>
      <w:hyperlink r:id="rId20">
        <w:r>
          <w:rPr>
            <w:rStyle w:val="Hyperlink"/>
          </w:rPr>
          <w:t xml:space="preserve">“</w:t>
        </w:r>
        <w:r>
          <w:rPr>
            <w:rStyle w:val="Hyperlink"/>
            <w:iCs/>
            <w:i/>
          </w:rPr>
          <w:t xml:space="preserve">Provider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套件</w:t>
        </w:r>
      </w:hyperlink>
      <w:r>
        <w:t xml:space="preserve">，還有一些是第三方開源的輔助套件，因此如果在</w:t>
      </w:r>
      <w:hyperlink r:id="rId21">
        <w:r>
          <w:rPr>
            <w:rStyle w:val="Hyperlink"/>
          </w:rPr>
          <w:t xml:space="preserve">Nuget.org</w:t>
        </w:r>
      </w:hyperlink>
      <w:r>
        <w:t xml:space="preserve">或是Visual Studio/JetBrains Rider的安裝介面上尋找時，需要知道哪些是官方套件，確認名稱是</w:t>
      </w:r>
      <w:r>
        <w:t xml:space="preserve"> </w:t>
      </w:r>
      <w:r>
        <w:rPr>
          <w:bCs/>
          <w:b/>
        </w:rPr>
        <w:t xml:space="preserve">Microsoft.Orleans….</w:t>
      </w:r>
      <w:r>
        <w:t xml:space="preserve"> </w:t>
      </w:r>
      <w:r>
        <w:t xml:space="preserve">開頭，然後套件Owner是</w:t>
      </w:r>
      <w:hyperlink r:id="rId22">
        <w:r>
          <w:rPr>
            <w:rStyle w:val="Hyperlink"/>
          </w:rPr>
          <w:t xml:space="preserve">Microsoft</w:t>
        </w:r>
      </w:hyperlink>
      <w:r>
        <w:t xml:space="preserve">和</w:t>
      </w:r>
      <w:hyperlink r:id="rId23">
        <w:r>
          <w:rPr>
            <w:rStyle w:val="Hyperlink"/>
          </w:rPr>
          <w:t xml:space="preserve">Orleans</w:t>
        </w:r>
      </w:hyperlink>
      <w:r>
        <w:t xml:space="preserve">的Nuget套件即為官方套件。</w:t>
      </w:r>
      <w:r>
        <w:br/>
      </w:r>
      <w:r>
        <w:drawing>
          <wp:inline>
            <wp:extent cx="5334000" cy="580776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/official_orleans_nuget_packages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7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Orleans的各種專案所需的Nuget套件如下：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RPC介面專案</w:t>
      </w:r>
      <w:r>
        <w:t xml:space="preserve">：</w:t>
      </w:r>
    </w:p>
    <w:p>
      <w:pPr>
        <w:numPr>
          <w:ilvl w:val="1"/>
          <w:numId w:val="1002"/>
        </w:numPr>
        <w:pStyle w:val="Compact"/>
      </w:pPr>
      <w:hyperlink r:id="rId27">
        <w:r>
          <w:rPr>
            <w:rStyle w:val="Hyperlink"/>
          </w:rPr>
          <w:t xml:space="preserve">Microsoft.Orleans.Core.Abstractions</w:t>
        </w:r>
      </w:hyperlink>
    </w:p>
    <w:p>
      <w:pPr>
        <w:numPr>
          <w:ilvl w:val="1"/>
          <w:numId w:val="1002"/>
        </w:numPr>
        <w:pStyle w:val="Compact"/>
      </w:pPr>
      <w:hyperlink r:id="rId28">
        <w:r>
          <w:rPr>
            <w:rStyle w:val="Hyperlink"/>
            <w:bCs/>
            <w:b/>
          </w:rPr>
          <w:t xml:space="preserve">Microsoft.Orleans.CodeGenerator.MSBuild</w:t>
        </w:r>
      </w:hyperlink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Grain實作專案</w:t>
      </w:r>
      <w:r>
        <w:t xml:space="preserve">：</w:t>
      </w:r>
    </w:p>
    <w:p>
      <w:pPr>
        <w:numPr>
          <w:ilvl w:val="1"/>
          <w:numId w:val="1003"/>
        </w:numPr>
        <w:pStyle w:val="Compact"/>
      </w:pPr>
      <w:hyperlink r:id="rId29">
        <w:r>
          <w:rPr>
            <w:rStyle w:val="Hyperlink"/>
          </w:rPr>
          <w:t xml:space="preserve">Microsoft.Orleans.Core</w:t>
        </w:r>
      </w:hyperlink>
    </w:p>
    <w:p>
      <w:pPr>
        <w:numPr>
          <w:ilvl w:val="1"/>
          <w:numId w:val="1003"/>
        </w:numPr>
        <w:pStyle w:val="Compact"/>
      </w:pPr>
      <w:hyperlink r:id="rId28">
        <w:r>
          <w:rPr>
            <w:rStyle w:val="Hyperlink"/>
            <w:bCs/>
            <w:b/>
          </w:rPr>
          <w:t xml:space="preserve">Microsoft.Orleans.CodeGenerator.MSBuild</w:t>
        </w:r>
      </w:hyperlink>
    </w:p>
    <w:p>
      <w:pPr>
        <w:numPr>
          <w:ilvl w:val="1"/>
          <w:numId w:val="1003"/>
        </w:numPr>
        <w:pStyle w:val="Compact"/>
      </w:pPr>
      <w:r>
        <w:t xml:space="preserve">Grain的實作程式碼使用Dependency Injection的套件，例如寫log所需的</w:t>
      </w:r>
      <w:hyperlink r:id="rId30">
        <w:r>
          <w:rPr>
            <w:rStyle w:val="VerbatimChar"/>
          </w:rPr>
          <w:t xml:space="preserve">ILogger</w:t>
        </w:r>
      </w:hyperlink>
      <w:r>
        <w:t xml:space="preserve">介面宣告</w:t>
      </w:r>
      <w:r>
        <w:t xml:space="preserve"> </w:t>
      </w:r>
      <w:hyperlink r:id="rId31">
        <w:r>
          <w:rPr>
            <w:rStyle w:val="Hyperlink"/>
          </w:rPr>
          <w:t xml:space="preserve">Microsoft.Extensions.Logging.Abstractions</w:t>
        </w:r>
      </w:hyperlink>
      <w:r>
        <w:t xml:space="preserve"> </w:t>
      </w:r>
      <w:r>
        <w:t xml:space="preserve">套件，或是其他第三方支援.NET Core/.NET 5+內建DI用的宣告/標頭套件。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Silo專案</w:t>
      </w:r>
      <w:r>
        <w:t xml:space="preserve">：</w:t>
      </w:r>
    </w:p>
    <w:p>
      <w:pPr>
        <w:numPr>
          <w:ilvl w:val="1"/>
          <w:numId w:val="1004"/>
        </w:numPr>
        <w:pStyle w:val="Compact"/>
      </w:pPr>
      <w:hyperlink r:id="rId32">
        <w:r>
          <w:rPr>
            <w:rStyle w:val="Hyperlink"/>
          </w:rPr>
          <w:t xml:space="preserve">Microsoft.Orleans.Server</w:t>
        </w:r>
      </w:hyperlink>
      <w:r>
        <w:t xml:space="preserve">：讓Microsoft Orleans的Silo服務跑起來的主要套件。</w:t>
      </w:r>
    </w:p>
    <w:p>
      <w:pPr>
        <w:numPr>
          <w:ilvl w:val="1"/>
          <w:numId w:val="1004"/>
        </w:numPr>
        <w:pStyle w:val="Compact"/>
      </w:pPr>
      <w:r>
        <w:t xml:space="preserve">Orleans在運營(Ops)面向的各種因應Grain State storage, Reminder, Streaming等框架服務所需的Provider套件，例如</w:t>
      </w:r>
      <w:r>
        <w:t xml:space="preserve"> </w:t>
      </w:r>
      <w:hyperlink r:id="rId33">
        <w:r>
          <w:rPr>
            <w:rStyle w:val="Hyperlink"/>
          </w:rPr>
          <w:t xml:space="preserve">Microsoft.Orleans.Persistence.AdoNet</w:t>
        </w:r>
      </w:hyperlink>
      <w:r>
        <w:t xml:space="preserve"> </w:t>
      </w:r>
      <w:r>
        <w:t xml:space="preserve">即為讓Grain狀態資料實際存入 ADO.NET 支援之資料庫的套件。</w:t>
      </w:r>
    </w:p>
    <w:p>
      <w:pPr>
        <w:numPr>
          <w:ilvl w:val="1"/>
          <w:numId w:val="1004"/>
        </w:numPr>
        <w:pStyle w:val="Compact"/>
      </w:pPr>
      <w:r>
        <w:t xml:space="preserve">Grains實作專案中程式碼用Dependency Injection注入的服務，需要註冊於HostBuilder構建時期程式碼的套件。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Client專案</w:t>
      </w:r>
      <w:r>
        <w:t xml:space="preserve">：</w:t>
      </w:r>
    </w:p>
    <w:p>
      <w:pPr>
        <w:numPr>
          <w:ilvl w:val="1"/>
          <w:numId w:val="1005"/>
        </w:numPr>
        <w:pStyle w:val="Compact"/>
      </w:pPr>
      <w:hyperlink r:id="rId34">
        <w:r>
          <w:rPr>
            <w:rStyle w:val="Hyperlink"/>
          </w:rPr>
          <w:t xml:space="preserve">Microsoft.Orleans.Client</w:t>
        </w:r>
      </w:hyperlink>
      <w:r>
        <w:t xml:space="preserve">：提供客戶端可建立Grain的RPC方法呼叫的Proxy等Orleans的API。</w:t>
      </w:r>
    </w:p>
    <w:p>
      <w:pPr>
        <w:pStyle w:val="FirstParagraph"/>
      </w:pPr>
      <w:r>
        <w:t xml:space="preserve">其中在RPC介面專案以及在Grain實作專案，會發現都有安裝那個</w:t>
      </w:r>
      <w:r>
        <w:t xml:space="preserve"> </w:t>
      </w:r>
      <w:hyperlink r:id="rId28">
        <w:r>
          <w:rPr>
            <w:rStyle w:val="Hyperlink"/>
            <w:bCs/>
            <w:b/>
          </w:rPr>
          <w:t xml:space="preserve">Microsoft.Orleans.CodeGenerator.MSBuild</w:t>
        </w:r>
      </w:hyperlink>
      <w:r>
        <w:t xml:space="preserve"> </w:t>
      </w:r>
      <w:r>
        <w:t xml:space="preserve">套件，而且安裝時記錄在</w:t>
      </w:r>
      <w:r>
        <w:t xml:space="preserve"> </w:t>
      </w:r>
      <w:r>
        <w:rPr>
          <w:rStyle w:val="VerbatimChar"/>
        </w:rPr>
        <w:t xml:space="preserve">.csrpoj</w:t>
      </w:r>
      <w:r>
        <w:t xml:space="preserve"> </w:t>
      </w:r>
      <w:r>
        <w:t xml:space="preserve">檔裡的XML紀錄格式和其他普通Nuget套件不一樣：</w:t>
      </w:r>
    </w:p>
    <w:p>
      <w:p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PackageReference</w:t>
      </w:r>
      <w:r>
        <w:rPr>
          <w:rStyle w:val="OtherTok"/>
        </w:rPr>
        <w:t xml:space="preserve"> Include=</w:t>
      </w:r>
      <w:r>
        <w:rPr>
          <w:rStyle w:val="StringTok"/>
        </w:rPr>
        <w:t xml:space="preserve">"Microsoft.Orleans.CodeGenerator.MSBuild"</w:t>
      </w:r>
      <w:r>
        <w:rPr>
          <w:rStyle w:val="OtherTok"/>
        </w:rPr>
        <w:t xml:space="preserve"> Version=</w:t>
      </w:r>
      <w:r>
        <w:rPr>
          <w:rStyle w:val="StringTok"/>
        </w:rPr>
        <w:t xml:space="preserve">"3.6.5"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PrivateAssets</w:t>
      </w:r>
      <w:r>
        <w:rPr>
          <w:rStyle w:val="NormalTok"/>
        </w:rPr>
        <w:t xml:space="preserve">&gt;all&lt;/</w:t>
      </w:r>
      <w:r>
        <w:rPr>
          <w:rStyle w:val="KeywordTok"/>
        </w:rPr>
        <w:t xml:space="preserve">PrivateAssets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IncludeAssets</w:t>
      </w:r>
      <w:r>
        <w:rPr>
          <w:rStyle w:val="NormalTok"/>
        </w:rPr>
        <w:t xml:space="preserve">&gt;runtime; build; native; contentfiles; analyzers&lt;/</w:t>
      </w:r>
      <w:r>
        <w:rPr>
          <w:rStyle w:val="KeywordTok"/>
        </w:rPr>
        <w:t xml:space="preserve">IncludeAssets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PackageReference</w:t>
      </w:r>
      <w:r>
        <w:rPr>
          <w:rStyle w:val="NormalTok"/>
        </w:rPr>
        <w:t xml:space="preserve">&gt;</w:t>
      </w:r>
    </w:p>
    <w:p>
      <w:pPr>
        <w:pStyle w:val="FirstParagraph"/>
      </w:pPr>
      <w:r>
        <w:t xml:space="preserve">這個就是讓Orleans專案可以在</w:t>
      </w:r>
      <w:r>
        <w:t xml:space="preserve"> </w:t>
      </w:r>
      <w:r>
        <w:rPr>
          <w:iCs/>
          <w:i/>
        </w:rPr>
        <w:t xml:space="preserve">建置時期(Build Time)</w:t>
      </w:r>
      <w:r>
        <w:t xml:space="preserve"> </w:t>
      </w:r>
      <w:r>
        <w:t xml:space="preserve">進行RPC Code Gen的套件，接下來會解釋這個套件的作用。</w:t>
      </w:r>
    </w:p>
    <w:bookmarkEnd w:id="35"/>
    <w:bookmarkStart w:id="50" w:name="rpc-code-gen解說"/>
    <w:p>
      <w:pPr>
        <w:pStyle w:val="Heading2"/>
      </w:pPr>
      <w:r>
        <w:t xml:space="preserve">RPC Code Gen解說</w:t>
      </w:r>
    </w:p>
    <w:p>
      <w:pPr>
        <w:pStyle w:val="FirstParagraph"/>
      </w:pPr>
      <w:r>
        <w:t xml:space="preserve">安裝了Code Gen套件的專案可以用下列PowerShell 7的命令列指令來檢查，會發現多了一些MSBuild的Target:</w:t>
      </w:r>
    </w:p>
    <w:p>
      <w:pPr>
        <w:pStyle w:val="SourceCode"/>
      </w:pPr>
      <w:r>
        <w:rPr>
          <w:rStyle w:val="NormalTok"/>
        </w:rPr>
        <w:t xml:space="preserve">dotnet msbuild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targets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Select-String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"Orleans"</w:t>
      </w:r>
    </w:p>
    <w:p>
      <w:pPr>
        <w:pStyle w:val="FirstParagraph"/>
      </w:pPr>
      <w:r>
        <w:drawing>
          <wp:inline>
            <wp:extent cx="4787434" cy="326503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./orleans_code_gen_targets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434" cy="3265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在RPC介面專案和Grain實作專案都會有，而在Silo專案和Client專案則沒有，這個就是實際上RPC Code Gran在建置時期產生客戶端呼叫Proxy物件(RPC Method Stub)以及RPC方法參數物件的序列化/反序列化程式碼的機制。</w:t>
      </w:r>
    </w:p>
    <w:p>
      <w:pPr>
        <w:pStyle w:val="BodyText"/>
      </w:pPr>
      <w:r>
        <w:t xml:space="preserve">Microsoft Orleans的RPC方法呼叫，跟其他類似技術的</w:t>
      </w:r>
      <w:r>
        <w:t xml:space="preserve"> </w:t>
      </w:r>
      <w:hyperlink r:id="rId39">
        <w:r>
          <w:rPr>
            <w:rStyle w:val="Hyperlink"/>
          </w:rPr>
          <w:t xml:space="preserve">gRPC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Proto.Actor</w:t>
        </w:r>
      </w:hyperlink>
      <w:r>
        <w:t xml:space="preserve"> </w:t>
      </w:r>
      <w:r>
        <w:t xml:space="preserve">一樣，不免需要透過序列化/反序列化的方式來傳遞參數物件，而這個序列化/反序列化的程式碼產生，在Orleans有兩種產生方式：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建置時期(Build Time)</w:t>
      </w:r>
      <w:r>
        <w:t xml:space="preserve"> </w:t>
      </w:r>
      <w:r>
        <w:t xml:space="preserve">產生：安裝</w:t>
      </w:r>
      <w:r>
        <w:t xml:space="preserve"> </w:t>
      </w:r>
      <w:hyperlink r:id="rId28">
        <w:r>
          <w:rPr>
            <w:rStyle w:val="Hyperlink"/>
            <w:bCs/>
            <w:b/>
          </w:rPr>
          <w:t xml:space="preserve">Microsoft.Orleans.CodeGenerator.MSBuild</w:t>
        </w:r>
      </w:hyperlink>
      <w:r>
        <w:t xml:space="preserve"> </w:t>
      </w:r>
      <w:r>
        <w:t xml:space="preserve">套件，由MSBuild負責在專案建置時期產生，詳細的產生動作可以看它的</w:t>
      </w:r>
      <w:hyperlink r:id="rId41">
        <w:r>
          <w:rPr>
            <w:rStyle w:val="Hyperlink"/>
          </w:rPr>
          <w:t xml:space="preserve">MSBuild Task程式碼</w:t>
        </w:r>
      </w:hyperlink>
      <w:r>
        <w:t xml:space="preserve">。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執行時期(Run Time)</w:t>
      </w:r>
      <w:r>
        <w:t xml:space="preserve"> </w:t>
      </w:r>
      <w:r>
        <w:t xml:space="preserve">產生：由Silo程式開始跑時，去掃描Builder程式碼之中所描述的註冊RPC介面＆Grain類別，在服務正式可連結之前動態產生程式碼，這個機制需要在Silo專案內撰寫註冊於Builder建構定義時的</w:t>
      </w:r>
      <w:r>
        <w:t xml:space="preserve"> </w:t>
      </w:r>
      <w:hyperlink r:id="rId42">
        <w:r>
          <w:rPr>
            <w:rStyle w:val="VerbatimChar"/>
          </w:rPr>
          <w:t xml:space="preserve">AddApplicationPart( /*...*/ )</w:t>
        </w:r>
      </w:hyperlink>
      <w:r>
        <w:t xml:space="preserve"> </w:t>
      </w:r>
      <w:r>
        <w:t xml:space="preserve">程式碼，額外多呼叫</w:t>
      </w:r>
      <w:r>
        <w:t xml:space="preserve"> </w:t>
      </w:r>
      <w:hyperlink r:id="rId43">
        <w:r>
          <w:rPr>
            <w:rStyle w:val="VerbatimChar"/>
          </w:rPr>
          <w:t xml:space="preserve">WithCodeGeneration()</w:t>
        </w:r>
      </w:hyperlink>
      <w:r>
        <w:t xml:space="preserve"> </w:t>
      </w:r>
      <w:r>
        <w:t xml:space="preserve">擴充方法；使用這種方式配置時，呼叫RPC方法的客戶端呼叫Proxy在Proxy Builder初始設置時也得進行類似的動作，除非該客戶端參考的RPC介面專案是用建置時期產生的RPC Code Gen方式。</w:t>
      </w:r>
    </w:p>
    <w:p>
      <w:pPr>
        <w:pStyle w:val="FirstParagraph"/>
      </w:pPr>
      <w:r>
        <w:t xml:space="preserve">建議使用</w:t>
      </w:r>
      <w:r>
        <w:t xml:space="preserve"> </w:t>
      </w:r>
      <w:r>
        <w:rPr>
          <w:iCs/>
          <w:i/>
        </w:rPr>
        <w:t xml:space="preserve">建置時期(Build Time)</w:t>
      </w:r>
      <w:r>
        <w:t xml:space="preserve"> </w:t>
      </w:r>
      <w:r>
        <w:t xml:space="preserve">產生的方式，以避免在程式執行時，延長服務啟動/重啟動所需時間，甚至有可能會因為Code Gen有錯誤而導致Silo啟動失敗。況且，目前的Orleans Silo預設的Builder建構行為有『自動註冊機制』：啟動時會掃描目前Silo專案有跟哪些Grain實作專案建置出的有</w:t>
      </w:r>
      <w:hyperlink r:id="rId44">
        <w:r>
          <w:rPr>
            <w:rStyle w:val="Hyperlink"/>
          </w:rPr>
          <w:t xml:space="preserve">專案對專案參考(Project reference)</w:t>
        </w:r>
      </w:hyperlink>
      <w:r>
        <w:t xml:space="preserve">並且已有內含建置時期跑過RPC Code Gen的Assembly，自動加入該Grain至Silo以便承載執行。</w:t>
      </w:r>
    </w:p>
    <w:p>
      <w:pPr>
        <w:pStyle w:val="BodyText"/>
      </w:pPr>
      <w:r>
        <w:t xml:space="preserve">總的來說，使用</w:t>
      </w:r>
      <w:r>
        <w:t xml:space="preserve"> </w:t>
      </w:r>
      <w:r>
        <w:rPr>
          <w:iCs/>
          <w:i/>
        </w:rPr>
        <w:t xml:space="preserve">建置時期(Build Time)</w:t>
      </w:r>
      <w:r>
        <w:t xml:space="preserve"> </w:t>
      </w:r>
      <w:r>
        <w:t xml:space="preserve">產生的配置，可以簡化Silo專案需要的樣版(boilerplate)程式碼並且減少Silo服務啟動時間。</w:t>
      </w:r>
    </w:p>
    <w:bookmarkStart w:id="49" w:name="rpc-code-gen的除錯與調校"/>
    <w:p>
      <w:pPr>
        <w:pStyle w:val="Heading3"/>
      </w:pPr>
      <w:r>
        <w:t xml:space="preserve">RPC Code Gen的除錯與調校</w:t>
      </w:r>
    </w:p>
    <w:bookmarkStart w:id="46" w:name="rpc-code-gen的除錯"/>
    <w:p>
      <w:pPr>
        <w:pStyle w:val="Heading4"/>
      </w:pPr>
      <w:r>
        <w:t xml:space="preserve">RPC Code Gen的除錯</w:t>
      </w:r>
    </w:p>
    <w:p>
      <w:pPr>
        <w:pStyle w:val="FirstParagraph"/>
      </w:pPr>
      <w:r>
        <w:rPr>
          <w:iCs/>
          <w:i/>
        </w:rPr>
        <w:t xml:space="preserve">建置時期(Build Time)</w:t>
      </w:r>
      <w:r>
        <w:t xml:space="preserve"> </w:t>
      </w:r>
      <w:r>
        <w:t xml:space="preserve">的RPC Code Gen有個供除錯用的設定可以在專案的</w:t>
      </w:r>
      <w:r>
        <w:t xml:space="preserve"> </w:t>
      </w:r>
      <w:r>
        <w:rPr>
          <w:rStyle w:val="VerbatimChar"/>
        </w:rPr>
        <w:t xml:space="preserve">.csproj</w:t>
      </w:r>
      <w:r>
        <w:t xml:space="preserve"> </w:t>
      </w:r>
      <w:r>
        <w:t xml:space="preserve">檔案中設定：</w:t>
      </w:r>
    </w:p>
    <w:p>
      <w:p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PropertyGroup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OrleansCodeGenLogLevel</w:t>
      </w:r>
      <w:r>
        <w:rPr>
          <w:rStyle w:val="NormalTok"/>
        </w:rPr>
        <w:t xml:space="preserve">&gt;Trace&lt;/</w:t>
      </w:r>
      <w:r>
        <w:rPr>
          <w:rStyle w:val="KeywordTok"/>
        </w:rPr>
        <w:t xml:space="preserve">OrleansCodeGenLogLevel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PropertyGroup</w:t>
      </w:r>
      <w:r>
        <w:rPr>
          <w:rStyle w:val="NormalTok"/>
        </w:rPr>
        <w:t xml:space="preserve">&gt;</w:t>
      </w:r>
    </w:p>
    <w:p>
      <w:pPr>
        <w:pStyle w:val="FirstParagraph"/>
      </w:pPr>
      <w:r>
        <w:t xml:space="preserve">這樣在編譯建置的輸出視窗中或是指令列建置時就能看到RPC Code Gen過程的Log。</w:t>
      </w:r>
    </w:p>
    <w:p>
      <w:pPr>
        <w:pStyle w:val="BodyText"/>
      </w:pPr>
      <w:r>
        <w:t xml:space="preserve">另外，假如在</w:t>
      </w:r>
      <w:r>
        <w:t xml:space="preserve"> </w:t>
      </w:r>
      <w:r>
        <w:rPr>
          <w:iCs/>
          <w:i/>
        </w:rPr>
        <w:t xml:space="preserve">執行時期(Run Time)</w:t>
      </w:r>
      <w:r>
        <w:t xml:space="preserve"> </w:t>
      </w:r>
      <w:r>
        <w:t xml:space="preserve">的RPC Code Gen遇到錯誤，可以設定RPC Code Gen的</w:t>
      </w:r>
      <w:r>
        <w:t xml:space="preserve"> </w:t>
      </w:r>
      <w:hyperlink r:id="rId43">
        <w:r>
          <w:rPr>
            <w:rStyle w:val="VerbatimChar"/>
          </w:rPr>
          <w:t xml:space="preserve">WithCodeGeneration()</w:t>
        </w:r>
      </w:hyperlink>
      <w:r>
        <w:t xml:space="preserve"> </w:t>
      </w:r>
      <w:r>
        <w:t xml:space="preserve">擴充方法的一個選用參數</w:t>
      </w:r>
      <w:r>
        <w:t xml:space="preserve"> </w:t>
      </w:r>
      <w:r>
        <w:rPr>
          <w:rStyle w:val="VerbatimChar"/>
        </w:rPr>
        <w:t xml:space="preserve">loggerFactory</w:t>
      </w:r>
      <w:r>
        <w:t xml:space="preserve">，以便在Silo跑起來時看到RPC Code Gen的訊息log以方便除錯，如以下使用</w:t>
      </w:r>
      <w:r>
        <w:t xml:space="preserve"> </w:t>
      </w:r>
      <w:hyperlink r:id="rId45">
        <w:r>
          <w:rPr>
            <w:rStyle w:val="Hyperlink"/>
          </w:rPr>
          <w:t xml:space="preserve">Serilog</w:t>
        </w:r>
      </w:hyperlink>
      <w:r>
        <w:t xml:space="preserve"> </w:t>
      </w:r>
      <w:r>
        <w:t xml:space="preserve">產生輸出log到主控台(Console)的</w:t>
      </w:r>
      <w:r>
        <w:t xml:space="preserve"> </w:t>
      </w:r>
      <w:r>
        <w:rPr>
          <w:rStyle w:val="VerbatimChar"/>
        </w:rPr>
        <w:t xml:space="preserve">codeGenLoggerFactory</w:t>
      </w:r>
      <w:r>
        <w:t xml:space="preserve"> </w:t>
      </w:r>
      <w:r>
        <w:t xml:space="preserve">變數然後在</w:t>
      </w:r>
      <w:r>
        <w:t xml:space="preserve"> </w:t>
      </w:r>
      <w:r>
        <w:rPr>
          <w:rStyle w:val="VerbatimChar"/>
        </w:rPr>
        <w:t xml:space="preserve">WithCodeGeneration()</w:t>
      </w:r>
      <w:r>
        <w:t xml:space="preserve"> </w:t>
      </w:r>
      <w:r>
        <w:t xml:space="preserve">中叫用的範例：</w:t>
      </w:r>
    </w:p>
    <w:p>
      <w:pPr>
        <w:pStyle w:val="SourceCode"/>
      </w:pPr>
      <w:r>
        <w:rPr>
          <w:rStyle w:val="CommentTok"/>
        </w:rPr>
        <w:t xml:space="preserve">// Optional, the logger factory for seeing the Orleans RPC method stud code gen log.</w:t>
      </w:r>
      <w:r>
        <w:br/>
      </w:r>
      <w:r>
        <w:rPr>
          <w:rStyle w:val="NormalTok"/>
        </w:rPr>
        <w:t xml:space="preserve">Log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Logger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LoggerConfiguration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WriteTo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CreateLogger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codeGenLoggerFactory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LoggerFactory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logBuilder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logBuilder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AddSerilog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hostBuilder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HostBuilder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UseOrleans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siloBuilder </w:t>
      </w:r>
      <w:r>
        <w:rPr>
          <w:rStyle w:val="OperatorTok"/>
        </w:rPr>
        <w:t xml:space="preserve">=&gt;{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 other silo builder configuration ...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Grain and its interface needs to be registered via adding the "ApplicationPart", and also assign the RPC method code generation strategy during host startup.</w:t>
      </w:r>
      <w:r>
        <w:br/>
      </w:r>
      <w:r>
        <w:rPr>
          <w:rStyle w:val="NormalTok"/>
        </w:rPr>
        <w:t xml:space="preserve">    siloBuilder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ConfigureApplicationParts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parts </w:t>
      </w:r>
      <w:r>
        <w:rPr>
          <w:rStyle w:val="OperatorTok"/>
        </w:rPr>
        <w:t xml:space="preserve">=&gt;{</w:t>
      </w:r>
      <w:r>
        <w:br/>
      </w:r>
      <w:r>
        <w:rPr>
          <w:rStyle w:val="NormalTok"/>
        </w:rPr>
        <w:t xml:space="preserve">        parts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AddApplicationPart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HelloGrain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Assembly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WithCodeGeneration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loggerFactory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codeGenLoggerFactory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parts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AddApplicationPart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IHelloGrain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Assembly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WithCodeGeneration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loggerFactory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codeGenLoggerFactory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});</w:t>
      </w:r>
      <w:r>
        <w:br/>
      </w:r>
      <w:r>
        <w:rPr>
          <w:rStyle w:val="OperatorTok"/>
        </w:rPr>
        <w:t xml:space="preserve">});</w:t>
      </w:r>
    </w:p>
    <w:bookmarkEnd w:id="46"/>
    <w:bookmarkStart w:id="48" w:name="rpc-code-gen的特殊調校"/>
    <w:p>
      <w:pPr>
        <w:pStyle w:val="Heading4"/>
      </w:pPr>
      <w:r>
        <w:t xml:space="preserve">RPC Code Gen的特殊調校</w:t>
      </w:r>
    </w:p>
    <w:p>
      <w:pPr>
        <w:numPr>
          <w:ilvl w:val="0"/>
          <w:numId w:val="1007"/>
        </w:numPr>
        <w:pStyle w:val="Compact"/>
      </w:pPr>
      <w:r>
        <w:t xml:space="preserve">假如在RPC介面的方法宣告中的參數，或是Grain實作專案在實作傳回值時有用到的一些第三方函式庫NuGet套件內的類別，這些類別也需要被RPC Code Gen才有辦法順利讓Orleans的RPC方法使用，步驟如下：</w:t>
      </w:r>
    </w:p>
    <w:p>
      <w:pPr>
        <w:numPr>
          <w:ilvl w:val="1"/>
          <w:numId w:val="1008"/>
        </w:numPr>
      </w:pPr>
      <w:r>
        <w:t xml:space="preserve">建立一個C#類別庫(Class Library)專案（在此取名</w:t>
      </w:r>
      <w:r>
        <w:rPr>
          <w:rStyle w:val="VerbatimChar"/>
        </w:rPr>
        <w:t xml:space="preserve">RpcDemo.My3rdPartyLibGen</w:t>
      </w:r>
      <w:r>
        <w:t xml:space="preserve">為範例），專案要安裝</w:t>
      </w:r>
      <w:r>
        <w:t xml:space="preserve"> </w:t>
      </w:r>
      <w:hyperlink r:id="rId27">
        <w:r>
          <w:rPr>
            <w:rStyle w:val="Hyperlink"/>
          </w:rPr>
          <w:t xml:space="preserve">Microsoft.Orleans.Core.Abstractions</w:t>
        </w:r>
      </w:hyperlink>
      <w:r>
        <w:t xml:space="preserve"> </w:t>
      </w:r>
      <w:r>
        <w:t xml:space="preserve">、</w:t>
      </w:r>
      <w:r>
        <w:t xml:space="preserve"> </w:t>
      </w:r>
      <w:hyperlink r:id="rId28">
        <w:r>
          <w:rPr>
            <w:rStyle w:val="Hyperlink"/>
          </w:rPr>
          <w:t xml:space="preserve">Microsoft.Orleans.CodeGenerator.MSBuild</w:t>
        </w:r>
      </w:hyperlink>
      <w:r>
        <w:t xml:space="preserve"> </w:t>
      </w:r>
      <w:r>
        <w:t xml:space="preserve">這兩個Microsoft Orleans官方Nuget套件，以及需要RPC Code Gen的第三方函式庫Nuget套件。</w:t>
      </w:r>
      <w:r>
        <w:br/>
      </w:r>
      <w:r>
        <w:t xml:space="preserve">(建議將該專案加入到</w:t>
      </w:r>
      <w:r>
        <w:t xml:space="preserve"> </w:t>
      </w:r>
      <w:r>
        <w:rPr>
          <w:iCs/>
          <w:i/>
        </w:rPr>
        <w:t xml:space="preserve">Shared</w:t>
      </w:r>
      <w:r>
        <w:t xml:space="preserve"> </w:t>
      </w:r>
      <w:r>
        <w:t xml:space="preserve">方案資料夾)</w:t>
      </w:r>
    </w:p>
    <w:p>
      <w:pPr>
        <w:numPr>
          <w:ilvl w:val="1"/>
          <w:numId w:val="1008"/>
        </w:numPr>
      </w:pPr>
      <w:r>
        <w:t xml:space="preserve">在此專案中新增一個空白的</w:t>
      </w:r>
      <w:r>
        <w:t xml:space="preserve"> </w:t>
      </w:r>
      <w:r>
        <w:rPr>
          <w:rStyle w:val="VerbatimChar"/>
        </w:rPr>
        <w:t xml:space="preserve">*.cs</w:t>
      </w:r>
      <w:r>
        <w:t xml:space="preserve"> </w:t>
      </w:r>
      <w:r>
        <w:t xml:space="preserve">檔案，檔案的內容為：</w:t>
      </w:r>
    </w:p>
    <w:p>
      <w:pPr>
        <w:numPr>
          <w:ilvl w:val="1"/>
          <w:numId w:val="1000"/>
        </w:numPr>
        <w:pStyle w:val="SourceCode"/>
      </w:pPr>
      <w:r>
        <w:rPr>
          <w:rStyle w:val="OperatorTok"/>
        </w:rPr>
        <w:t xml:space="preserve">[</w:t>
      </w:r>
      <w:r>
        <w:rPr>
          <w:rStyle w:val="NormalTok"/>
        </w:rPr>
        <w:t xml:space="preserve">assembly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CodeGeneration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KnownAssembly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My3rdPartyClassInNuget</w:t>
      </w:r>
      <w:r>
        <w:rPr>
          <w:rStyle w:val="OperatorTok"/>
        </w:rPr>
        <w:t xml:space="preserve">))]</w:t>
      </w:r>
    </w:p>
    <w:p>
      <w:pPr>
        <w:numPr>
          <w:ilvl w:val="1"/>
          <w:numId w:val="1000"/>
        </w:numPr>
      </w:pPr>
      <w:r>
        <w:t xml:space="preserve">其中</w:t>
      </w:r>
      <w:r>
        <w:t xml:space="preserve"> </w:t>
      </w:r>
      <w:r>
        <w:rPr>
          <w:rStyle w:val="VerbatimChar"/>
        </w:rPr>
        <w:t xml:space="preserve">My3rdPartyClassInNuget</w:t>
      </w:r>
      <w:r>
        <w:t xml:space="preserve"> </w:t>
      </w:r>
      <w:r>
        <w:t xml:space="preserve">是包含在第三方函式庫Nuget套件中的類別(Class)或結構(Struct)的舉例名稱，此型別不一定需要是在RPC介面專案、Grain實作專案程式碼中有實際用到的。</w:t>
      </w:r>
    </w:p>
    <w:p>
      <w:pPr>
        <w:numPr>
          <w:ilvl w:val="1"/>
          <w:numId w:val="1008"/>
        </w:numPr>
      </w:pPr>
      <w:r>
        <w:t xml:space="preserve">將此專案加入到實際上有用到第三方函式庫Nuget套件的C#程式碼專案的</w:t>
      </w:r>
      <w:hyperlink r:id="rId44">
        <w:r>
          <w:rPr>
            <w:rStyle w:val="Hyperlink"/>
          </w:rPr>
          <w:t xml:space="preserve">專案對專案參考(reference)</w:t>
        </w:r>
      </w:hyperlink>
      <w:r>
        <w:t xml:space="preserve">之中，以便配合Orleans專案的RPC Code Gen流程。</w:t>
      </w:r>
    </w:p>
    <w:p>
      <w:pPr>
        <w:numPr>
          <w:ilvl w:val="1"/>
          <w:numId w:val="1008"/>
        </w:numPr>
      </w:pPr>
      <w:r>
        <w:t xml:space="preserve">在Silo專案的Build建構定義程式碼加入此專案會產生的Assembly：</w:t>
      </w:r>
    </w:p>
    <w:p>
      <w:pPr>
        <w:numPr>
          <w:ilvl w:val="1"/>
          <w:numId w:val="1000"/>
        </w:numPr>
        <w:pStyle w:val="SourceCode"/>
      </w:pPr>
      <w:r>
        <w:rPr>
          <w:rStyle w:val="NormalTok"/>
        </w:rPr>
        <w:t xml:space="preserve">siloBuilder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ConfigureApplicationParts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parts </w:t>
      </w:r>
      <w:r>
        <w:rPr>
          <w:rStyle w:val="OperatorTok"/>
        </w:rPr>
        <w:t xml:space="preserve">=&gt;{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Other AddApplicationPart() definition ... */</w:t>
      </w:r>
      <w:r>
        <w:br/>
      </w:r>
      <w:r>
        <w:rPr>
          <w:rStyle w:val="NormalTok"/>
        </w:rPr>
        <w:t xml:space="preserve">  parts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AddApplicationPart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Assembly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LoadFrom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"RpcDemo.My3rdPartyLibGen.dll"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});</w:t>
      </w:r>
    </w:p>
    <w:p>
      <w:pPr>
        <w:numPr>
          <w:ilvl w:val="1"/>
          <w:numId w:val="1000"/>
        </w:numPr>
      </w:pPr>
      <w:r>
        <w:t xml:space="preserve">假如是在RPC介面宣告中有用到第三方函式庫Nuget的話，則Client專案的Builder建構程式碼也需要加入該Application Part的宣告。</w:t>
      </w:r>
    </w:p>
    <w:p>
      <w:pPr>
        <w:numPr>
          <w:ilvl w:val="0"/>
          <w:numId w:val="1007"/>
        </w:numPr>
        <w:pStyle w:val="Compact"/>
      </w:pPr>
      <w:r>
        <w:t xml:space="preserve">要強制RPC Code Gen產生某型別的RPC呼叫用程式碼，在該類別宣告前加入</w:t>
      </w:r>
      <w:r>
        <w:rPr>
          <w:rStyle w:val="VerbatimChar"/>
        </w:rPr>
        <w:t xml:space="preserve">[assembly: Orleans.CodeGeneration.KnownType(typeof(MyClass))]</w:t>
      </w:r>
      <w:r>
        <w:t xml:space="preserve">，其中</w:t>
      </w:r>
      <w:r>
        <w:t xml:space="preserve"> </w:t>
      </w:r>
      <w:r>
        <w:rPr>
          <w:rStyle w:val="VerbatimChar"/>
        </w:rPr>
        <w:t xml:space="preserve">MyClass</w:t>
      </w:r>
      <w:r>
        <w:t xml:space="preserve"> </w:t>
      </w:r>
      <w:r>
        <w:t xml:space="preserve">是要強制RPC Code Gen產生的類別(Class)或結構(Struct)的舉例名稱。此</w:t>
      </w:r>
      <w:r>
        <w:t xml:space="preserve"> </w:t>
      </w:r>
      <w:hyperlink r:id="rId47">
        <w:r>
          <w:rPr>
            <w:rStyle w:val="Hyperlink"/>
          </w:rPr>
          <w:t xml:space="preserve">KnowTypeAttribute</w:t>
        </w:r>
      </w:hyperlink>
      <w:r>
        <w:t xml:space="preserve"> </w:t>
      </w:r>
      <w:r>
        <w:t xml:space="preserve">是定義在</w:t>
      </w:r>
      <w:r>
        <w:t xml:space="preserve"> </w:t>
      </w:r>
      <w:hyperlink r:id="rId27">
        <w:r>
          <w:rPr>
            <w:rStyle w:val="Hyperlink"/>
          </w:rPr>
          <w:t xml:space="preserve">Microsoft.Orleans.Core.Abstractions</w:t>
        </w:r>
      </w:hyperlink>
      <w:r>
        <w:t xml:space="preserve"> </w:t>
      </w:r>
      <w:r>
        <w:t xml:space="preserve">這個Orleans官方Nuget套件中的。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RPC Code Gen的介紹終於完了，感謝大家的耐心，明天會繼續介紹如何將昨天建立的Orleans專案安裝對應的Nuget套件和實際跑起來的步驟，以及如何呼叫Orleans的RPC方法，敬請期待。</w:t>
      </w:r>
    </w:p>
    <w:bookmarkEnd w:id="48"/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zh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6" Target="media/rId36.png" /><Relationship Type="http://schemas.openxmlformats.org/officeDocument/2006/relationships/hyperlink" Id="rId41" Target="https://github.com/dotnet/orleans/blob/3.x/src/Orleans.CodeGenerator.MSBuild/build/Microsoft.Orleans.CodeGenerator.MSBuild.targets" TargetMode="External" /><Relationship Type="http://schemas.openxmlformats.org/officeDocument/2006/relationships/hyperlink" Id="rId39" Target="https://grpc.io/" TargetMode="External" /><Relationship Type="http://schemas.openxmlformats.org/officeDocument/2006/relationships/hyperlink" Id="rId42" Target="https://learn.microsoft.com/dotnet/api/orleans.applicationpartmanagerextensions.addapplicationpart" TargetMode="External" /><Relationship Type="http://schemas.openxmlformats.org/officeDocument/2006/relationships/hyperlink" Id="rId43" Target="https://learn.microsoft.com/dotnet/api/orleans.hosting.applicationpartmanagercodegenextensions.withcodegeneration" TargetMode="External" /><Relationship Type="http://schemas.openxmlformats.org/officeDocument/2006/relationships/hyperlink" Id="rId20" Target="https://learn.microsoft.com/dotnet/orleans/resources/nuget-packages#clustering-providers" TargetMode="External" /><Relationship Type="http://schemas.openxmlformats.org/officeDocument/2006/relationships/hyperlink" Id="rId30" Target="https://learn.microsoft.com/en-us/dotnet/api/microsoft.extensions.logging.ilogger?view=dotnet-plat-ext-6.0" TargetMode="External" /><Relationship Type="http://schemas.openxmlformats.org/officeDocument/2006/relationships/hyperlink" Id="rId47" Target="https://learn.microsoft.com/en-us/dotnet/api/orleans.codegeneration.knowntypeattribute" TargetMode="External" /><Relationship Type="http://schemas.openxmlformats.org/officeDocument/2006/relationships/hyperlink" Id="rId44" Target="https://learn.microsoft.com/visualstudio/ide/managing-references-in-a-project#project-to-project-references" TargetMode="External" /><Relationship Type="http://schemas.openxmlformats.org/officeDocument/2006/relationships/hyperlink" Id="rId40" Target="https://proto.actor/docs/what-is-protoactor/" TargetMode="External" /><Relationship Type="http://schemas.openxmlformats.org/officeDocument/2006/relationships/hyperlink" Id="rId45" Target="https://serilog.net/" TargetMode="External" /><Relationship Type="http://schemas.openxmlformats.org/officeDocument/2006/relationships/hyperlink" Id="rId21" Target="https://www.nuget.org" TargetMode="External" /><Relationship Type="http://schemas.openxmlformats.org/officeDocument/2006/relationships/hyperlink" Id="rId34" Target="https://www.nuget.org/packages/Microsoft.Orleans.Client" TargetMode="External" /><Relationship Type="http://schemas.openxmlformats.org/officeDocument/2006/relationships/hyperlink" Id="rId28" Target="https://www.nuget.org/packages/Microsoft.Orleans.CodeGenerator.MSBuild" TargetMode="External" /><Relationship Type="http://schemas.openxmlformats.org/officeDocument/2006/relationships/hyperlink" Id="rId29" Target="https://www.nuget.org/packages/Microsoft.Orleans.Core" TargetMode="External" /><Relationship Type="http://schemas.openxmlformats.org/officeDocument/2006/relationships/hyperlink" Id="rId27" Target="https://www.nuget.org/packages/Microsoft.Orleans.Core.Abstractions" TargetMode="External" /><Relationship Type="http://schemas.openxmlformats.org/officeDocument/2006/relationships/hyperlink" Id="rId33" Target="https://www.nuget.org/packages/Microsoft.Orleans.Persistence.AdoNet" TargetMode="External" /><Relationship Type="http://schemas.openxmlformats.org/officeDocument/2006/relationships/hyperlink" Id="rId32" Target="https://www.nuget.org/packages/Microsoft.Orleans.Server" TargetMode="External" /><Relationship Type="http://schemas.openxmlformats.org/officeDocument/2006/relationships/hyperlink" Id="rId22" Target="https://www.nuget.org/profiles/Microsoft" TargetMode="External" /><Relationship Type="http://schemas.openxmlformats.org/officeDocument/2006/relationships/hyperlink" Id="rId23" Target="https://www.nuget.org/profiles/Orleans" TargetMode="External" /><Relationship Type="http://schemas.openxmlformats.org/officeDocument/2006/relationships/hyperlink" Id="rId31" Target="https://wwww.nuget.org/packages/Microsoft.Extensions.Logging.Abstractio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github.com/dotnet/orleans/blob/3.x/src/Orleans.CodeGenerator.MSBuild/build/Microsoft.Orleans.CodeGenerator.MSBuild.targets" TargetMode="External" /><Relationship Type="http://schemas.openxmlformats.org/officeDocument/2006/relationships/hyperlink" Id="rId39" Target="https://grpc.io/" TargetMode="External" /><Relationship Type="http://schemas.openxmlformats.org/officeDocument/2006/relationships/hyperlink" Id="rId42" Target="https://learn.microsoft.com/dotnet/api/orleans.applicationpartmanagerextensions.addapplicationpart" TargetMode="External" /><Relationship Type="http://schemas.openxmlformats.org/officeDocument/2006/relationships/hyperlink" Id="rId43" Target="https://learn.microsoft.com/dotnet/api/orleans.hosting.applicationpartmanagercodegenextensions.withcodegeneration" TargetMode="External" /><Relationship Type="http://schemas.openxmlformats.org/officeDocument/2006/relationships/hyperlink" Id="rId20" Target="https://learn.microsoft.com/dotnet/orleans/resources/nuget-packages#clustering-providers" TargetMode="External" /><Relationship Type="http://schemas.openxmlformats.org/officeDocument/2006/relationships/hyperlink" Id="rId30" Target="https://learn.microsoft.com/en-us/dotnet/api/microsoft.extensions.logging.ilogger?view=dotnet-plat-ext-6.0" TargetMode="External" /><Relationship Type="http://schemas.openxmlformats.org/officeDocument/2006/relationships/hyperlink" Id="rId47" Target="https://learn.microsoft.com/en-us/dotnet/api/orleans.codegeneration.knowntypeattribute" TargetMode="External" /><Relationship Type="http://schemas.openxmlformats.org/officeDocument/2006/relationships/hyperlink" Id="rId44" Target="https://learn.microsoft.com/visualstudio/ide/managing-references-in-a-project#project-to-project-references" TargetMode="External" /><Relationship Type="http://schemas.openxmlformats.org/officeDocument/2006/relationships/hyperlink" Id="rId40" Target="https://proto.actor/docs/what-is-protoactor/" TargetMode="External" /><Relationship Type="http://schemas.openxmlformats.org/officeDocument/2006/relationships/hyperlink" Id="rId45" Target="https://serilog.net/" TargetMode="External" /><Relationship Type="http://schemas.openxmlformats.org/officeDocument/2006/relationships/hyperlink" Id="rId21" Target="https://www.nuget.org" TargetMode="External" /><Relationship Type="http://schemas.openxmlformats.org/officeDocument/2006/relationships/hyperlink" Id="rId34" Target="https://www.nuget.org/packages/Microsoft.Orleans.Client" TargetMode="External" /><Relationship Type="http://schemas.openxmlformats.org/officeDocument/2006/relationships/hyperlink" Id="rId28" Target="https://www.nuget.org/packages/Microsoft.Orleans.CodeGenerator.MSBuild" TargetMode="External" /><Relationship Type="http://schemas.openxmlformats.org/officeDocument/2006/relationships/hyperlink" Id="rId29" Target="https://www.nuget.org/packages/Microsoft.Orleans.Core" TargetMode="External" /><Relationship Type="http://schemas.openxmlformats.org/officeDocument/2006/relationships/hyperlink" Id="rId27" Target="https://www.nuget.org/packages/Microsoft.Orleans.Core.Abstractions" TargetMode="External" /><Relationship Type="http://schemas.openxmlformats.org/officeDocument/2006/relationships/hyperlink" Id="rId33" Target="https://www.nuget.org/packages/Microsoft.Orleans.Persistence.AdoNet" TargetMode="External" /><Relationship Type="http://schemas.openxmlformats.org/officeDocument/2006/relationships/hyperlink" Id="rId32" Target="https://www.nuget.org/packages/Microsoft.Orleans.Server" TargetMode="External" /><Relationship Type="http://schemas.openxmlformats.org/officeDocument/2006/relationships/hyperlink" Id="rId22" Target="https://www.nuget.org/profiles/Microsoft" TargetMode="External" /><Relationship Type="http://schemas.openxmlformats.org/officeDocument/2006/relationships/hyperlink" Id="rId23" Target="https://www.nuget.org/profiles/Orleans" TargetMode="External" /><Relationship Type="http://schemas.openxmlformats.org/officeDocument/2006/relationships/hyperlink" Id="rId31" Target="https://wwww.nuget.org/packages/Microsoft.Extensions.Logging.Abstrac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zh</dc:language>
  <cp:keywords/>
  <dcterms:created xsi:type="dcterms:W3CDTF">2023-01-31T17:58:00Z</dcterms:created>
  <dcterms:modified xsi:type="dcterms:W3CDTF">2023-01-31T17:58:00Z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目录</vt:lpwstr>
  </property>
</Properties>
</file>