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4.png" ContentType="image/png"/>
  <Override PartName="/word/media/rId41.png" ContentType="image/png"/>
  <Override PartName="/word/media/rId50.png" ContentType="image/png"/>
  <Override PartName="/word/media/rId53.png" ContentType="image/png"/>
  <Override PartName="/word/media/rId47.png" ContentType="image/png"/>
  <Override PartName="/word/media/rId38.png" ContentType="image/png"/>
  <Override PartName="/word/media/rId44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1" w:name="第一個helloworld專案的建置與執行"/>
    <w:p>
      <w:pPr>
        <w:pStyle w:val="Heading1"/>
      </w:pPr>
      <w:r>
        <w:t xml:space="preserve">第一個Helloworld專案的建置與執行</w:t>
      </w:r>
    </w:p>
    <w:bookmarkStart w:id="25" w:name="helloworld-grain的執行架構"/>
    <w:p>
      <w:pPr>
        <w:pStyle w:val="Heading2"/>
      </w:pPr>
      <w:r>
        <w:t xml:space="preserve">HelloWorld Grain的執行架構</w:t>
      </w:r>
    </w:p>
    <w:p>
      <w:pPr>
        <w:pStyle w:val="FirstParagraph"/>
      </w:pPr>
      <w:r>
        <w:t xml:space="preserve">HelloWorld專案程式碼完成後的執行架構將如下圖所示：</w:t>
      </w:r>
    </w:p>
    <w:p>
      <w:pPr>
        <w:pStyle w:val="BodyText"/>
      </w:pPr>
      <w:r>
        <w:drawing>
          <wp:inline>
            <wp:extent cx="5334000" cy="404834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mermaid-diagra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8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此為Client端和Silo後端各自從程式起動到結束的執行流程，其中最重要的部分是Client端呼叫Silo後端Grain RPC方法的過程：</w:t>
      </w:r>
    </w:p>
    <w:p>
      <w:pPr>
        <w:numPr>
          <w:ilvl w:val="0"/>
          <w:numId w:val="1001"/>
        </w:numPr>
        <w:pStyle w:val="Compact"/>
      </w:pPr>
      <w:r>
        <w:t xml:space="preserve">Client端呼叫Orleans Client端物件的</w:t>
      </w:r>
      <w:r>
        <w:rPr>
          <w:rStyle w:val="VerbatimChar"/>
        </w:rPr>
        <w:t xml:space="preserve">Connect()</w:t>
      </w:r>
      <w:r>
        <w:t xml:space="preserve">方法取得和Silo後端的TCP/IP連線。</w:t>
      </w:r>
    </w:p>
    <w:p>
      <w:pPr>
        <w:numPr>
          <w:ilvl w:val="0"/>
          <w:numId w:val="1001"/>
        </w:numPr>
        <w:pStyle w:val="Compact"/>
      </w:pPr>
      <w:r>
        <w:t xml:space="preserve">Client端呼叫Orleans Client端物件的</w:t>
      </w:r>
      <w:r>
        <w:rPr>
          <w:rStyle w:val="VerbatimChar"/>
        </w:rPr>
        <w:t xml:space="preserve">GetGrain&lt;T&gt;()</w:t>
      </w:r>
      <w:r>
        <w:t xml:space="preserve">方法取得Grain在Client端的RPC Proxy實例。</w:t>
      </w:r>
    </w:p>
    <w:p>
      <w:pPr>
        <w:numPr>
          <w:ilvl w:val="0"/>
          <w:numId w:val="1001"/>
        </w:numPr>
        <w:pStyle w:val="Compact"/>
      </w:pPr>
      <w:r>
        <w:t xml:space="preserve">Client端呼叫Grain RPC Proxy實例的RPC方法</w:t>
      </w:r>
      <w:r>
        <w:rPr>
          <w:rStyle w:val="VerbatimChar"/>
        </w:rPr>
        <w:t xml:space="preserve">SayHello()</w:t>
      </w:r>
      <w:r>
        <w:t xml:space="preserve">，此時Grain RPC Proxy實例會將原本C#的非同步呼叫轉換成RPC方法的底層呼叫機制，透過TCP/IP網路傳送呼叫參數給距離最近的Silo後端。</w:t>
      </w:r>
    </w:p>
    <w:p>
      <w:pPr>
        <w:numPr>
          <w:ilvl w:val="0"/>
          <w:numId w:val="1001"/>
        </w:numPr>
        <w:pStyle w:val="Compact"/>
      </w:pPr>
      <w:r>
        <w:t xml:space="preserve">Silo後端接收到RPC呼叫後，會根據呼叫參數建立HelloGrain實例，並呼叫Grain實例的RPC方法實作。</w:t>
      </w:r>
    </w:p>
    <w:p>
      <w:pPr>
        <w:numPr>
          <w:ilvl w:val="0"/>
          <w:numId w:val="1001"/>
        </w:numPr>
        <w:pStyle w:val="Compact"/>
      </w:pPr>
      <w:r>
        <w:t xml:space="preserve">Grain的RPC方法實作完成後，會將結果傳回Silo後端，然後Silo後端再藉由TCP/IP網路將結果傳回給還在非同步方法等待完成的Client端，此過程由於繁雜且實際上Orleans框架底層都幫你做完了，因此在圖上的流程就直接抽象化理解為Grain非同步方法完成後透過TCP/IP網路回傳結果給Client端RPC Proxy。</w:t>
      </w:r>
    </w:p>
    <w:p>
      <w:pPr>
        <w:pStyle w:val="FirstParagraph"/>
      </w:pPr>
      <w:r>
        <w:t xml:space="preserve">雖然圖中是畫成Client和Server端是靠TCP/IP網路連接，但但後面示範的程式實際上Client和Server都是跑在同台電腦用Localhost的方式連接：Client端的ClientBuilder程式碼會呼叫</w:t>
      </w:r>
      <w:hyperlink r:id="rId23">
        <w:r>
          <w:rPr>
            <w:rStyle w:val="Hyperlink"/>
          </w:rPr>
          <w:t xml:space="preserve">UseLocalhostClustering()</w:t>
        </w:r>
      </w:hyperlink>
      <w:r>
        <w:t xml:space="preserve">擴充方法以便稍後呼叫</w:t>
      </w:r>
      <w:r>
        <w:rPr>
          <w:rStyle w:val="VerbatimChar"/>
        </w:rPr>
        <w:t xml:space="preserve">Connect()</w:t>
      </w:r>
      <w:r>
        <w:t xml:space="preserve">時連接本機Silo，而Server端的SiloHostBuilder程式碼也有一個</w:t>
      </w:r>
      <w:hyperlink r:id="rId24">
        <w:r>
          <w:rPr>
            <w:rStyle w:val="Hyperlink"/>
          </w:rPr>
          <w:t xml:space="preserve">UseLocalhostClustering()</w:t>
        </w:r>
      </w:hyperlink>
      <w:r>
        <w:t xml:space="preserve">擴充方法便配置使用Local的測試用Silo配置。</w:t>
      </w:r>
    </w:p>
    <w:bookmarkEnd w:id="25"/>
    <w:bookmarkStart w:id="37" w:name="專案建置步驟"/>
    <w:p>
      <w:pPr>
        <w:pStyle w:val="Heading2"/>
      </w:pPr>
      <w:r>
        <w:t xml:space="preserve">專案建置步驟</w:t>
      </w:r>
    </w:p>
    <w:p>
      <w:pPr>
        <w:numPr>
          <w:ilvl w:val="0"/>
          <w:numId w:val="1002"/>
        </w:numPr>
      </w:pPr>
      <w:r>
        <w:t xml:space="preserve">將</w:t>
      </w:r>
      <w:hyperlink r:id="rId26">
        <w:r>
          <w:rPr>
            <w:rStyle w:val="Hyperlink"/>
          </w:rPr>
          <w:t xml:space="preserve">前天完成檔案結構的HelloWorld Grain專案進度</w:t>
        </w:r>
      </w:hyperlink>
      <w:r>
        <w:t xml:space="preserve">，安裝上對應的Nuget套件：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RpcDemo.Interfaces.Hello</w:t>
      </w:r>
      <w:r>
        <w:t xml:space="preserve">專案：RPC介面專案，安裝套件有：</w:t>
      </w:r>
    </w:p>
    <w:p>
      <w:pPr>
        <w:numPr>
          <w:ilvl w:val="2"/>
          <w:numId w:val="1004"/>
        </w:numPr>
        <w:pStyle w:val="Compact"/>
      </w:pPr>
      <w:hyperlink r:id="rId27">
        <w:r>
          <w:rPr>
            <w:rStyle w:val="Hyperlink"/>
          </w:rPr>
          <w:t xml:space="preserve">Microsoft.Orleans.Core.Abstractions</w:t>
        </w:r>
      </w:hyperlink>
    </w:p>
    <w:p>
      <w:pPr>
        <w:numPr>
          <w:ilvl w:val="2"/>
          <w:numId w:val="1004"/>
        </w:numPr>
        <w:pStyle w:val="Compact"/>
      </w:pPr>
      <w:hyperlink r:id="rId28">
        <w:r>
          <w:rPr>
            <w:rStyle w:val="Hyperlink"/>
          </w:rPr>
          <w:t xml:space="preserve">Microsoft.Orleans.CodeGenerator.MSBuild</w:t>
        </w:r>
      </w:hyperlink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RpcDemo.Grains.Greeting</w:t>
      </w:r>
      <w:r>
        <w:t xml:space="preserve">專案：Grain實作專案，安裝套件有：</w:t>
      </w:r>
    </w:p>
    <w:p>
      <w:pPr>
        <w:numPr>
          <w:ilvl w:val="2"/>
          <w:numId w:val="1005"/>
        </w:numPr>
        <w:pStyle w:val="Compact"/>
      </w:pPr>
      <w:hyperlink r:id="rId29">
        <w:r>
          <w:rPr>
            <w:rStyle w:val="Hyperlink"/>
          </w:rPr>
          <w:t xml:space="preserve">Microsoft.Orleans.Core</w:t>
        </w:r>
      </w:hyperlink>
    </w:p>
    <w:p>
      <w:pPr>
        <w:numPr>
          <w:ilvl w:val="2"/>
          <w:numId w:val="1005"/>
        </w:numPr>
        <w:pStyle w:val="Compact"/>
      </w:pPr>
      <w:hyperlink r:id="rId28">
        <w:r>
          <w:rPr>
            <w:rStyle w:val="Hyperlink"/>
          </w:rPr>
          <w:t xml:space="preserve">Microsoft.Orleans.CodeGenerator.MSBuild</w:t>
        </w:r>
      </w:hyperlink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RpcDemo.Hosting.Console</w:t>
      </w:r>
      <w:r>
        <w:t xml:space="preserve">專案：Silo後端服務專案，安裝套件有：</w:t>
      </w:r>
    </w:p>
    <w:p>
      <w:pPr>
        <w:numPr>
          <w:ilvl w:val="2"/>
          <w:numId w:val="1006"/>
        </w:numPr>
        <w:pStyle w:val="Compact"/>
      </w:pPr>
      <w:hyperlink r:id="rId30">
        <w:r>
          <w:rPr>
            <w:rStyle w:val="Hyperlink"/>
          </w:rPr>
          <w:t xml:space="preserve">Microsoft.Orleans.Server</w:t>
        </w:r>
      </w:hyperlink>
    </w:p>
    <w:p>
      <w:pPr>
        <w:numPr>
          <w:ilvl w:val="2"/>
          <w:numId w:val="1006"/>
        </w:numPr>
        <w:pStyle w:val="Compact"/>
      </w:pPr>
      <w:hyperlink r:id="rId31">
        <w:r>
          <w:rPr>
            <w:rStyle w:val="Hyperlink"/>
          </w:rPr>
          <w:t xml:space="preserve">Microsoft.Extensions.Logging.Console</w:t>
        </w:r>
      </w:hyperlink>
    </w:p>
    <w:p>
      <w:pPr>
        <w:numPr>
          <w:ilvl w:val="2"/>
          <w:numId w:val="1006"/>
        </w:numPr>
        <w:pStyle w:val="Compact"/>
      </w:pPr>
      <w:hyperlink r:id="rId32">
        <w:r>
          <w:rPr>
            <w:rStyle w:val="Hyperlink"/>
          </w:rPr>
          <w:t xml:space="preserve">Microsoft.Extensions.Logging.Debug</w:t>
        </w:r>
      </w:hyperlink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RpcDemo.Client.Console</w:t>
      </w:r>
      <w:r>
        <w:t xml:space="preserve">專案：示範呼叫Orleans RPC方法的Client專案，安裝套件有：</w:t>
      </w:r>
    </w:p>
    <w:p>
      <w:pPr>
        <w:numPr>
          <w:ilvl w:val="2"/>
          <w:numId w:val="1007"/>
        </w:numPr>
        <w:pStyle w:val="Compact"/>
      </w:pPr>
      <w:hyperlink r:id="rId33">
        <w:r>
          <w:rPr>
            <w:rStyle w:val="Hyperlink"/>
          </w:rPr>
          <w:t xml:space="preserve">Microsoft.Orleans.Client</w:t>
        </w:r>
      </w:hyperlink>
    </w:p>
    <w:p>
      <w:pPr>
        <w:numPr>
          <w:ilvl w:val="0"/>
          <w:numId w:val="1002"/>
        </w:numPr>
      </w:pPr>
      <w:r>
        <w:t xml:space="preserve">用Visual Studio Code開啟專案根目錄，如果有提示增加設定檔案：</w:t>
      </w:r>
      <w:r>
        <w:br/>
      </w:r>
      <w:r>
        <w:drawing>
          <wp:inline>
            <wp:extent cx="4031019" cy="1302182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vscode_prompt_add_files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019" cy="130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選Yes，因為等下我們會修改它以便在Visual Studio Code內啟動除錯階段來跑。</w:t>
      </w:r>
    </w:p>
    <w:p>
      <w:pPr>
        <w:numPr>
          <w:ilvl w:val="0"/>
          <w:numId w:val="1002"/>
        </w:numPr>
      </w:pPr>
      <w:r>
        <w:t xml:space="preserve">在</w:t>
      </w:r>
      <w:r>
        <w:rPr>
          <w:bCs/>
          <w:b/>
        </w:rPr>
        <w:t xml:space="preserve">RpcDemo.Interfaces.Hello</w:t>
      </w:r>
      <w:r>
        <w:t xml:space="preserve">專案內新增一個</w:t>
      </w:r>
      <w:r>
        <w:t xml:space="preserve"> </w:t>
      </w:r>
      <w:r>
        <w:rPr>
          <w:rStyle w:val="VerbatimChar"/>
        </w:rPr>
        <w:t xml:space="preserve">IHelloGrain.cs</w:t>
      </w:r>
      <w:r>
        <w:t xml:space="preserve"> </w:t>
      </w:r>
      <w:r>
        <w:t xml:space="preserve">檔案，將Day03設計的RPC介面程式碼貼上：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Threading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Tasks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IHelloGrain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IGrainWithIntegerKey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SayHello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</w:pPr>
      <w:r>
        <w:t xml:space="preserve">在</w:t>
      </w:r>
      <w:r>
        <w:rPr>
          <w:bCs/>
          <w:b/>
        </w:rPr>
        <w:t xml:space="preserve">RpcDemo.Grains.Greeting</w:t>
      </w:r>
      <w:r>
        <w:t xml:space="preserve">專案內新增一個</w:t>
      </w:r>
      <w:r>
        <w:t xml:space="preserve"> </w:t>
      </w:r>
      <w:r>
        <w:rPr>
          <w:rStyle w:val="VerbatimChar"/>
        </w:rPr>
        <w:t xml:space="preserve">HelloGrain.cs</w:t>
      </w:r>
      <w:r>
        <w:t xml:space="preserve"> </w:t>
      </w:r>
      <w:r>
        <w:t xml:space="preserve">檔案，將Day03設計的Grain實作程式碼貼上：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Threading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Tasks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Greeting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HelloGrain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Grain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IHelloGrain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SayHello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"Hello {greeting}!"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</w:pPr>
      <w:r>
        <w:t xml:space="preserve">將</w:t>
      </w:r>
      <w:r>
        <w:rPr>
          <w:bCs/>
          <w:b/>
        </w:rPr>
        <w:t xml:space="preserve">RpcDemo.Hosting.Console</w:t>
      </w:r>
      <w:r>
        <w:t xml:space="preserve">專案中原本的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 </w:t>
      </w:r>
      <w:r>
        <w:t xml:space="preserve">修改為：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Hosting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Greeting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siloHost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SiloHostBuilder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UseLocalhostClustering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ClusterOptions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ClusterId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"console-host-01"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 Greeting Service"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EndpointOptions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AdvertisedIPAddress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IPAddress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Loopback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HelloGrain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ConfigureLogging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logging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logging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logging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AddDebug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//Tricks to manually wait for Ctrl+C key press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waitForProcessShutdown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ManualResetEvent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CancelKeyPress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eventArgs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eventArgs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Cancel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waitForProcessShutdown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await siloHost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Orleans Silo started and able to connect,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Press Ctrl+C to shutdown when client finish demonstration...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==="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waitForProcessShutdown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WaitOne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"Shutting down Silo..."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await siloHost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StopAsync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ConfigureAwait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Silo shutdown complete, exiting...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==="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</w:pPr>
      <w:r>
        <w:t xml:space="preserve">將</w:t>
      </w:r>
      <w:r>
        <w:rPr>
          <w:bCs/>
          <w:b/>
        </w:rPr>
        <w:t xml:space="preserve">RpcDemo.Client.Console</w:t>
      </w:r>
      <w:r>
        <w:t xml:space="preserve">專案中原本的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 </w:t>
      </w:r>
      <w:r>
        <w:t xml:space="preserve">修改為：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---Orleans RPCDemo Client---"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Initializing Orleans Client...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ClientBuilder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UseLocalhostClustering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ClusterOptions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ClusterId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"console-client-01"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 Greeting Service"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IHelloGrain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"Please wait until Orleans Server is started and ready for connections, then press any key to start connect..."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await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</w:t>
      </w:r>
      <w:r>
        <w:rPr>
          <w:rStyle w:val="OperatorTok"/>
        </w:rPr>
        <w:t xml:space="preserve">();</w:t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Orleans Client connected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helloGrain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IHelloGrain</w:t>
      </w:r>
      <w:r>
        <w:rPr>
          <w:rStyle w:val="OperatorTok"/>
        </w:rPr>
        <w:t xml:space="preserve">&gt;(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helloResult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helloGrain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SayHello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"Orleans"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Call HelloGrain.SayHello(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Orleans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) =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{helloResult}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"Demonstration finished, press any key to exit..."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await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Dispose</w:t>
      </w:r>
      <w:r>
        <w:rPr>
          <w:rStyle w:val="OperatorTok"/>
        </w:rPr>
        <w:t xml:space="preserve">();</w:t>
      </w:r>
    </w:p>
    <w:p>
      <w:pPr>
        <w:numPr>
          <w:ilvl w:val="0"/>
          <w:numId w:val="1002"/>
        </w:numPr>
      </w:pPr>
      <w:r>
        <w:t xml:space="preserve">將Visual Studio Code的.vscode目錄內的</w:t>
      </w:r>
      <w:r>
        <w:rPr>
          <w:rStyle w:val="VerbatimChar"/>
        </w:rPr>
        <w:t xml:space="preserve">task.json</w:t>
      </w:r>
      <w:r>
        <w:t xml:space="preserve">改為下列內容：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"tasks"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"dependsOn"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"build server"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"build client"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"dependsOrder"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"sequence"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 client"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"dotnet"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"build"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"${workspaceFolder}/src/Hosting/Client/RpcDemo.Client.Console/RpcDemo.Client.Console.csproj"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"/property:GenerateFullPaths=true"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"/consoleloggerparameters:NoSummary"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"problemMatcher"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"$msCompile"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 server"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"command"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"dotnet"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"build"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"${workspaceFolder}/src/Hosting/Server/RpcDemo.Hosting.Console/RpcDemo.Hosting.Console.csproj"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"/property:GenerateFullPaths=true"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"/consoleloggerparameters:NoSummary"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"problemMatcher"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"$msCompile"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2"/>
        </w:numPr>
      </w:pPr>
      <w:r>
        <w:t xml:space="preserve">將Visual Stuido Code的.vscode目錄內的</w:t>
      </w:r>
      <w:r>
        <w:rPr>
          <w:rStyle w:val="VerbatimChar"/>
        </w:rPr>
        <w:t xml:space="preserve">launch.json</w:t>
      </w:r>
      <w:r>
        <w:t xml:space="preserve">改為下列內容：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"configurations"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"Launch Server"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"coreclr"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"request"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"launch"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"preLaunchTask"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 server"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you</w:t>
      </w:r>
      <w:r>
        <w:rPr>
          <w:rStyle w:val="NormalTok"/>
        </w:rPr>
        <w:t xml:space="preserve"> </w:t>
      </w:r>
      <w:r>
        <w:rPr>
          <w:rStyle w:val="ErrorTok"/>
        </w:rPr>
        <w:t xml:space="preserve">have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changed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NormalTok"/>
        </w:rPr>
        <w:t xml:space="preserve"> </w:t>
      </w:r>
      <w:r>
        <w:rPr>
          <w:rStyle w:val="ErrorTok"/>
        </w:rPr>
        <w:t xml:space="preserve">frameworks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make</w:t>
      </w:r>
      <w:r>
        <w:rPr>
          <w:rStyle w:val="NormalTok"/>
        </w:rPr>
        <w:t xml:space="preserve"> </w:t>
      </w:r>
      <w:r>
        <w:rPr>
          <w:rStyle w:val="ErrorTok"/>
        </w:rPr>
        <w:t xml:space="preserve">sure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to</w:t>
      </w:r>
      <w:r>
        <w:rPr>
          <w:rStyle w:val="NormalTok"/>
        </w:rPr>
        <w:t xml:space="preserve"> </w:t>
      </w:r>
      <w:r>
        <w:rPr>
          <w:rStyle w:val="ErrorTok"/>
        </w:rPr>
        <w:t xml:space="preserve">update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program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"program"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"${workspaceFolder}/src/Hosting/Server/RpcDemo.Hosting.Console/bin/Debug/net6.0/RpcDemo.Hosting.Console.dll"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"cwd"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"${workspaceFolder}/src/Hosting/Server/RpcDemo.Hosting.Console"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"console"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"integratedTerminal"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"stopAtEntry"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"Launch Client"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"coreclr"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"request"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"launch"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"preLaunchTask"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 client"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If</w:t>
      </w:r>
      <w:r>
        <w:rPr>
          <w:rStyle w:val="NormalTok"/>
        </w:rPr>
        <w:t xml:space="preserve"> </w:t>
      </w:r>
      <w:r>
        <w:rPr>
          <w:rStyle w:val="ErrorTok"/>
        </w:rPr>
        <w:t xml:space="preserve">you</w:t>
      </w:r>
      <w:r>
        <w:rPr>
          <w:rStyle w:val="NormalTok"/>
        </w:rPr>
        <w:t xml:space="preserve"> </w:t>
      </w:r>
      <w:r>
        <w:rPr>
          <w:rStyle w:val="ErrorTok"/>
        </w:rPr>
        <w:t xml:space="preserve">have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changed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NormalTok"/>
        </w:rPr>
        <w:t xml:space="preserve"> </w:t>
      </w:r>
      <w:r>
        <w:rPr>
          <w:rStyle w:val="ErrorTok"/>
        </w:rPr>
        <w:t xml:space="preserve">frameworks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make</w:t>
      </w:r>
      <w:r>
        <w:rPr>
          <w:rStyle w:val="NormalTok"/>
        </w:rPr>
        <w:t xml:space="preserve"> </w:t>
      </w:r>
      <w:r>
        <w:rPr>
          <w:rStyle w:val="ErrorTok"/>
        </w:rPr>
        <w:t xml:space="preserve">sure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to</w:t>
      </w:r>
      <w:r>
        <w:rPr>
          <w:rStyle w:val="NormalTok"/>
        </w:rPr>
        <w:t xml:space="preserve"> </w:t>
      </w:r>
      <w:r>
        <w:rPr>
          <w:rStyle w:val="ErrorTok"/>
        </w:rPr>
        <w:t xml:space="preserve">update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program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"program"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"${workspaceFolder}/src/Hosting/Client/RpcDemo.Client.Console/bin/Debug/net6.0/RpcDemo.Client.Console.dll"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"cwd"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"${workspaceFolder}/src/Hosting/Client/RpcDemo.Client.Console"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"console"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"externalTerminal"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"stopAtEntry"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7"/>
    <w:bookmarkStart w:id="60" w:name="執行測試"/>
    <w:p>
      <w:pPr>
        <w:pStyle w:val="Heading2"/>
      </w:pPr>
      <w:r>
        <w:t xml:space="preserve">執行測試</w:t>
      </w:r>
    </w:p>
    <w:p>
      <w:pPr>
        <w:numPr>
          <w:ilvl w:val="0"/>
          <w:numId w:val="1008"/>
        </w:numPr>
      </w:pPr>
      <w:r>
        <w:t xml:space="preserve">切換到Visual Studio Code的</w:t>
      </w:r>
      <w:r>
        <w:rPr>
          <w:bCs/>
          <w:b/>
        </w:rPr>
        <w:t xml:space="preserve">Debug</w:t>
      </w:r>
      <w:r>
        <w:t xml:space="preserve">頁籤，選取</w:t>
      </w:r>
      <w:r>
        <w:rPr>
          <w:bCs/>
          <w:b/>
        </w:rPr>
        <w:t xml:space="preserve">Launch Server</w:t>
      </w:r>
      <w:r>
        <w:t xml:space="preserve">，按左邊的綠色啟動按鈕或下鍵盤</w:t>
      </w:r>
      <w:r>
        <w:rPr>
          <w:bCs/>
          <w:b/>
        </w:rPr>
        <w:t xml:space="preserve">F5</w:t>
      </w:r>
      <w:r>
        <w:t xml:space="preserve">鍵，啟動Orleans Silo。</w:t>
      </w:r>
    </w:p>
    <w:p>
      <w:pPr>
        <w:numPr>
          <w:ilvl w:val="0"/>
          <w:numId w:val="1000"/>
        </w:numPr>
      </w:pPr>
      <w:r>
        <w:drawing>
          <wp:inline>
            <wp:extent cx="5179038" cy="3795912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aunch_server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38" cy="3795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可能會出現是否要允許防火牆通過，請選擇</w:t>
      </w:r>
      <w:r>
        <w:rPr>
          <w:bCs/>
          <w:b/>
        </w:rPr>
        <w:t xml:space="preserve">允許存取</w:t>
      </w:r>
      <w:r>
        <w:t xml:space="preserve">。</w:t>
      </w:r>
    </w:p>
    <w:p>
      <w:pPr>
        <w:numPr>
          <w:ilvl w:val="0"/>
          <w:numId w:val="1000"/>
        </w:numPr>
      </w:pPr>
      <w:r>
        <w:drawing>
          <wp:inline>
            <wp:extent cx="5334000" cy="3161037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llow_firewall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等到Visual Studio Code的Terminal視窗出現如下圖的螢幕提示時，表示Server端程式已經啟動完成。</w:t>
      </w:r>
    </w:p>
    <w:p>
      <w:pPr>
        <w:numPr>
          <w:ilvl w:val="0"/>
          <w:numId w:val="1000"/>
        </w:numPr>
      </w:pPr>
      <w:r>
        <w:drawing>
          <wp:inline>
            <wp:extent cx="5334000" cy="1971172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erver_started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切換到Visual Studio Code的</w:t>
      </w:r>
      <w:r>
        <w:rPr>
          <w:bCs/>
          <w:b/>
        </w:rPr>
        <w:t xml:space="preserve">Debug</w:t>
      </w:r>
      <w:r>
        <w:t xml:space="preserve">頁籤，選取</w:t>
      </w:r>
      <w:r>
        <w:rPr>
          <w:bCs/>
          <w:b/>
        </w:rPr>
        <w:t xml:space="preserve">Launch Client</w:t>
      </w:r>
      <w:r>
        <w:t xml:space="preserve">，按左邊的綠色啟動按鈕或下鍵盤</w:t>
      </w:r>
      <w:r>
        <w:rPr>
          <w:bCs/>
          <w:b/>
        </w:rPr>
        <w:t xml:space="preserve">F5</w:t>
      </w:r>
      <w:r>
        <w:t xml:space="preserve">鍵，啟動Orleans Client。</w:t>
      </w:r>
    </w:p>
    <w:p>
      <w:pPr>
        <w:numPr>
          <w:ilvl w:val="0"/>
          <w:numId w:val="1000"/>
        </w:numPr>
      </w:pPr>
      <w:r>
        <w:drawing>
          <wp:inline>
            <wp:extent cx="5102198" cy="3834332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launch_client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198" cy="3834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在跳出來的命令列視窗中，按下任意鍵，讓Client端程式開始連線到Server端程式。</w:t>
      </w:r>
    </w:p>
    <w:p>
      <w:pPr>
        <w:numPr>
          <w:ilvl w:val="0"/>
          <w:numId w:val="1000"/>
        </w:numPr>
      </w:pPr>
      <w:r>
        <w:drawing>
          <wp:inline>
            <wp:extent cx="5334000" cy="2791224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lient_start0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然後就會顯示呼叫Grain的SayHello() RPC方法的結果：</w:t>
      </w:r>
    </w:p>
    <w:p>
      <w:pPr>
        <w:numPr>
          <w:ilvl w:val="0"/>
          <w:numId w:val="1000"/>
        </w:numPr>
      </w:pPr>
      <w:r>
        <w:drawing>
          <wp:inline>
            <wp:extent cx="5334000" cy="2791224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lient_start0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要結束此執行範例，在Client的命令列視窗按任意鍵停止Client端程式，然後在Visual Studio的Terminal視窗按下</w:t>
      </w:r>
      <w:r>
        <w:rPr>
          <w:bCs/>
          <w:b/>
        </w:rPr>
        <w:t xml:space="preserve">Ctrl+C</w:t>
      </w:r>
      <w:r>
        <w:t xml:space="preserve">停止Server端程式。</w:t>
      </w:r>
    </w:p>
    <w:p>
      <w:pPr>
        <w:numPr>
          <w:ilvl w:val="0"/>
          <w:numId w:val="1000"/>
        </w:numPr>
      </w:pPr>
      <w:r>
        <w:drawing>
          <wp:inline>
            <wp:extent cx="5334000" cy="941407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hutdown_server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整個完成的範例程式GitHub專案在：https://github.com/windperson/OrleansRpcDemo/tree/day06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明天將會介紹另一種使用</w:t>
      </w:r>
      <w:hyperlink r:id="rId59">
        <w:r>
          <w:rPr>
            <w:rStyle w:val="Hyperlink"/>
          </w:rPr>
          <w:t xml:space="preserve">.NET Interactive Notebooks</w:t>
        </w:r>
      </w:hyperlink>
      <w:r>
        <w:t xml:space="preserve">來驗證Grain RPC方法呼叫的機制，比較不需要準備這麼多程式碼專案。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56" Target="media/rId56.png" /><Relationship Type="http://schemas.openxmlformats.org/officeDocument/2006/relationships/hyperlink" Id="rId26" Target="https://github.com/windperson/OrleansRpcDemo/tree/day04" TargetMode="External" /><Relationship Type="http://schemas.openxmlformats.org/officeDocument/2006/relationships/hyperlink" Id="rId23" Target="https://learn.microsoft.com/en-us/dotnet/api/orleans.clientbuilderextensions.uselocalhostclustering" TargetMode="External" /><Relationship Type="http://schemas.openxmlformats.org/officeDocument/2006/relationships/hyperlink" Id="rId24" Target="https://learn.microsoft.com/en-us/dotnet/api/orleans.hosting.corehostingextensions.uselocalhostclustering" TargetMode="External" /><Relationship Type="http://schemas.openxmlformats.org/officeDocument/2006/relationships/hyperlink" Id="rId59" Target="https://marketplace.visualstudio.com/items?itemName=ms-dotnettools.dotnet-interactive-vscode" TargetMode="External" /><Relationship Type="http://schemas.openxmlformats.org/officeDocument/2006/relationships/hyperlink" Id="rId31" Target="https://www.nuget.org/packages/Microsoft.Extensions.Logging.Console" TargetMode="External" /><Relationship Type="http://schemas.openxmlformats.org/officeDocument/2006/relationships/hyperlink" Id="rId32" Target="https://www.nuget.org/packages/Microsoft.Extensions.Logging.Debug" TargetMode="External" /><Relationship Type="http://schemas.openxmlformats.org/officeDocument/2006/relationships/hyperlink" Id="rId33" Target="https://www.nuget.org/packages/Microsoft.Orleans.Client" TargetMode="External" /><Relationship Type="http://schemas.openxmlformats.org/officeDocument/2006/relationships/hyperlink" Id="rId28" Target="https://www.nuget.org/packages/Microsoft.Orleans.CodeGenerator.MSBuild" TargetMode="External" /><Relationship Type="http://schemas.openxmlformats.org/officeDocument/2006/relationships/hyperlink" Id="rId29" Target="https://www.nuget.org/packages/Microsoft.Orleans.Core" TargetMode="External" /><Relationship Type="http://schemas.openxmlformats.org/officeDocument/2006/relationships/hyperlink" Id="rId27" Target="https://www.nuget.org/packages/Microsoft.Orleans.Core.Abstractions" TargetMode="External" /><Relationship Type="http://schemas.openxmlformats.org/officeDocument/2006/relationships/hyperlink" Id="rId30" Target="https://www.nuget.org/packages/Microsoft.Orleans.Serv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windperson/OrleansRpcDemo/tree/day04" TargetMode="External" /><Relationship Type="http://schemas.openxmlformats.org/officeDocument/2006/relationships/hyperlink" Id="rId23" Target="https://learn.microsoft.com/en-us/dotnet/api/orleans.clientbuilderextensions.uselocalhostclustering" TargetMode="External" /><Relationship Type="http://schemas.openxmlformats.org/officeDocument/2006/relationships/hyperlink" Id="rId24" Target="https://learn.microsoft.com/en-us/dotnet/api/orleans.hosting.corehostingextensions.uselocalhostclustering" TargetMode="External" /><Relationship Type="http://schemas.openxmlformats.org/officeDocument/2006/relationships/hyperlink" Id="rId59" Target="https://marketplace.visualstudio.com/items?itemName=ms-dotnettools.dotnet-interactive-vscode" TargetMode="External" /><Relationship Type="http://schemas.openxmlformats.org/officeDocument/2006/relationships/hyperlink" Id="rId31" Target="https://www.nuget.org/packages/Microsoft.Extensions.Logging.Console" TargetMode="External" /><Relationship Type="http://schemas.openxmlformats.org/officeDocument/2006/relationships/hyperlink" Id="rId32" Target="https://www.nuget.org/packages/Microsoft.Extensions.Logging.Debug" TargetMode="External" /><Relationship Type="http://schemas.openxmlformats.org/officeDocument/2006/relationships/hyperlink" Id="rId33" Target="https://www.nuget.org/packages/Microsoft.Orleans.Client" TargetMode="External" /><Relationship Type="http://schemas.openxmlformats.org/officeDocument/2006/relationships/hyperlink" Id="rId28" Target="https://www.nuget.org/packages/Microsoft.Orleans.CodeGenerator.MSBuild" TargetMode="External" /><Relationship Type="http://schemas.openxmlformats.org/officeDocument/2006/relationships/hyperlink" Id="rId29" Target="https://www.nuget.org/packages/Microsoft.Orleans.Core" TargetMode="External" /><Relationship Type="http://schemas.openxmlformats.org/officeDocument/2006/relationships/hyperlink" Id="rId27" Target="https://www.nuget.org/packages/Microsoft.Orleans.Core.Abstractions" TargetMode="External" /><Relationship Type="http://schemas.openxmlformats.org/officeDocument/2006/relationships/hyperlink" Id="rId30" Target="https://www.nuget.org/packages/Microsoft.Orleans.Serv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2023-02-01T10:33:05Z</dcterms:created>
  <dcterms:modified xsi:type="dcterms:W3CDTF">2023-02-01T10:33:05Z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