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rPr>
          <w:rFonts w:ascii="helvetica" w:hAnsi="helvetica" w:eastAsia="helvetica" w:cs="helvetica"/>
          <w:b/>
          <w:color w:val="000000"/>
          <w:kern w:val="0"/>
          <w:sz w:val="32"/>
          <w:szCs w:val="32"/>
          <w:lang w:val="en-US" w:eastAsia="zh-CN" w:bidi="ar"/>
        </w:rPr>
        <w:softHyphen/>
      </w:r>
      <w:r>
        <w:rPr>
          <w:rFonts w:ascii="helvetica" w:hAnsi="helvetica" w:eastAsia="helvetica" w:cs="helvetica"/>
          <w:b/>
          <w:color w:val="000000"/>
          <w:kern w:val="0"/>
          <w:sz w:val="32"/>
          <w:szCs w:val="32"/>
          <w:lang w:val="en-US" w:eastAsia="zh-CN" w:bidi="ar"/>
        </w:rPr>
        <w:softHyphen/>
      </w:r>
      <w:r>
        <w:rPr>
          <w:rFonts w:ascii="helvetica" w:hAnsi="helvetica" w:eastAsia="helvetica" w:cs="helvetica"/>
          <w:b/>
          <w:color w:val="000000"/>
          <w:kern w:val="0"/>
          <w:sz w:val="32"/>
          <w:szCs w:val="32"/>
          <w:lang w:val="en-US" w:eastAsia="zh-CN" w:bidi="ar"/>
        </w:rPr>
        <w:softHyphen/>
      </w:r>
      <w:r>
        <w:rPr>
          <w:rFonts w:ascii="helvetica" w:hAnsi="helvetica" w:eastAsia="helvetica" w:cs="helvetica"/>
          <w:b/>
          <w:color w:val="000000"/>
          <w:kern w:val="0"/>
          <w:sz w:val="32"/>
          <w:szCs w:val="32"/>
          <w:lang w:val="en-US" w:eastAsia="zh-CN" w:bidi="ar"/>
        </w:rPr>
        <w:softHyphen/>
      </w:r>
      <w:r>
        <w:rPr>
          <w:rFonts w:ascii="pingfang sc" w:hAnsi="pingfang sc" w:eastAsia="pingfang sc" w:cs="pingfang sc"/>
          <w:b/>
          <w:color w:val="000000"/>
          <w:kern w:val="0"/>
          <w:sz w:val="32"/>
          <w:szCs w:val="32"/>
          <w:lang w:val="en-US" w:eastAsia="zh-CN" w:bidi="ar"/>
        </w:rPr>
        <w:t>实验</w:t>
      </w:r>
      <w:r>
        <w:rPr>
          <w:rFonts w:hint="eastAsia" w:ascii="pingfang sc" w:hAnsi="pingfang sc" w:eastAsia="pingfang sc" w:cs="pingfang sc"/>
          <w:b/>
          <w:color w:val="000000"/>
          <w:kern w:val="0"/>
          <w:sz w:val="32"/>
          <w:szCs w:val="32"/>
          <w:lang w:val="en-US" w:eastAsia="zh-Hans" w:bidi="ar"/>
        </w:rPr>
        <w:t>二</w:t>
      </w:r>
      <w:r>
        <w:rPr>
          <w:rFonts w:ascii="pingfang sc" w:hAnsi="pingfang sc" w:eastAsia="pingfang sc" w:cs="pingfang sc"/>
          <w:b/>
          <w:color w:val="000000"/>
          <w:kern w:val="0"/>
          <w:sz w:val="32"/>
          <w:szCs w:val="32"/>
          <w:lang w:val="en-US" w:eastAsia="zh-CN" w:bidi="ar"/>
        </w:rPr>
        <w:t>：</w:t>
      </w:r>
      <w:r>
        <w:rPr>
          <w:rFonts w:ascii="helvetica" w:hAnsi="helvetica" w:eastAsia="helvetica" w:cs="helvetica"/>
          <w:b/>
          <w:color w:val="000000"/>
          <w:kern w:val="0"/>
          <w:sz w:val="32"/>
          <w:szCs w:val="32"/>
          <w:lang w:val="en-US" w:eastAsia="zh-CN" w:bidi="ar"/>
        </w:rPr>
        <w:t>Boston Housing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【实验目的】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4"/>
        <w:jc w:val="both"/>
      </w:pPr>
      <w:r>
        <w:rPr>
          <w:rFonts w:hint="eastAsia"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理解如何对数据集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fit</w:t>
      </w:r>
      <w:r>
        <w:rPr>
          <w:rFonts w:hint="eastAsia"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和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evaluate</w:t>
      </w:r>
      <w:r>
        <w:rPr>
          <w:rFonts w:hint="eastAsia"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【实验性质】</w:t>
      </w:r>
    </w:p>
    <w:p>
      <w:pPr>
        <w:pStyle w:val="25"/>
        <w:keepNext w:val="0"/>
        <w:keepLines w:val="0"/>
        <w:widowControl/>
        <w:suppressLineNumbers w:val="0"/>
      </w:pPr>
      <w:r>
        <w:t>验证性实验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【实验学时】</w:t>
      </w:r>
    </w:p>
    <w:p>
      <w:pPr>
        <w:pStyle w:val="25"/>
        <w:keepNext w:val="0"/>
        <w:keepLines w:val="0"/>
        <w:widowControl/>
        <w:suppressLineNumbers w:val="0"/>
      </w:pPr>
      <w:r>
        <w:rPr>
          <w:rFonts w:ascii="times" w:hAnsi="times" w:eastAsia="times" w:cs="times"/>
          <w:sz w:val="24"/>
          <w:szCs w:val="24"/>
        </w:rPr>
        <w:t>2</w:t>
      </w:r>
      <w:r>
        <w:t>学时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【实验内容】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default" w:ascii="songti sc" w:hAnsi="songti sc" w:eastAsia="songti sc" w:cs="songti sc"/>
          <w:color w:val="000000"/>
          <w:kern w:val="0"/>
          <w:sz w:val="21"/>
          <w:szCs w:val="21"/>
          <w:lang w:val="en-US" w:eastAsia="zh-CN" w:bidi="ar"/>
        </w:rPr>
        <w:t>在</w:t>
      </w:r>
      <w:r>
        <w:rPr>
          <w:rFonts w:hint="default" w:ascii="Times New Roman" w:hAnsi="Times New Roman" w:cs="Times New Roman"/>
          <w:color w:val="000000"/>
          <w:kern w:val="0"/>
          <w:sz w:val="21"/>
          <w:szCs w:val="21"/>
          <w:lang w:val="en-US" w:eastAsia="zh-CN" w:bidi="ar"/>
        </w:rPr>
        <w:t>Boston Housing</w:t>
      </w:r>
      <w:r>
        <w:rPr>
          <w:rFonts w:hint="default" w:ascii="songti sc" w:hAnsi="songti sc" w:eastAsia="songti sc" w:cs="songti sc"/>
          <w:color w:val="000000"/>
          <w:kern w:val="0"/>
          <w:sz w:val="21"/>
          <w:szCs w:val="21"/>
          <w:lang w:val="en-US" w:eastAsia="zh-CN" w:bidi="ar"/>
        </w:rPr>
        <w:t>的数据集上做</w:t>
      </w:r>
      <w:r>
        <w:rPr>
          <w:rFonts w:hint="default" w:ascii="Times New Roman" w:hAnsi="Times New Roman" w:cs="Times New Roman"/>
          <w:color w:val="000000"/>
          <w:kern w:val="0"/>
          <w:sz w:val="21"/>
          <w:szCs w:val="21"/>
          <w:lang w:val="en-US" w:eastAsia="zh-CN" w:bidi="ar"/>
        </w:rPr>
        <w:t xml:space="preserve">model fit </w:t>
      </w:r>
      <w:r>
        <w:rPr>
          <w:rFonts w:hint="default" w:ascii="songti sc" w:hAnsi="songti sc" w:eastAsia="songti sc" w:cs="songti sc"/>
          <w:color w:val="000000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="Times New Roman" w:hAnsi="Times New Roman" w:cs="Times New Roman"/>
          <w:color w:val="000000"/>
          <w:kern w:val="0"/>
          <w:sz w:val="21"/>
          <w:szCs w:val="21"/>
          <w:lang w:val="en-US" w:eastAsia="zh-CN" w:bidi="ar"/>
        </w:rPr>
        <w:t>evaluate</w:t>
      </w:r>
      <w:r>
        <w:rPr>
          <w:rFonts w:hint="default" w:ascii="songti sc" w:hAnsi="songti sc" w:eastAsia="songti sc" w:cs="songti sc"/>
          <w:color w:val="000000"/>
          <w:kern w:val="0"/>
          <w:sz w:val="21"/>
          <w:szCs w:val="21"/>
          <w:lang w:val="en-US" w:eastAsia="zh-CN" w:bidi="ar"/>
        </w:rPr>
        <w:t>，需要完成：</w:t>
      </w:r>
      <w:r>
        <w:rPr>
          <w:rFonts w:hint="default" w:ascii="songti sc" w:hAnsi="songti sc" w:eastAsia="songti sc" w:cs="songti sc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songti sc" w:hAnsi="songti sc" w:eastAsia="songti sc" w:cs="songti sc"/>
          <w:color w:val="000000"/>
          <w:kern w:val="0"/>
          <w:sz w:val="21"/>
          <w:szCs w:val="21"/>
          <w:lang w:val="en-US" w:eastAsia="zh-CN" w:bidi="ar"/>
        </w:rPr>
        <w:instrText xml:space="preserve"> HYPERLINK "https://github.com/udacity/machine-learning/blob/master/projects/boston_housing" </w:instrText>
      </w:r>
      <w:r>
        <w:rPr>
          <w:rFonts w:hint="default" w:ascii="songti sc" w:hAnsi="songti sc" w:eastAsia="songti sc" w:cs="songti sc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</w:rPr>
        <w:t>https://github.com/udacity/machine-learning/blob/master/projects/boston_housing</w:t>
      </w:r>
      <w:r>
        <w:rPr>
          <w:rFonts w:hint="default" w:ascii="songti sc" w:hAnsi="songti sc" w:eastAsia="songti sc" w:cs="songti sc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songti sc" w:hAnsi="songti sc" w:eastAsia="songti sc" w:cs="songti sc"/>
          <w:color w:val="000000"/>
          <w:kern w:val="0"/>
          <w:sz w:val="21"/>
          <w:szCs w:val="21"/>
          <w:lang w:val="en-US" w:eastAsia="zh-CN" w:bidi="ar"/>
        </w:rPr>
        <w:t>中</w:t>
      </w:r>
      <w:r>
        <w:rPr>
          <w:rFonts w:hint="default" w:ascii="songti sc" w:hAnsi="songti sc" w:eastAsia="songti sc" w:cs="songti sc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songti sc" w:hAnsi="songti sc" w:eastAsia="songti sc" w:cs="songti sc"/>
          <w:color w:val="000000"/>
          <w:kern w:val="0"/>
          <w:sz w:val="21"/>
          <w:szCs w:val="21"/>
          <w:lang w:val="en-US" w:eastAsia="zh-CN" w:bidi="ar"/>
        </w:rPr>
        <w:instrText xml:space="preserve"> HYPERLINK "https://github.com/nd009/boston_housing/blob/master/boston_housing.ipynb" </w:instrText>
      </w:r>
      <w:r>
        <w:rPr>
          <w:rFonts w:hint="default" w:ascii="songti sc" w:hAnsi="songti sc" w:eastAsia="songti sc" w:cs="songti sc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</w:rPr>
        <w:t>boston_housing.ipynb</w:t>
      </w:r>
      <w:r>
        <w:rPr>
          <w:rFonts w:hint="default" w:ascii="songti sc" w:hAnsi="songti sc" w:eastAsia="songti sc" w:cs="songti sc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songti sc" w:hAnsi="songti sc" w:eastAsia="songti sc" w:cs="songti sc"/>
          <w:color w:val="000000"/>
          <w:kern w:val="0"/>
          <w:sz w:val="21"/>
          <w:szCs w:val="21"/>
          <w:lang w:val="en-US" w:eastAsia="zh-CN" w:bidi="ar"/>
        </w:rPr>
        <w:t>里的剩余部分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20" w:lineRule="atLeast"/>
        <w:ind w:left="0" w:right="0"/>
        <w:jc w:val="both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20" w:lineRule="atLeast"/>
        <w:ind w:left="0" w:right="0"/>
        <w:jc w:val="both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【实验成绩评定】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eastAsia" w:ascii="songti sc" w:hAnsi="songti sc" w:eastAsia="songti sc" w:cs="songti sc"/>
          <w:color w:val="000000"/>
          <w:sz w:val="24"/>
          <w:szCs w:val="24"/>
        </w:rPr>
      </w:pPr>
      <w:r>
        <w:rPr>
          <w:rFonts w:hint="eastAsia" w:ascii="songti sc" w:hAnsi="songti sc" w:eastAsia="songti sc" w:cs="songti sc"/>
          <w:color w:val="000000"/>
          <w:sz w:val="24"/>
          <w:szCs w:val="24"/>
        </w:rPr>
        <w:t>应在</w:t>
      </w:r>
      <w:r>
        <w:rPr>
          <w:rFonts w:ascii="times" w:hAnsi="times" w:eastAsia="times" w:cs="times"/>
          <w:color w:val="000000"/>
          <w:sz w:val="24"/>
          <w:szCs w:val="24"/>
        </w:rPr>
        <w:t>2</w:t>
      </w:r>
      <w:r>
        <w:rPr>
          <w:rFonts w:hint="eastAsia" w:ascii="songti sc" w:hAnsi="songti sc" w:eastAsia="songti sc" w:cs="songti sc"/>
          <w:color w:val="000000"/>
          <w:sz w:val="24"/>
          <w:szCs w:val="24"/>
        </w:rPr>
        <w:t>个实验课时内完成实验全部内容，计</w:t>
      </w:r>
      <w:r>
        <w:rPr>
          <w:rFonts w:ascii="times" w:hAnsi="times" w:eastAsia="times" w:cs="times"/>
          <w:color w:val="000000"/>
          <w:sz w:val="24"/>
          <w:szCs w:val="24"/>
        </w:rPr>
        <w:t>10</w:t>
      </w:r>
      <w:r>
        <w:rPr>
          <w:rFonts w:hint="eastAsia" w:ascii="songti sc" w:hAnsi="songti sc" w:eastAsia="songti sc" w:cs="songti sc"/>
          <w:color w:val="000000"/>
          <w:sz w:val="24"/>
          <w:szCs w:val="24"/>
        </w:rPr>
        <w:t>分，未能按时完成实验内容，按照完成程度计分。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eastAsia" w:ascii="songti sc" w:hAnsi="songti sc" w:eastAsia="songti sc" w:cs="songti sc"/>
          <w:color w:val="000000"/>
          <w:sz w:val="24"/>
          <w:szCs w:val="24"/>
        </w:rPr>
      </w:pPr>
      <w:r>
        <w:rPr>
          <w:rFonts w:hint="eastAsia" w:ascii="songti sc" w:hAnsi="songti sc" w:eastAsia="songti sc" w:cs="songti sc"/>
          <w:color w:val="000000"/>
          <w:sz w:val="24"/>
          <w:szCs w:val="24"/>
        </w:rPr>
        <w:t>实验完成后，第</w:t>
      </w:r>
      <w:r>
        <w:rPr>
          <w:rFonts w:ascii="times" w:hAnsi="times" w:eastAsia="times" w:cs="times"/>
          <w:color w:val="000000"/>
          <w:sz w:val="24"/>
          <w:szCs w:val="24"/>
        </w:rPr>
        <w:t>16</w:t>
      </w:r>
      <w:r>
        <w:rPr>
          <w:rFonts w:hint="eastAsia" w:ascii="songti sc" w:hAnsi="songti sc" w:eastAsia="songti sc" w:cs="songti sc"/>
          <w:color w:val="000000"/>
          <w:sz w:val="24"/>
          <w:szCs w:val="24"/>
        </w:rPr>
        <w:t>教学周之前，提交实验报告。实验报告至少包含以下几个部分：</w:t>
      </w:r>
      <w:r>
        <w:rPr>
          <w:rFonts w:ascii="times" w:hAnsi="times" w:eastAsia="times" w:cs="times"/>
          <w:color w:val="000000"/>
          <w:sz w:val="24"/>
          <w:szCs w:val="24"/>
        </w:rPr>
        <w:t>(1)</w:t>
      </w:r>
      <w:r>
        <w:rPr>
          <w:rFonts w:hint="eastAsia" w:ascii="songti sc" w:hAnsi="songti sc" w:eastAsia="songti sc" w:cs="songti sc"/>
          <w:color w:val="000000"/>
          <w:sz w:val="24"/>
          <w:szCs w:val="24"/>
        </w:rPr>
        <w:t>实验目的；</w:t>
      </w:r>
      <w:r>
        <w:rPr>
          <w:rFonts w:ascii="times" w:hAnsi="times" w:eastAsia="times" w:cs="times"/>
          <w:color w:val="000000"/>
          <w:sz w:val="24"/>
          <w:szCs w:val="24"/>
        </w:rPr>
        <w:t>(2)</w:t>
      </w:r>
      <w:r>
        <w:rPr>
          <w:rFonts w:hint="eastAsia" w:ascii="songti sc" w:hAnsi="songti sc" w:eastAsia="songti sc" w:cs="songti sc"/>
          <w:color w:val="000000"/>
          <w:sz w:val="24"/>
          <w:szCs w:val="24"/>
        </w:rPr>
        <w:t>实验仪器</w:t>
      </w:r>
      <w:r>
        <w:rPr>
          <w:rFonts w:ascii="times" w:hAnsi="times" w:eastAsia="times" w:cs="times"/>
          <w:color w:val="000000"/>
          <w:sz w:val="24"/>
          <w:szCs w:val="24"/>
        </w:rPr>
        <w:t>/</w:t>
      </w:r>
      <w:r>
        <w:rPr>
          <w:rFonts w:hint="eastAsia" w:ascii="songti sc" w:hAnsi="songti sc" w:eastAsia="songti sc" w:cs="songti sc"/>
          <w:color w:val="000000"/>
          <w:sz w:val="24"/>
          <w:szCs w:val="24"/>
        </w:rPr>
        <w:t>设备；</w:t>
      </w:r>
      <w:r>
        <w:rPr>
          <w:rFonts w:ascii="times" w:hAnsi="times" w:eastAsia="times" w:cs="times"/>
          <w:color w:val="000000"/>
          <w:sz w:val="24"/>
          <w:szCs w:val="24"/>
        </w:rPr>
        <w:t>(3)</w:t>
      </w:r>
      <w:r>
        <w:rPr>
          <w:rFonts w:hint="eastAsia" w:ascii="songti sc" w:hAnsi="songti sc" w:eastAsia="songti sc" w:cs="songti sc"/>
          <w:color w:val="000000"/>
          <w:sz w:val="24"/>
          <w:szCs w:val="24"/>
        </w:rPr>
        <w:t>实验过程；</w:t>
      </w:r>
      <w:r>
        <w:rPr>
          <w:rFonts w:ascii="times" w:hAnsi="times" w:eastAsia="times" w:cs="times"/>
          <w:color w:val="000000"/>
          <w:sz w:val="24"/>
          <w:szCs w:val="24"/>
        </w:rPr>
        <w:t>(4)</w:t>
      </w:r>
      <w:r>
        <w:rPr>
          <w:rFonts w:hint="eastAsia" w:ascii="songti sc" w:hAnsi="songti sc" w:eastAsia="songti sc" w:cs="songti sc"/>
          <w:color w:val="000000"/>
          <w:sz w:val="24"/>
          <w:szCs w:val="24"/>
        </w:rPr>
        <w:t>实验结果及结果分析；</w:t>
      </w:r>
      <w:r>
        <w:rPr>
          <w:rFonts w:ascii="times" w:hAnsi="times" w:eastAsia="times" w:cs="times"/>
          <w:color w:val="000000"/>
          <w:sz w:val="24"/>
          <w:szCs w:val="24"/>
        </w:rPr>
        <w:t>(5)</w:t>
      </w:r>
      <w:r>
        <w:rPr>
          <w:rFonts w:hint="eastAsia" w:ascii="songti sc" w:hAnsi="songti sc" w:eastAsia="songti sc" w:cs="songti sc"/>
          <w:color w:val="000000"/>
          <w:sz w:val="24"/>
          <w:szCs w:val="24"/>
        </w:rPr>
        <w:t>实验总结。实验报告和代码（用</w:t>
      </w:r>
      <w:r>
        <w:rPr>
          <w:rFonts w:ascii="times" w:hAnsi="times" w:eastAsia="times" w:cs="times"/>
          <w:color w:val="000000"/>
          <w:sz w:val="24"/>
          <w:szCs w:val="24"/>
        </w:rPr>
        <w:t>zip</w:t>
      </w:r>
      <w:r>
        <w:rPr>
          <w:rFonts w:hint="eastAsia" w:ascii="songti sc" w:hAnsi="songti sc" w:eastAsia="songti sc" w:cs="songti sc"/>
          <w:color w:val="000000"/>
          <w:sz w:val="24"/>
          <w:szCs w:val="24"/>
        </w:rPr>
        <w:t>把</w:t>
      </w:r>
      <w:r>
        <w:rPr>
          <w:rFonts w:ascii="times" w:hAnsi="times" w:eastAsia="times" w:cs="times"/>
          <w:color w:val="000000"/>
          <w:sz w:val="24"/>
          <w:szCs w:val="24"/>
        </w:rPr>
        <w:t>.py</w:t>
      </w:r>
      <w:r>
        <w:rPr>
          <w:rFonts w:hint="eastAsia" w:ascii="songti sc" w:hAnsi="songti sc" w:eastAsia="songti sc" w:cs="songti sc"/>
          <w:color w:val="000000"/>
          <w:sz w:val="24"/>
          <w:szCs w:val="24"/>
        </w:rPr>
        <w:t>文件和数据集打包）提交电子版，提交至</w:t>
      </w:r>
      <w:r>
        <w:rPr>
          <w:rFonts w:hint="eastAsia" w:ascii="songti sc" w:hAnsi="songti sc" w:eastAsia="songti sc" w:cs="songti sc"/>
          <w:color w:val="000000"/>
          <w:sz w:val="24"/>
          <w:szCs w:val="24"/>
          <w:lang w:val="en-US" w:eastAsia="zh-Hans"/>
        </w:rPr>
        <w:t>泛雅平台</w:t>
      </w:r>
      <w:r>
        <w:rPr>
          <w:rFonts w:hint="eastAsia" w:ascii="songti sc" w:hAnsi="songti sc" w:eastAsia="songti sc" w:cs="songti sc"/>
          <w:color w:val="000000"/>
          <w:sz w:val="24"/>
          <w:szCs w:val="24"/>
        </w:rPr>
        <w:t>，文件统一以</w:t>
      </w:r>
      <w:r>
        <w:rPr>
          <w:rFonts w:ascii="times" w:hAnsi="times" w:eastAsia="times" w:cs="times"/>
          <w:color w:val="000000"/>
          <w:sz w:val="24"/>
          <w:szCs w:val="24"/>
        </w:rPr>
        <w:t>pdf</w:t>
      </w:r>
      <w:r>
        <w:rPr>
          <w:rFonts w:hint="eastAsia" w:ascii="songti sc" w:hAnsi="songti sc" w:eastAsia="songti sc" w:cs="songti sc"/>
          <w:color w:val="000000"/>
          <w:sz w:val="24"/>
          <w:szCs w:val="24"/>
        </w:rPr>
        <w:t>格式，文件名命名为</w:t>
      </w:r>
      <w:r>
        <w:rPr>
          <w:rFonts w:ascii="times" w:hAnsi="times" w:eastAsia="times" w:cs="times"/>
          <w:color w:val="000000"/>
          <w:sz w:val="24"/>
          <w:szCs w:val="24"/>
        </w:rPr>
        <w:t>“</w:t>
      </w:r>
      <w:r>
        <w:rPr>
          <w:rFonts w:hint="eastAsia" w:ascii="times" w:hAnsi="times" w:eastAsia="times" w:cs="times"/>
          <w:color w:val="000000"/>
          <w:sz w:val="24"/>
          <w:szCs w:val="24"/>
          <w:lang w:val="en-US" w:eastAsia="zh-Hans"/>
        </w:rPr>
        <w:t>初阶</w:t>
      </w:r>
      <w:r>
        <w:rPr>
          <w:rFonts w:hint="default" w:ascii="times" w:hAnsi="times" w:eastAsia="times" w:cs="times"/>
          <w:color w:val="000000"/>
          <w:sz w:val="24"/>
          <w:szCs w:val="24"/>
          <w:lang w:eastAsia="zh-Hans"/>
        </w:rPr>
        <w:t>-</w:t>
      </w:r>
      <w:r>
        <w:rPr>
          <w:rFonts w:hint="eastAsia" w:ascii="songti sc" w:hAnsi="songti sc" w:eastAsia="songti sc" w:cs="songti sc"/>
          <w:color w:val="000000"/>
          <w:sz w:val="24"/>
          <w:szCs w:val="24"/>
        </w:rPr>
        <w:t>技术创意</w:t>
      </w:r>
      <w:r>
        <w:rPr>
          <w:rFonts w:ascii="times" w:hAnsi="times" w:eastAsia="times" w:cs="times"/>
          <w:color w:val="000000"/>
          <w:sz w:val="24"/>
          <w:szCs w:val="24"/>
        </w:rPr>
        <w:t>2-</w:t>
      </w:r>
      <w:r>
        <w:rPr>
          <w:rFonts w:hint="eastAsia" w:ascii="songti sc" w:hAnsi="songti sc" w:eastAsia="songti sc" w:cs="songti sc"/>
          <w:color w:val="000000"/>
          <w:sz w:val="24"/>
          <w:szCs w:val="24"/>
        </w:rPr>
        <w:t>实验报告</w:t>
      </w:r>
      <w:r>
        <w:rPr>
          <w:rFonts w:ascii="times" w:hAnsi="times" w:eastAsia="times" w:cs="times"/>
          <w:color w:val="000000"/>
          <w:sz w:val="24"/>
          <w:szCs w:val="24"/>
        </w:rPr>
        <w:t>2-</w:t>
      </w:r>
      <w:r>
        <w:rPr>
          <w:rFonts w:hint="eastAsia" w:ascii="songti sc" w:hAnsi="songti sc" w:eastAsia="songti sc" w:cs="songti sc"/>
          <w:color w:val="000000"/>
          <w:sz w:val="24"/>
          <w:szCs w:val="24"/>
        </w:rPr>
        <w:t>姓名</w:t>
      </w:r>
      <w:r>
        <w:rPr>
          <w:rFonts w:ascii="times" w:hAnsi="times" w:eastAsia="times" w:cs="times"/>
          <w:color w:val="000000"/>
          <w:sz w:val="24"/>
          <w:szCs w:val="24"/>
        </w:rPr>
        <w:t>-</w:t>
      </w:r>
      <w:r>
        <w:rPr>
          <w:rFonts w:hint="eastAsia" w:ascii="songti sc" w:hAnsi="songti sc" w:eastAsia="songti sc" w:cs="songti sc"/>
          <w:color w:val="000000"/>
          <w:sz w:val="24"/>
          <w:szCs w:val="24"/>
        </w:rPr>
        <w:t>完成时间</w:t>
      </w:r>
      <w:r>
        <w:rPr>
          <w:rFonts w:ascii="times" w:hAnsi="times" w:eastAsia="times" w:cs="times"/>
          <w:color w:val="000000"/>
          <w:sz w:val="24"/>
          <w:szCs w:val="24"/>
        </w:rPr>
        <w:t>.docx”</w:t>
      </w:r>
      <w:r>
        <w:rPr>
          <w:rFonts w:hint="eastAsia" w:ascii="songti sc" w:hAnsi="songti sc" w:eastAsia="songti sc" w:cs="songti sc"/>
          <w:color w:val="000000"/>
          <w:sz w:val="24"/>
          <w:szCs w:val="24"/>
        </w:rPr>
        <w:t>，完成时间以</w:t>
      </w:r>
      <w:r>
        <w:rPr>
          <w:rFonts w:ascii="times" w:hAnsi="times" w:eastAsia="times" w:cs="times"/>
          <w:color w:val="000000"/>
          <w:sz w:val="24"/>
          <w:szCs w:val="24"/>
        </w:rPr>
        <w:t>202</w:t>
      </w:r>
      <w:r>
        <w:rPr>
          <w:rFonts w:ascii="times" w:hAnsi="times" w:eastAsia="times" w:cs="times"/>
          <w:color w:val="000000"/>
          <w:sz w:val="24"/>
          <w:szCs w:val="24"/>
        </w:rPr>
        <w:t>4</w:t>
      </w:r>
      <w:bookmarkStart w:id="0" w:name="_GoBack"/>
      <w:bookmarkEnd w:id="0"/>
      <w:r>
        <w:rPr>
          <w:rFonts w:ascii="times" w:hAnsi="times" w:eastAsia="times" w:cs="times"/>
          <w:color w:val="000000"/>
          <w:sz w:val="24"/>
          <w:szCs w:val="24"/>
        </w:rPr>
        <w:t>1130</w:t>
      </w:r>
      <w:r>
        <w:rPr>
          <w:rFonts w:hint="eastAsia" w:ascii="songti sc" w:hAnsi="songti sc" w:eastAsia="songti sc" w:cs="songti sc"/>
          <w:color w:val="000000"/>
          <w:sz w:val="24"/>
          <w:szCs w:val="24"/>
        </w:rPr>
        <w:t>格式表示</w:t>
      </w:r>
      <w:r>
        <w:rPr>
          <w:rFonts w:ascii="times" w:hAnsi="times" w:eastAsia="times" w:cs="times"/>
          <w:color w:val="000000"/>
          <w:sz w:val="24"/>
          <w:szCs w:val="24"/>
        </w:rPr>
        <w:t>202</w:t>
      </w:r>
      <w:r>
        <w:rPr>
          <w:rFonts w:ascii="times" w:hAnsi="times" w:eastAsia="times" w:cs="times"/>
          <w:color w:val="000000"/>
          <w:sz w:val="24"/>
          <w:szCs w:val="24"/>
        </w:rPr>
        <w:t>4</w:t>
      </w:r>
      <w:r>
        <w:rPr>
          <w:rFonts w:hint="eastAsia" w:ascii="songti sc" w:hAnsi="songti sc" w:eastAsia="songti sc" w:cs="songti sc"/>
          <w:color w:val="000000"/>
          <w:sz w:val="24"/>
          <w:szCs w:val="24"/>
        </w:rPr>
        <w:t>年</w:t>
      </w:r>
      <w:r>
        <w:rPr>
          <w:rFonts w:ascii="times" w:hAnsi="times" w:eastAsia="times" w:cs="times"/>
          <w:color w:val="000000"/>
          <w:sz w:val="24"/>
          <w:szCs w:val="24"/>
        </w:rPr>
        <w:t>11</w:t>
      </w:r>
      <w:r>
        <w:rPr>
          <w:rFonts w:hint="eastAsia" w:ascii="songti sc" w:hAnsi="songti sc" w:eastAsia="songti sc" w:cs="songti sc"/>
          <w:color w:val="000000"/>
          <w:sz w:val="24"/>
          <w:szCs w:val="24"/>
        </w:rPr>
        <w:t>月</w:t>
      </w:r>
      <w:r>
        <w:rPr>
          <w:rFonts w:ascii="times" w:hAnsi="times" w:eastAsia="times" w:cs="times"/>
          <w:color w:val="000000"/>
          <w:sz w:val="24"/>
          <w:szCs w:val="24"/>
        </w:rPr>
        <w:t>30</w:t>
      </w:r>
      <w:r>
        <w:rPr>
          <w:rFonts w:hint="eastAsia" w:ascii="songti sc" w:hAnsi="songti sc" w:eastAsia="songti sc" w:cs="songti sc"/>
          <w:color w:val="000000"/>
          <w:sz w:val="24"/>
          <w:szCs w:val="24"/>
        </w:rPr>
        <w:t>日。按照实验报告完成质量计分，每次</w:t>
      </w:r>
      <w:r>
        <w:rPr>
          <w:rFonts w:ascii="times" w:hAnsi="times" w:eastAsia="times" w:cs="times"/>
          <w:color w:val="000000"/>
          <w:sz w:val="24"/>
          <w:szCs w:val="24"/>
        </w:rPr>
        <w:t>30</w:t>
      </w:r>
      <w:r>
        <w:rPr>
          <w:rFonts w:hint="eastAsia" w:ascii="songti sc" w:hAnsi="songti sc" w:eastAsia="songti sc" w:cs="songti sc"/>
          <w:color w:val="000000"/>
          <w:sz w:val="24"/>
          <w:szCs w:val="24"/>
        </w:rPr>
        <w:t>分。从实验结果正确、报告格式完整、实验内容翔实、结果分析合理、及时提交报告五方面评定成绩，每部分</w:t>
      </w:r>
      <w:r>
        <w:rPr>
          <w:rFonts w:ascii="times" w:hAnsi="times" w:eastAsia="times" w:cs="times"/>
          <w:color w:val="000000"/>
          <w:sz w:val="24"/>
          <w:szCs w:val="24"/>
        </w:rPr>
        <w:t>6</w:t>
      </w:r>
      <w:r>
        <w:rPr>
          <w:rFonts w:hint="eastAsia" w:ascii="songti sc" w:hAnsi="songti sc" w:eastAsia="songti sc" w:cs="songti sc"/>
          <w:color w:val="000000"/>
          <w:sz w:val="24"/>
          <w:szCs w:val="24"/>
        </w:rPr>
        <w:t>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AC41B"/>
    <w:multiLevelType w:val="multilevel"/>
    <w:tmpl w:val="674AC4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B0A76"/>
    <w:rsid w:val="5D9EB644"/>
    <w:rsid w:val="AF2AB720"/>
    <w:rsid w:val="CBEF2917"/>
    <w:rsid w:val="FD7B0A76"/>
    <w:rsid w:val="FF7FC02C"/>
    <w:rsid w:val="FFF98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6">
    <w:name w:val="s11"/>
    <w:basedOn w:val="3"/>
    <w:qFormat/>
    <w:uiPriority w:val="0"/>
    <w:rPr>
      <w:rFonts w:ascii="times" w:hAnsi="times" w:eastAsia="times" w:cs="times"/>
      <w:sz w:val="24"/>
      <w:szCs w:val="24"/>
    </w:rPr>
  </w:style>
  <w:style w:type="character" w:customStyle="1" w:styleId="7">
    <w:name w:val="s7"/>
    <w:basedOn w:val="3"/>
    <w:qFormat/>
    <w:uiPriority w:val="0"/>
    <w:rPr>
      <w:color w:val="535502"/>
    </w:rPr>
  </w:style>
  <w:style w:type="character" w:customStyle="1" w:styleId="8">
    <w:name w:val="s8"/>
    <w:basedOn w:val="3"/>
    <w:qFormat/>
    <w:uiPriority w:val="0"/>
    <w:rPr>
      <w:rFonts w:hint="default" w:ascii="times" w:hAnsi="times" w:eastAsia="times" w:cs="times"/>
      <w:sz w:val="24"/>
      <w:szCs w:val="24"/>
    </w:rPr>
  </w:style>
  <w:style w:type="paragraph" w:customStyle="1" w:styleId="9">
    <w:name w:val="p12"/>
    <w:basedOn w:val="1"/>
    <w:qFormat/>
    <w:uiPriority w:val="0"/>
    <w:pPr>
      <w:spacing w:before="0" w:beforeAutospacing="0" w:after="0" w:afterAutospacing="0" w:line="320" w:lineRule="atLeast"/>
      <w:ind w:left="0" w:right="0"/>
      <w:jc w:val="both"/>
    </w:pPr>
    <w:rPr>
      <w:rFonts w:hint="default" w:ascii="times" w:hAnsi="times" w:eastAsia="times" w:cs="times"/>
      <w:color w:val="000000"/>
      <w:kern w:val="0"/>
      <w:sz w:val="24"/>
      <w:szCs w:val="24"/>
      <w:lang w:val="en-US" w:eastAsia="zh-CN" w:bidi="ar"/>
    </w:rPr>
  </w:style>
  <w:style w:type="character" w:customStyle="1" w:styleId="10">
    <w:name w:val="s6"/>
    <w:basedOn w:val="3"/>
    <w:qFormat/>
    <w:uiPriority w:val="0"/>
    <w:rPr>
      <w:rFonts w:hint="default" w:ascii="times" w:hAnsi="times" w:eastAsia="times" w:cs="times"/>
      <w:color w:val="0000FF"/>
      <w:sz w:val="24"/>
      <w:szCs w:val="24"/>
      <w:u w:val="single"/>
    </w:rPr>
  </w:style>
  <w:style w:type="character" w:customStyle="1" w:styleId="11">
    <w:name w:val="s5"/>
    <w:basedOn w:val="3"/>
    <w:qFormat/>
    <w:uiPriority w:val="0"/>
    <w:rPr>
      <w:rFonts w:ascii="songti sc" w:hAnsi="songti sc" w:eastAsia="songti sc" w:cs="songti sc"/>
      <w:color w:val="000000"/>
      <w:sz w:val="24"/>
      <w:szCs w:val="24"/>
    </w:rPr>
  </w:style>
  <w:style w:type="character" w:customStyle="1" w:styleId="12">
    <w:name w:val="s9"/>
    <w:basedOn w:val="3"/>
    <w:qFormat/>
    <w:uiPriority w:val="0"/>
    <w:rPr>
      <w:rFonts w:ascii="Times New Roman" w:hAnsi="Times New Roman" w:cs="Times New Roman"/>
      <w:sz w:val="24"/>
      <w:szCs w:val="24"/>
    </w:rPr>
  </w:style>
  <w:style w:type="character" w:customStyle="1" w:styleId="13">
    <w:name w:val="s1"/>
    <w:basedOn w:val="3"/>
    <w:qFormat/>
    <w:uiPriority w:val="0"/>
  </w:style>
  <w:style w:type="paragraph" w:customStyle="1" w:styleId="14">
    <w:name w:val="p7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songti sc" w:hAnsi="songti sc" w:eastAsia="songti sc" w:cs="songti sc"/>
      <w:color w:val="000000"/>
      <w:kern w:val="0"/>
      <w:sz w:val="24"/>
      <w:szCs w:val="24"/>
      <w:lang w:val="en-US" w:eastAsia="zh-CN" w:bidi="ar"/>
    </w:rPr>
  </w:style>
  <w:style w:type="paragraph" w:customStyle="1" w:styleId="15">
    <w:name w:val="p4"/>
    <w:basedOn w:val="1"/>
    <w:qFormat/>
    <w:uiPriority w:val="0"/>
    <w:pPr>
      <w:spacing w:before="0" w:beforeAutospacing="0" w:after="0" w:afterAutospacing="0"/>
      <w:ind w:left="0" w:right="0" w:firstLine="424"/>
      <w:jc w:val="both"/>
    </w:pPr>
    <w:rPr>
      <w:rFonts w:hint="eastAsia" w:ascii="songti sc" w:hAnsi="songti sc" w:eastAsia="songti sc" w:cs="songti sc"/>
      <w:color w:val="000000"/>
      <w:kern w:val="0"/>
      <w:sz w:val="24"/>
      <w:szCs w:val="24"/>
      <w:lang w:val="en-US" w:eastAsia="zh-CN" w:bidi="ar"/>
    </w:rPr>
  </w:style>
  <w:style w:type="character" w:customStyle="1" w:styleId="16">
    <w:name w:val="s2"/>
    <w:basedOn w:val="3"/>
    <w:qFormat/>
    <w:uiPriority w:val="0"/>
    <w:rPr>
      <w:rFonts w:ascii="pingfang sc" w:hAnsi="pingfang sc" w:eastAsia="pingfang sc" w:cs="pingfang sc"/>
      <w:sz w:val="32"/>
      <w:szCs w:val="32"/>
    </w:rPr>
  </w:style>
  <w:style w:type="paragraph" w:customStyle="1" w:styleId="17">
    <w:name w:val="p2"/>
    <w:basedOn w:val="1"/>
    <w:qFormat/>
    <w:uiPriority w:val="0"/>
    <w:pPr>
      <w:spacing w:before="0" w:beforeAutospacing="0" w:after="0" w:afterAutospacing="0"/>
      <w:ind w:left="0" w:right="0"/>
      <w:jc w:val="center"/>
    </w:pPr>
    <w:rPr>
      <w:rFonts w:ascii="helvetica" w:hAnsi="helvetica" w:eastAsia="helvetica" w:cs="helvetica"/>
      <w:color w:val="000000"/>
      <w:kern w:val="0"/>
      <w:sz w:val="32"/>
      <w:szCs w:val="32"/>
      <w:lang w:val="en-US" w:eastAsia="zh-CN" w:bidi="ar"/>
    </w:rPr>
  </w:style>
  <w:style w:type="paragraph" w:customStyle="1" w:styleId="18">
    <w:name w:val="p6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0000FF"/>
      <w:kern w:val="0"/>
      <w:sz w:val="24"/>
      <w:szCs w:val="24"/>
      <w:lang w:val="en-US" w:eastAsia="zh-CN" w:bidi="ar"/>
    </w:rPr>
  </w:style>
  <w:style w:type="character" w:customStyle="1" w:styleId="19">
    <w:name w:val="s10"/>
    <w:basedOn w:val="3"/>
    <w:qFormat/>
    <w:uiPriority w:val="0"/>
    <w:rPr>
      <w:color w:val="000000"/>
    </w:rPr>
  </w:style>
  <w:style w:type="paragraph" w:customStyle="1" w:styleId="20">
    <w:name w:val="p1"/>
    <w:basedOn w:val="1"/>
    <w:qFormat/>
    <w:uiPriority w:val="0"/>
    <w:pPr>
      <w:spacing w:before="0" w:beforeAutospacing="0" w:after="0" w:afterAutospacing="0"/>
      <w:ind w:left="0" w:right="0"/>
      <w:jc w:val="center"/>
    </w:pPr>
    <w:rPr>
      <w:rFonts w:hint="default" w:ascii="helvetica" w:hAnsi="helvetica" w:eastAsia="helvetica" w:cs="helvetica"/>
      <w:color w:val="000000"/>
      <w:kern w:val="0"/>
      <w:sz w:val="32"/>
      <w:szCs w:val="32"/>
      <w:lang w:val="en-US" w:eastAsia="zh-CN" w:bidi="ar"/>
    </w:rPr>
  </w:style>
  <w:style w:type="character" w:customStyle="1" w:styleId="21">
    <w:name w:val="s3"/>
    <w:basedOn w:val="3"/>
    <w:qFormat/>
    <w:uiPriority w:val="0"/>
    <w:rPr>
      <w:rFonts w:hint="default" w:ascii="times" w:hAnsi="times" w:eastAsia="times" w:cs="times"/>
      <w:sz w:val="24"/>
      <w:szCs w:val="24"/>
    </w:rPr>
  </w:style>
  <w:style w:type="paragraph" w:customStyle="1" w:styleId="22">
    <w:name w:val="p3"/>
    <w:basedOn w:val="1"/>
    <w:qFormat/>
    <w:uiPriority w:val="0"/>
    <w:pPr>
      <w:spacing w:before="0" w:beforeAutospacing="0" w:after="0" w:afterAutospacing="0"/>
      <w:ind w:left="0" w:right="0"/>
      <w:jc w:val="both"/>
    </w:pPr>
    <w:rPr>
      <w:rFonts w:hint="eastAsia" w:ascii="songti sc" w:hAnsi="songti sc" w:eastAsia="songti sc" w:cs="songti sc"/>
      <w:color w:val="000000"/>
      <w:kern w:val="0"/>
      <w:sz w:val="24"/>
      <w:szCs w:val="24"/>
      <w:lang w:val="en-US" w:eastAsia="zh-CN" w:bidi="ar"/>
    </w:rPr>
  </w:style>
  <w:style w:type="character" w:customStyle="1" w:styleId="23">
    <w:name w:val="s4"/>
    <w:basedOn w:val="3"/>
    <w:qFormat/>
    <w:uiPriority w:val="0"/>
    <w:rPr>
      <w:rFonts w:hint="eastAsia" w:ascii="songti sc" w:hAnsi="songti sc" w:eastAsia="songti sc" w:cs="songti sc"/>
      <w:sz w:val="24"/>
      <w:szCs w:val="24"/>
    </w:rPr>
  </w:style>
  <w:style w:type="paragraph" w:customStyle="1" w:styleId="24">
    <w:name w:val="p8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000000"/>
      <w:kern w:val="0"/>
      <w:sz w:val="24"/>
      <w:szCs w:val="24"/>
      <w:lang w:val="en-US" w:eastAsia="zh-CN" w:bidi="ar"/>
    </w:rPr>
  </w:style>
  <w:style w:type="paragraph" w:customStyle="1" w:styleId="25">
    <w:name w:val="p5"/>
    <w:basedOn w:val="1"/>
    <w:uiPriority w:val="0"/>
    <w:pPr>
      <w:spacing w:before="0" w:beforeAutospacing="0" w:after="0" w:afterAutospacing="0"/>
      <w:ind w:left="0" w:right="0" w:firstLine="424"/>
      <w:jc w:val="both"/>
    </w:pPr>
    <w:rPr>
      <w:rFonts w:hint="eastAsia" w:ascii="songti sc" w:hAnsi="songti sc" w:eastAsia="songti sc" w:cs="songti sc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2024-11-30T22:34:00Z</dcterms:created>
  <dc:creator>niebinling</dc:creator>
  <cp:lastModifiedBy>niebinling</cp:lastModifiedBy>
  <dcterms:modified xsi:type="dcterms:W3CDTF">2024-11-30T14:36:27Z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