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C4" w:rsidRDefault="009351C4" w:rsidP="00696018">
      <w:pPr>
        <w:pStyle w:val="1"/>
      </w:pPr>
      <w:r w:rsidRPr="009351C4">
        <w:t xml:space="preserve">Design &amp; Development Issues </w:t>
      </w:r>
    </w:p>
    <w:p w:rsidR="00696018" w:rsidRDefault="00696018" w:rsidP="005F173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96018">
        <w:rPr>
          <w:shd w:val="clear" w:color="auto" w:fill="FFFFFF"/>
        </w:rPr>
        <w:t>iscussion of issues</w:t>
      </w:r>
    </w:p>
    <w:p w:rsidR="003C6F65" w:rsidRPr="004321D8" w:rsidRDefault="003C6F65" w:rsidP="004321D8">
      <w:pP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在设计与开发过程中我参与讨论了游戏媒体资源、</w:t>
      </w:r>
      <w:r w:rsidR="00716A52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技术细节包括存储数据的方式等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问题</w:t>
      </w:r>
      <w:r w:rsidR="00716A52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。</w:t>
      </w:r>
      <w:r w:rsidR="007D2B2E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这其中对于数据库的选择首要考虑的是数据库的种类、费用、性能情况。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对比几个数据库可以发现，</w:t>
      </w:r>
      <w:r w:rsidR="00681136" w:rsidRPr="0068113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Oracle </w:t>
      </w:r>
      <w:r w:rsidR="00681136" w:rsidRPr="0068113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能在所有主流平台上运行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并</w:t>
      </w:r>
      <w:r w:rsidR="00681136" w:rsidRPr="0068113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支持所有的工业标准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采用完全开放策略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可以使客户选择最适合的解决方案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,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但是</w:t>
      </w:r>
      <w:r w:rsid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Oracle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的花费过大，本游戏也不需要</w:t>
      </w:r>
      <w:r w:rsid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Oracle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的工业级数据库；</w:t>
      </w:r>
      <w:r w:rsid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MySQL</w:t>
      </w:r>
      <w:r w:rsidR="00681136" w:rsidRP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基于主机的验证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即使没有网络也可用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灵活的权限和密码系统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所有密码的安全加密</w:t>
      </w:r>
      <w:r w:rsid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681136" w:rsidRPr="00681136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可以嵌入到独立应用程序中的库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，但</w:t>
      </w:r>
      <w:r w:rsid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MySQL</w:t>
      </w:r>
      <w:r w:rsidR="004321D8" w:rsidRP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不允许调试存储过程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4321D8" w:rsidRPr="004321D8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开发和维护存储过程很难。</w:t>
      </w:r>
    </w:p>
    <w:p w:rsidR="00696018" w:rsidRDefault="00696018" w:rsidP="005F173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Reflection of changes</w:t>
      </w:r>
    </w:p>
    <w:p w:rsidR="00716A52" w:rsidRDefault="00716A52" w:rsidP="00696018">
      <w:pP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我的变更是</w:t>
      </w:r>
      <w:r w:rsidR="0064405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在整个游戏媒体资源当中对</w:t>
      </w:r>
      <w:r w:rsidR="00F56D59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部分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游戏媒体资源</w:t>
      </w:r>
      <w:r w:rsidR="0064405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做出改变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，例如游戏</w:t>
      </w:r>
      <w:r w:rsidR="00166A3A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角色图</w:t>
      </w:r>
      <w:r w:rsidR="00166A3A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片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、部分</w:t>
      </w:r>
      <w:r w:rsidR="00166A3A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不适配故事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背景</w:t>
      </w:r>
      <w:r w:rsidR="00166A3A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图</w:t>
      </w:r>
      <w:r w:rsidR="00166A3A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片</w:t>
      </w:r>
      <w:r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，</w:t>
      </w:r>
      <w:r w:rsidR="007D2B2E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对于开发部分的改变，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应该对</w:t>
      </w:r>
      <w:r w:rsidR="007D2B2E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数据库</w:t>
      </w:r>
      <w:r w:rsidR="004321D8">
        <w:rPr>
          <w:rFonts w:ascii="Open Sans" w:hAnsi="Open Sans" w:cs="Open Sans" w:hint="eastAsia"/>
          <w:color w:val="444444"/>
          <w:sz w:val="21"/>
          <w:szCs w:val="21"/>
          <w:shd w:val="clear" w:color="auto" w:fill="FFFFFF"/>
        </w:rPr>
        <w:t>的选择做出改变。</w:t>
      </w:r>
    </w:p>
    <w:p w:rsidR="00696018" w:rsidRDefault="00696018" w:rsidP="005F173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Justification of changes given</w:t>
      </w:r>
    </w:p>
    <w:p w:rsidR="005F173D" w:rsidRPr="005F173D" w:rsidRDefault="003046EF" w:rsidP="005F173D">
      <w:r>
        <w:rPr>
          <w:rFonts w:hint="eastAsia"/>
        </w:rPr>
        <w:t>游戏的角色图和背景图不符合游戏主题和故事背景，游戏</w:t>
      </w:r>
      <w:r w:rsidR="00AF7D2A">
        <w:rPr>
          <w:rFonts w:hint="eastAsia"/>
        </w:rPr>
        <w:t>不必存储企业级的</w:t>
      </w:r>
      <w:r>
        <w:rPr>
          <w:rFonts w:hint="eastAsia"/>
        </w:rPr>
        <w:t>大量数据</w:t>
      </w:r>
      <w:r w:rsidR="00AF7D2A">
        <w:rPr>
          <w:rFonts w:hint="eastAsia"/>
        </w:rPr>
        <w:t>，也不要高并发</w:t>
      </w:r>
      <w:r w:rsidR="00153DEA">
        <w:rPr>
          <w:rFonts w:hint="eastAsia"/>
        </w:rPr>
        <w:t>，多处理数据</w:t>
      </w:r>
      <w:r>
        <w:rPr>
          <w:rFonts w:hint="eastAsia"/>
        </w:rPr>
        <w:t>。</w:t>
      </w:r>
    </w:p>
    <w:p w:rsidR="00696018" w:rsidRDefault="00696018" w:rsidP="005F173D">
      <w:pPr>
        <w:pStyle w:val="2"/>
      </w:pPr>
      <w:r>
        <w:t>P</w:t>
      </w:r>
      <w:r w:rsidRPr="00696018">
        <w:t>roblems encountered</w:t>
      </w:r>
    </w:p>
    <w:p w:rsidR="005F173D" w:rsidRPr="005F173D" w:rsidRDefault="00215418" w:rsidP="005F173D">
      <w:r>
        <w:rPr>
          <w:rFonts w:hint="eastAsia"/>
        </w:rPr>
        <w:t>游戏的媒体</w:t>
      </w:r>
      <w:r w:rsidR="000E1EA4">
        <w:rPr>
          <w:rFonts w:hint="eastAsia"/>
        </w:rPr>
        <w:t>资源</w:t>
      </w:r>
      <w:r>
        <w:rPr>
          <w:rFonts w:hint="eastAsia"/>
        </w:rPr>
        <w:t>文件</w:t>
      </w:r>
      <w:r w:rsidR="000E1EA4">
        <w:rPr>
          <w:rFonts w:hint="eastAsia"/>
        </w:rPr>
        <w:t>在设计完成之后，进入开发阶段部署的时候会出现界面异常</w:t>
      </w:r>
      <w:r>
        <w:rPr>
          <w:rFonts w:hint="eastAsia"/>
        </w:rPr>
        <w:t>，例如图片等</w:t>
      </w:r>
      <w:r w:rsidR="00C04F30">
        <w:rPr>
          <w:rFonts w:hint="eastAsia"/>
        </w:rPr>
        <w:t>会产生底色</w:t>
      </w:r>
      <w:r w:rsidR="000E1EA4">
        <w:rPr>
          <w:rFonts w:hint="eastAsia"/>
        </w:rPr>
        <w:t>。对于开发过程，真正部署数据库时会出现数据库</w:t>
      </w:r>
      <w:r w:rsidR="00291ADE">
        <w:rPr>
          <w:rFonts w:hint="eastAsia"/>
        </w:rPr>
        <w:t>连接不通</w:t>
      </w:r>
      <w:r w:rsidR="000E1EA4">
        <w:rPr>
          <w:rFonts w:hint="eastAsia"/>
        </w:rPr>
        <w:t>，代码异常等问题。</w:t>
      </w:r>
    </w:p>
    <w:p w:rsidR="00696018" w:rsidRDefault="00696018" w:rsidP="005F173D">
      <w:pPr>
        <w:pStyle w:val="2"/>
      </w:pPr>
      <w:r>
        <w:t>S</w:t>
      </w:r>
      <w:r w:rsidRPr="00696018">
        <w:t>olutions tried</w:t>
      </w:r>
    </w:p>
    <w:p w:rsidR="005F173D" w:rsidRPr="005F173D" w:rsidRDefault="00FE21DB" w:rsidP="005F173D">
      <w:r>
        <w:rPr>
          <w:rFonts w:hint="eastAsia"/>
        </w:rPr>
        <w:t>使用P</w:t>
      </w:r>
      <w:r>
        <w:t>S</w:t>
      </w:r>
      <w:r w:rsidR="00722B32">
        <w:rPr>
          <w:rFonts w:hint="eastAsia"/>
        </w:rPr>
        <w:t>或G</w:t>
      </w:r>
      <w:r w:rsidR="00722B32">
        <w:t>IMP</w:t>
      </w:r>
      <w:r w:rsidR="00722B32">
        <w:rPr>
          <w:rFonts w:hint="eastAsia"/>
        </w:rPr>
        <w:t>软件</w:t>
      </w:r>
      <w:r>
        <w:rPr>
          <w:rFonts w:hint="eastAsia"/>
        </w:rPr>
        <w:t>工具对媒体文件进行编辑处理除去底色，对于数据库连接问题进行修改代码</w:t>
      </w:r>
      <w:r w:rsidR="000E1EA4">
        <w:rPr>
          <w:rFonts w:hint="eastAsia"/>
        </w:rPr>
        <w:t>，或者使用本地数据库存储数据。</w:t>
      </w:r>
    </w:p>
    <w:p w:rsidR="00696018" w:rsidRDefault="00696018" w:rsidP="005F173D">
      <w:pPr>
        <w:pStyle w:val="2"/>
      </w:pPr>
      <w:r>
        <w:t>I</w:t>
      </w:r>
      <w:r w:rsidRPr="00696018">
        <w:t>mplemented and workarounds utilised</w:t>
      </w:r>
    </w:p>
    <w:p w:rsidR="00722B32" w:rsidRPr="00722B32" w:rsidRDefault="00722B32" w:rsidP="00722B32">
      <w:r>
        <w:rPr>
          <w:rFonts w:hint="eastAsia"/>
        </w:rPr>
        <w:t>最终决定使用PS软件对图片文件进行编辑处理，对于开发过程中数据库代码连接问题</w:t>
      </w:r>
      <w:r w:rsidR="00AB0559">
        <w:rPr>
          <w:rFonts w:hint="eastAsia"/>
        </w:rPr>
        <w:t>决定采用本地数据库进行数据存储</w:t>
      </w:r>
      <w:r w:rsidR="00070E9B">
        <w:rPr>
          <w:rFonts w:hint="eastAsia"/>
        </w:rPr>
        <w:t>处理</w:t>
      </w:r>
      <w:r w:rsidR="00AB0559">
        <w:rPr>
          <w:rFonts w:hint="eastAsia"/>
        </w:rPr>
        <w:t>。</w:t>
      </w:r>
    </w:p>
    <w:p w:rsidR="007B2F69" w:rsidRPr="007B2F69" w:rsidRDefault="00A95C12" w:rsidP="00D745DC">
      <w:pPr>
        <w:pStyle w:val="1"/>
      </w:pPr>
      <w:r w:rsidRPr="00A95C12">
        <w:t>Personal perspective</w:t>
      </w:r>
    </w:p>
    <w:p w:rsidR="00696018" w:rsidRPr="00696018" w:rsidRDefault="00571DED" w:rsidP="00696018">
      <w:r>
        <w:rPr>
          <w:rFonts w:hint="eastAsia"/>
        </w:rPr>
        <w:t>对于这次的开发体验，我认为这是</w:t>
      </w:r>
      <w:r w:rsidR="00146099">
        <w:rPr>
          <w:rFonts w:hint="eastAsia"/>
        </w:rPr>
        <w:t>一次极棒的</w:t>
      </w:r>
      <w:r>
        <w:rPr>
          <w:rFonts w:hint="eastAsia"/>
        </w:rPr>
        <w:t>成功</w:t>
      </w:r>
      <w:r w:rsidR="00146099">
        <w:rPr>
          <w:rFonts w:hint="eastAsia"/>
        </w:rPr>
        <w:t>体验，</w:t>
      </w:r>
      <w:r w:rsidR="00796F6A">
        <w:rPr>
          <w:rFonts w:hint="eastAsia"/>
        </w:rPr>
        <w:t>比如，团队之间的愉快合作，对于任务项目设计和开发之间的共同讨论</w:t>
      </w:r>
      <w:r w:rsidR="009D661C">
        <w:rPr>
          <w:rFonts w:hint="eastAsia"/>
        </w:rPr>
        <w:t>等等</w:t>
      </w:r>
      <w:r w:rsidR="00796F6A">
        <w:rPr>
          <w:rFonts w:hint="eastAsia"/>
        </w:rPr>
        <w:t>。</w:t>
      </w:r>
      <w:r w:rsidR="009D661C">
        <w:rPr>
          <w:rFonts w:hint="eastAsia"/>
        </w:rPr>
        <w:t>至于经验和教训，我认为在此次开发</w:t>
      </w:r>
      <w:r w:rsidR="00D745DC">
        <w:rPr>
          <w:rFonts w:hint="eastAsia"/>
        </w:rPr>
        <w:t>处理开发问题还有所欠缺，未来应当更多的提升开发能力。</w:t>
      </w:r>
    </w:p>
    <w:p w:rsidR="00696018" w:rsidRDefault="009351C4" w:rsidP="004619F8">
      <w:pPr>
        <w:pStyle w:val="1"/>
      </w:pPr>
      <w:r w:rsidRPr="009351C4">
        <w:t>Contribution to group work</w:t>
      </w:r>
    </w:p>
    <w:p w:rsidR="00A95C12" w:rsidRDefault="00AB2746" w:rsidP="00AB2746">
      <w:r w:rsidRPr="00AB2746">
        <w:rPr>
          <w:rFonts w:hint="eastAsia"/>
        </w:rPr>
        <w:t>在开发完自己的部分之后，我会跟进其他成员的项目进度，并对其他成员进行帮助，例如为对方负责的部分进行素材查找，给出代码修改意见等等。</w:t>
      </w:r>
      <w:bookmarkStart w:id="0" w:name="_GoBack"/>
      <w:bookmarkEnd w:id="0"/>
    </w:p>
    <w:sectPr w:rsidR="00A95C12" w:rsidSect="00CC591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EFA" w:rsidRDefault="008B0EFA" w:rsidP="000F5490">
      <w:pPr>
        <w:spacing w:after="0" w:line="240" w:lineRule="auto"/>
      </w:pPr>
      <w:r>
        <w:separator/>
      </w:r>
    </w:p>
  </w:endnote>
  <w:endnote w:type="continuationSeparator" w:id="0">
    <w:p w:rsidR="008B0EFA" w:rsidRDefault="008B0EFA" w:rsidP="000F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EFA" w:rsidRDefault="008B0EFA" w:rsidP="000F5490">
      <w:pPr>
        <w:spacing w:after="0" w:line="240" w:lineRule="auto"/>
      </w:pPr>
      <w:r>
        <w:separator/>
      </w:r>
    </w:p>
  </w:footnote>
  <w:footnote w:type="continuationSeparator" w:id="0">
    <w:p w:rsidR="008B0EFA" w:rsidRDefault="008B0EFA" w:rsidP="000F5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2"/>
    <w:rsid w:val="00070E9B"/>
    <w:rsid w:val="000E1EA4"/>
    <w:rsid w:val="000F5490"/>
    <w:rsid w:val="00144CA2"/>
    <w:rsid w:val="00146099"/>
    <w:rsid w:val="00153DEA"/>
    <w:rsid w:val="00166A3A"/>
    <w:rsid w:val="001A355B"/>
    <w:rsid w:val="00206BE6"/>
    <w:rsid w:val="00215418"/>
    <w:rsid w:val="00291ADE"/>
    <w:rsid w:val="002E0020"/>
    <w:rsid w:val="0030248A"/>
    <w:rsid w:val="003046EF"/>
    <w:rsid w:val="00332FA9"/>
    <w:rsid w:val="0038439A"/>
    <w:rsid w:val="003C6F65"/>
    <w:rsid w:val="004321D8"/>
    <w:rsid w:val="004619F8"/>
    <w:rsid w:val="004F21C9"/>
    <w:rsid w:val="00571DED"/>
    <w:rsid w:val="005F173D"/>
    <w:rsid w:val="00622D7F"/>
    <w:rsid w:val="00644058"/>
    <w:rsid w:val="00681136"/>
    <w:rsid w:val="00696018"/>
    <w:rsid w:val="00716A52"/>
    <w:rsid w:val="00722B32"/>
    <w:rsid w:val="00796F6A"/>
    <w:rsid w:val="007B2F69"/>
    <w:rsid w:val="007D2B2E"/>
    <w:rsid w:val="008B0EFA"/>
    <w:rsid w:val="009351C4"/>
    <w:rsid w:val="00945E37"/>
    <w:rsid w:val="00974FD5"/>
    <w:rsid w:val="009D661C"/>
    <w:rsid w:val="00A9206C"/>
    <w:rsid w:val="00A95C12"/>
    <w:rsid w:val="00AB0559"/>
    <w:rsid w:val="00AB2746"/>
    <w:rsid w:val="00AF7D2A"/>
    <w:rsid w:val="00B032DB"/>
    <w:rsid w:val="00BB0B2A"/>
    <w:rsid w:val="00C04F30"/>
    <w:rsid w:val="00CC591E"/>
    <w:rsid w:val="00CF7129"/>
    <w:rsid w:val="00D47E24"/>
    <w:rsid w:val="00D745DC"/>
    <w:rsid w:val="00DB579B"/>
    <w:rsid w:val="00F56D59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96DCE-37FD-4EB6-A00F-4C74DCAA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69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0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20">
    <w:name w:val="标题 2 字符"/>
    <w:basedOn w:val="a0"/>
    <w:link w:val="2"/>
    <w:uiPriority w:val="9"/>
    <w:rsid w:val="005F1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a3">
    <w:name w:val="header"/>
    <w:basedOn w:val="a"/>
    <w:link w:val="a4"/>
    <w:uiPriority w:val="99"/>
    <w:unhideWhenUsed/>
    <w:rsid w:val="000F54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F5490"/>
    <w:rPr>
      <w:lang w:val="en-AU"/>
    </w:rPr>
  </w:style>
  <w:style w:type="paragraph" w:styleId="a5">
    <w:name w:val="footer"/>
    <w:basedOn w:val="a"/>
    <w:link w:val="a6"/>
    <w:uiPriority w:val="99"/>
    <w:unhideWhenUsed/>
    <w:rsid w:val="000F54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F5490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32</cp:revision>
  <dcterms:created xsi:type="dcterms:W3CDTF">2020-05-26T02:33:00Z</dcterms:created>
  <dcterms:modified xsi:type="dcterms:W3CDTF">2020-05-26T13:19:00Z</dcterms:modified>
</cp:coreProperties>
</file>