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ECCBE" w14:textId="1D00D13E" w:rsidR="00301189" w:rsidRDefault="0050415F" w:rsidP="003011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</w:rPr>
      </w:pPr>
      <w:r>
        <w:rPr>
          <w:rFonts w:ascii="var(--fontMono)" w:eastAsia="Times New Roman" w:hAnsi="var(--fontMono)" w:cs="Courier New"/>
          <w:color w:val="000000"/>
        </w:rPr>
        <w:t>Queue</w:t>
      </w:r>
      <w:r w:rsidR="00301189" w:rsidRPr="00301189">
        <w:rPr>
          <w:rFonts w:ascii="var(--fontMono)" w:eastAsia="Times New Roman" w:hAnsi="var(--fontMono)" w:cs="Courier New"/>
          <w:color w:val="000000"/>
        </w:rPr>
        <w:t xml:space="preserve"> | </w:t>
      </w:r>
    </w:p>
    <w:p w14:paraId="4402E901" w14:textId="237B9D49" w:rsidR="00301189" w:rsidRDefault="00301189" w:rsidP="003011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</w:rPr>
      </w:pPr>
      <w:r w:rsidRPr="00301189">
        <w:rPr>
          <w:rFonts w:ascii="var(--fontMono)" w:eastAsia="Times New Roman" w:hAnsi="var(--fontMono)" w:cs="Courier New"/>
          <w:color w:val="000000"/>
        </w:rPr>
        <w:t>---------------- |</w:t>
      </w:r>
      <w:r w:rsidR="00391E00">
        <w:rPr>
          <w:rFonts w:ascii="var(--fontMono)" w:eastAsia="Times New Roman" w:hAnsi="var(--fontMono)" w:cs="Courier New"/>
          <w:color w:val="000000"/>
        </w:rPr>
        <w:t>pair</w:t>
      </w:r>
      <w:r w:rsidR="0050415F">
        <w:rPr>
          <w:rFonts w:ascii="var(--fontMono)" w:eastAsia="Times New Roman" w:hAnsi="var(--fontMono)" w:cs="Courier New"/>
          <w:color w:val="000000"/>
        </w:rPr>
        <w:t>-</w:t>
      </w:r>
      <w:r w:rsidR="00391E00">
        <w:rPr>
          <w:rFonts w:ascii="var(--fontMono)" w:eastAsia="Times New Roman" w:hAnsi="var(--fontMono)" w:cs="Courier New"/>
          <w:color w:val="000000"/>
        </w:rPr>
        <w:t>pr</w:t>
      </w:r>
      <w:r w:rsidR="00685673">
        <w:rPr>
          <w:rFonts w:ascii="var(--fontMono)" w:eastAsia="Times New Roman" w:hAnsi="var(--fontMono)" w:cs="Courier New"/>
          <w:color w:val="000000"/>
        </w:rPr>
        <w:t>og</w:t>
      </w:r>
      <w:r w:rsidR="00391E00">
        <w:rPr>
          <w:rFonts w:ascii="var(--fontMono)" w:eastAsia="Times New Roman" w:hAnsi="var(--fontMono)" w:cs="Courier New"/>
          <w:color w:val="000000"/>
        </w:rPr>
        <w:t>ramming</w:t>
      </w:r>
    </w:p>
    <w:p w14:paraId="4F22FB4B" w14:textId="3215DAB6" w:rsidR="00301189" w:rsidRDefault="00301189" w:rsidP="003011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</w:rPr>
      </w:pPr>
      <w:r w:rsidRPr="00301189">
        <w:rPr>
          <w:rFonts w:ascii="var(--fontMono)" w:eastAsia="Times New Roman" w:hAnsi="var(--fontMono)" w:cs="Courier New"/>
          <w:color w:val="000000"/>
        </w:rPr>
        <w:t xml:space="preserve"> ------- -------- |</w:t>
      </w:r>
      <w:r w:rsidRPr="00301189">
        <w:rPr>
          <w:rFonts w:ascii="var(--fontMono)" w:eastAsia="Times New Roman" w:hAnsi="var(--fontMono)" w:cs="Courier New"/>
          <w:color w:val="000000"/>
        </w:rPr>
        <w:t xml:space="preserve"> </w:t>
      </w:r>
      <w:r w:rsidR="00391E00">
        <w:rPr>
          <w:rFonts w:ascii="var(--fontMono)" w:eastAsia="Times New Roman" w:hAnsi="var(--fontMono)" w:cs="Courier New"/>
          <w:color w:val="000000"/>
        </w:rPr>
        <w:t>a</w:t>
      </w:r>
      <w:r w:rsidR="00685673">
        <w:rPr>
          <w:rFonts w:ascii="var(--fontMono)" w:eastAsia="Times New Roman" w:hAnsi="var(--fontMono)" w:cs="Courier New"/>
          <w:color w:val="000000"/>
        </w:rPr>
        <w:t>dv</w:t>
      </w:r>
      <w:r w:rsidR="00391E00">
        <w:rPr>
          <w:rFonts w:ascii="var(--fontMono)" w:eastAsia="Times New Roman" w:hAnsi="var(--fontMono)" w:cs="Courier New"/>
          <w:color w:val="000000"/>
        </w:rPr>
        <w:t>is</w:t>
      </w:r>
      <w:r w:rsidR="0050415F">
        <w:rPr>
          <w:rFonts w:ascii="var(--fontMono)" w:eastAsia="Times New Roman" w:hAnsi="var(--fontMono)" w:cs="Courier New"/>
          <w:color w:val="000000"/>
        </w:rPr>
        <w:t>o</w:t>
      </w:r>
      <w:r w:rsidR="00391E00">
        <w:rPr>
          <w:rFonts w:ascii="var(--fontMono)" w:eastAsia="Times New Roman" w:hAnsi="var(--fontMono)" w:cs="Courier New"/>
          <w:color w:val="000000"/>
        </w:rPr>
        <w:t>r</w:t>
      </w:r>
      <w:r w:rsidRPr="00301189">
        <w:rPr>
          <w:rFonts w:ascii="var(--fontMono)" w:eastAsia="Times New Roman" w:hAnsi="var(--fontMono)" w:cs="Courier New"/>
          <w:color w:val="000000"/>
        </w:rPr>
        <w:t xml:space="preserve"> </w:t>
      </w:r>
      <w:r w:rsidR="00685673">
        <w:rPr>
          <w:rFonts w:ascii="var(--fontMono)" w:eastAsia="Times New Roman" w:hAnsi="var(--fontMono)" w:cs="Courier New"/>
          <w:color w:val="000000"/>
        </w:rPr>
        <w:t>mee</w:t>
      </w:r>
      <w:r w:rsidR="00391E00">
        <w:rPr>
          <w:rFonts w:ascii="var(--fontMono)" w:eastAsia="Times New Roman" w:hAnsi="var(--fontMono)" w:cs="Courier New"/>
          <w:color w:val="000000"/>
        </w:rPr>
        <w:t>ti</w:t>
      </w:r>
      <w:r w:rsidR="0050415F">
        <w:rPr>
          <w:rFonts w:ascii="var(--fontMono)" w:eastAsia="Times New Roman" w:hAnsi="var(--fontMono)" w:cs="Courier New"/>
          <w:color w:val="000000"/>
        </w:rPr>
        <w:t>n</w:t>
      </w:r>
      <w:r w:rsidR="00391E00">
        <w:rPr>
          <w:rFonts w:ascii="var(--fontMono)" w:eastAsia="Times New Roman" w:hAnsi="var(--fontMono)" w:cs="Courier New"/>
          <w:color w:val="000000"/>
        </w:rPr>
        <w:t>gs</w:t>
      </w:r>
    </w:p>
    <w:p w14:paraId="58CB136F" w14:textId="70AA457A" w:rsidR="00301189" w:rsidRPr="00301189" w:rsidRDefault="00301189" w:rsidP="003011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</w:rPr>
      </w:pPr>
      <w:r w:rsidRPr="00301189">
        <w:rPr>
          <w:rFonts w:ascii="var(--fontMono)" w:eastAsia="Times New Roman" w:hAnsi="var(--fontMono)" w:cs="Courier New"/>
          <w:color w:val="000000"/>
        </w:rPr>
        <w:t xml:space="preserve"> ------- ---------- -- ------ </w:t>
      </w:r>
      <w:r w:rsidR="0050415F">
        <w:rPr>
          <w:rFonts w:ascii="var(--fontMono)" w:eastAsia="Times New Roman" w:hAnsi="var(--fontMono)" w:cs="Courier New"/>
          <w:color w:val="000000"/>
        </w:rPr>
        <w:t>m</w:t>
      </w:r>
      <w:r w:rsidR="00630708">
        <w:rPr>
          <w:rFonts w:ascii="var(--fontMono)" w:eastAsia="Times New Roman" w:hAnsi="var(--fontMono)" w:cs="Courier New"/>
          <w:color w:val="000000"/>
        </w:rPr>
        <w:t>e</w:t>
      </w:r>
      <w:r w:rsidR="00391E00">
        <w:rPr>
          <w:rFonts w:ascii="var(--fontMono)" w:eastAsia="Times New Roman" w:hAnsi="var(--fontMono)" w:cs="Courier New"/>
          <w:color w:val="000000"/>
        </w:rPr>
        <w:t>ssag</w:t>
      </w:r>
      <w:r w:rsidR="00630708">
        <w:rPr>
          <w:rFonts w:ascii="var(--fontMono)" w:eastAsia="Times New Roman" w:hAnsi="var(--fontMono)" w:cs="Courier New"/>
          <w:color w:val="000000"/>
        </w:rPr>
        <w:t>e</w:t>
      </w:r>
      <w:r w:rsidRPr="00301189">
        <w:rPr>
          <w:rFonts w:ascii="var(--fontMono)" w:eastAsia="Times New Roman" w:hAnsi="var(--fontMono)" w:cs="Courier New"/>
          <w:color w:val="000000"/>
        </w:rPr>
        <w:t xml:space="preserve"> </w:t>
      </w:r>
      <w:r w:rsidR="00685673">
        <w:rPr>
          <w:rFonts w:ascii="var(--fontMono)" w:eastAsia="Times New Roman" w:hAnsi="var(--fontMono)" w:cs="Courier New"/>
          <w:color w:val="000000"/>
        </w:rPr>
        <w:t>i</w:t>
      </w:r>
      <w:r w:rsidR="0050415F">
        <w:rPr>
          <w:rFonts w:ascii="var(--fontMono)" w:eastAsia="Times New Roman" w:hAnsi="var(--fontMono)" w:cs="Courier New"/>
          <w:color w:val="000000"/>
        </w:rPr>
        <w:t>n</w:t>
      </w:r>
      <w:r w:rsidR="00391E00">
        <w:rPr>
          <w:rFonts w:ascii="var(--fontMono)" w:eastAsia="Times New Roman" w:hAnsi="var(--fontMono)" w:cs="Courier New"/>
          <w:color w:val="000000"/>
        </w:rPr>
        <w:t>s</w:t>
      </w:r>
      <w:r w:rsidR="00685673">
        <w:rPr>
          <w:rFonts w:ascii="var(--fontMono)" w:eastAsia="Times New Roman" w:hAnsi="var(--fontMono)" w:cs="Courier New"/>
          <w:color w:val="000000"/>
        </w:rPr>
        <w:t>tr</w:t>
      </w:r>
      <w:r w:rsidR="0050415F">
        <w:rPr>
          <w:rFonts w:ascii="var(--fontMono)" w:eastAsia="Times New Roman" w:hAnsi="var(--fontMono)" w:cs="Courier New"/>
          <w:color w:val="000000"/>
        </w:rPr>
        <w:t>u</w:t>
      </w:r>
      <w:r w:rsidR="00685673">
        <w:rPr>
          <w:rFonts w:ascii="var(--fontMono)" w:eastAsia="Times New Roman" w:hAnsi="var(--fontMono)" w:cs="Courier New"/>
          <w:color w:val="000000"/>
        </w:rPr>
        <w:t>ct</w:t>
      </w:r>
      <w:r w:rsidR="0050415F">
        <w:rPr>
          <w:rFonts w:ascii="var(--fontMono)" w:eastAsia="Times New Roman" w:hAnsi="var(--fontMono)" w:cs="Courier New"/>
          <w:color w:val="000000"/>
        </w:rPr>
        <w:t>o</w:t>
      </w:r>
      <w:r w:rsidR="00391E00">
        <w:rPr>
          <w:rFonts w:ascii="var(--fontMono)" w:eastAsia="Times New Roman" w:hAnsi="var(--fontMono)" w:cs="Courier New"/>
          <w:color w:val="000000"/>
        </w:rPr>
        <w:t>r</w:t>
      </w:r>
      <w:r w:rsidRPr="00301189">
        <w:rPr>
          <w:rFonts w:ascii="var(--fontMono)" w:eastAsia="Times New Roman" w:hAnsi="var(--fontMono)" w:cs="Courier New"/>
          <w:color w:val="000000"/>
        </w:rPr>
        <w:t xml:space="preserve"> </w:t>
      </w:r>
      <w:r w:rsidR="0050415F">
        <w:rPr>
          <w:rFonts w:ascii="var(--fontMono)" w:eastAsia="Times New Roman" w:hAnsi="var(--fontMono)" w:cs="Courier New"/>
          <w:color w:val="000000"/>
        </w:rPr>
        <w:t>o</w:t>
      </w:r>
      <w:r w:rsidR="00391E00">
        <w:rPr>
          <w:rFonts w:ascii="var(--fontMono)" w:eastAsia="Times New Roman" w:hAnsi="var(--fontMono)" w:cs="Courier New"/>
          <w:color w:val="000000"/>
        </w:rPr>
        <w:t>r</w:t>
      </w:r>
      <w:r w:rsidRPr="00301189">
        <w:rPr>
          <w:rFonts w:ascii="var(--fontMono)" w:eastAsia="Times New Roman" w:hAnsi="var(--fontMono)" w:cs="Courier New"/>
          <w:color w:val="000000"/>
        </w:rPr>
        <w:t xml:space="preserve"> </w:t>
      </w:r>
      <w:r w:rsidR="00391E00">
        <w:rPr>
          <w:rFonts w:ascii="var(--fontMono)" w:eastAsia="Times New Roman" w:hAnsi="var(--fontMono)" w:cs="Courier New"/>
          <w:color w:val="000000"/>
        </w:rPr>
        <w:t>m</w:t>
      </w:r>
      <w:r w:rsidR="00630708">
        <w:rPr>
          <w:rFonts w:ascii="var(--fontMono)" w:eastAsia="Times New Roman" w:hAnsi="var(--fontMono)" w:cs="Courier New"/>
          <w:color w:val="000000"/>
        </w:rPr>
        <w:t>en</w:t>
      </w:r>
      <w:r w:rsidR="00391E00">
        <w:rPr>
          <w:rFonts w:ascii="var(--fontMono)" w:eastAsia="Times New Roman" w:hAnsi="var(--fontMono)" w:cs="Courier New"/>
          <w:color w:val="000000"/>
        </w:rPr>
        <w:t>t</w:t>
      </w:r>
      <w:r w:rsidR="00630708">
        <w:rPr>
          <w:rFonts w:ascii="var(--fontMono)" w:eastAsia="Times New Roman" w:hAnsi="var(--fontMono)" w:cs="Courier New"/>
          <w:color w:val="000000"/>
        </w:rPr>
        <w:t>o</w:t>
      </w:r>
      <w:r w:rsidR="00391E00">
        <w:rPr>
          <w:rFonts w:ascii="var(--fontMono)" w:eastAsia="Times New Roman" w:hAnsi="var(--fontMono)" w:cs="Courier New"/>
          <w:color w:val="000000"/>
        </w:rPr>
        <w:t>r</w:t>
      </w:r>
    </w:p>
    <w:p w14:paraId="5A1E2D92" w14:textId="064630E7" w:rsidR="00E03F67" w:rsidRDefault="00EB2D96"/>
    <w:p w14:paraId="4DCEBC99" w14:textId="0F2619A5" w:rsidR="00EB2D96" w:rsidRDefault="00EB2D96"/>
    <w:p w14:paraId="42253BDF" w14:textId="77777777" w:rsidR="00EB2D96" w:rsidRDefault="00EB2D96" w:rsidP="00EB2D96">
      <w:pPr>
        <w:pStyle w:val="HTMLPreformatted"/>
        <w:shd w:val="clear" w:color="auto" w:fill="FFFFFF"/>
        <w:spacing w:line="288" w:lineRule="atLeast"/>
        <w:rPr>
          <w:rFonts w:ascii="var(--fontMono)" w:hAnsi="var(--fontMono)"/>
          <w:color w:val="000000"/>
          <w:sz w:val="22"/>
          <w:szCs w:val="22"/>
        </w:rPr>
      </w:pPr>
      <w:r>
        <w:rPr>
          <w:rFonts w:ascii="var(--fontMono)" w:hAnsi="var(--fontMono)"/>
          <w:color w:val="000000"/>
          <w:sz w:val="22"/>
          <w:szCs w:val="22"/>
        </w:rPr>
        <w:t>????? | ????-??????????? | ??????? ???????? | ??????? ?????????? ?? ??????</w:t>
      </w:r>
    </w:p>
    <w:p w14:paraId="2976A1A5" w14:textId="77777777" w:rsidR="00EB2D96" w:rsidRDefault="00EB2D96" w:rsidP="00EB2D96">
      <w:pPr>
        <w:pStyle w:val="HTMLPreformatted"/>
        <w:shd w:val="clear" w:color="auto" w:fill="FFFFFF"/>
        <w:spacing w:line="288" w:lineRule="atLeast"/>
        <w:rPr>
          <w:rFonts w:ascii="var(--fontMono)" w:hAnsi="var(--fontMono)"/>
          <w:color w:val="000000"/>
          <w:sz w:val="22"/>
          <w:szCs w:val="22"/>
        </w:rPr>
      </w:pPr>
      <w:r>
        <w:rPr>
          <w:rFonts w:ascii="var(--fontMono)" w:hAnsi="var(--fontMono)"/>
          <w:color w:val="000000"/>
          <w:sz w:val="22"/>
          <w:szCs w:val="22"/>
        </w:rPr>
        <w:t>----- | ---------------- | ------- -------- | ------- ---------- -- ------</w:t>
      </w:r>
    </w:p>
    <w:p w14:paraId="4724034B" w14:textId="77777777" w:rsidR="00EB2D96" w:rsidRDefault="00EB2D96" w:rsidP="00EB2D96">
      <w:pPr>
        <w:pStyle w:val="HTMLPreformatted"/>
        <w:shd w:val="clear" w:color="auto" w:fill="FFFFFF"/>
        <w:spacing w:line="288" w:lineRule="atLeast"/>
        <w:rPr>
          <w:rFonts w:ascii="var(--fontMono)" w:hAnsi="var(--fontMono)"/>
          <w:color w:val="000000"/>
          <w:sz w:val="22"/>
          <w:szCs w:val="22"/>
        </w:rPr>
      </w:pPr>
      <w:r>
        <w:rPr>
          <w:rFonts w:ascii="var(--fontMono)" w:hAnsi="var(--fontMono)"/>
          <w:color w:val="000000"/>
          <w:sz w:val="22"/>
          <w:szCs w:val="22"/>
        </w:rPr>
        <w:t>AJCJC | LZPD-LDYFDZIIPQF | ZEWPBYD ICCUPQFB | ICBBZFC PQBUDJKUYD YD ICQUYD</w:t>
      </w:r>
    </w:p>
    <w:p w14:paraId="43B27D2C" w14:textId="77777777" w:rsidR="00EB2D96" w:rsidRDefault="00EB2D96"/>
    <w:sectPr w:rsidR="00EB2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189"/>
    <w:rsid w:val="0028706B"/>
    <w:rsid w:val="00301189"/>
    <w:rsid w:val="00391E00"/>
    <w:rsid w:val="0050415F"/>
    <w:rsid w:val="00630708"/>
    <w:rsid w:val="00685673"/>
    <w:rsid w:val="00763B49"/>
    <w:rsid w:val="00D22AD4"/>
    <w:rsid w:val="00EB2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E3035"/>
  <w15:chartTrackingRefBased/>
  <w15:docId w15:val="{EBE82721-F5BD-4124-BA0E-993F9B192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11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11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9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2022-04-11T19:03:00Z</dcterms:created>
  <dcterms:modified xsi:type="dcterms:W3CDTF">2022-04-11T20:10:00Z</dcterms:modified>
</cp:coreProperties>
</file>