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5752D" w14:textId="77777777" w:rsidR="000F45F9" w:rsidRDefault="000F45F9" w:rsidP="000F45F9">
      <w:pPr>
        <w:pStyle w:val="Heading3"/>
      </w:pPr>
      <w:r>
        <w:t xml:space="preserve">4 Implement </w:t>
      </w:r>
      <w:proofErr w:type="gramStart"/>
      <w:r>
        <w:t>a</w:t>
      </w:r>
      <w:proofErr w:type="gramEnd"/>
      <w:r>
        <w:t xml:space="preserve"> RNN</w:t>
      </w:r>
    </w:p>
    <w:p w14:paraId="66BCF90A" w14:textId="69281303" w:rsidR="000F45F9" w:rsidRDefault="000F45F9" w:rsidP="000F45F9">
      <w:pPr>
        <w:pStyle w:val="Heading4"/>
      </w:pPr>
      <w:r>
        <w:t>(a)</w:t>
      </w:r>
      <w:r w:rsidRPr="000F45F9">
        <w:t xml:space="preserve"> </w:t>
      </w:r>
      <w:r>
        <w:t>(</w:t>
      </w:r>
      <w:proofErr w:type="spellStart"/>
      <w:r>
        <w:t>i</w:t>
      </w:r>
      <w:proofErr w:type="spellEnd"/>
      <w:r>
        <w:t>) Backpropagation Through Time:</w:t>
      </w:r>
    </w:p>
    <w:p w14:paraId="0AB65078" w14:textId="77777777" w:rsidR="000F45F9" w:rsidRDefault="000F45F9" w:rsidP="000F45F9">
      <w:r>
        <w:t xml:space="preserve">Let the equation for the activation at time step t in the hidden layer be denoted by </w:t>
      </w:r>
      <w:proofErr w:type="spellStart"/>
      <w:r>
        <w:t>ht</w:t>
      </w:r>
      <w:proofErr w:type="spellEnd"/>
      <w:r>
        <w:t xml:space="preserve"> and the equation for the output layer in the forward propagation step be denoted by </w:t>
      </w:r>
      <w:proofErr w:type="spellStart"/>
      <w:r>
        <w:t>yt</w:t>
      </w:r>
      <w:proofErr w:type="spellEnd"/>
      <w:r>
        <w:t xml:space="preserve"> with </w:t>
      </w:r>
      <w:proofErr w:type="spellStart"/>
      <w:r>
        <w:t>with</w:t>
      </w:r>
      <w:proofErr w:type="spellEnd"/>
      <w:r>
        <w:t xml:space="preserve"> three sets of weights</w:t>
      </w:r>
    </w:p>
    <w:p w14:paraId="0F39D28E" w14:textId="1A25B8B4" w:rsidR="000F45F9" w:rsidRDefault="000F45F9" w:rsidP="000F45F9">
      <w:pPr>
        <w:ind w:left="720"/>
      </w:pPr>
      <w:proofErr w:type="spellStart"/>
      <w:r>
        <w:t>W</w:t>
      </w:r>
      <w:r w:rsidRPr="000F45F9">
        <w:rPr>
          <w:vertAlign w:val="subscript"/>
        </w:rPr>
        <w:t>xh</w:t>
      </w:r>
      <w:proofErr w:type="spellEnd"/>
      <w:r>
        <w:t xml:space="preserve"> (weight from input to </w:t>
      </w:r>
      <w:proofErr w:type="spellStart"/>
      <w:r>
        <w:t>hiden</w:t>
      </w:r>
      <w:proofErr w:type="spellEnd"/>
      <w:r>
        <w:t xml:space="preserve"> layer)</w:t>
      </w:r>
    </w:p>
    <w:p w14:paraId="384F4596" w14:textId="77777777" w:rsidR="000F45F9" w:rsidRDefault="000F45F9" w:rsidP="000F45F9">
      <w:pPr>
        <w:ind w:left="720"/>
      </w:pPr>
      <w:proofErr w:type="spellStart"/>
      <w:r>
        <w:t>W</w:t>
      </w:r>
      <w:r w:rsidRPr="000F45F9">
        <w:rPr>
          <w:vertAlign w:val="subscript"/>
        </w:rPr>
        <w:t>hh</w:t>
      </w:r>
      <w:proofErr w:type="spellEnd"/>
      <w:r>
        <w:t xml:space="preserve"> (recurrent connection to the hidden layer) and </w:t>
      </w:r>
    </w:p>
    <w:p w14:paraId="542D6794" w14:textId="77777777" w:rsidR="000F45F9" w:rsidRDefault="000F45F9" w:rsidP="000F45F9">
      <w:pPr>
        <w:ind w:left="720"/>
      </w:pPr>
      <w:r>
        <w:t>W</w:t>
      </w:r>
      <w:r w:rsidRPr="000F45F9">
        <w:rPr>
          <w:vertAlign w:val="subscript"/>
        </w:rPr>
        <w:t>ho</w:t>
      </w:r>
      <w:r>
        <w:t xml:space="preserve"> (weight from hidden layer to output layer) </w:t>
      </w:r>
    </w:p>
    <w:p w14:paraId="6CEB7BAB" w14:textId="77777777" w:rsidR="000F45F9" w:rsidRDefault="000F45F9" w:rsidP="000F45F9">
      <w:r>
        <w:t>can be written as follows:</w:t>
      </w:r>
    </w:p>
    <w:p w14:paraId="20F44656" w14:textId="77777777" w:rsidR="000F45F9" w:rsidRDefault="000F45F9" w:rsidP="000F45F9">
      <w:r>
        <w:t xml:space="preserve">With tanh units for the hidden layer, </w:t>
      </w:r>
      <w:proofErr w:type="spellStart"/>
      <w:r>
        <w:t>h</w:t>
      </w:r>
      <w:r w:rsidRPr="000F45F9">
        <w:rPr>
          <w:vertAlign w:val="subscript"/>
        </w:rPr>
        <w:t>t</w:t>
      </w:r>
      <w:proofErr w:type="spellEnd"/>
      <w:r w:rsidRPr="000F45F9">
        <w:rPr>
          <w:vertAlign w:val="subscript"/>
        </w:rPr>
        <w:t xml:space="preserve"> </w:t>
      </w:r>
      <w:r>
        <w:t>can be represented as</w:t>
      </w:r>
    </w:p>
    <w:p w14:paraId="563B046B" w14:textId="77777777" w:rsidR="000F45F9" w:rsidRPr="000F45F9" w:rsidRDefault="000F45F9" w:rsidP="000F45F9">
      <w:pPr>
        <w:jc w:val="center"/>
        <w:rPr>
          <w:b/>
        </w:rPr>
      </w:pPr>
      <w:proofErr w:type="spellStart"/>
      <w:r w:rsidRPr="000F45F9">
        <w:rPr>
          <w:b/>
        </w:rPr>
        <w:t>h</w:t>
      </w:r>
      <w:r w:rsidRPr="000F45F9">
        <w:rPr>
          <w:b/>
          <w:vertAlign w:val="subscript"/>
        </w:rPr>
        <w:t>t</w:t>
      </w:r>
      <w:proofErr w:type="spellEnd"/>
      <w:r w:rsidRPr="000F45F9">
        <w:rPr>
          <w:b/>
        </w:rPr>
        <w:t>=</w:t>
      </w:r>
      <w:proofErr w:type="gramStart"/>
      <w:r w:rsidRPr="000F45F9">
        <w:rPr>
          <w:b/>
        </w:rPr>
        <w:t>tanh(</w:t>
      </w:r>
      <w:proofErr w:type="gramEnd"/>
      <w:r w:rsidRPr="000F45F9">
        <w:rPr>
          <w:b/>
        </w:rPr>
        <w:t>W</w:t>
      </w:r>
      <w:r w:rsidRPr="000F45F9">
        <w:rPr>
          <w:b/>
          <w:vertAlign w:val="subscript"/>
        </w:rPr>
        <w:t>hh</w:t>
      </w:r>
      <w:r w:rsidRPr="000F45F9">
        <w:rPr>
          <w:b/>
        </w:rPr>
        <w:t>h</w:t>
      </w:r>
      <w:r w:rsidRPr="000F45F9">
        <w:rPr>
          <w:b/>
          <w:vertAlign w:val="subscript"/>
        </w:rPr>
        <w:t>t-1</w:t>
      </w:r>
      <w:r w:rsidRPr="000F45F9">
        <w:rPr>
          <w:b/>
        </w:rPr>
        <w:t xml:space="preserve"> + </w:t>
      </w:r>
      <w:proofErr w:type="spellStart"/>
      <w:r w:rsidRPr="000F45F9">
        <w:rPr>
          <w:b/>
        </w:rPr>
        <w:t>W</w:t>
      </w:r>
      <w:r w:rsidRPr="000F45F9">
        <w:rPr>
          <w:b/>
          <w:vertAlign w:val="subscript"/>
        </w:rPr>
        <w:t>xh</w:t>
      </w:r>
      <w:r w:rsidRPr="000F45F9">
        <w:rPr>
          <w:b/>
        </w:rPr>
        <w:t>h</w:t>
      </w:r>
      <w:r w:rsidRPr="000F45F9">
        <w:rPr>
          <w:b/>
          <w:vertAlign w:val="subscript"/>
        </w:rPr>
        <w:t>t</w:t>
      </w:r>
      <w:proofErr w:type="spellEnd"/>
      <w:r w:rsidRPr="000F45F9">
        <w:rPr>
          <w:b/>
        </w:rPr>
        <w:t>)</w:t>
      </w:r>
    </w:p>
    <w:p w14:paraId="31255909" w14:textId="77777777" w:rsidR="000F45F9" w:rsidRDefault="000F45F9" w:rsidP="000F45F9">
      <w:r>
        <w:t xml:space="preserve">With </w:t>
      </w:r>
      <w:proofErr w:type="spellStart"/>
      <w:r>
        <w:t>softmax</w:t>
      </w:r>
      <w:proofErr w:type="spellEnd"/>
      <w:r>
        <w:t xml:space="preserve"> units for the output layer, </w:t>
      </w:r>
      <w:proofErr w:type="spellStart"/>
      <w:r>
        <w:t>yt</w:t>
      </w:r>
      <w:proofErr w:type="spellEnd"/>
      <w:r>
        <w:t xml:space="preserve"> can be represented as</w:t>
      </w:r>
    </w:p>
    <w:p w14:paraId="00D571C9" w14:textId="77777777" w:rsidR="000F45F9" w:rsidRPr="000F45F9" w:rsidRDefault="000F45F9" w:rsidP="000F45F9">
      <w:pPr>
        <w:jc w:val="center"/>
        <w:rPr>
          <w:b/>
        </w:rPr>
      </w:pPr>
      <w:proofErr w:type="spellStart"/>
      <w:r w:rsidRPr="000F45F9">
        <w:rPr>
          <w:b/>
        </w:rPr>
        <w:t>y</w:t>
      </w:r>
      <w:r w:rsidRPr="000F45F9">
        <w:rPr>
          <w:b/>
          <w:vertAlign w:val="subscript"/>
        </w:rPr>
        <w:t>t</w:t>
      </w:r>
      <w:proofErr w:type="spellEnd"/>
      <w:r w:rsidRPr="000F45F9">
        <w:rPr>
          <w:b/>
        </w:rPr>
        <w:t>=</w:t>
      </w:r>
      <w:proofErr w:type="spellStart"/>
      <w:r w:rsidRPr="000F45F9">
        <w:rPr>
          <w:b/>
        </w:rPr>
        <w:t>softmax</w:t>
      </w:r>
      <w:proofErr w:type="spellEnd"/>
      <w:r w:rsidRPr="000F45F9">
        <w:rPr>
          <w:b/>
        </w:rPr>
        <w:t>(</w:t>
      </w:r>
      <w:proofErr w:type="spellStart"/>
      <w:r w:rsidRPr="000F45F9">
        <w:rPr>
          <w:b/>
        </w:rPr>
        <w:t>W</w:t>
      </w:r>
      <w:r w:rsidRPr="000F45F9">
        <w:rPr>
          <w:b/>
          <w:vertAlign w:val="subscript"/>
        </w:rPr>
        <w:t>ho</w:t>
      </w:r>
      <w:r w:rsidRPr="000F45F9">
        <w:rPr>
          <w:b/>
        </w:rPr>
        <w:t>h</w:t>
      </w:r>
      <w:r w:rsidRPr="000F45F9">
        <w:rPr>
          <w:b/>
          <w:vertAlign w:val="subscript"/>
        </w:rPr>
        <w:t>t</w:t>
      </w:r>
      <w:proofErr w:type="spellEnd"/>
      <w:r w:rsidRPr="000F45F9">
        <w:rPr>
          <w:b/>
        </w:rPr>
        <w:t>)</w:t>
      </w:r>
    </w:p>
    <w:p w14:paraId="04BE4F42" w14:textId="77777777" w:rsidR="000F45F9" w:rsidRDefault="000F45F9" w:rsidP="000F45F9">
      <w:r>
        <w:t xml:space="preserve">Where </w:t>
      </w:r>
      <w:proofErr w:type="spellStart"/>
      <w:r>
        <w:t>softmax</w:t>
      </w:r>
      <w:proofErr w:type="spellEnd"/>
      <w:r>
        <w:t xml:space="preserve"> is an activation function which calculates the ratio of exponential (e-power) of the given input value to the sum of exponential values of all the values in the inputs and can be represented as </w:t>
      </w:r>
      <w:r>
        <w:rPr>
          <w:rFonts w:ascii="Cambria Math" w:hAnsi="Cambria Math" w:cs="Cambria Math"/>
        </w:rPr>
        <w:t>𝛔</w:t>
      </w:r>
      <w:r>
        <w:t>(z)</w:t>
      </w:r>
      <w:r w:rsidRPr="000F45F9">
        <w:rPr>
          <w:vertAlign w:val="subscript"/>
        </w:rPr>
        <w:t>j</w:t>
      </w:r>
      <w:r>
        <w:t xml:space="preserve"> </w:t>
      </w:r>
    </w:p>
    <w:p w14:paraId="07B2D8DD" w14:textId="7675AAA2" w:rsidR="000F45F9" w:rsidRDefault="000F45F9" w:rsidP="000F45F9">
      <w:r>
        <w:t>Where,</w:t>
      </w:r>
    </w:p>
    <w:p w14:paraId="2DC8C343" w14:textId="1B1FF86C" w:rsidR="000F45F9" w:rsidRDefault="000F45F9" w:rsidP="000F45F9">
      <w:pPr>
        <w:jc w:val="center"/>
      </w:pPr>
      <w:r>
        <w:rPr>
          <w:rFonts w:ascii="Arial" w:hAnsi="Arial" w:cs="Arial"/>
          <w:noProof/>
          <w:color w:val="000000"/>
        </w:rPr>
        <w:drawing>
          <wp:inline distT="0" distB="0" distL="0" distR="0" wp14:anchorId="0C6E032A" wp14:editId="3AA9B9D7">
            <wp:extent cx="1248410" cy="468630"/>
            <wp:effectExtent l="0" t="0" r="8890" b="7620"/>
            <wp:docPr id="8" name="Picture 8" descr="https://lh5.googleusercontent.com/eSRvTb_N13uaTP6vvt847oD1Wng0G6W8_vj4Ws55DiYF2U6_JKnLcgKVZxTnR93lpyeRgwe6lBEVou2en5evwBXivmpAi-_GbHFOsYP8VzMTIByQhYIDjmwfC5LZFvVdehFyE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5.googleusercontent.com/eSRvTb_N13uaTP6vvt847oD1Wng0G6W8_vj4Ws55DiYF2U6_JKnLcgKVZxTnR93lpyeRgwe6lBEVou2en5evwBXivmpAi-_GbHFOsYP8VzMTIByQhYIDjmwfC5LZFvVdehFyE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8410" cy="468630"/>
                    </a:xfrm>
                    <a:prstGeom prst="rect">
                      <a:avLst/>
                    </a:prstGeom>
                    <a:noFill/>
                    <a:ln>
                      <a:noFill/>
                    </a:ln>
                  </pic:spPr>
                </pic:pic>
              </a:graphicData>
            </a:graphic>
          </wp:inline>
        </w:drawing>
      </w:r>
    </w:p>
    <w:p w14:paraId="348A0C8B" w14:textId="7421711A" w:rsidR="000F45F9" w:rsidRDefault="000F45F9" w:rsidP="000F45F9">
      <w:pPr>
        <w:jc w:val="both"/>
      </w:pPr>
      <w:bookmarkStart w:id="0" w:name="_GoBack"/>
      <w:bookmarkEnd w:id="0"/>
    </w:p>
    <w:p w14:paraId="41FCEB3B" w14:textId="00B883AD" w:rsidR="000F45F9" w:rsidRDefault="000F45F9" w:rsidP="000F45F9">
      <w:pPr>
        <w:pStyle w:val="Heading4"/>
      </w:pPr>
      <w:r>
        <w:lastRenderedPageBreak/>
        <w:t>4(a) (ii)</w:t>
      </w:r>
      <w:r>
        <w:rPr>
          <w:rFonts w:ascii="Arial" w:hAnsi="Arial" w:cs="Arial"/>
          <w:noProof/>
          <w:color w:val="000000"/>
        </w:rPr>
        <w:drawing>
          <wp:inline distT="0" distB="0" distL="0" distR="0" wp14:anchorId="52EAFABA" wp14:editId="57B5D8D7">
            <wp:extent cx="5943158" cy="7959969"/>
            <wp:effectExtent l="0" t="0" r="635" b="3175"/>
            <wp:docPr id="9" name="Picture 9" descr="https://lh6.googleusercontent.com/0jLCPfdbNVv36SUhTJTjiZzlZCKf4Mmk_8pobSjX9tmNS5ERDs11Ab1i9g8CASk47GPQUpjnWmWeaWEyvtq05F_vt1KrhMTJ1l5kC8x49WOxowEpMPeclzicTnYI8DMfiaCKmH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6.googleusercontent.com/0jLCPfdbNVv36SUhTJTjiZzlZCKf4Mmk_8pobSjX9tmNS5ERDs11Ab1i9g8CASk47GPQUpjnWmWeaWEyvtq05F_vt1KrhMTJ1l5kC8x49WOxowEpMPeclzicTnYI8DMfiaCKmHD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222" cy="7965412"/>
                    </a:xfrm>
                    <a:prstGeom prst="rect">
                      <a:avLst/>
                    </a:prstGeom>
                    <a:noFill/>
                    <a:ln>
                      <a:noFill/>
                    </a:ln>
                  </pic:spPr>
                </pic:pic>
              </a:graphicData>
            </a:graphic>
          </wp:inline>
        </w:drawing>
      </w:r>
      <w:r>
        <w:rPr>
          <w:rFonts w:ascii="Arial" w:hAnsi="Arial" w:cs="Arial"/>
          <w:noProof/>
          <w:color w:val="000000"/>
        </w:rPr>
        <w:lastRenderedPageBreak/>
        <w:drawing>
          <wp:inline distT="0" distB="0" distL="0" distR="0" wp14:anchorId="073F6A1E" wp14:editId="03EFC9E1">
            <wp:extent cx="5943600" cy="3927475"/>
            <wp:effectExtent l="0" t="0" r="0" b="0"/>
            <wp:docPr id="10" name="Picture 10" descr="https://lh3.googleusercontent.com/ULQc5GahYsAvbTDV0lOMtX6MVxAkquEqpy_pMOmqy6qaAbQ_y1B8qy3kR38gZwm2GdIEkZoYNXq6vWRllgEsCXohSiGYUgVX51GMJCwQXre3FMxY4-9ggN7J-hOWT-w24wUV9g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3.googleusercontent.com/ULQc5GahYsAvbTDV0lOMtX6MVxAkquEqpy_pMOmqy6qaAbQ_y1B8qy3kR38gZwm2GdIEkZoYNXq6vWRllgEsCXohSiGYUgVX51GMJCwQXre3FMxY4-9ggN7J-hOWT-w24wUV9g8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7475"/>
                    </a:xfrm>
                    <a:prstGeom prst="rect">
                      <a:avLst/>
                    </a:prstGeom>
                    <a:noFill/>
                    <a:ln>
                      <a:noFill/>
                    </a:ln>
                  </pic:spPr>
                </pic:pic>
              </a:graphicData>
            </a:graphic>
          </wp:inline>
        </w:drawing>
      </w:r>
    </w:p>
    <w:p w14:paraId="008674EC" w14:textId="77777777" w:rsidR="000F45F9" w:rsidRDefault="000F45F9" w:rsidP="000F45F9">
      <w:pPr>
        <w:pStyle w:val="Heading5"/>
      </w:pPr>
      <w:r>
        <w:t>4 a References:</w:t>
      </w:r>
    </w:p>
    <w:p w14:paraId="41401FA2" w14:textId="627CE65F" w:rsidR="000F45F9" w:rsidRDefault="000F45F9" w:rsidP="000F45F9">
      <w:pPr>
        <w:jc w:val="both"/>
      </w:pPr>
      <w:hyperlink r:id="rId9" w:history="1">
        <w:r w:rsidRPr="00224023">
          <w:rPr>
            <w:rStyle w:val="Hyperlink"/>
          </w:rPr>
          <w:t>https://www.analyticsvidhya.com/blog/2017/12/introduction-to-recurrent-neural-networks/</w:t>
        </w:r>
      </w:hyperlink>
    </w:p>
    <w:p w14:paraId="540A4F89" w14:textId="66B6AC35" w:rsidR="000F45F9" w:rsidRDefault="000F45F9" w:rsidP="000F45F9">
      <w:pPr>
        <w:jc w:val="both"/>
      </w:pPr>
      <w:hyperlink r:id="rId10" w:history="1">
        <w:r w:rsidRPr="00224023">
          <w:rPr>
            <w:rStyle w:val="Hyperlink"/>
          </w:rPr>
          <w:t>https://www.cs.toronto.edu/~urtasun/courses/CSC411/10_nn1.pdf</w:t>
        </w:r>
      </w:hyperlink>
    </w:p>
    <w:p w14:paraId="74E53AFE" w14:textId="2B903344" w:rsidR="000F45F9" w:rsidRDefault="000F45F9" w:rsidP="000F45F9">
      <w:pPr>
        <w:jc w:val="both"/>
      </w:pPr>
      <w:hyperlink r:id="rId11" w:history="1">
        <w:r w:rsidRPr="00224023">
          <w:rPr>
            <w:rStyle w:val="Hyperlink"/>
          </w:rPr>
          <w:t>http://www.philbrierley.com/main.html?code/bpproof.html&amp;code/codeleft.html</w:t>
        </w:r>
      </w:hyperlink>
    </w:p>
    <w:p w14:paraId="560B89E6" w14:textId="77777777" w:rsidR="000F45F9" w:rsidRDefault="000F45F9">
      <w:r>
        <w:br w:type="page"/>
      </w:r>
    </w:p>
    <w:p w14:paraId="6869D9CF" w14:textId="378B87E6" w:rsidR="00EF66F5" w:rsidRDefault="002F4B78" w:rsidP="000D227C">
      <w:pPr>
        <w:pStyle w:val="Heading3"/>
        <w:spacing w:before="0"/>
        <w:jc w:val="both"/>
      </w:pPr>
      <w:r>
        <w:lastRenderedPageBreak/>
        <w:t>4 (b) (</w:t>
      </w:r>
      <w:proofErr w:type="spellStart"/>
      <w:r>
        <w:t>i</w:t>
      </w:r>
      <w:proofErr w:type="spellEnd"/>
      <w:r>
        <w:t>)</w:t>
      </w:r>
      <w:r w:rsidR="00A308AB">
        <w:t xml:space="preserve"> Training Procedure</w:t>
      </w:r>
    </w:p>
    <w:p w14:paraId="3FD5BC95"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Temperature:1</w:t>
      </w:r>
    </w:p>
    <w:p w14:paraId="05B06691"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14:paraId="5B5B7242"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Sequence Length:20</w:t>
      </w:r>
    </w:p>
    <w:p w14:paraId="5E3B46E9" w14:textId="77777777" w:rsidR="002F4B78" w:rsidRDefault="002F4B78" w:rsidP="000D227C">
      <w:pPr>
        <w:jc w:val="both"/>
      </w:pPr>
      <w:r>
        <w:rPr>
          <w:noProof/>
        </w:rPr>
        <w:drawing>
          <wp:inline distT="0" distB="0" distL="0" distR="0" wp14:anchorId="0D0C1F51" wp14:editId="251A27D7">
            <wp:extent cx="5943600" cy="4460045"/>
            <wp:effectExtent l="0" t="0" r="0" b="0"/>
            <wp:docPr id="2" name="Picture 2" descr="C:\Users\navulep\AppData\Local\Microsoft\Windows\INetCache\Content.MSO\37F546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ulep\AppData\Local\Microsoft\Windows\INetCache\Content.MSO\37F546B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231C38EE" w14:textId="77777777" w:rsidR="00750F78" w:rsidRDefault="00750F78" w:rsidP="000D227C">
      <w:pPr>
        <w:pStyle w:val="HTMLPreformatted"/>
        <w:shd w:val="clear" w:color="auto" w:fill="FFFFFF"/>
        <w:wordWrap w:val="0"/>
        <w:jc w:val="center"/>
        <w:textAlignment w:val="baseline"/>
        <w:rPr>
          <w:color w:val="000000"/>
          <w:sz w:val="21"/>
          <w:szCs w:val="21"/>
        </w:rPr>
      </w:pPr>
      <w:r>
        <w:rPr>
          <w:color w:val="000000"/>
          <w:sz w:val="21"/>
          <w:szCs w:val="21"/>
        </w:rPr>
        <w:t>Plot:</w:t>
      </w:r>
      <w:r w:rsidR="000D227C">
        <w:rPr>
          <w:color w:val="000000"/>
          <w:sz w:val="21"/>
          <w:szCs w:val="21"/>
        </w:rPr>
        <w:t xml:space="preserve"> </w:t>
      </w:r>
      <w:r>
        <w:rPr>
          <w:color w:val="000000"/>
          <w:sz w:val="21"/>
          <w:szCs w:val="21"/>
        </w:rPr>
        <w:t>Training Loss Vs Epochs</w:t>
      </w:r>
    </w:p>
    <w:p w14:paraId="0CC0C59A" w14:textId="77777777" w:rsidR="00750F78" w:rsidRDefault="00750F78" w:rsidP="000D227C">
      <w:pPr>
        <w:pStyle w:val="HTMLPreformatted"/>
        <w:shd w:val="clear" w:color="auto" w:fill="FFFFFF"/>
        <w:wordWrap w:val="0"/>
        <w:jc w:val="center"/>
        <w:textAlignment w:val="baseline"/>
        <w:rPr>
          <w:color w:val="000000"/>
          <w:sz w:val="21"/>
          <w:szCs w:val="21"/>
        </w:rPr>
      </w:pPr>
      <w:r>
        <w:rPr>
          <w:color w:val="000000"/>
          <w:sz w:val="21"/>
          <w:szCs w:val="21"/>
        </w:rPr>
        <w:t>For Temperature:1</w:t>
      </w:r>
    </w:p>
    <w:p w14:paraId="5A694ED4" w14:textId="77777777" w:rsidR="00750F78" w:rsidRDefault="00750F78"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14:paraId="15020976" w14:textId="77777777" w:rsidR="00750F78" w:rsidRDefault="00750F78"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0A31C3AB" w14:textId="77777777" w:rsidR="00750F78" w:rsidRDefault="00750F78" w:rsidP="000D227C">
      <w:pPr>
        <w:pStyle w:val="NormalWeb"/>
        <w:shd w:val="clear" w:color="auto" w:fill="FFFFFF"/>
        <w:spacing w:before="0" w:beforeAutospacing="0" w:after="0" w:afterAutospacing="0"/>
        <w:jc w:val="both"/>
        <w:rPr>
          <w:rFonts w:ascii="Helvetica" w:hAnsi="Helvetica" w:cs="Helvetica"/>
          <w:color w:val="000000"/>
          <w:sz w:val="21"/>
          <w:szCs w:val="21"/>
        </w:rPr>
      </w:pPr>
    </w:p>
    <w:p w14:paraId="322C3BC2" w14:textId="77777777" w:rsidR="00750F78" w:rsidRDefault="00750F78" w:rsidP="000D227C">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training Loss drastically decreases as the epochs increases leading to efficient training of the network.</w:t>
      </w:r>
    </w:p>
    <w:p w14:paraId="65FD43A3" w14:textId="77777777" w:rsidR="00750F78" w:rsidRDefault="00750F78" w:rsidP="000D227C">
      <w:pPr>
        <w:jc w:val="both"/>
      </w:pPr>
    </w:p>
    <w:p w14:paraId="4018ACF7" w14:textId="77777777" w:rsidR="002F4B78" w:rsidRDefault="002F4B78" w:rsidP="000D227C">
      <w:pPr>
        <w:pStyle w:val="Heading3"/>
        <w:spacing w:before="0"/>
        <w:jc w:val="both"/>
      </w:pPr>
      <w:r>
        <w:t xml:space="preserve">4 (b) (ii) </w:t>
      </w:r>
      <w:r w:rsidRPr="002F4B78">
        <w:t>Breaking Points (20, 40, 60, 80, 100)</w:t>
      </w:r>
    </w:p>
    <w:p w14:paraId="0DB05706" w14:textId="77777777" w:rsidR="002F4B78" w:rsidRDefault="00A308AB" w:rsidP="000D227C">
      <w:pPr>
        <w:jc w:val="both"/>
      </w:pPr>
      <w:r>
        <w:t>After feeding a chunk of training data, the network learning efficiency increases as the epochs reckon to 100 and the loss decreases</w:t>
      </w:r>
    </w:p>
    <w:p w14:paraId="41074C1C" w14:textId="77777777" w:rsidR="002F4B78" w:rsidRDefault="002F4B78" w:rsidP="000D227C">
      <w:pPr>
        <w:jc w:val="both"/>
      </w:pPr>
      <w:r>
        <w:rPr>
          <w:noProof/>
        </w:rPr>
        <w:lastRenderedPageBreak/>
        <w:drawing>
          <wp:inline distT="0" distB="0" distL="0" distR="0" wp14:anchorId="77772C88" wp14:editId="31F45DE9">
            <wp:extent cx="5943600" cy="4460045"/>
            <wp:effectExtent l="0" t="0" r="0" b="0"/>
            <wp:docPr id="3" name="Picture 3" descr="C:\Users\navulep\AppData\Local\Microsoft\Windows\INetCache\Content.MSO\B939BE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ulep\AppData\Local\Microsoft\Windows\INetCache\Content.MSO\B939BE2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4FFF9A39" w14:textId="77777777" w:rsidR="000D227C" w:rsidRDefault="000D227C" w:rsidP="000D227C">
      <w:pPr>
        <w:pStyle w:val="HTMLPreformatted"/>
        <w:shd w:val="clear" w:color="auto" w:fill="FFFFFF"/>
        <w:wordWrap w:val="0"/>
        <w:jc w:val="center"/>
        <w:textAlignment w:val="baseline"/>
        <w:rPr>
          <w:color w:val="000000"/>
          <w:sz w:val="21"/>
          <w:szCs w:val="21"/>
        </w:rPr>
      </w:pPr>
      <w:r>
        <w:rPr>
          <w:color w:val="000000"/>
          <w:sz w:val="21"/>
          <w:szCs w:val="21"/>
        </w:rPr>
        <w:t>Plot: Training Loss Vs Epochs</w:t>
      </w:r>
    </w:p>
    <w:p w14:paraId="1BCC648F" w14:textId="77777777" w:rsidR="000D227C" w:rsidRDefault="000D227C" w:rsidP="000D227C">
      <w:pPr>
        <w:pStyle w:val="HTMLPreformatted"/>
        <w:shd w:val="clear" w:color="auto" w:fill="FFFFFF"/>
        <w:wordWrap w:val="0"/>
        <w:jc w:val="center"/>
        <w:textAlignment w:val="baseline"/>
        <w:rPr>
          <w:color w:val="000000"/>
          <w:sz w:val="21"/>
          <w:szCs w:val="21"/>
        </w:rPr>
      </w:pPr>
      <w:r>
        <w:rPr>
          <w:color w:val="000000"/>
          <w:sz w:val="21"/>
          <w:szCs w:val="21"/>
        </w:rPr>
        <w:t>For Temperature:1</w:t>
      </w:r>
    </w:p>
    <w:p w14:paraId="0B3A925A" w14:textId="77777777" w:rsidR="000D227C" w:rsidRDefault="000D227C"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14:paraId="610D3659" w14:textId="77777777" w:rsidR="000D227C" w:rsidRPr="000D227C" w:rsidRDefault="000D227C"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52EAE240" w14:textId="77777777" w:rsidR="00A308AB" w:rsidRDefault="00A308AB" w:rsidP="000D227C">
      <w:pPr>
        <w:jc w:val="both"/>
      </w:pPr>
      <w:r>
        <w:t xml:space="preserve">Learning Progress by Breakpoints set at epoch intervals of </w:t>
      </w:r>
      <w:r w:rsidRPr="00A308AB">
        <w:t>20, 40, 60, 80, 100</w:t>
      </w:r>
      <w:r>
        <w:t xml:space="preserve"> documented as follows:</w:t>
      </w:r>
    </w:p>
    <w:p w14:paraId="17F69D00" w14:textId="77777777" w:rsidR="00A308AB" w:rsidRDefault="00A308AB" w:rsidP="000D227C">
      <w:pPr>
        <w:pStyle w:val="Heading4"/>
        <w:spacing w:before="0"/>
        <w:jc w:val="both"/>
      </w:pPr>
      <w:r>
        <w:t>At Break Point 20</w:t>
      </w:r>
    </w:p>
    <w:p w14:paraId="6AF1C41E" w14:textId="77777777" w:rsidR="00A308AB" w:rsidRPr="00A308AB" w:rsidRDefault="00A308AB" w:rsidP="000D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A308AB">
        <w:rPr>
          <w:rFonts w:ascii="Courier New" w:eastAsia="Times New Roman" w:hAnsi="Courier New" w:cs="Courier New"/>
          <w:color w:val="000000"/>
          <w:sz w:val="21"/>
          <w:szCs w:val="21"/>
        </w:rPr>
        <w:t xml:space="preserve">dk Higher </w:t>
      </w:r>
      <w:proofErr w:type="spellStart"/>
      <w:r w:rsidRPr="00A308AB">
        <w:rPr>
          <w:rFonts w:ascii="Courier New" w:eastAsia="Times New Roman" w:hAnsi="Courier New" w:cs="Courier New"/>
          <w:color w:val="000000"/>
          <w:sz w:val="21"/>
          <w:szCs w:val="21"/>
        </w:rPr>
        <w:t>buind</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wath</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ustor</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doray</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eavee</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mithin</w:t>
      </w:r>
      <w:proofErr w:type="spellEnd"/>
      <w:r w:rsidRPr="00A308AB">
        <w:rPr>
          <w:rFonts w:ascii="Courier New" w:eastAsia="Times New Roman" w:hAnsi="Courier New" w:cs="Courier New"/>
          <w:color w:val="000000"/>
          <w:sz w:val="21"/>
          <w:szCs w:val="21"/>
        </w:rPr>
        <w:t xml:space="preserve">, I </w:t>
      </w:r>
      <w:proofErr w:type="spellStart"/>
      <w:r w:rsidRPr="00A308AB">
        <w:rPr>
          <w:rFonts w:ascii="Courier New" w:eastAsia="Times New Roman" w:hAnsi="Courier New" w:cs="Courier New"/>
          <w:color w:val="000000"/>
          <w:sz w:val="21"/>
          <w:szCs w:val="21"/>
        </w:rPr>
        <w:t>bo</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neruce</w:t>
      </w:r>
      <w:proofErr w:type="spellEnd"/>
      <w:r w:rsidRPr="00A308AB">
        <w:rPr>
          <w:rFonts w:ascii="Courier New" w:eastAsia="Times New Roman" w:hAnsi="Courier New" w:cs="Courier New"/>
          <w:color w:val="000000"/>
          <w:sz w:val="21"/>
          <w:szCs w:val="21"/>
        </w:rPr>
        <w:t xml:space="preserve"> of</w:t>
      </w:r>
    </w:p>
    <w:p w14:paraId="57FD98CD" w14:textId="77777777" w:rsidR="00A308AB" w:rsidRPr="00A308AB" w:rsidRDefault="00A308AB" w:rsidP="000D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Courier New" w:eastAsia="Times New Roman" w:hAnsi="Courier New" w:cs="Courier New"/>
          <w:color w:val="000000"/>
          <w:sz w:val="21"/>
          <w:szCs w:val="21"/>
        </w:rPr>
      </w:pPr>
      <w:proofErr w:type="spellStart"/>
      <w:r w:rsidRPr="00A308AB">
        <w:rPr>
          <w:rFonts w:ascii="Courier New" w:eastAsia="Times New Roman" w:hAnsi="Courier New" w:cs="Courier New"/>
          <w:color w:val="000000"/>
          <w:sz w:val="21"/>
          <w:szCs w:val="21"/>
        </w:rPr>
        <w:t>AnsatioC</w:t>
      </w:r>
      <w:proofErr w:type="spellEnd"/>
      <w:r w:rsidRPr="00A308AB">
        <w:rPr>
          <w:rFonts w:ascii="Courier New" w:eastAsia="Times New Roman" w:hAnsi="Courier New" w:cs="Courier New"/>
          <w:color w:val="000000"/>
          <w:sz w:val="21"/>
          <w:szCs w:val="21"/>
        </w:rPr>
        <w:t xml:space="preserve"> in a man were mort </w:t>
      </w:r>
      <w:proofErr w:type="spellStart"/>
      <w:r w:rsidRPr="00A308AB">
        <w:rPr>
          <w:rFonts w:ascii="Courier New" w:eastAsia="Times New Roman" w:hAnsi="Courier New" w:cs="Courier New"/>
          <w:color w:val="000000"/>
          <w:sz w:val="21"/>
          <w:szCs w:val="21"/>
        </w:rPr>
        <w:t>ti't</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eagn</w:t>
      </w:r>
      <w:proofErr w:type="spellEnd"/>
    </w:p>
    <w:p w14:paraId="36DBCB83" w14:textId="77777777" w:rsidR="00A308AB" w:rsidRDefault="00A308AB" w:rsidP="000D227C">
      <w:pPr>
        <w:pStyle w:val="Heading4"/>
        <w:spacing w:before="0"/>
        <w:jc w:val="both"/>
      </w:pPr>
      <w:r>
        <w:t>At Break Point 40</w:t>
      </w:r>
    </w:p>
    <w:p w14:paraId="291B2EAB" w14:textId="77777777" w:rsidR="00A308AB" w:rsidRDefault="00A308AB" w:rsidP="000D227C">
      <w:pPr>
        <w:pStyle w:val="HTMLPreformatted"/>
        <w:shd w:val="clear" w:color="auto" w:fill="FFFFFF"/>
        <w:wordWrap w:val="0"/>
        <w:jc w:val="both"/>
        <w:textAlignment w:val="baseline"/>
        <w:rPr>
          <w:color w:val="000000"/>
          <w:sz w:val="21"/>
          <w:szCs w:val="21"/>
        </w:rPr>
      </w:pPr>
      <w:proofErr w:type="gramStart"/>
      <w:r>
        <w:rPr>
          <w:color w:val="000000"/>
          <w:sz w:val="21"/>
          <w:szCs w:val="21"/>
        </w:rPr>
        <w:t>dd!,</w:t>
      </w:r>
      <w:proofErr w:type="gramEnd"/>
    </w:p>
    <w:p w14:paraId="12DA13F1" w14:textId="77777777"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 xml:space="preserve">and </w:t>
      </w:r>
      <w:proofErr w:type="spellStart"/>
      <w:r>
        <w:rPr>
          <w:color w:val="000000"/>
          <w:sz w:val="21"/>
          <w:szCs w:val="21"/>
        </w:rPr>
        <w:t>ulting</w:t>
      </w:r>
      <w:proofErr w:type="spellEnd"/>
      <w:r>
        <w:rPr>
          <w:color w:val="000000"/>
          <w:sz w:val="21"/>
          <w:szCs w:val="21"/>
        </w:rPr>
        <w:t xml:space="preserve"> </w:t>
      </w:r>
      <w:proofErr w:type="spellStart"/>
      <w:r>
        <w:rPr>
          <w:color w:val="000000"/>
          <w:sz w:val="21"/>
          <w:szCs w:val="21"/>
        </w:rPr>
        <w:t>wher</w:t>
      </w:r>
      <w:proofErr w:type="spellEnd"/>
      <w:r>
        <w:rPr>
          <w:color w:val="000000"/>
          <w:sz w:val="21"/>
          <w:szCs w:val="21"/>
        </w:rPr>
        <w:t xml:space="preserve"> </w:t>
      </w:r>
      <w:proofErr w:type="spellStart"/>
      <w:r>
        <w:rPr>
          <w:color w:val="000000"/>
          <w:sz w:val="21"/>
          <w:szCs w:val="21"/>
        </w:rPr>
        <w:t>sead</w:t>
      </w:r>
      <w:proofErr w:type="spellEnd"/>
      <w:r>
        <w:rPr>
          <w:color w:val="000000"/>
          <w:sz w:val="21"/>
          <w:szCs w:val="21"/>
        </w:rPr>
        <w:t xml:space="preserve"> </w:t>
      </w:r>
      <w:proofErr w:type="spellStart"/>
      <w:r>
        <w:rPr>
          <w:color w:val="000000"/>
          <w:sz w:val="21"/>
          <w:szCs w:val="21"/>
        </w:rPr>
        <w:t>mirinions</w:t>
      </w:r>
      <w:proofErr w:type="spellEnd"/>
      <w:r>
        <w:rPr>
          <w:color w:val="000000"/>
          <w:sz w:val="21"/>
          <w:szCs w:val="21"/>
        </w:rPr>
        <w:t xml:space="preserve"> </w:t>
      </w:r>
      <w:proofErr w:type="spellStart"/>
      <w:r>
        <w:rPr>
          <w:color w:val="000000"/>
          <w:sz w:val="21"/>
          <w:szCs w:val="21"/>
        </w:rPr>
        <w:t>cibse</w:t>
      </w:r>
      <w:proofErr w:type="spellEnd"/>
      <w:r>
        <w:rPr>
          <w:color w:val="000000"/>
          <w:sz w:val="21"/>
          <w:szCs w:val="21"/>
        </w:rPr>
        <w:t xml:space="preserve">; I Pins. I co </w:t>
      </w:r>
      <w:proofErr w:type="spellStart"/>
      <w:r>
        <w:rPr>
          <w:color w:val="000000"/>
          <w:sz w:val="21"/>
          <w:szCs w:val="21"/>
        </w:rPr>
        <w:t>beriS</w:t>
      </w:r>
      <w:proofErr w:type="spellEnd"/>
      <w:r>
        <w:rPr>
          <w:color w:val="000000"/>
          <w:sz w:val="21"/>
          <w:szCs w:val="21"/>
        </w:rPr>
        <w:t xml:space="preserve"> m</w:t>
      </w:r>
    </w:p>
    <w:p w14:paraId="533BB268" w14:textId="77777777" w:rsidR="00A308AB" w:rsidRDefault="00A308AB"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Sives</w:t>
      </w:r>
      <w:proofErr w:type="spellEnd"/>
      <w:r>
        <w:rPr>
          <w:color w:val="000000"/>
          <w:sz w:val="21"/>
          <w:szCs w:val="21"/>
        </w:rPr>
        <w:t xml:space="preserve"> </w:t>
      </w:r>
      <w:proofErr w:type="spellStart"/>
      <w:r>
        <w:rPr>
          <w:color w:val="000000"/>
          <w:sz w:val="21"/>
          <w:szCs w:val="21"/>
        </w:rPr>
        <w:t>minber</w:t>
      </w:r>
      <w:proofErr w:type="spellEnd"/>
    </w:p>
    <w:p w14:paraId="34381FEA" w14:textId="77777777" w:rsidR="00A308AB" w:rsidRPr="00A308AB" w:rsidRDefault="00A308AB" w:rsidP="000D227C">
      <w:pPr>
        <w:pStyle w:val="HTMLPreformatted"/>
        <w:shd w:val="clear" w:color="auto" w:fill="FFFFFF"/>
        <w:wordWrap w:val="0"/>
        <w:spacing w:after="240"/>
        <w:jc w:val="both"/>
        <w:textAlignment w:val="baseline"/>
        <w:rPr>
          <w:color w:val="000000"/>
          <w:sz w:val="21"/>
          <w:szCs w:val="21"/>
        </w:rPr>
      </w:pPr>
      <w:proofErr w:type="spellStart"/>
      <w:r>
        <w:rPr>
          <w:color w:val="000000"/>
          <w:sz w:val="21"/>
          <w:szCs w:val="21"/>
        </w:rPr>
        <w:t>deainer</w:t>
      </w:r>
      <w:proofErr w:type="spellEnd"/>
      <w:r>
        <w:rPr>
          <w:color w:val="000000"/>
          <w:sz w:val="21"/>
          <w:szCs w:val="21"/>
        </w:rPr>
        <w:t xml:space="preserve"> Ds, a </w:t>
      </w:r>
      <w:proofErr w:type="spellStart"/>
      <w:r>
        <w:rPr>
          <w:color w:val="000000"/>
          <w:sz w:val="21"/>
          <w:szCs w:val="21"/>
        </w:rPr>
        <w:t>ke</w:t>
      </w:r>
      <w:proofErr w:type="spellEnd"/>
      <w:r>
        <w:rPr>
          <w:color w:val="000000"/>
          <w:sz w:val="21"/>
          <w:szCs w:val="21"/>
        </w:rPr>
        <w:t xml:space="preserve"> ford f</w:t>
      </w:r>
    </w:p>
    <w:p w14:paraId="682D2F91" w14:textId="77777777" w:rsidR="00A308AB" w:rsidRDefault="00A308AB" w:rsidP="000D227C">
      <w:pPr>
        <w:pStyle w:val="Heading4"/>
        <w:spacing w:before="0"/>
        <w:jc w:val="both"/>
      </w:pPr>
      <w:r>
        <w:t>At Break Point 60</w:t>
      </w:r>
    </w:p>
    <w:p w14:paraId="2886CC88" w14:textId="77777777" w:rsidR="00A308AB" w:rsidRDefault="00A308AB"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vy</w:t>
      </w:r>
      <w:proofErr w:type="spellEnd"/>
      <w:r>
        <w:rPr>
          <w:color w:val="000000"/>
          <w:sz w:val="21"/>
          <w:szCs w:val="21"/>
        </w:rPr>
        <w:t xml:space="preserve"> </w:t>
      </w:r>
      <w:proofErr w:type="spellStart"/>
      <w:r>
        <w:rPr>
          <w:color w:val="000000"/>
          <w:sz w:val="21"/>
          <w:szCs w:val="21"/>
        </w:rPr>
        <w:t>aà</w:t>
      </w:r>
      <w:proofErr w:type="spellEnd"/>
      <w:r>
        <w:rPr>
          <w:color w:val="000000"/>
          <w:sz w:val="21"/>
          <w:szCs w:val="21"/>
        </w:rPr>
        <w:t xml:space="preserve"> such a </w:t>
      </w:r>
      <w:proofErr w:type="spellStart"/>
      <w:r>
        <w:rPr>
          <w:color w:val="000000"/>
          <w:sz w:val="21"/>
          <w:szCs w:val="21"/>
        </w:rPr>
        <w:t>mantwent</w:t>
      </w:r>
      <w:proofErr w:type="spellEnd"/>
      <w:r>
        <w:rPr>
          <w:color w:val="000000"/>
          <w:sz w:val="21"/>
          <w:szCs w:val="21"/>
        </w:rPr>
        <w:t>,</w:t>
      </w:r>
    </w:p>
    <w:p w14:paraId="566144BD" w14:textId="77777777" w:rsidR="00A308AB" w:rsidRDefault="00A308AB" w:rsidP="000D227C">
      <w:pPr>
        <w:pStyle w:val="HTMLPreformatted"/>
        <w:shd w:val="clear" w:color="auto" w:fill="FFFFFF"/>
        <w:wordWrap w:val="0"/>
        <w:spacing w:after="240"/>
        <w:jc w:val="both"/>
        <w:textAlignment w:val="baseline"/>
        <w:rPr>
          <w:color w:val="000000"/>
          <w:sz w:val="21"/>
          <w:szCs w:val="21"/>
        </w:rPr>
      </w:pPr>
      <w:proofErr w:type="spellStart"/>
      <w:r>
        <w:rPr>
          <w:color w:val="000000"/>
          <w:sz w:val="21"/>
          <w:szCs w:val="21"/>
        </w:rPr>
        <w:t>bouk</w:t>
      </w:r>
      <w:proofErr w:type="spellEnd"/>
      <w:r>
        <w:rPr>
          <w:color w:val="000000"/>
          <w:sz w:val="21"/>
          <w:szCs w:val="21"/>
        </w:rPr>
        <w:t xml:space="preserve"> </w:t>
      </w:r>
      <w:proofErr w:type="spellStart"/>
      <w:r>
        <w:rPr>
          <w:color w:val="000000"/>
          <w:sz w:val="21"/>
          <w:szCs w:val="21"/>
        </w:rPr>
        <w:t>unSe</w:t>
      </w:r>
      <w:proofErr w:type="spellEnd"/>
      <w:r>
        <w:rPr>
          <w:color w:val="000000"/>
          <w:sz w:val="21"/>
          <w:szCs w:val="21"/>
        </w:rPr>
        <w:t xml:space="preserve">, an a little </w:t>
      </w:r>
      <w:proofErr w:type="spellStart"/>
      <w:r>
        <w:rPr>
          <w:color w:val="000000"/>
          <w:sz w:val="21"/>
          <w:szCs w:val="21"/>
        </w:rPr>
        <w:t>karter</w:t>
      </w:r>
      <w:proofErr w:type="spellEnd"/>
      <w:r>
        <w:rPr>
          <w:color w:val="000000"/>
          <w:sz w:val="21"/>
          <w:szCs w:val="21"/>
        </w:rPr>
        <w:t xml:space="preserve"> </w:t>
      </w:r>
      <w:proofErr w:type="spellStart"/>
      <w:r>
        <w:rPr>
          <w:color w:val="000000"/>
          <w:sz w:val="21"/>
          <w:szCs w:val="21"/>
        </w:rPr>
        <w:t>tith</w:t>
      </w:r>
      <w:proofErr w:type="spellEnd"/>
      <w:r>
        <w:rPr>
          <w:color w:val="000000"/>
          <w:sz w:val="21"/>
          <w:szCs w:val="21"/>
        </w:rPr>
        <w:t xml:space="preserve"> the </w:t>
      </w:r>
      <w:proofErr w:type="spellStart"/>
      <w:r>
        <w:rPr>
          <w:color w:val="000000"/>
          <w:sz w:val="21"/>
          <w:szCs w:val="21"/>
        </w:rPr>
        <w:t>aspected</w:t>
      </w:r>
      <w:proofErr w:type="spellEnd"/>
      <w:r>
        <w:rPr>
          <w:color w:val="000000"/>
          <w:sz w:val="21"/>
          <w:szCs w:val="21"/>
        </w:rPr>
        <w:t xml:space="preserve"> but in so </w:t>
      </w:r>
      <w:proofErr w:type="spellStart"/>
      <w:r>
        <w:rPr>
          <w:color w:val="000000"/>
          <w:sz w:val="21"/>
          <w:szCs w:val="21"/>
        </w:rPr>
        <w:t>mervathough</w:t>
      </w:r>
      <w:proofErr w:type="spellEnd"/>
      <w:r>
        <w:rPr>
          <w:color w:val="000000"/>
          <w:sz w:val="21"/>
          <w:szCs w:val="21"/>
        </w:rPr>
        <w:t>; and ma</w:t>
      </w:r>
    </w:p>
    <w:p w14:paraId="6C96DD80" w14:textId="77777777" w:rsidR="00A308AB" w:rsidRDefault="00A308AB" w:rsidP="000D227C">
      <w:pPr>
        <w:pStyle w:val="Heading4"/>
        <w:spacing w:before="0"/>
        <w:jc w:val="both"/>
      </w:pPr>
      <w:r>
        <w:t>At Break Point 80</w:t>
      </w:r>
    </w:p>
    <w:p w14:paraId="72BC6558" w14:textId="77777777"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 xml:space="preserve">d) Wat </w:t>
      </w:r>
      <w:proofErr w:type="spellStart"/>
      <w:r>
        <w:rPr>
          <w:color w:val="000000"/>
          <w:sz w:val="21"/>
          <w:szCs w:val="21"/>
        </w:rPr>
        <w:t>ently</w:t>
      </w:r>
      <w:proofErr w:type="spellEnd"/>
      <w:r>
        <w:rPr>
          <w:color w:val="000000"/>
          <w:sz w:val="21"/>
          <w:szCs w:val="21"/>
        </w:rPr>
        <w:t xml:space="preserve"> </w:t>
      </w:r>
      <w:proofErr w:type="spellStart"/>
      <w:r>
        <w:rPr>
          <w:color w:val="000000"/>
          <w:sz w:val="21"/>
          <w:szCs w:val="21"/>
        </w:rPr>
        <w:t>wonan</w:t>
      </w:r>
      <w:proofErr w:type="spellEnd"/>
    </w:p>
    <w:p w14:paraId="4088C5E6" w14:textId="77777777"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lastRenderedPageBreak/>
        <w:t>what</w:t>
      </w:r>
    </w:p>
    <w:p w14:paraId="5A1CD5CE" w14:textId="77777777"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 xml:space="preserve">we </w:t>
      </w:r>
      <w:proofErr w:type="gramStart"/>
      <w:r>
        <w:rPr>
          <w:color w:val="000000"/>
          <w:sz w:val="21"/>
          <w:szCs w:val="21"/>
        </w:rPr>
        <w:t>has</w:t>
      </w:r>
      <w:proofErr w:type="gramEnd"/>
      <w:r>
        <w:rPr>
          <w:color w:val="000000"/>
          <w:sz w:val="21"/>
          <w:szCs w:val="21"/>
        </w:rPr>
        <w:t xml:space="preserve"> been not</w:t>
      </w:r>
    </w:p>
    <w:p w14:paraId="1F432418" w14:textId="77777777" w:rsidR="00A308AB" w:rsidRDefault="00A308AB"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expaut</w:t>
      </w:r>
      <w:proofErr w:type="spellEnd"/>
      <w:r>
        <w:rPr>
          <w:color w:val="000000"/>
          <w:sz w:val="21"/>
          <w:szCs w:val="21"/>
        </w:rPr>
        <w:t xml:space="preserve"> on </w:t>
      </w:r>
      <w:proofErr w:type="spellStart"/>
      <w:r>
        <w:rPr>
          <w:color w:val="000000"/>
          <w:sz w:val="21"/>
          <w:szCs w:val="21"/>
        </w:rPr>
        <w:t>aropt</w:t>
      </w:r>
      <w:proofErr w:type="spellEnd"/>
      <w:r>
        <w:rPr>
          <w:color w:val="000000"/>
          <w:sz w:val="21"/>
          <w:szCs w:val="21"/>
        </w:rPr>
        <w:t xml:space="preserve"> </w:t>
      </w:r>
      <w:proofErr w:type="spellStart"/>
      <w:r>
        <w:rPr>
          <w:color w:val="000000"/>
          <w:sz w:val="21"/>
          <w:szCs w:val="21"/>
        </w:rPr>
        <w:t>porith</w:t>
      </w:r>
      <w:proofErr w:type="spellEnd"/>
      <w:r>
        <w:rPr>
          <w:color w:val="000000"/>
          <w:sz w:val="21"/>
          <w:szCs w:val="21"/>
        </w:rPr>
        <w:t xml:space="preserve"> wish </w:t>
      </w:r>
      <w:proofErr w:type="spellStart"/>
      <w:r>
        <w:rPr>
          <w:color w:val="000000"/>
          <w:sz w:val="21"/>
          <w:szCs w:val="21"/>
        </w:rPr>
        <w:t>mohe</w:t>
      </w:r>
      <w:proofErr w:type="spellEnd"/>
      <w:r>
        <w:rPr>
          <w:color w:val="000000"/>
          <w:sz w:val="21"/>
          <w:szCs w:val="21"/>
        </w:rPr>
        <w:t xml:space="preserve"> or this</w:t>
      </w:r>
    </w:p>
    <w:p w14:paraId="6DCC618A" w14:textId="77777777"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 xml:space="preserve">is so </w:t>
      </w:r>
      <w:proofErr w:type="spellStart"/>
      <w:r>
        <w:rPr>
          <w:color w:val="000000"/>
          <w:sz w:val="21"/>
          <w:szCs w:val="21"/>
        </w:rPr>
        <w:t>mikefar</w:t>
      </w:r>
      <w:proofErr w:type="spellEnd"/>
      <w:r>
        <w:rPr>
          <w:color w:val="000000"/>
          <w:sz w:val="21"/>
          <w:szCs w:val="21"/>
        </w:rPr>
        <w:t>.</w:t>
      </w:r>
    </w:p>
    <w:p w14:paraId="54C6ED82" w14:textId="77777777"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a</w:t>
      </w:r>
    </w:p>
    <w:p w14:paraId="6E927029" w14:textId="77777777" w:rsidR="00A308AB" w:rsidRPr="00A308AB" w:rsidRDefault="00A308AB" w:rsidP="000D227C">
      <w:pPr>
        <w:pStyle w:val="HTMLPreformatted"/>
        <w:shd w:val="clear" w:color="auto" w:fill="FFFFFF"/>
        <w:wordWrap w:val="0"/>
        <w:spacing w:after="240"/>
        <w:jc w:val="both"/>
        <w:textAlignment w:val="baseline"/>
        <w:rPr>
          <w:color w:val="000000"/>
          <w:sz w:val="21"/>
          <w:szCs w:val="21"/>
        </w:rPr>
      </w:pPr>
      <w:r>
        <w:rPr>
          <w:color w:val="000000"/>
          <w:sz w:val="21"/>
          <w:szCs w:val="21"/>
        </w:rPr>
        <w:t>n</w:t>
      </w:r>
    </w:p>
    <w:p w14:paraId="02E5D03B" w14:textId="77777777" w:rsidR="00A308AB" w:rsidRDefault="00A308AB" w:rsidP="000D227C">
      <w:pPr>
        <w:pStyle w:val="Heading4"/>
        <w:spacing w:before="0"/>
        <w:jc w:val="both"/>
      </w:pPr>
      <w:r>
        <w:t>At Break Point 100</w:t>
      </w:r>
    </w:p>
    <w:p w14:paraId="45721A4F" w14:textId="77777777" w:rsidR="00A308AB" w:rsidRDefault="00A308AB" w:rsidP="000D227C">
      <w:pPr>
        <w:pStyle w:val="HTMLPreformatted"/>
        <w:shd w:val="clear" w:color="auto" w:fill="FFFFFF"/>
        <w:wordWrap w:val="0"/>
        <w:jc w:val="both"/>
        <w:textAlignment w:val="baseline"/>
        <w:rPr>
          <w:color w:val="000000"/>
          <w:sz w:val="21"/>
          <w:szCs w:val="21"/>
        </w:rPr>
      </w:pPr>
      <w:proofErr w:type="spellStart"/>
      <w:proofErr w:type="gramStart"/>
      <w:r>
        <w:rPr>
          <w:color w:val="000000"/>
          <w:sz w:val="21"/>
          <w:szCs w:val="21"/>
        </w:rPr>
        <w:t>n!in</w:t>
      </w:r>
      <w:proofErr w:type="spellEnd"/>
      <w:proofErr w:type="gramEnd"/>
      <w:r>
        <w:rPr>
          <w:color w:val="000000"/>
          <w:sz w:val="21"/>
          <w:szCs w:val="21"/>
        </w:rPr>
        <w:t xml:space="preserve"> </w:t>
      </w:r>
      <w:proofErr w:type="spellStart"/>
      <w:r>
        <w:rPr>
          <w:color w:val="000000"/>
          <w:sz w:val="21"/>
          <w:szCs w:val="21"/>
        </w:rPr>
        <w:t>whel</w:t>
      </w:r>
      <w:proofErr w:type="spellEnd"/>
    </w:p>
    <w:p w14:paraId="45682F5A" w14:textId="77777777" w:rsidR="00A308AB" w:rsidRDefault="00A308AB"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bor</w:t>
      </w:r>
      <w:proofErr w:type="spellEnd"/>
      <w:r>
        <w:rPr>
          <w:color w:val="000000"/>
          <w:sz w:val="21"/>
          <w:szCs w:val="21"/>
        </w:rPr>
        <w:t xml:space="preserve"> the </w:t>
      </w:r>
      <w:proofErr w:type="spellStart"/>
      <w:r>
        <w:rPr>
          <w:color w:val="000000"/>
          <w:sz w:val="21"/>
          <w:szCs w:val="21"/>
        </w:rPr>
        <w:t>roing</w:t>
      </w:r>
      <w:proofErr w:type="spellEnd"/>
      <w:r>
        <w:rPr>
          <w:color w:val="000000"/>
          <w:sz w:val="21"/>
          <w:szCs w:val="21"/>
        </w:rPr>
        <w:t xml:space="preserve"> the </w:t>
      </w:r>
      <w:proofErr w:type="spellStart"/>
      <w:r>
        <w:rPr>
          <w:color w:val="000000"/>
          <w:sz w:val="21"/>
          <w:szCs w:val="21"/>
        </w:rPr>
        <w:t>tolding</w:t>
      </w:r>
      <w:proofErr w:type="spellEnd"/>
      <w:r>
        <w:rPr>
          <w:color w:val="000000"/>
          <w:sz w:val="21"/>
          <w:szCs w:val="21"/>
        </w:rPr>
        <w:t xml:space="preserve"> as </w:t>
      </w:r>
      <w:proofErr w:type="spellStart"/>
      <w:r>
        <w:rPr>
          <w:color w:val="000000"/>
          <w:sz w:val="21"/>
          <w:szCs w:val="21"/>
        </w:rPr>
        <w:t>wack</w:t>
      </w:r>
      <w:proofErr w:type="spellEnd"/>
    </w:p>
    <w:p w14:paraId="48ED7AB1" w14:textId="77777777" w:rsidR="00A308AB" w:rsidRDefault="00A308AB" w:rsidP="000D227C">
      <w:pPr>
        <w:pStyle w:val="HTMLPreformatted"/>
        <w:shd w:val="clear" w:color="auto" w:fill="FFFFFF"/>
        <w:wordWrap w:val="0"/>
        <w:spacing w:after="240"/>
        <w:jc w:val="both"/>
        <w:textAlignment w:val="baseline"/>
        <w:rPr>
          <w:color w:val="000000"/>
          <w:sz w:val="21"/>
          <w:szCs w:val="21"/>
        </w:rPr>
      </w:pPr>
      <w:r>
        <w:rPr>
          <w:color w:val="000000"/>
          <w:sz w:val="21"/>
          <w:szCs w:val="21"/>
        </w:rPr>
        <w:t xml:space="preserve">I </w:t>
      </w:r>
      <w:proofErr w:type="spellStart"/>
      <w:r>
        <w:rPr>
          <w:color w:val="000000"/>
          <w:sz w:val="21"/>
          <w:szCs w:val="21"/>
        </w:rPr>
        <w:t>saing</w:t>
      </w:r>
      <w:proofErr w:type="spellEnd"/>
      <w:r>
        <w:rPr>
          <w:color w:val="000000"/>
          <w:sz w:val="21"/>
          <w:szCs w:val="21"/>
        </w:rPr>
        <w:t xml:space="preserve">, </w:t>
      </w:r>
      <w:proofErr w:type="spellStart"/>
      <w:r>
        <w:rPr>
          <w:color w:val="000000"/>
          <w:sz w:val="21"/>
          <w:szCs w:val="21"/>
        </w:rPr>
        <w:t>farthew</w:t>
      </w:r>
      <w:proofErr w:type="spellEnd"/>
      <w:r>
        <w:rPr>
          <w:color w:val="000000"/>
          <w:sz w:val="21"/>
          <w:szCs w:val="21"/>
        </w:rPr>
        <w:t xml:space="preserve"> this gain, </w:t>
      </w:r>
      <w:proofErr w:type="spellStart"/>
      <w:r>
        <w:rPr>
          <w:color w:val="000000"/>
          <w:sz w:val="21"/>
          <w:szCs w:val="21"/>
        </w:rPr>
        <w:t>Gurged</w:t>
      </w:r>
      <w:proofErr w:type="spellEnd"/>
      <w:r>
        <w:rPr>
          <w:color w:val="000000"/>
          <w:sz w:val="21"/>
          <w:szCs w:val="21"/>
        </w:rPr>
        <w:t xml:space="preserve"> fait </w:t>
      </w:r>
      <w:proofErr w:type="spellStart"/>
      <w:r>
        <w:rPr>
          <w:color w:val="000000"/>
          <w:sz w:val="21"/>
          <w:szCs w:val="21"/>
        </w:rPr>
        <w:t>en</w:t>
      </w:r>
      <w:proofErr w:type="spellEnd"/>
      <w:r>
        <w:rPr>
          <w:color w:val="000000"/>
          <w:sz w:val="21"/>
          <w:szCs w:val="21"/>
        </w:rPr>
        <w:t xml:space="preserve"> the month, b</w:t>
      </w:r>
    </w:p>
    <w:p w14:paraId="5988C0D3" w14:textId="77777777" w:rsidR="00A308AB" w:rsidRDefault="00A308AB" w:rsidP="000D227C">
      <w:pPr>
        <w:pStyle w:val="Heading3"/>
        <w:spacing w:before="0"/>
        <w:jc w:val="both"/>
      </w:pPr>
      <w:r>
        <w:t xml:space="preserve">4 (b) (iii) Learning Progress at </w:t>
      </w:r>
      <w:r w:rsidRPr="002F4B78">
        <w:t>Breaking Points (20, 40, 60, 80, 100)</w:t>
      </w:r>
      <w:r w:rsidRPr="00A308AB">
        <w:t xml:space="preserve"> </w:t>
      </w:r>
      <w:r>
        <w:t>at different Temperat</w:t>
      </w:r>
      <w:r w:rsidR="004D45A6">
        <w:t>ures</w:t>
      </w:r>
      <w:r>
        <w:t xml:space="preserve"> (</w:t>
      </w:r>
      <w:r w:rsidRPr="00A308AB">
        <w:t>3, 12, 25</w:t>
      </w:r>
      <w:r>
        <w:t>)</w:t>
      </w:r>
    </w:p>
    <w:p w14:paraId="6E5A4766" w14:textId="77777777" w:rsidR="004D45A6" w:rsidRPr="004D45A6" w:rsidRDefault="004D45A6" w:rsidP="000D227C">
      <w:pPr>
        <w:pStyle w:val="Heading4"/>
        <w:jc w:val="both"/>
        <w:rPr>
          <w:b/>
          <w:u w:val="single"/>
        </w:rPr>
      </w:pPr>
      <w:r w:rsidRPr="004D45A6">
        <w:rPr>
          <w:b/>
          <w:u w:val="single"/>
        </w:rPr>
        <w:t>Temperature 3</w:t>
      </w:r>
    </w:p>
    <w:p w14:paraId="187211B6" w14:textId="77777777" w:rsidR="004D45A6" w:rsidRDefault="004D45A6" w:rsidP="000D227C">
      <w:pPr>
        <w:pStyle w:val="Heading5"/>
        <w:jc w:val="both"/>
      </w:pPr>
      <w:r>
        <w:t>At Break Point 20</w:t>
      </w:r>
    </w:p>
    <w:p w14:paraId="6B1E3E1E" w14:textId="77777777"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dk7É</w:t>
      </w:r>
      <w:r>
        <w:rPr>
          <w:color w:val="000000"/>
          <w:sz w:val="21"/>
          <w:szCs w:val="21"/>
        </w:rPr>
        <w:separator/>
      </w:r>
      <w:r>
        <w:rPr>
          <w:rFonts w:ascii="Calibri" w:hAnsi="Calibri" w:cs="Calibri"/>
          <w:color w:val="000000"/>
          <w:sz w:val="21"/>
          <w:szCs w:val="21"/>
        </w:rPr>
        <w:t>¹¬ªÂ¹Â¹ªÂ¹Â¹¹</w:t>
      </w:r>
      <w:r>
        <w:rPr>
          <w:color w:val="000000"/>
          <w:sz w:val="21"/>
          <w:szCs w:val="21"/>
        </w:rPr>
        <w:t>4</w:t>
      </w:r>
      <w:r>
        <w:rPr>
          <w:rFonts w:ascii="Calibri" w:hAnsi="Calibri" w:cs="Calibri"/>
          <w:color w:val="000000"/>
          <w:sz w:val="21"/>
          <w:szCs w:val="21"/>
        </w:rPr>
        <w:t>§§ÂÂ</w:t>
      </w:r>
      <w:r>
        <w:rPr>
          <w:color w:val="000000"/>
          <w:sz w:val="21"/>
          <w:szCs w:val="21"/>
        </w:rPr>
        <w:t>4</w:t>
      </w:r>
      <w:r>
        <w:rPr>
          <w:rFonts w:ascii="Calibri" w:hAnsi="Calibri" w:cs="Calibri"/>
          <w:color w:val="000000"/>
          <w:sz w:val="21"/>
          <w:szCs w:val="21"/>
        </w:rPr>
        <w:t>§¹¹ÂÂ</w:t>
      </w:r>
      <w:r>
        <w:rPr>
          <w:color w:val="000000"/>
          <w:sz w:val="21"/>
          <w:szCs w:val="21"/>
        </w:rPr>
        <w:t>#</w:t>
      </w:r>
      <w:r>
        <w:rPr>
          <w:rFonts w:ascii="Calibri" w:hAnsi="Calibri" w:cs="Calibri"/>
          <w:color w:val="000000"/>
          <w:sz w:val="21"/>
          <w:szCs w:val="21"/>
        </w:rPr>
        <w:t>¹</w:t>
      </w:r>
      <w:r>
        <w:rPr>
          <w:color w:val="000000"/>
          <w:sz w:val="21"/>
          <w:szCs w:val="21"/>
        </w:rPr>
        <w:t>4</w:t>
      </w:r>
      <w:r>
        <w:rPr>
          <w:rFonts w:ascii="Calibri" w:hAnsi="Calibri" w:cs="Calibri"/>
          <w:color w:val="000000"/>
          <w:sz w:val="21"/>
          <w:szCs w:val="21"/>
        </w:rPr>
        <w:t>§Â¹¹Â§</w:t>
      </w:r>
      <w:r>
        <w:rPr>
          <w:color w:val="000000"/>
          <w:sz w:val="21"/>
          <w:szCs w:val="21"/>
        </w:rPr>
        <w:t>\</w:t>
      </w:r>
      <w:r>
        <w:rPr>
          <w:rFonts w:ascii="Calibri" w:hAnsi="Calibri" w:cs="Calibri"/>
          <w:color w:val="000000"/>
          <w:sz w:val="21"/>
          <w:szCs w:val="21"/>
        </w:rPr>
        <w:t>§Â</w:t>
      </w:r>
      <w:r>
        <w:rPr>
          <w:color w:val="000000"/>
          <w:sz w:val="21"/>
          <w:szCs w:val="21"/>
        </w:rPr>
        <w:t>¹Â§¹¹</w:t>
      </w:r>
      <w:r>
        <w:rPr>
          <w:rFonts w:ascii="Calibri" w:hAnsi="Calibri" w:cs="Calibri"/>
          <w:color w:val="000000"/>
          <w:sz w:val="21"/>
          <w:szCs w:val="21"/>
        </w:rPr>
        <w:t>§Â¹¹Â§</w:t>
      </w:r>
      <w:r>
        <w:rPr>
          <w:color w:val="000000"/>
          <w:sz w:val="21"/>
          <w:szCs w:val="21"/>
        </w:rPr>
        <w:t>\</w:t>
      </w:r>
      <w:r>
        <w:rPr>
          <w:rFonts w:ascii="Calibri" w:hAnsi="Calibri" w:cs="Calibri"/>
          <w:color w:val="000000"/>
          <w:sz w:val="21"/>
          <w:szCs w:val="21"/>
        </w:rPr>
        <w:t>¹Â§¹Â§</w:t>
      </w:r>
      <w:r>
        <w:rPr>
          <w:color w:val="000000"/>
          <w:sz w:val="21"/>
          <w:szCs w:val="21"/>
        </w:rPr>
        <w:t>\</w:t>
      </w:r>
      <w:r>
        <w:rPr>
          <w:rFonts w:ascii="Calibri" w:hAnsi="Calibri" w:cs="Calibri"/>
          <w:color w:val="000000"/>
          <w:sz w:val="21"/>
          <w:szCs w:val="21"/>
        </w:rPr>
        <w:t>¹¹Â§</w:t>
      </w:r>
      <w:r>
        <w:rPr>
          <w:color w:val="000000"/>
          <w:sz w:val="21"/>
          <w:szCs w:val="21"/>
        </w:rPr>
        <w:t>\</w:t>
      </w:r>
      <w:r>
        <w:rPr>
          <w:rFonts w:ascii="Calibri" w:hAnsi="Calibri" w:cs="Calibri"/>
          <w:color w:val="000000"/>
          <w:sz w:val="21"/>
          <w:szCs w:val="21"/>
        </w:rPr>
        <w:t>¹¹Â§¹Â§</w:t>
      </w:r>
      <w:r>
        <w:rPr>
          <w:color w:val="000000"/>
          <w:sz w:val="21"/>
          <w:szCs w:val="21"/>
        </w:rPr>
        <w:t>\</w:t>
      </w:r>
      <w:r>
        <w:rPr>
          <w:rFonts w:ascii="Calibri" w:hAnsi="Calibri" w:cs="Calibri"/>
          <w:color w:val="000000"/>
          <w:sz w:val="21"/>
          <w:szCs w:val="21"/>
        </w:rPr>
        <w:t>¹ÂÂ§¹ÂÂ</w:t>
      </w:r>
    </w:p>
    <w:p w14:paraId="0241FE49" w14:textId="77777777" w:rsidR="004D45A6" w:rsidRDefault="004D45A6" w:rsidP="000D227C">
      <w:pPr>
        <w:pStyle w:val="Heading5"/>
        <w:jc w:val="both"/>
      </w:pPr>
      <w:r>
        <w:t>At Break Point 40</w:t>
      </w:r>
    </w:p>
    <w:p w14:paraId="38C4F3E3" w14:textId="77777777" w:rsidR="004D45A6" w:rsidRP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 xml:space="preserve">r </w:t>
      </w:r>
      <w:proofErr w:type="spellStart"/>
      <w:r>
        <w:rPr>
          <w:color w:val="000000"/>
          <w:sz w:val="21"/>
          <w:szCs w:val="21"/>
        </w:rPr>
        <w:t>grouth</w:t>
      </w:r>
      <w:proofErr w:type="spellEnd"/>
      <w:r>
        <w:rPr>
          <w:color w:val="000000"/>
          <w:sz w:val="21"/>
          <w:szCs w:val="21"/>
        </w:rPr>
        <w:t xml:space="preserve"> I he was a bear and the rope and the rope and the rope and the rope and the rope and the </w:t>
      </w:r>
      <w:proofErr w:type="spellStart"/>
      <w:r>
        <w:rPr>
          <w:color w:val="000000"/>
          <w:sz w:val="21"/>
          <w:szCs w:val="21"/>
        </w:rPr>
        <w:t>ro</w:t>
      </w:r>
      <w:proofErr w:type="spellEnd"/>
    </w:p>
    <w:p w14:paraId="76CD1C3D" w14:textId="77777777" w:rsidR="004D45A6" w:rsidRDefault="004D45A6" w:rsidP="000D227C">
      <w:pPr>
        <w:pStyle w:val="Heading5"/>
        <w:jc w:val="both"/>
      </w:pPr>
      <w:r>
        <w:t>At Break Point 60</w:t>
      </w:r>
    </w:p>
    <w:p w14:paraId="35C139A9" w14:textId="77777777"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 xml:space="preserve">d, I was a </w:t>
      </w:r>
      <w:proofErr w:type="spellStart"/>
      <w:r>
        <w:rPr>
          <w:color w:val="000000"/>
          <w:sz w:val="21"/>
          <w:szCs w:val="21"/>
        </w:rPr>
        <w:t>sut</w:t>
      </w:r>
      <w:proofErr w:type="spellEnd"/>
      <w:r>
        <w:rPr>
          <w:color w:val="000000"/>
          <w:sz w:val="21"/>
          <w:szCs w:val="21"/>
        </w:rPr>
        <w:t xml:space="preserve"> on the character his poor a such a mare of the good that the good that the good that</w:t>
      </w:r>
    </w:p>
    <w:p w14:paraId="50CDD8A4" w14:textId="77777777" w:rsidR="004D45A6" w:rsidRDefault="004D45A6" w:rsidP="000D227C">
      <w:pPr>
        <w:pStyle w:val="Heading5"/>
        <w:jc w:val="both"/>
      </w:pPr>
      <w:r>
        <w:t>At Break Point 80</w:t>
      </w:r>
    </w:p>
    <w:p w14:paraId="03FCFA07" w14:textId="77777777" w:rsidR="004D45A6" w:rsidRP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ver</w:t>
      </w:r>
      <w:proofErr w:type="spellEnd"/>
      <w:r>
        <w:rPr>
          <w:color w:val="000000"/>
          <w:sz w:val="21"/>
          <w:szCs w:val="21"/>
        </w:rPr>
        <w:t xml:space="preserve"> to the </w:t>
      </w:r>
      <w:proofErr w:type="spellStart"/>
      <w:r>
        <w:rPr>
          <w:color w:val="000000"/>
          <w:sz w:val="21"/>
          <w:szCs w:val="21"/>
        </w:rPr>
        <w:t>was</w:t>
      </w:r>
      <w:proofErr w:type="spellEnd"/>
      <w:r>
        <w:rPr>
          <w:color w:val="000000"/>
          <w:sz w:val="21"/>
          <w:szCs w:val="21"/>
        </w:rPr>
        <w:t xml:space="preserve"> and some </w:t>
      </w:r>
      <w:proofErr w:type="spellStart"/>
      <w:r>
        <w:rPr>
          <w:color w:val="000000"/>
          <w:sz w:val="21"/>
          <w:szCs w:val="21"/>
        </w:rPr>
        <w:t>some</w:t>
      </w:r>
      <w:proofErr w:type="spellEnd"/>
      <w:r>
        <w:rPr>
          <w:color w:val="000000"/>
          <w:sz w:val="21"/>
          <w:szCs w:val="21"/>
        </w:rPr>
        <w:t xml:space="preserve"> to be </w:t>
      </w:r>
      <w:proofErr w:type="spellStart"/>
      <w:r>
        <w:rPr>
          <w:color w:val="000000"/>
          <w:sz w:val="21"/>
          <w:szCs w:val="21"/>
        </w:rPr>
        <w:t>gound</w:t>
      </w:r>
      <w:proofErr w:type="spellEnd"/>
      <w:r>
        <w:rPr>
          <w:color w:val="000000"/>
          <w:sz w:val="21"/>
          <w:szCs w:val="21"/>
        </w:rPr>
        <w:t xml:space="preserve"> of the </w:t>
      </w:r>
      <w:proofErr w:type="spellStart"/>
      <w:r>
        <w:rPr>
          <w:color w:val="000000"/>
          <w:sz w:val="21"/>
          <w:szCs w:val="21"/>
        </w:rPr>
        <w:t>stancally</w:t>
      </w:r>
      <w:proofErr w:type="spellEnd"/>
      <w:r>
        <w:rPr>
          <w:color w:val="000000"/>
          <w:sz w:val="21"/>
          <w:szCs w:val="21"/>
        </w:rPr>
        <w:t xml:space="preserve"> and with a </w:t>
      </w:r>
      <w:proofErr w:type="spellStart"/>
      <w:r>
        <w:rPr>
          <w:color w:val="000000"/>
          <w:sz w:val="21"/>
          <w:szCs w:val="21"/>
        </w:rPr>
        <w:t>voor</w:t>
      </w:r>
      <w:proofErr w:type="spellEnd"/>
      <w:r>
        <w:rPr>
          <w:color w:val="000000"/>
          <w:sz w:val="21"/>
          <w:szCs w:val="21"/>
        </w:rPr>
        <w:t xml:space="preserve"> and a </w:t>
      </w:r>
      <w:proofErr w:type="spellStart"/>
      <w:r>
        <w:rPr>
          <w:color w:val="000000"/>
          <w:sz w:val="21"/>
          <w:szCs w:val="21"/>
        </w:rPr>
        <w:t>dound</w:t>
      </w:r>
      <w:proofErr w:type="spellEnd"/>
      <w:r>
        <w:rPr>
          <w:color w:val="000000"/>
          <w:sz w:val="21"/>
          <w:szCs w:val="21"/>
        </w:rPr>
        <w:t xml:space="preserve"> and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a</w:t>
      </w:r>
    </w:p>
    <w:p w14:paraId="1B1087FB" w14:textId="77777777" w:rsidR="004D45A6" w:rsidRDefault="004D45A6" w:rsidP="000D227C">
      <w:pPr>
        <w:pStyle w:val="Heading5"/>
        <w:jc w:val="both"/>
      </w:pPr>
      <w:r>
        <w:t>At Break Point 100</w:t>
      </w:r>
    </w:p>
    <w:p w14:paraId="643D6CD1" w14:textId="77777777" w:rsid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rd</w:t>
      </w:r>
      <w:proofErr w:type="spellEnd"/>
      <w:r>
        <w:rPr>
          <w:color w:val="000000"/>
          <w:sz w:val="21"/>
          <w:szCs w:val="21"/>
        </w:rPr>
        <w:t xml:space="preserve"> </w:t>
      </w:r>
      <w:proofErr w:type="spellStart"/>
      <w:r>
        <w:rPr>
          <w:color w:val="000000"/>
          <w:sz w:val="21"/>
          <w:szCs w:val="21"/>
        </w:rPr>
        <w:t>poller</w:t>
      </w:r>
      <w:proofErr w:type="spellEnd"/>
      <w:r>
        <w:rPr>
          <w:color w:val="000000"/>
          <w:sz w:val="21"/>
          <w:szCs w:val="21"/>
        </w:rPr>
        <w:t xml:space="preserve"> a some at ant to be the self of the of the for the </w:t>
      </w:r>
      <w:proofErr w:type="spellStart"/>
      <w:r>
        <w:rPr>
          <w:color w:val="000000"/>
          <w:sz w:val="21"/>
          <w:szCs w:val="21"/>
        </w:rPr>
        <w:t>fillow</w:t>
      </w:r>
      <w:proofErr w:type="spellEnd"/>
      <w:r>
        <w:rPr>
          <w:color w:val="000000"/>
          <w:sz w:val="21"/>
          <w:szCs w:val="21"/>
        </w:rPr>
        <w:t xml:space="preserve"> of the for the far to be the for</w:t>
      </w:r>
    </w:p>
    <w:p w14:paraId="23847674" w14:textId="77777777" w:rsidR="004D45A6" w:rsidRDefault="004D45A6" w:rsidP="000D227C">
      <w:pPr>
        <w:pStyle w:val="HTMLPreformatted"/>
        <w:shd w:val="clear" w:color="auto" w:fill="FFFFFF"/>
        <w:wordWrap w:val="0"/>
        <w:jc w:val="both"/>
        <w:textAlignment w:val="baseline"/>
        <w:rPr>
          <w:color w:val="000000"/>
          <w:sz w:val="21"/>
          <w:szCs w:val="21"/>
        </w:rPr>
      </w:pPr>
    </w:p>
    <w:p w14:paraId="2BC10287" w14:textId="77777777" w:rsidR="004D45A6" w:rsidRDefault="004D45A6" w:rsidP="000D227C">
      <w:pPr>
        <w:pStyle w:val="HTMLPreformatted"/>
        <w:shd w:val="clear" w:color="auto" w:fill="FFFFFF"/>
        <w:wordWrap w:val="0"/>
        <w:jc w:val="both"/>
        <w:textAlignment w:val="baseline"/>
        <w:rPr>
          <w:color w:val="000000"/>
          <w:sz w:val="21"/>
          <w:szCs w:val="21"/>
        </w:rPr>
      </w:pPr>
      <w:r>
        <w:rPr>
          <w:noProof/>
          <w:color w:val="000000"/>
          <w:sz w:val="21"/>
          <w:szCs w:val="21"/>
        </w:rPr>
        <w:lastRenderedPageBreak/>
        <w:drawing>
          <wp:inline distT="0" distB="0" distL="0" distR="0" wp14:anchorId="06C37AE8" wp14:editId="144EBFCB">
            <wp:extent cx="5942220" cy="3938954"/>
            <wp:effectExtent l="0" t="0" r="1905" b="4445"/>
            <wp:docPr id="4" name="Picture 4" descr="C:\Users\navulep\AppData\Local\Microsoft\Windows\INetCache\Content.MSO\F2A538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ulep\AppData\Local\Microsoft\Windows\INetCache\Content.MSO\F2A5387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975" cy="3944094"/>
                    </a:xfrm>
                    <a:prstGeom prst="rect">
                      <a:avLst/>
                    </a:prstGeom>
                    <a:noFill/>
                    <a:ln>
                      <a:noFill/>
                    </a:ln>
                  </pic:spPr>
                </pic:pic>
              </a:graphicData>
            </a:graphic>
          </wp:inline>
        </w:drawing>
      </w:r>
    </w:p>
    <w:p w14:paraId="268ACC56"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Plot: For Temperature:3</w:t>
      </w:r>
    </w:p>
    <w:p w14:paraId="35CDCA2C"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14:paraId="32D1C60A"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34A72F1F" w14:textId="77777777" w:rsidR="004D45A6" w:rsidRDefault="004D45A6" w:rsidP="000D227C">
      <w:pPr>
        <w:pStyle w:val="HTMLPreformatted"/>
        <w:shd w:val="clear" w:color="auto" w:fill="FFFFFF"/>
        <w:wordWrap w:val="0"/>
        <w:jc w:val="both"/>
        <w:textAlignment w:val="baseline"/>
        <w:rPr>
          <w:color w:val="000000"/>
          <w:sz w:val="21"/>
          <w:szCs w:val="21"/>
        </w:rPr>
      </w:pPr>
    </w:p>
    <w:p w14:paraId="0CC788AA" w14:textId="77777777" w:rsidR="004D45A6" w:rsidRPr="004D45A6" w:rsidRDefault="004D45A6" w:rsidP="000D227C">
      <w:pPr>
        <w:pStyle w:val="Heading4"/>
        <w:spacing w:before="0"/>
        <w:jc w:val="both"/>
        <w:rPr>
          <w:b/>
          <w:u w:val="single"/>
        </w:rPr>
      </w:pPr>
      <w:r w:rsidRPr="004D45A6">
        <w:rPr>
          <w:b/>
          <w:u w:val="single"/>
        </w:rPr>
        <w:t>Temperature 12</w:t>
      </w:r>
    </w:p>
    <w:p w14:paraId="5DD29169" w14:textId="77777777" w:rsidR="004D45A6" w:rsidRDefault="004D45A6" w:rsidP="000D227C">
      <w:pPr>
        <w:pStyle w:val="Heading5"/>
        <w:jc w:val="both"/>
      </w:pPr>
      <w:r>
        <w:t>At Break Point 20</w:t>
      </w:r>
    </w:p>
    <w:p w14:paraId="72215710" w14:textId="77777777"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continuationSeparator/>
      </w:r>
      <w:r>
        <w:rPr>
          <w:color w:val="000000"/>
          <w:sz w:val="21"/>
          <w:szCs w:val="21"/>
        </w:rPr>
        <w:t>'''''''''''''''''''''''''''''''''''''''''''''''''''''''''''''''''''''''''''''''''''''''''''''''''''</w:t>
      </w:r>
    </w:p>
    <w:p w14:paraId="0415EC90" w14:textId="77777777" w:rsidR="004D45A6" w:rsidRDefault="004D45A6" w:rsidP="000D227C">
      <w:pPr>
        <w:pStyle w:val="Heading5"/>
        <w:jc w:val="both"/>
      </w:pPr>
      <w:r>
        <w:t>At Break Point 40</w:t>
      </w:r>
    </w:p>
    <w:p w14:paraId="58210B94" w14:textId="77777777" w:rsidR="004D45A6" w:rsidRDefault="004D45A6" w:rsidP="000D227C">
      <w:pPr>
        <w:jc w:val="both"/>
      </w:pPr>
      <w:r>
        <w:rPr>
          <w:noProof/>
        </w:rPr>
        <w:drawing>
          <wp:inline distT="0" distB="0" distL="0" distR="0" wp14:anchorId="2C209A5A" wp14:editId="79CE2CBC">
            <wp:extent cx="40386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190500"/>
                    </a:xfrm>
                    <a:prstGeom prst="rect">
                      <a:avLst/>
                    </a:prstGeom>
                  </pic:spPr>
                </pic:pic>
              </a:graphicData>
            </a:graphic>
          </wp:inline>
        </w:drawing>
      </w:r>
    </w:p>
    <w:p w14:paraId="06C6209C" w14:textId="77777777" w:rsidR="004D45A6" w:rsidRPr="004D45A6" w:rsidRDefault="004D45A6" w:rsidP="000D227C">
      <w:pPr>
        <w:jc w:val="both"/>
        <w:rPr>
          <w:color w:val="FF0000"/>
          <w:sz w:val="14"/>
        </w:rPr>
      </w:pPr>
      <w:r w:rsidRPr="004D45A6">
        <w:rPr>
          <w:color w:val="FF0000"/>
          <w:sz w:val="14"/>
        </w:rPr>
        <w:t xml:space="preserve">(screenshot from </w:t>
      </w:r>
      <w:proofErr w:type="spellStart"/>
      <w:r w:rsidRPr="004D45A6">
        <w:rPr>
          <w:color w:val="FF0000"/>
          <w:sz w:val="14"/>
        </w:rPr>
        <w:t>ipynb</w:t>
      </w:r>
      <w:proofErr w:type="spellEnd"/>
      <w:r w:rsidRPr="004D45A6">
        <w:rPr>
          <w:color w:val="FF0000"/>
          <w:sz w:val="14"/>
        </w:rPr>
        <w:t xml:space="preserve"> notebook as the text pasted here is occupying one page per character)</w:t>
      </w:r>
    </w:p>
    <w:p w14:paraId="79DDAD1A" w14:textId="77777777" w:rsidR="004D45A6" w:rsidRDefault="004D45A6" w:rsidP="000D227C">
      <w:pPr>
        <w:pStyle w:val="Heading5"/>
        <w:jc w:val="both"/>
      </w:pPr>
      <w:r>
        <w:t>At Break Point 60</w:t>
      </w:r>
    </w:p>
    <w:p w14:paraId="4846B3A2" w14:textId="77777777"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w:t>
      </w:r>
      <w:r>
        <w:rPr>
          <w:rFonts w:ascii="Calibri" w:hAnsi="Calibri" w:cs="Calibri"/>
          <w:color w:val="000000"/>
          <w:sz w:val="21"/>
          <w:szCs w:val="21"/>
        </w:rPr>
        <w:t></w:t>
      </w:r>
      <w:r>
        <w:rPr>
          <w:color w:val="000000"/>
          <w:sz w:val="21"/>
          <w:szCs w:val="21"/>
        </w:rPr>
        <w:t>44444444444444444444444444444444444444444444444444444444444444444444444444444444444444444444444444</w:t>
      </w:r>
    </w:p>
    <w:p w14:paraId="5B662AFC" w14:textId="77777777" w:rsidR="004D45A6" w:rsidRDefault="004D45A6" w:rsidP="000D227C">
      <w:pPr>
        <w:pStyle w:val="Heading5"/>
        <w:jc w:val="both"/>
      </w:pPr>
      <w:r>
        <w:t>At Break Point 80</w:t>
      </w:r>
    </w:p>
    <w:p w14:paraId="798BFD47" w14:textId="77777777" w:rsidR="004D45A6" w:rsidRDefault="004D45A6" w:rsidP="000D227C">
      <w:pPr>
        <w:pStyle w:val="HTMLPreformatted"/>
        <w:shd w:val="clear" w:color="auto" w:fill="FFFFFF"/>
        <w:wordWrap w:val="0"/>
        <w:jc w:val="both"/>
        <w:textAlignment w:val="baseline"/>
        <w:rPr>
          <w:color w:val="000000"/>
          <w:sz w:val="21"/>
          <w:szCs w:val="21"/>
        </w:rPr>
      </w:pPr>
      <w:r>
        <w:rPr>
          <w:rFonts w:ascii="Calibri" w:hAnsi="Calibri" w:cs="Calibri"/>
          <w:color w:val="000000"/>
          <w:sz w:val="21"/>
          <w:szCs w:val="21"/>
        </w:rPr>
        <w:t></w:t>
      </w:r>
    </w:p>
    <w:p w14:paraId="0A80970A" w14:textId="77777777" w:rsidR="004D45A6" w:rsidRDefault="004D45A6" w:rsidP="000D227C">
      <w:pPr>
        <w:pStyle w:val="Heading5"/>
        <w:jc w:val="both"/>
      </w:pPr>
      <w:r>
        <w:t>At Break Point 100</w:t>
      </w:r>
    </w:p>
    <w:p w14:paraId="022F130F" w14:textId="77777777"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n½ù</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óóó</w:t>
      </w:r>
      <w:r>
        <w:rPr>
          <w:color w:val="000000"/>
          <w:sz w:val="21"/>
          <w:szCs w:val="21"/>
        </w:rPr>
        <w:t>$</w:t>
      </w:r>
      <w:r>
        <w:rPr>
          <w:rFonts w:ascii="Calibri" w:hAnsi="Calibri" w:cs="Calibri"/>
          <w:color w:val="000000"/>
          <w:sz w:val="21"/>
          <w:szCs w:val="21"/>
        </w:rPr>
        <w:t>óóóóóóóóóóóóóóóóóóóóóóóóóóóóóóóóóóóóóóóóóóóóóóóóóóóóóóóóóóóóóóóóóóóóóóóóóóóóóóóóóóóóóóóóóó</w:t>
      </w:r>
    </w:p>
    <w:p w14:paraId="62FAD14E" w14:textId="77777777" w:rsidR="004D45A6" w:rsidRDefault="004D45A6" w:rsidP="000D227C">
      <w:pPr>
        <w:pStyle w:val="HTMLPreformatted"/>
        <w:shd w:val="clear" w:color="auto" w:fill="FFFFFF"/>
        <w:wordWrap w:val="0"/>
        <w:jc w:val="both"/>
        <w:textAlignment w:val="baseline"/>
        <w:rPr>
          <w:color w:val="000000"/>
          <w:sz w:val="21"/>
          <w:szCs w:val="21"/>
        </w:rPr>
      </w:pPr>
      <w:r>
        <w:rPr>
          <w:noProof/>
          <w:color w:val="000000"/>
          <w:sz w:val="21"/>
          <w:szCs w:val="21"/>
        </w:rPr>
        <w:lastRenderedPageBreak/>
        <w:drawing>
          <wp:inline distT="0" distB="0" distL="0" distR="0" wp14:anchorId="7597116B" wp14:editId="3F843014">
            <wp:extent cx="5943600" cy="4460045"/>
            <wp:effectExtent l="0" t="0" r="0" b="0"/>
            <wp:docPr id="5" name="Picture 5" descr="C:\Users\navulep\AppData\Local\Microsoft\Windows\INetCache\Content.MSO\F75FE3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vulep\AppData\Local\Microsoft\Windows\INetCache\Content.MSO\F75FE34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4B3C99A5"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Plot: For Temperature:12</w:t>
      </w:r>
    </w:p>
    <w:p w14:paraId="6EDF2688"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14:paraId="01D61636"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0D1ED130" w14:textId="77777777" w:rsidR="004D45A6" w:rsidRPr="004D45A6" w:rsidRDefault="004D45A6" w:rsidP="000D227C">
      <w:pPr>
        <w:pStyle w:val="Heading4"/>
        <w:jc w:val="both"/>
        <w:rPr>
          <w:b/>
          <w:u w:val="single"/>
        </w:rPr>
      </w:pPr>
      <w:r w:rsidRPr="004D45A6">
        <w:rPr>
          <w:b/>
          <w:u w:val="single"/>
        </w:rPr>
        <w:t>Temperature 25</w:t>
      </w:r>
    </w:p>
    <w:p w14:paraId="724BE16C" w14:textId="77777777" w:rsidR="004D45A6" w:rsidRDefault="004D45A6" w:rsidP="000D227C">
      <w:pPr>
        <w:pStyle w:val="Heading5"/>
        <w:jc w:val="both"/>
      </w:pPr>
      <w:r>
        <w:t>At Break Point 20</w:t>
      </w:r>
    </w:p>
    <w:p w14:paraId="6413EBE7" w14:textId="77777777" w:rsidR="004D45A6" w:rsidRP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nt</w:t>
      </w:r>
      <w:proofErr w:type="spellEnd"/>
      <w:r>
        <w:rPr>
          <w:color w:val="000000"/>
          <w:sz w:val="21"/>
          <w:szCs w:val="21"/>
        </w:rPr>
        <w:t xml:space="preserve"> </w:t>
      </w:r>
      <w:proofErr w:type="spellStart"/>
      <w:r>
        <w:rPr>
          <w:color w:val="000000"/>
          <w:sz w:val="21"/>
          <w:szCs w:val="21"/>
        </w:rPr>
        <w:t>the</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p>
    <w:p w14:paraId="6B4DDB66" w14:textId="77777777" w:rsidR="004D45A6" w:rsidRDefault="004D45A6" w:rsidP="000D227C">
      <w:pPr>
        <w:pStyle w:val="Heading5"/>
        <w:jc w:val="both"/>
      </w:pPr>
      <w:r>
        <w:t>At Break Point 40</w:t>
      </w:r>
    </w:p>
    <w:p w14:paraId="24E6DA22" w14:textId="77777777" w:rsidR="004D45A6" w:rsidRP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nd</w:t>
      </w:r>
      <w:proofErr w:type="spellEnd"/>
      <w:r>
        <w:rPr>
          <w:color w:val="000000"/>
          <w:sz w:val="21"/>
          <w:szCs w:val="21"/>
        </w:rPr>
        <w:t xml:space="preserve"> the her the her the her the her the her the her the her the her the her the her the her </w:t>
      </w:r>
      <w:proofErr w:type="gramStart"/>
      <w:r>
        <w:rPr>
          <w:color w:val="000000"/>
          <w:sz w:val="21"/>
          <w:szCs w:val="21"/>
        </w:rPr>
        <w:t>the her</w:t>
      </w:r>
      <w:proofErr w:type="gramEnd"/>
      <w:r>
        <w:rPr>
          <w:color w:val="000000"/>
          <w:sz w:val="21"/>
          <w:szCs w:val="21"/>
        </w:rPr>
        <w:t xml:space="preserve"> t</w:t>
      </w:r>
    </w:p>
    <w:p w14:paraId="474B0A6A" w14:textId="77777777" w:rsidR="004D45A6" w:rsidRDefault="004D45A6" w:rsidP="000D227C">
      <w:pPr>
        <w:pStyle w:val="Heading5"/>
        <w:jc w:val="both"/>
      </w:pPr>
      <w:r>
        <w:t>At Break Point 60</w:t>
      </w:r>
    </w:p>
    <w:p w14:paraId="24DB69F6" w14:textId="77777777" w:rsid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ve</w:t>
      </w:r>
      <w:proofErr w:type="spellEnd"/>
      <w:r>
        <w:rPr>
          <w:color w:val="000000"/>
          <w:sz w:val="21"/>
          <w:szCs w:val="21"/>
        </w:rPr>
        <w:t xml:space="preserve"> </w:t>
      </w:r>
      <w:proofErr w:type="spellStart"/>
      <w:r>
        <w:rPr>
          <w:color w:val="000000"/>
          <w:sz w:val="21"/>
          <w:szCs w:val="21"/>
        </w:rPr>
        <w:t>gor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s</w:t>
      </w:r>
    </w:p>
    <w:p w14:paraId="107CD9F6" w14:textId="77777777" w:rsidR="004D45A6" w:rsidRDefault="004D45A6" w:rsidP="000D227C">
      <w:pPr>
        <w:pStyle w:val="Heading5"/>
        <w:jc w:val="both"/>
      </w:pPr>
      <w:r>
        <w:t>At Break Point 80</w:t>
      </w:r>
    </w:p>
    <w:p w14:paraId="20C272CF" w14:textId="77777777"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t~</w:t>
      </w:r>
      <w:r>
        <w:rPr>
          <w:color w:val="000000"/>
          <w:sz w:val="21"/>
          <w:szCs w:val="21"/>
        </w:rPr>
        <w:softHyphen/>
        <w:t>Ô|</w:t>
      </w:r>
      <w:r>
        <w:rPr>
          <w:rFonts w:ascii="Calibri" w:hAnsi="Calibri" w:cs="Calibri"/>
          <w:color w:val="000000"/>
          <w:sz w:val="21"/>
          <w:szCs w:val="21"/>
        </w:rPr>
        <w:t>Ô</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|</w:t>
      </w:r>
    </w:p>
    <w:p w14:paraId="5EBB2AC4" w14:textId="77777777" w:rsidR="004D45A6" w:rsidRDefault="004D45A6" w:rsidP="000D227C">
      <w:pPr>
        <w:pStyle w:val="Heading5"/>
        <w:jc w:val="both"/>
      </w:pPr>
      <w:r>
        <w:t>At Break Point 100</w:t>
      </w:r>
    </w:p>
    <w:p w14:paraId="4D648A8D" w14:textId="77777777" w:rsidR="004D45A6" w:rsidRDefault="004D45A6" w:rsidP="000D227C">
      <w:pPr>
        <w:pStyle w:val="HTMLPreformatted"/>
        <w:shd w:val="clear" w:color="auto" w:fill="FFFFFF"/>
        <w:wordWrap w:val="0"/>
        <w:jc w:val="both"/>
        <w:textAlignment w:val="baseline"/>
        <w:rPr>
          <w:color w:val="000000"/>
          <w:sz w:val="21"/>
          <w:szCs w:val="21"/>
        </w:rPr>
      </w:pPr>
      <w:r>
        <w:rPr>
          <w:rFonts w:ascii="Calibri" w:hAnsi="Calibri" w:cs="Calibri"/>
          <w:color w:val="000000"/>
          <w:sz w:val="21"/>
          <w:szCs w:val="21"/>
        </w:rPr>
        <w:t></w:t>
      </w:r>
      <w:r>
        <w:rPr>
          <w:color w:val="000000"/>
          <w:sz w:val="21"/>
          <w:szCs w:val="21"/>
        </w:rPr>
        <w:t>[</w:t>
      </w:r>
      <w:r>
        <w:rPr>
          <w:rFonts w:ascii="Calibri" w:hAnsi="Calibri" w:cs="Calibri"/>
          <w:color w:val="000000"/>
          <w:sz w:val="21"/>
          <w:szCs w:val="21"/>
        </w:rPr>
        <w:t></w:t>
      </w:r>
      <w:r>
        <w:rPr>
          <w:color w:val="000000"/>
          <w:sz w:val="21"/>
          <w:szCs w:val="21"/>
        </w:rPr>
        <w:t>ÇÇ»ÇÇÇÇÇÇÇÇÇÇÇÇÇÇÇÇÇÇÇÇÇÃÇáÇÃÇáÇÃÇáÇÃÇáÇÃÇáÇÃÇáÇÃÇáÇÃÇáÇÃÇáÇÃÇáÇÃÇáÇÃÇáÇÃÇáÇÃÇáÇÃÇáÇÃÇáÇÃÇáÇÃÇáÇÃ</w:t>
      </w:r>
    </w:p>
    <w:p w14:paraId="25242BE6" w14:textId="77777777" w:rsidR="004D45A6" w:rsidRDefault="004D45A6" w:rsidP="000D227C">
      <w:pPr>
        <w:jc w:val="both"/>
      </w:pPr>
      <w:r>
        <w:rPr>
          <w:noProof/>
        </w:rPr>
        <w:lastRenderedPageBreak/>
        <w:drawing>
          <wp:inline distT="0" distB="0" distL="0" distR="0" wp14:anchorId="4D3552FF" wp14:editId="11BDD16A">
            <wp:extent cx="5943600" cy="4460045"/>
            <wp:effectExtent l="0" t="0" r="0" b="0"/>
            <wp:docPr id="6" name="Picture 6" descr="C:\Users\navulep\AppData\Local\Microsoft\Windows\INetCache\Content.MSO\5149C7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vulep\AppData\Local\Microsoft\Windows\INetCache\Content.MSO\5149C7F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77B4E6E0"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Plot: For Temperature:25</w:t>
      </w:r>
    </w:p>
    <w:p w14:paraId="720A14C9"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14:paraId="07CC5524" w14:textId="77777777" w:rsidR="00F2091E" w:rsidRPr="000D227C"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44EAEBC4" w14:textId="77777777" w:rsidR="0023687A" w:rsidRDefault="0023687A" w:rsidP="000D227C">
      <w:pPr>
        <w:pStyle w:val="Heading4"/>
        <w:jc w:val="both"/>
      </w:pPr>
      <w:r>
        <w:t>Observations:</w:t>
      </w:r>
    </w:p>
    <w:p w14:paraId="0363A60F" w14:textId="77777777" w:rsidR="0023687A" w:rsidRDefault="0023687A" w:rsidP="000D227C">
      <w:pPr>
        <w:jc w:val="both"/>
      </w:pPr>
      <w:r>
        <w:t>For Higher temperatures the randomness of the output sequence is expected and hence it is obvious from the results. We notice that higher temperature T=25, the predicted sequence has more random character sequences but for lower temperature T =3 as the epochs increases the learning gets efficient.</w:t>
      </w:r>
    </w:p>
    <w:p w14:paraId="20E6377C" w14:textId="77777777" w:rsidR="0023687A" w:rsidRDefault="0023687A" w:rsidP="000D227C">
      <w:pPr>
        <w:pStyle w:val="Heading3"/>
        <w:jc w:val="both"/>
      </w:pPr>
      <w:r>
        <w:t>4 (c) (</w:t>
      </w:r>
      <w:proofErr w:type="spellStart"/>
      <w:r>
        <w:t>i</w:t>
      </w:r>
      <w:proofErr w:type="spellEnd"/>
      <w:r>
        <w:t>) Number of Hidden Units</w:t>
      </w:r>
    </w:p>
    <w:p w14:paraId="3AEB6611" w14:textId="77777777" w:rsidR="0023687A" w:rsidRPr="0023687A" w:rsidRDefault="0023687A" w:rsidP="000D227C">
      <w:pPr>
        <w:pStyle w:val="Heading4"/>
        <w:jc w:val="both"/>
        <w:rPr>
          <w:b/>
          <w:u w:val="single"/>
        </w:rPr>
      </w:pPr>
      <w:r w:rsidRPr="0023687A">
        <w:rPr>
          <w:b/>
          <w:u w:val="single"/>
        </w:rPr>
        <w:t>Doubling the Number of Hidden units</w:t>
      </w:r>
    </w:p>
    <w:p w14:paraId="73B761BB" w14:textId="77777777"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14:paraId="5D2D2EAE" w14:textId="77777777"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Hidden units:600</w:t>
      </w:r>
    </w:p>
    <w:p w14:paraId="2964AAD8" w14:textId="77777777"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Sequence Length:20</w:t>
      </w:r>
    </w:p>
    <w:p w14:paraId="15FAEDF3" w14:textId="77777777" w:rsidR="0023687A" w:rsidRDefault="0023687A" w:rsidP="000D227C">
      <w:pPr>
        <w:pStyle w:val="Heading5"/>
        <w:jc w:val="both"/>
      </w:pPr>
      <w:r>
        <w:t>At Break Point 20</w:t>
      </w:r>
    </w:p>
    <w:p w14:paraId="56872FB5" w14:textId="77777777" w:rsidR="0023687A" w:rsidRPr="0023687A" w:rsidRDefault="0023687A"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ngh</w:t>
      </w:r>
      <w:proofErr w:type="spellEnd"/>
      <w:r>
        <w:rPr>
          <w:color w:val="000000"/>
          <w:sz w:val="21"/>
          <w:szCs w:val="21"/>
        </w:rPr>
        <w:t xml:space="preserve"> I </w:t>
      </w:r>
      <w:proofErr w:type="spellStart"/>
      <w:r>
        <w:rPr>
          <w:color w:val="000000"/>
          <w:sz w:val="21"/>
          <w:szCs w:val="21"/>
        </w:rPr>
        <w:t>his</w:t>
      </w:r>
      <w:proofErr w:type="spellEnd"/>
      <w:r>
        <w:rPr>
          <w:color w:val="000000"/>
          <w:sz w:val="21"/>
          <w:szCs w:val="21"/>
        </w:rPr>
        <w:t xml:space="preserve"> the hist an the </w:t>
      </w:r>
      <w:proofErr w:type="spellStart"/>
      <w:r>
        <w:rPr>
          <w:color w:val="000000"/>
          <w:sz w:val="21"/>
          <w:szCs w:val="21"/>
        </w:rPr>
        <w:t>rian</w:t>
      </w:r>
      <w:proofErr w:type="spellEnd"/>
      <w:r>
        <w:rPr>
          <w:color w:val="000000"/>
          <w:sz w:val="21"/>
          <w:szCs w:val="21"/>
        </w:rPr>
        <w:t xml:space="preserve"> the </w:t>
      </w:r>
      <w:proofErr w:type="spellStart"/>
      <w:r>
        <w:rPr>
          <w:color w:val="000000"/>
          <w:sz w:val="21"/>
          <w:szCs w:val="21"/>
        </w:rPr>
        <w:t>ripreather</w:t>
      </w:r>
      <w:proofErr w:type="spellEnd"/>
      <w:r>
        <w:rPr>
          <w:color w:val="000000"/>
          <w:sz w:val="21"/>
          <w:szCs w:val="21"/>
        </w:rPr>
        <w:t xml:space="preserve"> a </w:t>
      </w:r>
      <w:proofErr w:type="spellStart"/>
      <w:r>
        <w:rPr>
          <w:color w:val="000000"/>
          <w:sz w:val="21"/>
          <w:szCs w:val="21"/>
        </w:rPr>
        <w:t>dith</w:t>
      </w:r>
      <w:proofErr w:type="spellEnd"/>
      <w:r>
        <w:rPr>
          <w:color w:val="000000"/>
          <w:sz w:val="21"/>
          <w:szCs w:val="21"/>
        </w:rPr>
        <w:t xml:space="preserve"> the </w:t>
      </w:r>
      <w:proofErr w:type="spellStart"/>
      <w:r>
        <w:rPr>
          <w:color w:val="000000"/>
          <w:sz w:val="21"/>
          <w:szCs w:val="21"/>
        </w:rPr>
        <w:t>rian</w:t>
      </w:r>
      <w:proofErr w:type="spellEnd"/>
      <w:r>
        <w:rPr>
          <w:color w:val="000000"/>
          <w:sz w:val="21"/>
          <w:szCs w:val="21"/>
        </w:rPr>
        <w:t xml:space="preserve"> the </w:t>
      </w:r>
      <w:proofErr w:type="spellStart"/>
      <w:r>
        <w:rPr>
          <w:color w:val="000000"/>
          <w:sz w:val="21"/>
          <w:szCs w:val="21"/>
        </w:rPr>
        <w:t>ripreather</w:t>
      </w:r>
      <w:proofErr w:type="spellEnd"/>
      <w:r>
        <w:rPr>
          <w:color w:val="000000"/>
          <w:sz w:val="21"/>
          <w:szCs w:val="21"/>
        </w:rPr>
        <w:t xml:space="preserve"> a </w:t>
      </w:r>
      <w:proofErr w:type="spellStart"/>
      <w:r>
        <w:rPr>
          <w:color w:val="000000"/>
          <w:sz w:val="21"/>
          <w:szCs w:val="21"/>
        </w:rPr>
        <w:t>dith</w:t>
      </w:r>
      <w:proofErr w:type="spellEnd"/>
      <w:r>
        <w:rPr>
          <w:color w:val="000000"/>
          <w:sz w:val="21"/>
          <w:szCs w:val="21"/>
        </w:rPr>
        <w:t xml:space="preserve"> the </w:t>
      </w:r>
      <w:proofErr w:type="spellStart"/>
      <w:r>
        <w:rPr>
          <w:color w:val="000000"/>
          <w:sz w:val="21"/>
          <w:szCs w:val="21"/>
        </w:rPr>
        <w:t>rian</w:t>
      </w:r>
      <w:proofErr w:type="spellEnd"/>
      <w:r>
        <w:rPr>
          <w:color w:val="000000"/>
          <w:sz w:val="21"/>
          <w:szCs w:val="21"/>
        </w:rPr>
        <w:t xml:space="preserve"> the rip</w:t>
      </w:r>
    </w:p>
    <w:p w14:paraId="1B3E27F2" w14:textId="77777777" w:rsidR="0023687A" w:rsidRDefault="0023687A" w:rsidP="000D227C">
      <w:pPr>
        <w:pStyle w:val="Heading5"/>
        <w:jc w:val="both"/>
      </w:pPr>
      <w:r>
        <w:t>At Break Point 40</w:t>
      </w:r>
    </w:p>
    <w:p w14:paraId="3A8F25B0" w14:textId="77777777" w:rsidR="0023687A" w:rsidRP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EIxÌ</w:t>
      </w:r>
      <w:r>
        <w:rPr>
          <w:rFonts w:ascii="Calibri" w:hAnsi="Calibri" w:cs="Calibri"/>
          <w:color w:val="000000"/>
          <w:sz w:val="21"/>
          <w:szCs w:val="21"/>
        </w:rPr>
        <w:t>Å¨ÄÌÄÌÌÄÄÄá¨ÄáÌÌÌÄÌáÄáÄÄáÄÌÄÄáÄÌáÌáÄÌáÄÌÄÄáÄÌÄÌáÄÌÄÄáÄÌáÌáÄÌáÄáÄÌáÄÌÄÌáÄÌÄÄáÄÌÄÌáÄÌÄÄáÄÌá</w:t>
      </w:r>
      <w:r>
        <w:rPr>
          <w:color w:val="000000"/>
          <w:sz w:val="21"/>
          <w:szCs w:val="21"/>
        </w:rPr>
        <w:t>Ì</w:t>
      </w:r>
    </w:p>
    <w:p w14:paraId="20A5A250" w14:textId="77777777" w:rsidR="0023687A" w:rsidRDefault="0023687A" w:rsidP="000D227C">
      <w:pPr>
        <w:pStyle w:val="Heading5"/>
        <w:jc w:val="both"/>
      </w:pPr>
      <w:r>
        <w:t>At Break Point 60</w:t>
      </w:r>
    </w:p>
    <w:p w14:paraId="0D509495" w14:textId="77777777" w:rsidR="0023687A" w:rsidRP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 xml:space="preserve">d y wore a sore a </w:t>
      </w:r>
      <w:proofErr w:type="spellStart"/>
      <w:r>
        <w:rPr>
          <w:color w:val="000000"/>
          <w:sz w:val="21"/>
          <w:szCs w:val="21"/>
        </w:rPr>
        <w:t>mather</w:t>
      </w:r>
      <w:proofErr w:type="spellEnd"/>
      <w:r>
        <w:rPr>
          <w:color w:val="000000"/>
          <w:sz w:val="21"/>
          <w:szCs w:val="21"/>
        </w:rPr>
        <w:t xml:space="preserve"> the sore the </w:t>
      </w:r>
      <w:proofErr w:type="spellStart"/>
      <w:r>
        <w:rPr>
          <w:color w:val="000000"/>
          <w:sz w:val="21"/>
          <w:szCs w:val="21"/>
        </w:rPr>
        <w:t>beather</w:t>
      </w:r>
      <w:proofErr w:type="spellEnd"/>
      <w:r>
        <w:rPr>
          <w:color w:val="000000"/>
          <w:sz w:val="21"/>
          <w:szCs w:val="21"/>
        </w:rPr>
        <w:t xml:space="preserve"> the sore the </w:t>
      </w:r>
      <w:proofErr w:type="spellStart"/>
      <w:r>
        <w:rPr>
          <w:color w:val="000000"/>
          <w:sz w:val="21"/>
          <w:szCs w:val="21"/>
        </w:rPr>
        <w:t>beather</w:t>
      </w:r>
      <w:proofErr w:type="spellEnd"/>
      <w:r>
        <w:rPr>
          <w:color w:val="000000"/>
          <w:sz w:val="21"/>
          <w:szCs w:val="21"/>
        </w:rPr>
        <w:t xml:space="preserve"> the sore the </w:t>
      </w:r>
      <w:proofErr w:type="spellStart"/>
      <w:r>
        <w:rPr>
          <w:color w:val="000000"/>
          <w:sz w:val="21"/>
          <w:szCs w:val="21"/>
        </w:rPr>
        <w:t>beather</w:t>
      </w:r>
      <w:proofErr w:type="spellEnd"/>
      <w:r>
        <w:rPr>
          <w:color w:val="000000"/>
          <w:sz w:val="21"/>
          <w:szCs w:val="21"/>
        </w:rPr>
        <w:t xml:space="preserve"> the sore the</w:t>
      </w:r>
    </w:p>
    <w:p w14:paraId="6760D079" w14:textId="77777777" w:rsidR="0023687A" w:rsidRDefault="0023687A" w:rsidP="000D227C">
      <w:pPr>
        <w:pStyle w:val="Heading5"/>
        <w:jc w:val="both"/>
      </w:pPr>
      <w:r>
        <w:lastRenderedPageBreak/>
        <w:t>At Break Point 80</w:t>
      </w:r>
    </w:p>
    <w:p w14:paraId="082AA294" w14:textId="77777777" w:rsidR="0023687A" w:rsidRDefault="0023687A" w:rsidP="000D227C">
      <w:pPr>
        <w:pStyle w:val="HTMLPreformatted"/>
        <w:shd w:val="clear" w:color="auto" w:fill="FFFFFF"/>
        <w:wordWrap w:val="0"/>
        <w:jc w:val="both"/>
        <w:textAlignment w:val="baseline"/>
        <w:rPr>
          <w:color w:val="000000"/>
          <w:sz w:val="21"/>
          <w:szCs w:val="21"/>
        </w:rPr>
      </w:pPr>
      <w:proofErr w:type="spellStart"/>
      <w:proofErr w:type="gramStart"/>
      <w:r>
        <w:rPr>
          <w:color w:val="000000"/>
          <w:sz w:val="21"/>
          <w:szCs w:val="21"/>
        </w:rPr>
        <w:t>kv</w:t>
      </w:r>
      <w:proofErr w:type="spellEnd"/>
      <w:r>
        <w:rPr>
          <w:color w:val="000000"/>
          <w:sz w:val="21"/>
          <w:szCs w:val="21"/>
        </w:rPr>
        <w:t>;;.</w:t>
      </w:r>
      <w:proofErr w:type="gramEnd"/>
    </w:p>
    <w:p w14:paraId="66ABBB77" w14:textId="77777777" w:rsidR="0023687A" w:rsidRP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TY</w:t>
      </w:r>
    </w:p>
    <w:p w14:paraId="6543AACE" w14:textId="77777777" w:rsidR="0023687A" w:rsidRDefault="0023687A" w:rsidP="000D227C">
      <w:pPr>
        <w:pStyle w:val="Heading5"/>
        <w:jc w:val="both"/>
      </w:pPr>
      <w:r>
        <w:t>At Break Point 100</w:t>
      </w:r>
    </w:p>
    <w:p w14:paraId="6FFC9439" w14:textId="77777777" w:rsidR="0023687A" w:rsidRDefault="0023687A" w:rsidP="000D227C">
      <w:pPr>
        <w:pStyle w:val="HTMLPreformatted"/>
        <w:shd w:val="clear" w:color="auto" w:fill="FFFFFF"/>
        <w:wordWrap w:val="0"/>
        <w:jc w:val="both"/>
        <w:textAlignment w:val="baseline"/>
        <w:rPr>
          <w:color w:val="000000"/>
          <w:sz w:val="21"/>
          <w:szCs w:val="21"/>
        </w:rPr>
      </w:pPr>
      <w:proofErr w:type="gramStart"/>
      <w:r>
        <w:rPr>
          <w:color w:val="000000"/>
          <w:sz w:val="21"/>
          <w:szCs w:val="21"/>
        </w:rPr>
        <w:t>x!y</w:t>
      </w:r>
      <w:proofErr w:type="gramEnd"/>
      <w:r>
        <w:rPr>
          <w:color w:val="000000"/>
          <w:sz w:val="21"/>
          <w:szCs w:val="21"/>
        </w:rPr>
        <w:t>,»ÊÝ</w:t>
      </w:r>
      <w:r>
        <w:rPr>
          <w:rFonts w:ascii="Calibri" w:hAnsi="Calibri" w:cs="Calibri"/>
          <w:color w:val="000000"/>
          <w:sz w:val="21"/>
          <w:szCs w:val="21"/>
        </w:rPr>
        <w:t>¹</w:t>
      </w:r>
      <w:r>
        <w:rPr>
          <w:color w:val="000000"/>
          <w:sz w:val="21"/>
          <w:szCs w:val="21"/>
        </w:rPr>
        <w:t></w:t>
      </w:r>
      <w:r>
        <w:rPr>
          <w:rFonts w:ascii="Calibri" w:hAnsi="Calibri" w:cs="Calibri"/>
          <w:color w:val="000000"/>
          <w:sz w:val="21"/>
          <w:szCs w:val="21"/>
        </w:rPr>
        <w:t>ÊÊ¹Ê¹ÊÊ¹Ê¹Ê¹Ê¹Ê¹Ê¹Ê¹Ê¹Ê¹Ê¹Ê¹Ê¹Ê¹Ê¹Ê¹Ê¹Ê¹Ê¹Ê¹Ê¹Ê¹Ê¹Ê¹Ê¹Ê¹Ê¹Ê¹Ê¹Ê¹Ê¹Ê¹Ê¹Ê¹Ê¹Ê¹Ê¹Ê¹Ê¹Ê¹Ê</w:t>
      </w:r>
      <w:r>
        <w:rPr>
          <w:color w:val="000000"/>
          <w:sz w:val="21"/>
          <w:szCs w:val="21"/>
        </w:rPr>
        <w:t>¹</w:t>
      </w:r>
    </w:p>
    <w:p w14:paraId="47CF446B" w14:textId="77777777" w:rsidR="00F2091E" w:rsidRDefault="00F2091E" w:rsidP="000D227C">
      <w:pPr>
        <w:pStyle w:val="HTMLPreformatted"/>
        <w:shd w:val="clear" w:color="auto" w:fill="FFFFFF"/>
        <w:wordWrap w:val="0"/>
        <w:jc w:val="both"/>
        <w:textAlignment w:val="baseline"/>
        <w:rPr>
          <w:color w:val="000000"/>
          <w:sz w:val="21"/>
          <w:szCs w:val="21"/>
        </w:rPr>
      </w:pPr>
    </w:p>
    <w:p w14:paraId="7580A47E" w14:textId="77777777" w:rsidR="00F2091E" w:rsidRDefault="00F2091E" w:rsidP="000D227C">
      <w:pPr>
        <w:pStyle w:val="HTMLPreformatted"/>
        <w:shd w:val="clear" w:color="auto" w:fill="FFFFFF"/>
        <w:wordWrap w:val="0"/>
        <w:jc w:val="both"/>
        <w:textAlignment w:val="baseline"/>
        <w:rPr>
          <w:color w:val="000000"/>
          <w:sz w:val="21"/>
          <w:szCs w:val="21"/>
        </w:rPr>
      </w:pPr>
      <w:r>
        <w:rPr>
          <w:noProof/>
          <w:color w:val="000000"/>
          <w:sz w:val="21"/>
          <w:szCs w:val="21"/>
        </w:rPr>
        <w:drawing>
          <wp:inline distT="0" distB="0" distL="0" distR="0" wp14:anchorId="3A177BA4" wp14:editId="31EF1BE5">
            <wp:extent cx="5943600" cy="4460045"/>
            <wp:effectExtent l="0" t="0" r="0" b="0"/>
            <wp:docPr id="12" name="Picture 12" descr="C:\Users\navulep\AppData\Local\Microsoft\Windows\INetCache\Content.MSO\E4D1C0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avulep\AppData\Local\Microsoft\Windows\INetCache\Content.MSO\E4D1C0E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63337DFE"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Plot: Doubling No. of Hidden Dimensions, H=600</w:t>
      </w:r>
    </w:p>
    <w:p w14:paraId="49755BCE"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For Temperature:5</w:t>
      </w:r>
    </w:p>
    <w:p w14:paraId="364FC235"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units:600</w:t>
      </w:r>
    </w:p>
    <w:p w14:paraId="2CDA32F6"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49E1DAB0" w14:textId="77777777" w:rsidR="0023687A" w:rsidRDefault="0023687A" w:rsidP="000D227C">
      <w:pPr>
        <w:pStyle w:val="Heading4"/>
        <w:jc w:val="both"/>
        <w:rPr>
          <w:b/>
          <w:u w:val="single"/>
        </w:rPr>
      </w:pPr>
      <w:r w:rsidRPr="0023687A">
        <w:rPr>
          <w:b/>
          <w:u w:val="single"/>
        </w:rPr>
        <w:t>Halving the Number of Hidden units</w:t>
      </w:r>
    </w:p>
    <w:p w14:paraId="788F6B2D" w14:textId="77777777"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14:paraId="310F8400" w14:textId="77777777"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Hidden units:150</w:t>
      </w:r>
    </w:p>
    <w:p w14:paraId="3B47C825" w14:textId="77777777" w:rsidR="0023687A" w:rsidRPr="00F2091E"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Sequence Length:20</w:t>
      </w:r>
    </w:p>
    <w:p w14:paraId="4BD60C9B" w14:textId="77777777" w:rsidR="0023687A" w:rsidRDefault="0023687A" w:rsidP="000D227C">
      <w:pPr>
        <w:pStyle w:val="Heading5"/>
        <w:jc w:val="both"/>
      </w:pPr>
      <w:r>
        <w:t>At Break Point 20</w:t>
      </w:r>
    </w:p>
    <w:p w14:paraId="6DAE75FD" w14:textId="77777777" w:rsidR="0023687A" w:rsidRPr="00F2091E" w:rsidRDefault="00F2091E"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Thed</w:t>
      </w:r>
      <w:proofErr w:type="spellEnd"/>
      <w:r>
        <w:rPr>
          <w:color w:val="000000"/>
          <w:sz w:val="21"/>
          <w:szCs w:val="21"/>
        </w:rPr>
        <w:t xml:space="preserve">, I the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p>
    <w:p w14:paraId="58F16963" w14:textId="77777777" w:rsidR="0023687A" w:rsidRDefault="0023687A" w:rsidP="000D227C">
      <w:pPr>
        <w:pStyle w:val="Heading5"/>
        <w:jc w:val="both"/>
      </w:pPr>
      <w:r>
        <w:t>At Break Point 40</w:t>
      </w:r>
    </w:p>
    <w:p w14:paraId="4064EC2F" w14:textId="77777777" w:rsidR="00F2091E" w:rsidRPr="00F2091E" w:rsidRDefault="00F2091E" w:rsidP="000D227C">
      <w:pPr>
        <w:pStyle w:val="HTMLPreformatted"/>
        <w:shd w:val="clear" w:color="auto" w:fill="FFFFFF"/>
        <w:wordWrap w:val="0"/>
        <w:jc w:val="both"/>
        <w:textAlignment w:val="baseline"/>
        <w:rPr>
          <w:color w:val="000000"/>
          <w:sz w:val="21"/>
          <w:szCs w:val="21"/>
        </w:rPr>
      </w:pPr>
      <w:r>
        <w:rPr>
          <w:color w:val="000000"/>
          <w:sz w:val="21"/>
          <w:szCs w:val="21"/>
        </w:rPr>
        <w:t xml:space="preserve">laver a </w:t>
      </w:r>
      <w:proofErr w:type="spellStart"/>
      <w:r>
        <w:rPr>
          <w:color w:val="000000"/>
          <w:sz w:val="21"/>
          <w:szCs w:val="21"/>
        </w:rPr>
        <w:t>mear</w:t>
      </w:r>
      <w:proofErr w:type="spellEnd"/>
      <w:r>
        <w:rPr>
          <w:color w:val="000000"/>
          <w:sz w:val="21"/>
          <w:szCs w:val="21"/>
        </w:rPr>
        <w:t xml:space="preserve"> the last that the </w:t>
      </w:r>
      <w:proofErr w:type="spellStart"/>
      <w:r>
        <w:rPr>
          <w:color w:val="000000"/>
          <w:sz w:val="21"/>
          <w:szCs w:val="21"/>
        </w:rPr>
        <w:t>ancent</w:t>
      </w:r>
      <w:proofErr w:type="spellEnd"/>
      <w:r>
        <w:rPr>
          <w:color w:val="000000"/>
          <w:sz w:val="21"/>
          <w:szCs w:val="21"/>
        </w:rPr>
        <w:t xml:space="preserve"> of the list that the </w:t>
      </w:r>
      <w:proofErr w:type="spellStart"/>
      <w:r>
        <w:rPr>
          <w:color w:val="000000"/>
          <w:sz w:val="21"/>
          <w:szCs w:val="21"/>
        </w:rPr>
        <w:t>andentle</w:t>
      </w:r>
      <w:proofErr w:type="spellEnd"/>
      <w:r>
        <w:rPr>
          <w:color w:val="000000"/>
          <w:sz w:val="21"/>
          <w:szCs w:val="21"/>
        </w:rPr>
        <w:t xml:space="preserve"> a singer of the last that the an</w:t>
      </w:r>
    </w:p>
    <w:p w14:paraId="7AC58C28" w14:textId="77777777" w:rsidR="0023687A" w:rsidRDefault="0023687A" w:rsidP="000D227C">
      <w:pPr>
        <w:pStyle w:val="Heading5"/>
        <w:jc w:val="both"/>
      </w:pPr>
      <w:r>
        <w:lastRenderedPageBreak/>
        <w:t>At Break Point 60</w:t>
      </w:r>
    </w:p>
    <w:p w14:paraId="079EC682" w14:textId="77777777" w:rsidR="00F2091E" w:rsidRDefault="00F2091E" w:rsidP="000D227C">
      <w:pPr>
        <w:pStyle w:val="HTMLPreformatted"/>
        <w:shd w:val="clear" w:color="auto" w:fill="FFFFFF"/>
        <w:wordWrap w:val="0"/>
        <w:jc w:val="both"/>
        <w:textAlignment w:val="baseline"/>
        <w:rPr>
          <w:color w:val="000000"/>
          <w:sz w:val="21"/>
          <w:szCs w:val="21"/>
        </w:rPr>
      </w:pPr>
      <w:r>
        <w:rPr>
          <w:color w:val="000000"/>
          <w:sz w:val="21"/>
          <w:szCs w:val="21"/>
        </w:rPr>
        <w:t xml:space="preserve">d </w:t>
      </w:r>
      <w:proofErr w:type="spellStart"/>
      <w:r>
        <w:rPr>
          <w:color w:val="000000"/>
          <w:sz w:val="21"/>
          <w:szCs w:val="21"/>
        </w:rPr>
        <w:t>bforsed</w:t>
      </w:r>
      <w:proofErr w:type="spellEnd"/>
      <w:r>
        <w:rPr>
          <w:color w:val="000000"/>
          <w:sz w:val="21"/>
          <w:szCs w:val="21"/>
        </w:rPr>
        <w:t xml:space="preserve">, If a </w:t>
      </w:r>
      <w:proofErr w:type="spellStart"/>
      <w:r>
        <w:rPr>
          <w:color w:val="000000"/>
          <w:sz w:val="21"/>
          <w:szCs w:val="21"/>
        </w:rPr>
        <w:t>distors</w:t>
      </w:r>
      <w:proofErr w:type="spellEnd"/>
      <w:r>
        <w:rPr>
          <w:color w:val="000000"/>
          <w:sz w:val="21"/>
          <w:szCs w:val="21"/>
        </w:rPr>
        <w:t xml:space="preserve"> of the </w:t>
      </w:r>
      <w:proofErr w:type="spellStart"/>
      <w:r>
        <w:rPr>
          <w:color w:val="000000"/>
          <w:sz w:val="21"/>
          <w:szCs w:val="21"/>
        </w:rPr>
        <w:t>andinger</w:t>
      </w:r>
      <w:proofErr w:type="spellEnd"/>
      <w:r>
        <w:rPr>
          <w:color w:val="000000"/>
          <w:sz w:val="21"/>
          <w:szCs w:val="21"/>
        </w:rPr>
        <w:t xml:space="preserve"> and the </w:t>
      </w:r>
      <w:proofErr w:type="spellStart"/>
      <w:r>
        <w:rPr>
          <w:color w:val="000000"/>
          <w:sz w:val="21"/>
          <w:szCs w:val="21"/>
        </w:rPr>
        <w:t>andinger</w:t>
      </w:r>
      <w:proofErr w:type="spellEnd"/>
      <w:r>
        <w:rPr>
          <w:color w:val="000000"/>
          <w:sz w:val="21"/>
          <w:szCs w:val="21"/>
        </w:rPr>
        <w:t xml:space="preserve"> and the </w:t>
      </w:r>
      <w:proofErr w:type="spellStart"/>
      <w:r>
        <w:rPr>
          <w:color w:val="000000"/>
          <w:sz w:val="21"/>
          <w:szCs w:val="21"/>
        </w:rPr>
        <w:t>andinger</w:t>
      </w:r>
      <w:proofErr w:type="spellEnd"/>
      <w:r>
        <w:rPr>
          <w:color w:val="000000"/>
          <w:sz w:val="21"/>
          <w:szCs w:val="21"/>
        </w:rPr>
        <w:t xml:space="preserve"> and the </w:t>
      </w:r>
      <w:proofErr w:type="spellStart"/>
      <w:r>
        <w:rPr>
          <w:color w:val="000000"/>
          <w:sz w:val="21"/>
          <w:szCs w:val="21"/>
        </w:rPr>
        <w:t>andinger</w:t>
      </w:r>
      <w:proofErr w:type="spellEnd"/>
      <w:r>
        <w:rPr>
          <w:color w:val="000000"/>
          <w:sz w:val="21"/>
          <w:szCs w:val="21"/>
        </w:rPr>
        <w:t xml:space="preserve"> and the a</w:t>
      </w:r>
    </w:p>
    <w:p w14:paraId="713212F5" w14:textId="77777777" w:rsidR="0023687A" w:rsidRDefault="0023687A" w:rsidP="000D227C">
      <w:pPr>
        <w:pStyle w:val="Heading5"/>
        <w:jc w:val="both"/>
      </w:pPr>
      <w:r>
        <w:t>At Break Point 80</w:t>
      </w:r>
    </w:p>
    <w:p w14:paraId="290E47E0" w14:textId="77777777" w:rsidR="00F2091E" w:rsidRPr="00F2091E" w:rsidRDefault="00F2091E" w:rsidP="000D227C">
      <w:pPr>
        <w:pStyle w:val="HTMLPreformatted"/>
        <w:shd w:val="clear" w:color="auto" w:fill="FFFFFF"/>
        <w:wordWrap w:val="0"/>
        <w:jc w:val="both"/>
        <w:textAlignment w:val="baseline"/>
        <w:rPr>
          <w:color w:val="000000"/>
          <w:sz w:val="21"/>
          <w:szCs w:val="21"/>
        </w:rPr>
      </w:pPr>
      <w:r>
        <w:rPr>
          <w:color w:val="000000"/>
          <w:sz w:val="21"/>
          <w:szCs w:val="21"/>
        </w:rPr>
        <w:t>dgbby`xxx%¸ã¸¸¸¸xx¸¸xx¸¸x¸x¸xxx¸x¸xxx¸xxx¸x¸xxx¸x¸xxx¸xxx¸x¸xxx¸xxx¸xxx¸x¸xxx¸xxx¸x¸xxx¸xxx¸xxx¸x</w:t>
      </w:r>
    </w:p>
    <w:p w14:paraId="23E8346B" w14:textId="77777777" w:rsidR="0023687A" w:rsidRDefault="0023687A" w:rsidP="000D227C">
      <w:pPr>
        <w:pStyle w:val="Heading5"/>
        <w:jc w:val="both"/>
      </w:pPr>
      <w:r>
        <w:t>At Break Point 100</w:t>
      </w:r>
    </w:p>
    <w:p w14:paraId="1E2FB0C2" w14:textId="77777777" w:rsidR="00F2091E" w:rsidRDefault="00F2091E"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gponting</w:t>
      </w:r>
      <w:proofErr w:type="spellEnd"/>
      <w:r>
        <w:rPr>
          <w:color w:val="000000"/>
          <w:sz w:val="21"/>
          <w:szCs w:val="21"/>
        </w:rPr>
        <w:t xml:space="preserve"> the </w:t>
      </w:r>
      <w:proofErr w:type="spellStart"/>
      <w:r>
        <w:rPr>
          <w:color w:val="000000"/>
          <w:sz w:val="21"/>
          <w:szCs w:val="21"/>
        </w:rPr>
        <w:t>reat</w:t>
      </w:r>
      <w:proofErr w:type="spellEnd"/>
      <w:r>
        <w:rPr>
          <w:color w:val="000000"/>
          <w:sz w:val="21"/>
          <w:szCs w:val="21"/>
        </w:rPr>
        <w:t xml:space="preserve"> dear </w:t>
      </w:r>
      <w:proofErr w:type="spellStart"/>
      <w:r>
        <w:rPr>
          <w:color w:val="000000"/>
          <w:sz w:val="21"/>
          <w:szCs w:val="21"/>
        </w:rPr>
        <w:t>reser</w:t>
      </w:r>
      <w:proofErr w:type="spellEnd"/>
      <w:r>
        <w:rPr>
          <w:color w:val="000000"/>
          <w:sz w:val="21"/>
          <w:szCs w:val="21"/>
        </w:rPr>
        <w:t xml:space="preserve"> a </w:t>
      </w:r>
      <w:proofErr w:type="spellStart"/>
      <w:r>
        <w:rPr>
          <w:color w:val="000000"/>
          <w:sz w:val="21"/>
          <w:szCs w:val="21"/>
        </w:rPr>
        <w:t>distory</w:t>
      </w:r>
      <w:proofErr w:type="spellEnd"/>
      <w:r>
        <w:rPr>
          <w:color w:val="000000"/>
          <w:sz w:val="21"/>
          <w:szCs w:val="21"/>
        </w:rPr>
        <w:t xml:space="preserve"> that the such a little and the state and the state and the </w:t>
      </w:r>
      <w:proofErr w:type="spellStart"/>
      <w:r>
        <w:rPr>
          <w:color w:val="000000"/>
          <w:sz w:val="21"/>
          <w:szCs w:val="21"/>
        </w:rPr>
        <w:t>st</w:t>
      </w:r>
      <w:proofErr w:type="spellEnd"/>
    </w:p>
    <w:p w14:paraId="269CCBAF" w14:textId="77777777" w:rsidR="0023687A" w:rsidRDefault="00F2091E" w:rsidP="000D227C">
      <w:pPr>
        <w:jc w:val="both"/>
      </w:pPr>
      <w:r>
        <w:rPr>
          <w:noProof/>
        </w:rPr>
        <w:drawing>
          <wp:inline distT="0" distB="0" distL="0" distR="0" wp14:anchorId="3D0DE773" wp14:editId="5974F6A6">
            <wp:extent cx="5943600" cy="4460045"/>
            <wp:effectExtent l="0" t="0" r="0" b="0"/>
            <wp:docPr id="13" name="Picture 13" descr="C:\Users\navulep\AppData\Local\Microsoft\Windows\INetCache\Content.MSO\C04E35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avulep\AppData\Local\Microsoft\Windows\INetCache\Content.MSO\C04E353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683EBDCE"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 xml:space="preserve">Plot: </w:t>
      </w:r>
      <w:r w:rsidR="00750F78">
        <w:rPr>
          <w:color w:val="000000"/>
          <w:sz w:val="21"/>
          <w:szCs w:val="21"/>
        </w:rPr>
        <w:t>Halving</w:t>
      </w:r>
      <w:r>
        <w:rPr>
          <w:color w:val="000000"/>
          <w:sz w:val="21"/>
          <w:szCs w:val="21"/>
        </w:rPr>
        <w:t xml:space="preserve"> No. of Hidden Dimensions, H=150</w:t>
      </w:r>
    </w:p>
    <w:p w14:paraId="4A0481BE"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For Temperature:5</w:t>
      </w:r>
    </w:p>
    <w:p w14:paraId="29F2442B"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units:150</w:t>
      </w:r>
    </w:p>
    <w:p w14:paraId="4E2DFFE9" w14:textId="77777777"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14:paraId="55BF62C3" w14:textId="77777777" w:rsidR="00F2091E" w:rsidRDefault="00F2091E" w:rsidP="000D227C">
      <w:pPr>
        <w:pStyle w:val="HTMLPreformatted"/>
        <w:shd w:val="clear" w:color="auto" w:fill="FFFFFF"/>
        <w:wordWrap w:val="0"/>
        <w:jc w:val="both"/>
        <w:textAlignment w:val="baseline"/>
        <w:rPr>
          <w:color w:val="000000"/>
          <w:sz w:val="21"/>
          <w:szCs w:val="21"/>
        </w:rPr>
      </w:pPr>
    </w:p>
    <w:p w14:paraId="2A3CB9DE" w14:textId="77777777" w:rsidR="000D227C" w:rsidRDefault="000D227C" w:rsidP="000D227C">
      <w:pPr>
        <w:pStyle w:val="Heading4"/>
        <w:jc w:val="both"/>
      </w:pPr>
      <w:r>
        <w:t>Observations:</w:t>
      </w:r>
    </w:p>
    <w:p w14:paraId="76B34A1E" w14:textId="77777777" w:rsidR="000D227C" w:rsidRDefault="000D227C" w:rsidP="000D227C">
      <w:pPr>
        <w:jc w:val="both"/>
      </w:pPr>
      <w:r>
        <w:t xml:space="preserve">As the Number of Hidden Units in the Hidden layer are increased, the training time </w:t>
      </w:r>
      <w:proofErr w:type="gramStart"/>
      <w:r>
        <w:t>increased .</w:t>
      </w:r>
      <w:proofErr w:type="gramEnd"/>
    </w:p>
    <w:p w14:paraId="572F643F" w14:textId="77777777" w:rsidR="000D227C" w:rsidRDefault="000D227C" w:rsidP="000D227C">
      <w:pPr>
        <w:jc w:val="both"/>
      </w:pPr>
      <w:r>
        <w:t>it is also observed that the training loss is comparatively higher than when the hidden units are halved.</w:t>
      </w:r>
    </w:p>
    <w:p w14:paraId="5025AEC2" w14:textId="77777777" w:rsidR="000D227C" w:rsidRDefault="000D227C" w:rsidP="000D227C">
      <w:pPr>
        <w:jc w:val="both"/>
      </w:pPr>
      <w:r>
        <w:t>With the Hidden Units halved, the training time is faster.</w:t>
      </w:r>
    </w:p>
    <w:p w14:paraId="50AE3B91" w14:textId="77777777" w:rsidR="000D227C" w:rsidRPr="000D227C" w:rsidRDefault="000D227C" w:rsidP="000D227C">
      <w:pPr>
        <w:jc w:val="both"/>
      </w:pPr>
      <w:r>
        <w:t xml:space="preserve">And </w:t>
      </w:r>
      <w:proofErr w:type="gramStart"/>
      <w:r>
        <w:t>also</w:t>
      </w:r>
      <w:proofErr w:type="gramEnd"/>
      <w:r>
        <w:t xml:space="preserve"> the training loss is lower compared to the hidden units are doubled.</w:t>
      </w:r>
    </w:p>
    <w:p w14:paraId="47300384" w14:textId="77777777" w:rsidR="00F2091E" w:rsidRDefault="00F2091E" w:rsidP="000D227C">
      <w:pPr>
        <w:pStyle w:val="Heading3"/>
        <w:jc w:val="both"/>
      </w:pPr>
      <w:r>
        <w:lastRenderedPageBreak/>
        <w:t>4 (c) (ii) Sequence Length</w:t>
      </w:r>
    </w:p>
    <w:p w14:paraId="1803B0A1" w14:textId="77777777" w:rsidR="00F2091E" w:rsidRPr="00750F78" w:rsidRDefault="00F2091E" w:rsidP="000D227C">
      <w:pPr>
        <w:pStyle w:val="Heading4"/>
        <w:jc w:val="both"/>
        <w:rPr>
          <w:b/>
          <w:u w:val="single"/>
        </w:rPr>
      </w:pPr>
      <w:r w:rsidRPr="00750F78">
        <w:rPr>
          <w:b/>
          <w:u w:val="single"/>
        </w:rPr>
        <w:t>Doubling Sequence Length: 40</w:t>
      </w:r>
    </w:p>
    <w:p w14:paraId="609BC383"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14:paraId="52A86D2D"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14:paraId="22714977"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Sequence Length:40</w:t>
      </w:r>
    </w:p>
    <w:p w14:paraId="6F1C2635" w14:textId="77777777" w:rsidR="00750F78" w:rsidRDefault="00750F78" w:rsidP="000D227C">
      <w:pPr>
        <w:pStyle w:val="Heading5"/>
        <w:jc w:val="both"/>
      </w:pPr>
      <w:r>
        <w:t>At Break Point 20</w:t>
      </w:r>
    </w:p>
    <w:p w14:paraId="25F2A023" w14:textId="77777777" w:rsidR="00750F78" w:rsidRP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gd</w:t>
      </w:r>
      <w:proofErr w:type="spellEnd"/>
      <w:r>
        <w:rPr>
          <w:color w:val="000000"/>
          <w:sz w:val="21"/>
          <w:szCs w:val="21"/>
        </w:rPr>
        <w:t>, Ix</w:t>
      </w:r>
      <w:r>
        <w:rPr>
          <w:color w:val="000000"/>
          <w:sz w:val="21"/>
          <w:szCs w:val="21"/>
        </w:rPr>
        <w:separator/>
      </w:r>
      <w:r>
        <w:rPr>
          <w:color w:val="000000"/>
          <w:sz w:val="21"/>
          <w:szCs w:val="21"/>
        </w:rPr>
        <w:t>¤Ø</w:t>
      </w:r>
      <w:r>
        <w:rPr>
          <w:rFonts w:ascii="Calibri" w:hAnsi="Calibri" w:cs="Calibri"/>
          <w:color w:val="000000"/>
          <w:sz w:val="21"/>
          <w:szCs w:val="21"/>
        </w:rPr>
        <w:t>»ÜÙÁç</w:t>
      </w:r>
      <w:r>
        <w:rPr>
          <w:color w:val="000000"/>
          <w:sz w:val="21"/>
          <w:szCs w:val="21"/>
        </w:rPr>
        <w:t>*</w:t>
      </w:r>
      <w:r>
        <w:rPr>
          <w:rFonts w:ascii="Calibri" w:hAnsi="Calibri" w:cs="Calibri"/>
          <w:color w:val="000000"/>
          <w:sz w:val="21"/>
          <w:szCs w:val="21"/>
        </w:rPr>
        <w:t>öçÂ¥ö</w:t>
      </w:r>
      <w:r>
        <w:rPr>
          <w:color w:val="000000"/>
          <w:sz w:val="21"/>
          <w:szCs w:val="21"/>
        </w:rPr>
        <w:t></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w:t>
      </w:r>
      <w:r>
        <w:rPr>
          <w:color w:val="000000"/>
          <w:sz w:val="21"/>
          <w:szCs w:val="21"/>
        </w:rPr>
        <w:softHyphen/>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*¥ö</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ç¥</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ç</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w:t>
      </w:r>
    </w:p>
    <w:p w14:paraId="67F6334F" w14:textId="77777777" w:rsidR="00750F78" w:rsidRDefault="00750F78" w:rsidP="000D227C">
      <w:pPr>
        <w:pStyle w:val="Heading5"/>
        <w:jc w:val="both"/>
      </w:pPr>
      <w:r>
        <w:t>At Break Point 40</w:t>
      </w:r>
    </w:p>
    <w:p w14:paraId="6B1B3A4F"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dd,</w:t>
      </w:r>
    </w:p>
    <w:p w14:paraId="0E98D606" w14:textId="77777777" w:rsid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WWvexphith</w:t>
      </w:r>
      <w:proofErr w:type="spellEnd"/>
      <w:r>
        <w:rPr>
          <w:color w:val="000000"/>
          <w:sz w:val="21"/>
          <w:szCs w:val="21"/>
        </w:rPr>
        <w:t>;</w:t>
      </w:r>
    </w:p>
    <w:p w14:paraId="18575842"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TWÈ¿0¸0</w:t>
      </w:r>
      <w:r>
        <w:rPr>
          <w:color w:val="000000"/>
          <w:sz w:val="21"/>
          <w:szCs w:val="21"/>
        </w:rPr>
        <w:softHyphen/>
        <w:t>¿0x0¿00</w:t>
      </w:r>
      <w:r>
        <w:rPr>
          <w:color w:val="000000"/>
          <w:sz w:val="21"/>
          <w:szCs w:val="21"/>
        </w:rPr>
        <w:softHyphen/>
        <w:t>00x0</w:t>
      </w:r>
      <w:r>
        <w:rPr>
          <w:color w:val="000000"/>
          <w:sz w:val="21"/>
          <w:szCs w:val="21"/>
        </w:rPr>
        <w:softHyphen/>
        <w:t>000Áå</w:t>
      </w:r>
      <w:r>
        <w:rPr>
          <w:color w:val="000000"/>
          <w:sz w:val="21"/>
          <w:szCs w:val="21"/>
        </w:rPr>
        <w:softHyphen/>
        <w:t>»¾x0&gt;å0å</w:t>
      </w:r>
      <w:r>
        <w:rPr>
          <w:color w:val="000000"/>
          <w:sz w:val="21"/>
          <w:szCs w:val="21"/>
        </w:rPr>
        <w:softHyphen/>
        <w:t>0åå0ÁåxÁå0Áåxååxåå0å¿xåå0Á¿xå¿x</w:t>
      </w:r>
    </w:p>
    <w:p w14:paraId="69E198AB" w14:textId="77777777" w:rsidR="00750F78" w:rsidRDefault="00750F78" w:rsidP="000D227C">
      <w:pPr>
        <w:pStyle w:val="Heading5"/>
        <w:jc w:val="both"/>
      </w:pPr>
      <w:r>
        <w:t>At Break Point 60</w:t>
      </w:r>
    </w:p>
    <w:p w14:paraId="0EAAB6E9"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 xml:space="preserve">ng the with the </w:t>
      </w:r>
      <w:proofErr w:type="spellStart"/>
      <w:r>
        <w:rPr>
          <w:color w:val="000000"/>
          <w:sz w:val="21"/>
          <w:szCs w:val="21"/>
        </w:rPr>
        <w:t>wast</w:t>
      </w:r>
      <w:proofErr w:type="spellEnd"/>
      <w:r>
        <w:rPr>
          <w:color w:val="000000"/>
          <w:sz w:val="21"/>
          <w:szCs w:val="21"/>
        </w:rPr>
        <w:t xml:space="preserve"> make to the wart to her </w:t>
      </w:r>
      <w:proofErr w:type="gramStart"/>
      <w:r>
        <w:rPr>
          <w:color w:val="000000"/>
          <w:sz w:val="21"/>
          <w:szCs w:val="21"/>
        </w:rPr>
        <w:t>an the</w:t>
      </w:r>
      <w:proofErr w:type="gramEnd"/>
      <w:r>
        <w:rPr>
          <w:color w:val="000000"/>
          <w:sz w:val="21"/>
          <w:szCs w:val="21"/>
        </w:rPr>
        <w:t xml:space="preserve"> wart to her an the wart to her an the wart to he</w:t>
      </w:r>
    </w:p>
    <w:p w14:paraId="4637B381" w14:textId="77777777" w:rsidR="00750F78" w:rsidRDefault="00750F78" w:rsidP="000D227C">
      <w:pPr>
        <w:pStyle w:val="Heading5"/>
        <w:jc w:val="both"/>
      </w:pPr>
      <w:r>
        <w:t>At Break Point 80</w:t>
      </w:r>
    </w:p>
    <w:p w14:paraId="61EE31CE"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 xml:space="preserve">t my </w:t>
      </w:r>
      <w:proofErr w:type="spellStart"/>
      <w:r>
        <w:rPr>
          <w:color w:val="000000"/>
          <w:sz w:val="21"/>
          <w:szCs w:val="21"/>
        </w:rPr>
        <w:t>the</w:t>
      </w:r>
      <w:proofErr w:type="spellEnd"/>
      <w:r>
        <w:rPr>
          <w:color w:val="000000"/>
          <w:sz w:val="21"/>
          <w:szCs w:val="21"/>
        </w:rPr>
        <w:t xml:space="preserve"> for the </w:t>
      </w:r>
      <w:proofErr w:type="spellStart"/>
      <w:r>
        <w:rPr>
          <w:color w:val="000000"/>
          <w:sz w:val="21"/>
          <w:szCs w:val="21"/>
        </w:rPr>
        <w:t>onders</w:t>
      </w:r>
      <w:proofErr w:type="spellEnd"/>
      <w:r>
        <w:rPr>
          <w:color w:val="000000"/>
          <w:sz w:val="21"/>
          <w:szCs w:val="21"/>
        </w:rPr>
        <w:t xml:space="preserve"> and the former to the rector to </w:t>
      </w:r>
      <w:proofErr w:type="spellStart"/>
      <w:r>
        <w:rPr>
          <w:color w:val="000000"/>
          <w:sz w:val="21"/>
          <w:szCs w:val="21"/>
        </w:rPr>
        <w:t>goon</w:t>
      </w:r>
      <w:proofErr w:type="spellEnd"/>
      <w:r>
        <w:rPr>
          <w:color w:val="000000"/>
          <w:sz w:val="21"/>
          <w:szCs w:val="21"/>
        </w:rPr>
        <w:t xml:space="preserve"> the rector </w:t>
      </w:r>
      <w:proofErr w:type="spellStart"/>
      <w:r>
        <w:rPr>
          <w:color w:val="000000"/>
          <w:sz w:val="21"/>
          <w:szCs w:val="21"/>
        </w:rPr>
        <w:t>to</w:t>
      </w:r>
      <w:proofErr w:type="spellEnd"/>
      <w:r>
        <w:rPr>
          <w:color w:val="000000"/>
          <w:sz w:val="21"/>
          <w:szCs w:val="21"/>
        </w:rPr>
        <w:t xml:space="preserve"> good to the rector to the</w:t>
      </w:r>
    </w:p>
    <w:p w14:paraId="09F992CB" w14:textId="77777777" w:rsidR="00750F78" w:rsidRDefault="00750F78" w:rsidP="000D227C">
      <w:pPr>
        <w:pStyle w:val="Heading5"/>
        <w:jc w:val="both"/>
      </w:pPr>
      <w:r>
        <w:t>At Break Point 100</w:t>
      </w:r>
    </w:p>
    <w:p w14:paraId="468118E3" w14:textId="77777777" w:rsid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ngay</w:t>
      </w:r>
      <w:proofErr w:type="spellEnd"/>
      <w:r>
        <w:rPr>
          <w:color w:val="000000"/>
          <w:sz w:val="21"/>
          <w:szCs w:val="21"/>
        </w:rPr>
        <w:t xml:space="preserve"> I good that to the </w:t>
      </w:r>
      <w:proofErr w:type="spellStart"/>
      <w:r>
        <w:rPr>
          <w:color w:val="000000"/>
          <w:sz w:val="21"/>
          <w:szCs w:val="21"/>
        </w:rPr>
        <w:t>ond</w:t>
      </w:r>
      <w:proofErr w:type="spellEnd"/>
      <w:r>
        <w:rPr>
          <w:color w:val="000000"/>
          <w:sz w:val="21"/>
          <w:szCs w:val="21"/>
        </w:rPr>
        <w:t xml:space="preserve"> as of the </w:t>
      </w:r>
      <w:proofErr w:type="spellStart"/>
      <w:r>
        <w:rPr>
          <w:color w:val="000000"/>
          <w:sz w:val="21"/>
          <w:szCs w:val="21"/>
        </w:rPr>
        <w:t>mong</w:t>
      </w:r>
      <w:proofErr w:type="spellEnd"/>
      <w:r>
        <w:rPr>
          <w:color w:val="000000"/>
          <w:sz w:val="21"/>
          <w:szCs w:val="21"/>
        </w:rPr>
        <w:t xml:space="preserve"> the </w:t>
      </w:r>
      <w:proofErr w:type="spellStart"/>
      <w:r>
        <w:rPr>
          <w:color w:val="000000"/>
          <w:sz w:val="21"/>
          <w:szCs w:val="21"/>
        </w:rPr>
        <w:t>ond</w:t>
      </w:r>
      <w:proofErr w:type="spellEnd"/>
      <w:r>
        <w:rPr>
          <w:color w:val="000000"/>
          <w:sz w:val="21"/>
          <w:szCs w:val="21"/>
        </w:rPr>
        <w:t xml:space="preserve"> as of the </w:t>
      </w:r>
      <w:proofErr w:type="spellStart"/>
      <w:r>
        <w:rPr>
          <w:color w:val="000000"/>
          <w:sz w:val="21"/>
          <w:szCs w:val="21"/>
        </w:rPr>
        <w:t>dease</w:t>
      </w:r>
      <w:proofErr w:type="spellEnd"/>
      <w:r>
        <w:rPr>
          <w:color w:val="000000"/>
          <w:sz w:val="21"/>
          <w:szCs w:val="21"/>
        </w:rPr>
        <w:t xml:space="preserve"> and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the </w:t>
      </w:r>
      <w:proofErr w:type="spellStart"/>
      <w:r>
        <w:rPr>
          <w:color w:val="000000"/>
          <w:sz w:val="21"/>
          <w:szCs w:val="21"/>
        </w:rPr>
        <w:t>surselary</w:t>
      </w:r>
      <w:proofErr w:type="spellEnd"/>
    </w:p>
    <w:p w14:paraId="61A49D92" w14:textId="77777777" w:rsidR="00750F78" w:rsidRDefault="00750F78" w:rsidP="000D227C">
      <w:pPr>
        <w:pStyle w:val="HTMLPreformatted"/>
        <w:shd w:val="clear" w:color="auto" w:fill="FFFFFF"/>
        <w:wordWrap w:val="0"/>
        <w:jc w:val="both"/>
        <w:textAlignment w:val="baseline"/>
        <w:rPr>
          <w:color w:val="000000"/>
          <w:sz w:val="21"/>
          <w:szCs w:val="21"/>
        </w:rPr>
      </w:pPr>
      <w:r>
        <w:rPr>
          <w:noProof/>
          <w:color w:val="000000"/>
          <w:sz w:val="21"/>
          <w:szCs w:val="21"/>
        </w:rPr>
        <w:drawing>
          <wp:inline distT="0" distB="0" distL="0" distR="0" wp14:anchorId="77273044" wp14:editId="3573AB79">
            <wp:extent cx="5943600" cy="4460045"/>
            <wp:effectExtent l="0" t="0" r="0" b="0"/>
            <wp:docPr id="14" name="Picture 14" descr="C:\Users\navulep\AppData\Local\Microsoft\Windows\INetCache\Content.MSO\BCE3A2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avulep\AppData\Local\Microsoft\Windows\INetCache\Content.MSO\BCE3A23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14:paraId="033DD378"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lastRenderedPageBreak/>
        <w:t>Plot:</w:t>
      </w:r>
      <w:r w:rsidRPr="00750F78">
        <w:rPr>
          <w:color w:val="000000"/>
          <w:sz w:val="21"/>
          <w:szCs w:val="21"/>
        </w:rPr>
        <w:t xml:space="preserve"> </w:t>
      </w:r>
      <w:r>
        <w:rPr>
          <w:color w:val="000000"/>
          <w:sz w:val="21"/>
          <w:szCs w:val="21"/>
        </w:rPr>
        <w:t>Doubling Sequence Length, Seq Len = 40</w:t>
      </w:r>
    </w:p>
    <w:p w14:paraId="75E64582"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14:paraId="1E057ECC"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14:paraId="53DE182C"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Sequence Length:40</w:t>
      </w:r>
    </w:p>
    <w:p w14:paraId="0A523571" w14:textId="77777777" w:rsidR="00750F78" w:rsidRPr="00750F78" w:rsidRDefault="00750F78" w:rsidP="000D227C">
      <w:pPr>
        <w:pStyle w:val="Heading4"/>
        <w:jc w:val="both"/>
        <w:rPr>
          <w:b/>
          <w:u w:val="single"/>
        </w:rPr>
      </w:pPr>
      <w:r w:rsidRPr="00750F78">
        <w:rPr>
          <w:b/>
          <w:u w:val="single"/>
        </w:rPr>
        <w:t>Halving the Sequence Length: 10</w:t>
      </w:r>
    </w:p>
    <w:p w14:paraId="0ED8E148"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14:paraId="31474799"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14:paraId="16927427" w14:textId="77777777" w:rsidR="00750F78" w:rsidRDefault="00750F78" w:rsidP="000D227C">
      <w:pPr>
        <w:pStyle w:val="HTMLPreformatted"/>
        <w:shd w:val="clear" w:color="auto" w:fill="FFFFFF"/>
        <w:wordWrap w:val="0"/>
        <w:jc w:val="both"/>
        <w:textAlignment w:val="baseline"/>
      </w:pPr>
      <w:r>
        <w:rPr>
          <w:color w:val="000000"/>
          <w:sz w:val="21"/>
          <w:szCs w:val="21"/>
        </w:rPr>
        <w:t>Sequence Length:10</w:t>
      </w:r>
    </w:p>
    <w:p w14:paraId="0B7EBF28" w14:textId="77777777" w:rsidR="00750F78" w:rsidRPr="00750F78" w:rsidRDefault="00750F78" w:rsidP="000D227C">
      <w:pPr>
        <w:pStyle w:val="HTMLPreformatted"/>
        <w:shd w:val="clear" w:color="auto" w:fill="FFFFFF"/>
        <w:wordWrap w:val="0"/>
        <w:jc w:val="both"/>
        <w:textAlignment w:val="baseline"/>
        <w:rPr>
          <w:color w:val="000000"/>
          <w:sz w:val="21"/>
          <w:szCs w:val="21"/>
        </w:rPr>
      </w:pPr>
    </w:p>
    <w:p w14:paraId="187823D8" w14:textId="77777777" w:rsidR="00750F78" w:rsidRDefault="00750F78" w:rsidP="000D227C">
      <w:pPr>
        <w:pStyle w:val="Heading5"/>
        <w:jc w:val="both"/>
      </w:pPr>
      <w:r>
        <w:t>At Break Point 20</w:t>
      </w:r>
    </w:p>
    <w:p w14:paraId="5403E5CA" w14:textId="77777777" w:rsidR="00750F78" w:rsidRPr="00750F78" w:rsidRDefault="00750F78" w:rsidP="000D227C">
      <w:pPr>
        <w:jc w:val="both"/>
      </w:pPr>
      <w:r>
        <w:rPr>
          <w:noProof/>
        </w:rPr>
        <w:drawing>
          <wp:inline distT="0" distB="0" distL="0" distR="0" wp14:anchorId="318603B8" wp14:editId="7D497D9C">
            <wp:extent cx="5943600" cy="169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9545"/>
                    </a:xfrm>
                    <a:prstGeom prst="rect">
                      <a:avLst/>
                    </a:prstGeom>
                  </pic:spPr>
                </pic:pic>
              </a:graphicData>
            </a:graphic>
          </wp:inline>
        </w:drawing>
      </w:r>
    </w:p>
    <w:p w14:paraId="34936BCC" w14:textId="77777777" w:rsidR="00750F78" w:rsidRDefault="00750F78" w:rsidP="000D227C">
      <w:pPr>
        <w:pStyle w:val="Heading5"/>
        <w:jc w:val="both"/>
      </w:pPr>
      <w:r>
        <w:t>At Break Point 40</w:t>
      </w:r>
    </w:p>
    <w:p w14:paraId="169B3CCA" w14:textId="77777777" w:rsidR="00750F78" w:rsidRP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sdexthen</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w:t>
      </w:r>
    </w:p>
    <w:p w14:paraId="5C77D664" w14:textId="77777777" w:rsidR="00750F78" w:rsidRDefault="00750F78" w:rsidP="000D227C">
      <w:pPr>
        <w:pStyle w:val="Heading5"/>
        <w:jc w:val="both"/>
      </w:pPr>
      <w:r>
        <w:t>At Break Point 60</w:t>
      </w:r>
    </w:p>
    <w:p w14:paraId="7C689F54" w14:textId="77777777" w:rsidR="00750F78" w:rsidRP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fd</w:t>
      </w:r>
      <w:proofErr w:type="spellEnd"/>
      <w:r>
        <w:rPr>
          <w:color w:val="000000"/>
          <w:sz w:val="21"/>
          <w:szCs w:val="21"/>
        </w:rPr>
        <w:t xml:space="preserve"> to be a </w:t>
      </w:r>
      <w:proofErr w:type="spellStart"/>
      <w:r>
        <w:rPr>
          <w:color w:val="000000"/>
          <w:sz w:val="21"/>
          <w:szCs w:val="21"/>
        </w:rPr>
        <w:t>listle</w:t>
      </w:r>
      <w:proofErr w:type="spellEnd"/>
      <w:r>
        <w:rPr>
          <w:color w:val="000000"/>
          <w:sz w:val="21"/>
          <w:szCs w:val="21"/>
        </w:rPr>
        <w:t xml:space="preserve"> </w:t>
      </w:r>
      <w:proofErr w:type="spellStart"/>
      <w:r>
        <w:rPr>
          <w:color w:val="000000"/>
          <w:sz w:val="21"/>
          <w:szCs w:val="21"/>
        </w:rPr>
        <w:t>an</w:t>
      </w:r>
      <w:proofErr w:type="spellEnd"/>
      <w:r>
        <w:rPr>
          <w:color w:val="000000"/>
          <w:sz w:val="21"/>
          <w:szCs w:val="21"/>
        </w:rPr>
        <w:t xml:space="preserve"> the </w:t>
      </w:r>
      <w:proofErr w:type="spellStart"/>
      <w:r>
        <w:rPr>
          <w:color w:val="000000"/>
          <w:sz w:val="21"/>
          <w:szCs w:val="21"/>
        </w:rPr>
        <w:t>onntor</w:t>
      </w:r>
      <w:proofErr w:type="spellEnd"/>
      <w:r>
        <w:rPr>
          <w:color w:val="000000"/>
          <w:sz w:val="21"/>
          <w:szCs w:val="21"/>
        </w:rPr>
        <w:t xml:space="preserve"> of the action the and </w:t>
      </w:r>
      <w:proofErr w:type="spellStart"/>
      <w:r>
        <w:rPr>
          <w:color w:val="000000"/>
          <w:sz w:val="21"/>
          <w:szCs w:val="21"/>
        </w:rPr>
        <w:t>recone</w:t>
      </w:r>
      <w:proofErr w:type="spellEnd"/>
      <w:r>
        <w:rPr>
          <w:color w:val="000000"/>
          <w:sz w:val="21"/>
          <w:szCs w:val="21"/>
        </w:rPr>
        <w:t xml:space="preserve"> of the and </w:t>
      </w:r>
      <w:proofErr w:type="spellStart"/>
      <w:r>
        <w:rPr>
          <w:color w:val="000000"/>
          <w:sz w:val="21"/>
          <w:szCs w:val="21"/>
        </w:rPr>
        <w:t>recone</w:t>
      </w:r>
      <w:proofErr w:type="spellEnd"/>
      <w:r>
        <w:rPr>
          <w:color w:val="000000"/>
          <w:sz w:val="21"/>
          <w:szCs w:val="21"/>
        </w:rPr>
        <w:t xml:space="preserve"> of the and </w:t>
      </w:r>
      <w:proofErr w:type="spellStart"/>
      <w:r>
        <w:rPr>
          <w:color w:val="000000"/>
          <w:sz w:val="21"/>
          <w:szCs w:val="21"/>
        </w:rPr>
        <w:t>recone</w:t>
      </w:r>
      <w:proofErr w:type="spellEnd"/>
      <w:r>
        <w:rPr>
          <w:color w:val="000000"/>
          <w:sz w:val="21"/>
          <w:szCs w:val="21"/>
        </w:rPr>
        <w:t xml:space="preserve"> of</w:t>
      </w:r>
    </w:p>
    <w:p w14:paraId="54B55406" w14:textId="77777777" w:rsidR="00750F78" w:rsidRDefault="00750F78" w:rsidP="000D227C">
      <w:pPr>
        <w:pStyle w:val="Heading5"/>
        <w:jc w:val="both"/>
      </w:pPr>
      <w:r>
        <w:t>At Break Point 80</w:t>
      </w:r>
    </w:p>
    <w:p w14:paraId="4B65436B" w14:textId="77777777" w:rsidR="00750F78" w:rsidRP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nd</w:t>
      </w:r>
      <w:proofErr w:type="spellEnd"/>
      <w:r>
        <w:rPr>
          <w:color w:val="000000"/>
          <w:sz w:val="21"/>
          <w:szCs w:val="21"/>
        </w:rPr>
        <w:t xml:space="preserve"> the </w:t>
      </w:r>
      <w:proofErr w:type="spellStart"/>
      <w:r>
        <w:rPr>
          <w:color w:val="000000"/>
          <w:sz w:val="21"/>
          <w:szCs w:val="21"/>
        </w:rPr>
        <w:t>sucton</w:t>
      </w:r>
      <w:proofErr w:type="spellEnd"/>
      <w:r>
        <w:rPr>
          <w:color w:val="000000"/>
          <w:sz w:val="21"/>
          <w:szCs w:val="21"/>
        </w:rPr>
        <w:t xml:space="preserve"> to be the </w:t>
      </w:r>
      <w:proofErr w:type="spellStart"/>
      <w:r>
        <w:rPr>
          <w:color w:val="000000"/>
          <w:sz w:val="21"/>
          <w:szCs w:val="21"/>
        </w:rPr>
        <w:t>was</w:t>
      </w:r>
      <w:proofErr w:type="spellEnd"/>
      <w:r>
        <w:rPr>
          <w:color w:val="000000"/>
          <w:sz w:val="21"/>
          <w:szCs w:val="21"/>
        </w:rPr>
        <w:t xml:space="preserve"> of the was not </w:t>
      </w:r>
      <w:proofErr w:type="spellStart"/>
      <w:r>
        <w:rPr>
          <w:color w:val="000000"/>
          <w:sz w:val="21"/>
          <w:szCs w:val="21"/>
        </w:rPr>
        <w:t>ther</w:t>
      </w:r>
      <w:proofErr w:type="spellEnd"/>
      <w:r>
        <w:rPr>
          <w:color w:val="000000"/>
          <w:sz w:val="21"/>
          <w:szCs w:val="21"/>
        </w:rPr>
        <w:t xml:space="preserve"> the </w:t>
      </w:r>
      <w:proofErr w:type="spellStart"/>
      <w:r>
        <w:rPr>
          <w:color w:val="000000"/>
          <w:sz w:val="21"/>
          <w:szCs w:val="21"/>
        </w:rPr>
        <w:t>worther</w:t>
      </w:r>
      <w:proofErr w:type="spellEnd"/>
      <w:r>
        <w:rPr>
          <w:color w:val="000000"/>
          <w:sz w:val="21"/>
          <w:szCs w:val="21"/>
        </w:rPr>
        <w:t xml:space="preserve"> his own the </w:t>
      </w:r>
      <w:proofErr w:type="spellStart"/>
      <w:r>
        <w:rPr>
          <w:color w:val="000000"/>
          <w:sz w:val="21"/>
          <w:szCs w:val="21"/>
        </w:rPr>
        <w:t>was</w:t>
      </w:r>
      <w:proofErr w:type="spellEnd"/>
      <w:r>
        <w:rPr>
          <w:color w:val="000000"/>
          <w:sz w:val="21"/>
          <w:szCs w:val="21"/>
        </w:rPr>
        <w:t xml:space="preserve"> of the what </w:t>
      </w:r>
      <w:proofErr w:type="spellStart"/>
      <w:r>
        <w:rPr>
          <w:color w:val="000000"/>
          <w:sz w:val="21"/>
          <w:szCs w:val="21"/>
        </w:rPr>
        <w:t>whith</w:t>
      </w:r>
      <w:proofErr w:type="spellEnd"/>
      <w:r>
        <w:rPr>
          <w:color w:val="000000"/>
          <w:sz w:val="21"/>
          <w:szCs w:val="21"/>
        </w:rPr>
        <w:t xml:space="preserve"> the </w:t>
      </w:r>
      <w:proofErr w:type="spellStart"/>
      <w:r>
        <w:rPr>
          <w:color w:val="000000"/>
          <w:sz w:val="21"/>
          <w:szCs w:val="21"/>
        </w:rPr>
        <w:t>st</w:t>
      </w:r>
      <w:proofErr w:type="spellEnd"/>
    </w:p>
    <w:p w14:paraId="06D84687" w14:textId="77777777" w:rsidR="00750F78" w:rsidRDefault="00750F78" w:rsidP="000D227C">
      <w:pPr>
        <w:pStyle w:val="Heading5"/>
        <w:jc w:val="both"/>
      </w:pPr>
      <w:r>
        <w:lastRenderedPageBreak/>
        <w:t>At Break Point 100</w:t>
      </w:r>
    </w:p>
    <w:p w14:paraId="321656AD"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 xml:space="preserve">t I her his </w:t>
      </w:r>
      <w:proofErr w:type="spellStart"/>
      <w:r>
        <w:rPr>
          <w:color w:val="000000"/>
          <w:sz w:val="21"/>
          <w:szCs w:val="21"/>
        </w:rPr>
        <w:t>arser</w:t>
      </w:r>
      <w:proofErr w:type="spellEnd"/>
      <w:r>
        <w:rPr>
          <w:color w:val="000000"/>
          <w:sz w:val="21"/>
          <w:szCs w:val="21"/>
        </w:rPr>
        <w:t xml:space="preserve"> that his prong that the </w:t>
      </w:r>
      <w:proofErr w:type="spellStart"/>
      <w:r>
        <w:rPr>
          <w:color w:val="000000"/>
          <w:sz w:val="21"/>
          <w:szCs w:val="21"/>
        </w:rPr>
        <w:t>reagn</w:t>
      </w:r>
      <w:proofErr w:type="spellEnd"/>
      <w:r>
        <w:rPr>
          <w:color w:val="000000"/>
          <w:sz w:val="21"/>
          <w:szCs w:val="21"/>
        </w:rPr>
        <w:t xml:space="preserve"> a </w:t>
      </w:r>
      <w:proofErr w:type="spellStart"/>
      <w:r>
        <w:rPr>
          <w:color w:val="000000"/>
          <w:sz w:val="21"/>
          <w:szCs w:val="21"/>
        </w:rPr>
        <w:t>sto</w:t>
      </w:r>
      <w:proofErr w:type="spellEnd"/>
      <w:r>
        <w:rPr>
          <w:color w:val="000000"/>
          <w:sz w:val="21"/>
          <w:szCs w:val="21"/>
        </w:rPr>
        <w:t xml:space="preserve"> </w:t>
      </w:r>
      <w:proofErr w:type="spellStart"/>
      <w:r>
        <w:rPr>
          <w:color w:val="000000"/>
          <w:sz w:val="21"/>
          <w:szCs w:val="21"/>
        </w:rPr>
        <w:t>kO</w:t>
      </w:r>
      <w:proofErr w:type="spellEnd"/>
      <w:r>
        <w:rPr>
          <w:color w:val="000000"/>
          <w:sz w:val="21"/>
          <w:szCs w:val="21"/>
        </w:rPr>
        <w:t xml:space="preserve"> the </w:t>
      </w:r>
      <w:proofErr w:type="spellStart"/>
      <w:r>
        <w:rPr>
          <w:color w:val="000000"/>
          <w:sz w:val="21"/>
          <w:szCs w:val="21"/>
        </w:rPr>
        <w:t>protont</w:t>
      </w:r>
      <w:proofErr w:type="spellEnd"/>
      <w:r>
        <w:rPr>
          <w:color w:val="000000"/>
          <w:sz w:val="21"/>
          <w:szCs w:val="21"/>
        </w:rPr>
        <w:t xml:space="preserve"> and the </w:t>
      </w:r>
      <w:proofErr w:type="spellStart"/>
      <w:r>
        <w:rPr>
          <w:color w:val="000000"/>
          <w:sz w:val="21"/>
          <w:szCs w:val="21"/>
        </w:rPr>
        <w:t>forn</w:t>
      </w:r>
      <w:proofErr w:type="spellEnd"/>
      <w:r>
        <w:rPr>
          <w:color w:val="000000"/>
          <w:sz w:val="21"/>
          <w:szCs w:val="21"/>
        </w:rPr>
        <w:t xml:space="preserve"> that a </w:t>
      </w:r>
      <w:proofErr w:type="spellStart"/>
      <w:r>
        <w:rPr>
          <w:color w:val="000000"/>
          <w:sz w:val="21"/>
          <w:szCs w:val="21"/>
        </w:rPr>
        <w:t>mintle</w:t>
      </w:r>
      <w:proofErr w:type="spellEnd"/>
      <w:r>
        <w:rPr>
          <w:color w:val="000000"/>
          <w:sz w:val="21"/>
          <w:szCs w:val="21"/>
        </w:rPr>
        <w:t xml:space="preserve"> and</w:t>
      </w:r>
      <w:r>
        <w:rPr>
          <w:i/>
          <w:iCs/>
          <w:noProof/>
        </w:rPr>
        <w:drawing>
          <wp:inline distT="0" distB="0" distL="0" distR="0" wp14:anchorId="0764CCBA" wp14:editId="410EA335">
            <wp:extent cx="5943600" cy="4488384"/>
            <wp:effectExtent l="0" t="0" r="0" b="7620"/>
            <wp:docPr id="16" name="Picture 16" descr="C:\Users\navulep\AppData\Local\Microsoft\Windows\INetCache\Content.MSO\61CD0F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vulep\AppData\Local\Microsoft\Windows\INetCache\Content.MSO\61CD0FA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88384"/>
                    </a:xfrm>
                    <a:prstGeom prst="rect">
                      <a:avLst/>
                    </a:prstGeom>
                    <a:noFill/>
                    <a:ln>
                      <a:noFill/>
                    </a:ln>
                  </pic:spPr>
                </pic:pic>
              </a:graphicData>
            </a:graphic>
          </wp:inline>
        </w:drawing>
      </w:r>
    </w:p>
    <w:p w14:paraId="1E07F614"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Plot: For Halving the Sequence Length, Seq Len=10</w:t>
      </w:r>
    </w:p>
    <w:p w14:paraId="32781ED4"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14:paraId="45438262" w14:textId="77777777"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14:paraId="49EDBB7F" w14:textId="77777777"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Sequence Length:10</w:t>
      </w:r>
    </w:p>
    <w:p w14:paraId="403EE56E" w14:textId="77777777" w:rsidR="00750F78" w:rsidRDefault="000D227C" w:rsidP="000D227C">
      <w:pPr>
        <w:pStyle w:val="Heading4"/>
        <w:jc w:val="both"/>
      </w:pPr>
      <w:r>
        <w:t>Observations:</w:t>
      </w:r>
    </w:p>
    <w:p w14:paraId="47F49530" w14:textId="77777777" w:rsidR="000D227C" w:rsidRPr="000D227C" w:rsidRDefault="000D227C" w:rsidP="000D227C">
      <w:pPr>
        <w:jc w:val="both"/>
      </w:pPr>
      <w:r>
        <w:t>When the sequence length is doubled to 40 characters the training loss is much higher and when the sequence length is halved to 10 characters the training loss is significantly lower. There is no significant improvement in the run times as both are noticed to be same. It is observed that with smaller sequence length the training goes well with high accuracy and less loss.</w:t>
      </w:r>
    </w:p>
    <w:sectPr w:rsidR="000D227C" w:rsidRPr="000D227C" w:rsidSect="000F45F9">
      <w:headerReference w:type="default" r:id="rId22"/>
      <w:footerReference w:type="default" r:id="rId23"/>
      <w:pgSz w:w="12240" w:h="15840"/>
      <w:pgMar w:top="1440" w:right="1440" w:bottom="144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29142" w14:textId="77777777" w:rsidR="000C12B3" w:rsidRDefault="000C12B3" w:rsidP="000F45F9">
      <w:pPr>
        <w:spacing w:after="0" w:line="240" w:lineRule="auto"/>
      </w:pPr>
      <w:r>
        <w:separator/>
      </w:r>
    </w:p>
  </w:endnote>
  <w:endnote w:type="continuationSeparator" w:id="0">
    <w:p w14:paraId="747D3FEC" w14:textId="77777777" w:rsidR="000C12B3" w:rsidRDefault="000C12B3" w:rsidP="000F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089802"/>
      <w:docPartObj>
        <w:docPartGallery w:val="Page Numbers (Bottom of Page)"/>
        <w:docPartUnique/>
      </w:docPartObj>
    </w:sdtPr>
    <w:sdtEndPr>
      <w:rPr>
        <w:noProof/>
      </w:rPr>
    </w:sdtEndPr>
    <w:sdtContent>
      <w:p w14:paraId="0708C590" w14:textId="08A1C1DE" w:rsidR="000F45F9" w:rsidRDefault="000F45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783189" w14:textId="77777777" w:rsidR="000F45F9" w:rsidRDefault="000F4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C6151" w14:textId="77777777" w:rsidR="000C12B3" w:rsidRDefault="000C12B3" w:rsidP="000F45F9">
      <w:pPr>
        <w:spacing w:after="0" w:line="240" w:lineRule="auto"/>
      </w:pPr>
      <w:r>
        <w:separator/>
      </w:r>
    </w:p>
  </w:footnote>
  <w:footnote w:type="continuationSeparator" w:id="0">
    <w:p w14:paraId="09A2D99D" w14:textId="77777777" w:rsidR="000C12B3" w:rsidRDefault="000C12B3" w:rsidP="000F4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5E3E" w14:textId="34E1E23F" w:rsidR="000F45F9" w:rsidRDefault="000F45F9" w:rsidP="000F45F9">
    <w:pPr>
      <w:pStyle w:val="Header"/>
      <w:jc w:val="right"/>
    </w:pPr>
    <w:r>
      <w:t>CS6360 Advanced Topics in Machine Learning</w:t>
    </w:r>
  </w:p>
  <w:p w14:paraId="58B16B51" w14:textId="55A515CE" w:rsidR="000F45F9" w:rsidRPr="000F45F9" w:rsidRDefault="000F45F9" w:rsidP="000F45F9">
    <w:pPr>
      <w:pStyle w:val="Header"/>
      <w:jc w:val="right"/>
      <w:rPr>
        <w:i/>
      </w:rPr>
    </w:pPr>
    <w:r w:rsidRPr="000F45F9">
      <w:rPr>
        <w:i/>
      </w:rPr>
      <w:t>Assignment 1 Report for Q4 RNN</w:t>
    </w:r>
  </w:p>
  <w:p w14:paraId="2A4E0BB7" w14:textId="0958CDEA" w:rsidR="000F45F9" w:rsidRPr="000F45F9" w:rsidRDefault="000F45F9" w:rsidP="000F45F9">
    <w:pPr>
      <w:pStyle w:val="Header"/>
      <w:jc w:val="right"/>
      <w:rPr>
        <w:i/>
      </w:rPr>
    </w:pPr>
    <w:r w:rsidRPr="000F45F9">
      <w:rPr>
        <w:i/>
      </w:rPr>
      <w:t>Navule Pavan Kumar Rao</w:t>
    </w:r>
  </w:p>
  <w:p w14:paraId="633CFCE7" w14:textId="7D058F60" w:rsidR="000F45F9" w:rsidRPr="000F45F9" w:rsidRDefault="000F45F9" w:rsidP="000F45F9">
    <w:pPr>
      <w:pStyle w:val="Header"/>
      <w:jc w:val="right"/>
      <w:rPr>
        <w:i/>
      </w:rPr>
    </w:pPr>
    <w:r w:rsidRPr="000F45F9">
      <w:rPr>
        <w:i/>
      </w:rPr>
      <w:t>CS16EMDS11016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78"/>
    <w:rsid w:val="000C12B3"/>
    <w:rsid w:val="000D227C"/>
    <w:rsid w:val="000F45F9"/>
    <w:rsid w:val="0023687A"/>
    <w:rsid w:val="002F4B78"/>
    <w:rsid w:val="004D45A6"/>
    <w:rsid w:val="00750F78"/>
    <w:rsid w:val="00A308AB"/>
    <w:rsid w:val="00EF66F5"/>
    <w:rsid w:val="00F2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67E93"/>
  <w15:chartTrackingRefBased/>
  <w15:docId w15:val="{700E6D55-218A-4A17-960C-27DD7134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0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0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D45A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D45A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08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08A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A3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08A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308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D45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D45A6"/>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368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87A"/>
    <w:rPr>
      <w:rFonts w:ascii="Segoe UI" w:hAnsi="Segoe UI" w:cs="Segoe UI"/>
      <w:sz w:val="18"/>
      <w:szCs w:val="18"/>
    </w:rPr>
  </w:style>
  <w:style w:type="character" w:customStyle="1" w:styleId="Heading1Char">
    <w:name w:val="Heading 1 Char"/>
    <w:basedOn w:val="DefaultParagraphFont"/>
    <w:link w:val="Heading1"/>
    <w:uiPriority w:val="9"/>
    <w:rsid w:val="000F45F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45F9"/>
    <w:rPr>
      <w:color w:val="0563C1" w:themeColor="hyperlink"/>
      <w:u w:val="single"/>
    </w:rPr>
  </w:style>
  <w:style w:type="character" w:styleId="UnresolvedMention">
    <w:name w:val="Unresolved Mention"/>
    <w:basedOn w:val="DefaultParagraphFont"/>
    <w:uiPriority w:val="99"/>
    <w:semiHidden/>
    <w:unhideWhenUsed/>
    <w:rsid w:val="000F45F9"/>
    <w:rPr>
      <w:color w:val="605E5C"/>
      <w:shd w:val="clear" w:color="auto" w:fill="E1DFDD"/>
    </w:rPr>
  </w:style>
  <w:style w:type="paragraph" w:styleId="Header">
    <w:name w:val="header"/>
    <w:basedOn w:val="Normal"/>
    <w:link w:val="HeaderChar"/>
    <w:uiPriority w:val="99"/>
    <w:unhideWhenUsed/>
    <w:rsid w:val="000F4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5F9"/>
  </w:style>
  <w:style w:type="paragraph" w:styleId="Footer">
    <w:name w:val="footer"/>
    <w:basedOn w:val="Normal"/>
    <w:link w:val="FooterChar"/>
    <w:uiPriority w:val="99"/>
    <w:unhideWhenUsed/>
    <w:rsid w:val="000F4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0662">
      <w:bodyDiv w:val="1"/>
      <w:marLeft w:val="0"/>
      <w:marRight w:val="0"/>
      <w:marTop w:val="0"/>
      <w:marBottom w:val="0"/>
      <w:divBdr>
        <w:top w:val="none" w:sz="0" w:space="0" w:color="auto"/>
        <w:left w:val="none" w:sz="0" w:space="0" w:color="auto"/>
        <w:bottom w:val="none" w:sz="0" w:space="0" w:color="auto"/>
        <w:right w:val="none" w:sz="0" w:space="0" w:color="auto"/>
      </w:divBdr>
    </w:div>
    <w:div w:id="145049881">
      <w:bodyDiv w:val="1"/>
      <w:marLeft w:val="0"/>
      <w:marRight w:val="0"/>
      <w:marTop w:val="0"/>
      <w:marBottom w:val="0"/>
      <w:divBdr>
        <w:top w:val="none" w:sz="0" w:space="0" w:color="auto"/>
        <w:left w:val="none" w:sz="0" w:space="0" w:color="auto"/>
        <w:bottom w:val="none" w:sz="0" w:space="0" w:color="auto"/>
        <w:right w:val="none" w:sz="0" w:space="0" w:color="auto"/>
      </w:divBdr>
    </w:div>
    <w:div w:id="150219093">
      <w:bodyDiv w:val="1"/>
      <w:marLeft w:val="0"/>
      <w:marRight w:val="0"/>
      <w:marTop w:val="0"/>
      <w:marBottom w:val="0"/>
      <w:divBdr>
        <w:top w:val="none" w:sz="0" w:space="0" w:color="auto"/>
        <w:left w:val="none" w:sz="0" w:space="0" w:color="auto"/>
        <w:bottom w:val="none" w:sz="0" w:space="0" w:color="auto"/>
        <w:right w:val="none" w:sz="0" w:space="0" w:color="auto"/>
      </w:divBdr>
    </w:div>
    <w:div w:id="195967998">
      <w:bodyDiv w:val="1"/>
      <w:marLeft w:val="0"/>
      <w:marRight w:val="0"/>
      <w:marTop w:val="0"/>
      <w:marBottom w:val="0"/>
      <w:divBdr>
        <w:top w:val="none" w:sz="0" w:space="0" w:color="auto"/>
        <w:left w:val="none" w:sz="0" w:space="0" w:color="auto"/>
        <w:bottom w:val="none" w:sz="0" w:space="0" w:color="auto"/>
        <w:right w:val="none" w:sz="0" w:space="0" w:color="auto"/>
      </w:divBdr>
    </w:div>
    <w:div w:id="200557888">
      <w:bodyDiv w:val="1"/>
      <w:marLeft w:val="0"/>
      <w:marRight w:val="0"/>
      <w:marTop w:val="0"/>
      <w:marBottom w:val="0"/>
      <w:divBdr>
        <w:top w:val="none" w:sz="0" w:space="0" w:color="auto"/>
        <w:left w:val="none" w:sz="0" w:space="0" w:color="auto"/>
        <w:bottom w:val="none" w:sz="0" w:space="0" w:color="auto"/>
        <w:right w:val="none" w:sz="0" w:space="0" w:color="auto"/>
      </w:divBdr>
    </w:div>
    <w:div w:id="212468756">
      <w:bodyDiv w:val="1"/>
      <w:marLeft w:val="0"/>
      <w:marRight w:val="0"/>
      <w:marTop w:val="0"/>
      <w:marBottom w:val="0"/>
      <w:divBdr>
        <w:top w:val="none" w:sz="0" w:space="0" w:color="auto"/>
        <w:left w:val="none" w:sz="0" w:space="0" w:color="auto"/>
        <w:bottom w:val="none" w:sz="0" w:space="0" w:color="auto"/>
        <w:right w:val="none" w:sz="0" w:space="0" w:color="auto"/>
      </w:divBdr>
    </w:div>
    <w:div w:id="214463559">
      <w:bodyDiv w:val="1"/>
      <w:marLeft w:val="0"/>
      <w:marRight w:val="0"/>
      <w:marTop w:val="0"/>
      <w:marBottom w:val="0"/>
      <w:divBdr>
        <w:top w:val="none" w:sz="0" w:space="0" w:color="auto"/>
        <w:left w:val="none" w:sz="0" w:space="0" w:color="auto"/>
        <w:bottom w:val="none" w:sz="0" w:space="0" w:color="auto"/>
        <w:right w:val="none" w:sz="0" w:space="0" w:color="auto"/>
      </w:divBdr>
    </w:div>
    <w:div w:id="218782270">
      <w:bodyDiv w:val="1"/>
      <w:marLeft w:val="0"/>
      <w:marRight w:val="0"/>
      <w:marTop w:val="0"/>
      <w:marBottom w:val="0"/>
      <w:divBdr>
        <w:top w:val="none" w:sz="0" w:space="0" w:color="auto"/>
        <w:left w:val="none" w:sz="0" w:space="0" w:color="auto"/>
        <w:bottom w:val="none" w:sz="0" w:space="0" w:color="auto"/>
        <w:right w:val="none" w:sz="0" w:space="0" w:color="auto"/>
      </w:divBdr>
    </w:div>
    <w:div w:id="291907850">
      <w:bodyDiv w:val="1"/>
      <w:marLeft w:val="0"/>
      <w:marRight w:val="0"/>
      <w:marTop w:val="0"/>
      <w:marBottom w:val="0"/>
      <w:divBdr>
        <w:top w:val="none" w:sz="0" w:space="0" w:color="auto"/>
        <w:left w:val="none" w:sz="0" w:space="0" w:color="auto"/>
        <w:bottom w:val="none" w:sz="0" w:space="0" w:color="auto"/>
        <w:right w:val="none" w:sz="0" w:space="0" w:color="auto"/>
      </w:divBdr>
    </w:div>
    <w:div w:id="314534910">
      <w:bodyDiv w:val="1"/>
      <w:marLeft w:val="0"/>
      <w:marRight w:val="0"/>
      <w:marTop w:val="0"/>
      <w:marBottom w:val="0"/>
      <w:divBdr>
        <w:top w:val="none" w:sz="0" w:space="0" w:color="auto"/>
        <w:left w:val="none" w:sz="0" w:space="0" w:color="auto"/>
        <w:bottom w:val="none" w:sz="0" w:space="0" w:color="auto"/>
        <w:right w:val="none" w:sz="0" w:space="0" w:color="auto"/>
      </w:divBdr>
    </w:div>
    <w:div w:id="314604211">
      <w:bodyDiv w:val="1"/>
      <w:marLeft w:val="0"/>
      <w:marRight w:val="0"/>
      <w:marTop w:val="0"/>
      <w:marBottom w:val="0"/>
      <w:divBdr>
        <w:top w:val="none" w:sz="0" w:space="0" w:color="auto"/>
        <w:left w:val="none" w:sz="0" w:space="0" w:color="auto"/>
        <w:bottom w:val="none" w:sz="0" w:space="0" w:color="auto"/>
        <w:right w:val="none" w:sz="0" w:space="0" w:color="auto"/>
      </w:divBdr>
    </w:div>
    <w:div w:id="328364539">
      <w:bodyDiv w:val="1"/>
      <w:marLeft w:val="0"/>
      <w:marRight w:val="0"/>
      <w:marTop w:val="0"/>
      <w:marBottom w:val="0"/>
      <w:divBdr>
        <w:top w:val="none" w:sz="0" w:space="0" w:color="auto"/>
        <w:left w:val="none" w:sz="0" w:space="0" w:color="auto"/>
        <w:bottom w:val="none" w:sz="0" w:space="0" w:color="auto"/>
        <w:right w:val="none" w:sz="0" w:space="0" w:color="auto"/>
      </w:divBdr>
    </w:div>
    <w:div w:id="336420981">
      <w:bodyDiv w:val="1"/>
      <w:marLeft w:val="0"/>
      <w:marRight w:val="0"/>
      <w:marTop w:val="0"/>
      <w:marBottom w:val="0"/>
      <w:divBdr>
        <w:top w:val="none" w:sz="0" w:space="0" w:color="auto"/>
        <w:left w:val="none" w:sz="0" w:space="0" w:color="auto"/>
        <w:bottom w:val="none" w:sz="0" w:space="0" w:color="auto"/>
        <w:right w:val="none" w:sz="0" w:space="0" w:color="auto"/>
      </w:divBdr>
    </w:div>
    <w:div w:id="336541809">
      <w:bodyDiv w:val="1"/>
      <w:marLeft w:val="0"/>
      <w:marRight w:val="0"/>
      <w:marTop w:val="0"/>
      <w:marBottom w:val="0"/>
      <w:divBdr>
        <w:top w:val="none" w:sz="0" w:space="0" w:color="auto"/>
        <w:left w:val="none" w:sz="0" w:space="0" w:color="auto"/>
        <w:bottom w:val="none" w:sz="0" w:space="0" w:color="auto"/>
        <w:right w:val="none" w:sz="0" w:space="0" w:color="auto"/>
      </w:divBdr>
    </w:div>
    <w:div w:id="374936787">
      <w:bodyDiv w:val="1"/>
      <w:marLeft w:val="0"/>
      <w:marRight w:val="0"/>
      <w:marTop w:val="0"/>
      <w:marBottom w:val="0"/>
      <w:divBdr>
        <w:top w:val="none" w:sz="0" w:space="0" w:color="auto"/>
        <w:left w:val="none" w:sz="0" w:space="0" w:color="auto"/>
        <w:bottom w:val="none" w:sz="0" w:space="0" w:color="auto"/>
        <w:right w:val="none" w:sz="0" w:space="0" w:color="auto"/>
      </w:divBdr>
    </w:div>
    <w:div w:id="393820368">
      <w:bodyDiv w:val="1"/>
      <w:marLeft w:val="0"/>
      <w:marRight w:val="0"/>
      <w:marTop w:val="0"/>
      <w:marBottom w:val="0"/>
      <w:divBdr>
        <w:top w:val="none" w:sz="0" w:space="0" w:color="auto"/>
        <w:left w:val="none" w:sz="0" w:space="0" w:color="auto"/>
        <w:bottom w:val="none" w:sz="0" w:space="0" w:color="auto"/>
        <w:right w:val="none" w:sz="0" w:space="0" w:color="auto"/>
      </w:divBdr>
    </w:div>
    <w:div w:id="423647156">
      <w:bodyDiv w:val="1"/>
      <w:marLeft w:val="0"/>
      <w:marRight w:val="0"/>
      <w:marTop w:val="0"/>
      <w:marBottom w:val="0"/>
      <w:divBdr>
        <w:top w:val="none" w:sz="0" w:space="0" w:color="auto"/>
        <w:left w:val="none" w:sz="0" w:space="0" w:color="auto"/>
        <w:bottom w:val="none" w:sz="0" w:space="0" w:color="auto"/>
        <w:right w:val="none" w:sz="0" w:space="0" w:color="auto"/>
      </w:divBdr>
    </w:div>
    <w:div w:id="481891077">
      <w:bodyDiv w:val="1"/>
      <w:marLeft w:val="0"/>
      <w:marRight w:val="0"/>
      <w:marTop w:val="0"/>
      <w:marBottom w:val="0"/>
      <w:divBdr>
        <w:top w:val="none" w:sz="0" w:space="0" w:color="auto"/>
        <w:left w:val="none" w:sz="0" w:space="0" w:color="auto"/>
        <w:bottom w:val="none" w:sz="0" w:space="0" w:color="auto"/>
        <w:right w:val="none" w:sz="0" w:space="0" w:color="auto"/>
      </w:divBdr>
    </w:div>
    <w:div w:id="488133447">
      <w:bodyDiv w:val="1"/>
      <w:marLeft w:val="0"/>
      <w:marRight w:val="0"/>
      <w:marTop w:val="0"/>
      <w:marBottom w:val="0"/>
      <w:divBdr>
        <w:top w:val="none" w:sz="0" w:space="0" w:color="auto"/>
        <w:left w:val="none" w:sz="0" w:space="0" w:color="auto"/>
        <w:bottom w:val="none" w:sz="0" w:space="0" w:color="auto"/>
        <w:right w:val="none" w:sz="0" w:space="0" w:color="auto"/>
      </w:divBdr>
    </w:div>
    <w:div w:id="491486329">
      <w:bodyDiv w:val="1"/>
      <w:marLeft w:val="0"/>
      <w:marRight w:val="0"/>
      <w:marTop w:val="0"/>
      <w:marBottom w:val="0"/>
      <w:divBdr>
        <w:top w:val="none" w:sz="0" w:space="0" w:color="auto"/>
        <w:left w:val="none" w:sz="0" w:space="0" w:color="auto"/>
        <w:bottom w:val="none" w:sz="0" w:space="0" w:color="auto"/>
        <w:right w:val="none" w:sz="0" w:space="0" w:color="auto"/>
      </w:divBdr>
    </w:div>
    <w:div w:id="560604548">
      <w:bodyDiv w:val="1"/>
      <w:marLeft w:val="0"/>
      <w:marRight w:val="0"/>
      <w:marTop w:val="0"/>
      <w:marBottom w:val="0"/>
      <w:divBdr>
        <w:top w:val="none" w:sz="0" w:space="0" w:color="auto"/>
        <w:left w:val="none" w:sz="0" w:space="0" w:color="auto"/>
        <w:bottom w:val="none" w:sz="0" w:space="0" w:color="auto"/>
        <w:right w:val="none" w:sz="0" w:space="0" w:color="auto"/>
      </w:divBdr>
    </w:div>
    <w:div w:id="681397092">
      <w:bodyDiv w:val="1"/>
      <w:marLeft w:val="0"/>
      <w:marRight w:val="0"/>
      <w:marTop w:val="0"/>
      <w:marBottom w:val="0"/>
      <w:divBdr>
        <w:top w:val="none" w:sz="0" w:space="0" w:color="auto"/>
        <w:left w:val="none" w:sz="0" w:space="0" w:color="auto"/>
        <w:bottom w:val="none" w:sz="0" w:space="0" w:color="auto"/>
        <w:right w:val="none" w:sz="0" w:space="0" w:color="auto"/>
      </w:divBdr>
    </w:div>
    <w:div w:id="710150987">
      <w:bodyDiv w:val="1"/>
      <w:marLeft w:val="0"/>
      <w:marRight w:val="0"/>
      <w:marTop w:val="0"/>
      <w:marBottom w:val="0"/>
      <w:divBdr>
        <w:top w:val="none" w:sz="0" w:space="0" w:color="auto"/>
        <w:left w:val="none" w:sz="0" w:space="0" w:color="auto"/>
        <w:bottom w:val="none" w:sz="0" w:space="0" w:color="auto"/>
        <w:right w:val="none" w:sz="0" w:space="0" w:color="auto"/>
      </w:divBdr>
    </w:div>
    <w:div w:id="710376374">
      <w:bodyDiv w:val="1"/>
      <w:marLeft w:val="0"/>
      <w:marRight w:val="0"/>
      <w:marTop w:val="0"/>
      <w:marBottom w:val="0"/>
      <w:divBdr>
        <w:top w:val="none" w:sz="0" w:space="0" w:color="auto"/>
        <w:left w:val="none" w:sz="0" w:space="0" w:color="auto"/>
        <w:bottom w:val="none" w:sz="0" w:space="0" w:color="auto"/>
        <w:right w:val="none" w:sz="0" w:space="0" w:color="auto"/>
      </w:divBdr>
    </w:div>
    <w:div w:id="740640208">
      <w:bodyDiv w:val="1"/>
      <w:marLeft w:val="0"/>
      <w:marRight w:val="0"/>
      <w:marTop w:val="0"/>
      <w:marBottom w:val="0"/>
      <w:divBdr>
        <w:top w:val="none" w:sz="0" w:space="0" w:color="auto"/>
        <w:left w:val="none" w:sz="0" w:space="0" w:color="auto"/>
        <w:bottom w:val="none" w:sz="0" w:space="0" w:color="auto"/>
        <w:right w:val="none" w:sz="0" w:space="0" w:color="auto"/>
      </w:divBdr>
    </w:div>
    <w:div w:id="759326710">
      <w:bodyDiv w:val="1"/>
      <w:marLeft w:val="0"/>
      <w:marRight w:val="0"/>
      <w:marTop w:val="0"/>
      <w:marBottom w:val="0"/>
      <w:divBdr>
        <w:top w:val="none" w:sz="0" w:space="0" w:color="auto"/>
        <w:left w:val="none" w:sz="0" w:space="0" w:color="auto"/>
        <w:bottom w:val="none" w:sz="0" w:space="0" w:color="auto"/>
        <w:right w:val="none" w:sz="0" w:space="0" w:color="auto"/>
      </w:divBdr>
    </w:div>
    <w:div w:id="764306319">
      <w:bodyDiv w:val="1"/>
      <w:marLeft w:val="0"/>
      <w:marRight w:val="0"/>
      <w:marTop w:val="0"/>
      <w:marBottom w:val="0"/>
      <w:divBdr>
        <w:top w:val="none" w:sz="0" w:space="0" w:color="auto"/>
        <w:left w:val="none" w:sz="0" w:space="0" w:color="auto"/>
        <w:bottom w:val="none" w:sz="0" w:space="0" w:color="auto"/>
        <w:right w:val="none" w:sz="0" w:space="0" w:color="auto"/>
      </w:divBdr>
    </w:div>
    <w:div w:id="828011943">
      <w:bodyDiv w:val="1"/>
      <w:marLeft w:val="0"/>
      <w:marRight w:val="0"/>
      <w:marTop w:val="0"/>
      <w:marBottom w:val="0"/>
      <w:divBdr>
        <w:top w:val="none" w:sz="0" w:space="0" w:color="auto"/>
        <w:left w:val="none" w:sz="0" w:space="0" w:color="auto"/>
        <w:bottom w:val="none" w:sz="0" w:space="0" w:color="auto"/>
        <w:right w:val="none" w:sz="0" w:space="0" w:color="auto"/>
      </w:divBdr>
    </w:div>
    <w:div w:id="835848461">
      <w:bodyDiv w:val="1"/>
      <w:marLeft w:val="0"/>
      <w:marRight w:val="0"/>
      <w:marTop w:val="0"/>
      <w:marBottom w:val="0"/>
      <w:divBdr>
        <w:top w:val="none" w:sz="0" w:space="0" w:color="auto"/>
        <w:left w:val="none" w:sz="0" w:space="0" w:color="auto"/>
        <w:bottom w:val="none" w:sz="0" w:space="0" w:color="auto"/>
        <w:right w:val="none" w:sz="0" w:space="0" w:color="auto"/>
      </w:divBdr>
    </w:div>
    <w:div w:id="840512506">
      <w:bodyDiv w:val="1"/>
      <w:marLeft w:val="0"/>
      <w:marRight w:val="0"/>
      <w:marTop w:val="0"/>
      <w:marBottom w:val="0"/>
      <w:divBdr>
        <w:top w:val="none" w:sz="0" w:space="0" w:color="auto"/>
        <w:left w:val="none" w:sz="0" w:space="0" w:color="auto"/>
        <w:bottom w:val="none" w:sz="0" w:space="0" w:color="auto"/>
        <w:right w:val="none" w:sz="0" w:space="0" w:color="auto"/>
      </w:divBdr>
    </w:div>
    <w:div w:id="863784305">
      <w:bodyDiv w:val="1"/>
      <w:marLeft w:val="0"/>
      <w:marRight w:val="0"/>
      <w:marTop w:val="0"/>
      <w:marBottom w:val="0"/>
      <w:divBdr>
        <w:top w:val="none" w:sz="0" w:space="0" w:color="auto"/>
        <w:left w:val="none" w:sz="0" w:space="0" w:color="auto"/>
        <w:bottom w:val="none" w:sz="0" w:space="0" w:color="auto"/>
        <w:right w:val="none" w:sz="0" w:space="0" w:color="auto"/>
      </w:divBdr>
    </w:div>
    <w:div w:id="952173857">
      <w:bodyDiv w:val="1"/>
      <w:marLeft w:val="0"/>
      <w:marRight w:val="0"/>
      <w:marTop w:val="0"/>
      <w:marBottom w:val="0"/>
      <w:divBdr>
        <w:top w:val="none" w:sz="0" w:space="0" w:color="auto"/>
        <w:left w:val="none" w:sz="0" w:space="0" w:color="auto"/>
        <w:bottom w:val="none" w:sz="0" w:space="0" w:color="auto"/>
        <w:right w:val="none" w:sz="0" w:space="0" w:color="auto"/>
      </w:divBdr>
    </w:div>
    <w:div w:id="963190696">
      <w:bodyDiv w:val="1"/>
      <w:marLeft w:val="0"/>
      <w:marRight w:val="0"/>
      <w:marTop w:val="0"/>
      <w:marBottom w:val="0"/>
      <w:divBdr>
        <w:top w:val="none" w:sz="0" w:space="0" w:color="auto"/>
        <w:left w:val="none" w:sz="0" w:space="0" w:color="auto"/>
        <w:bottom w:val="none" w:sz="0" w:space="0" w:color="auto"/>
        <w:right w:val="none" w:sz="0" w:space="0" w:color="auto"/>
      </w:divBdr>
    </w:div>
    <w:div w:id="1018309221">
      <w:bodyDiv w:val="1"/>
      <w:marLeft w:val="0"/>
      <w:marRight w:val="0"/>
      <w:marTop w:val="0"/>
      <w:marBottom w:val="0"/>
      <w:divBdr>
        <w:top w:val="none" w:sz="0" w:space="0" w:color="auto"/>
        <w:left w:val="none" w:sz="0" w:space="0" w:color="auto"/>
        <w:bottom w:val="none" w:sz="0" w:space="0" w:color="auto"/>
        <w:right w:val="none" w:sz="0" w:space="0" w:color="auto"/>
      </w:divBdr>
    </w:div>
    <w:div w:id="1037268647">
      <w:bodyDiv w:val="1"/>
      <w:marLeft w:val="0"/>
      <w:marRight w:val="0"/>
      <w:marTop w:val="0"/>
      <w:marBottom w:val="0"/>
      <w:divBdr>
        <w:top w:val="none" w:sz="0" w:space="0" w:color="auto"/>
        <w:left w:val="none" w:sz="0" w:space="0" w:color="auto"/>
        <w:bottom w:val="none" w:sz="0" w:space="0" w:color="auto"/>
        <w:right w:val="none" w:sz="0" w:space="0" w:color="auto"/>
      </w:divBdr>
    </w:div>
    <w:div w:id="1042709963">
      <w:bodyDiv w:val="1"/>
      <w:marLeft w:val="0"/>
      <w:marRight w:val="0"/>
      <w:marTop w:val="0"/>
      <w:marBottom w:val="0"/>
      <w:divBdr>
        <w:top w:val="none" w:sz="0" w:space="0" w:color="auto"/>
        <w:left w:val="none" w:sz="0" w:space="0" w:color="auto"/>
        <w:bottom w:val="none" w:sz="0" w:space="0" w:color="auto"/>
        <w:right w:val="none" w:sz="0" w:space="0" w:color="auto"/>
      </w:divBdr>
    </w:div>
    <w:div w:id="1051420178">
      <w:bodyDiv w:val="1"/>
      <w:marLeft w:val="0"/>
      <w:marRight w:val="0"/>
      <w:marTop w:val="0"/>
      <w:marBottom w:val="0"/>
      <w:divBdr>
        <w:top w:val="none" w:sz="0" w:space="0" w:color="auto"/>
        <w:left w:val="none" w:sz="0" w:space="0" w:color="auto"/>
        <w:bottom w:val="none" w:sz="0" w:space="0" w:color="auto"/>
        <w:right w:val="none" w:sz="0" w:space="0" w:color="auto"/>
      </w:divBdr>
    </w:div>
    <w:div w:id="1068965910">
      <w:bodyDiv w:val="1"/>
      <w:marLeft w:val="0"/>
      <w:marRight w:val="0"/>
      <w:marTop w:val="0"/>
      <w:marBottom w:val="0"/>
      <w:divBdr>
        <w:top w:val="none" w:sz="0" w:space="0" w:color="auto"/>
        <w:left w:val="none" w:sz="0" w:space="0" w:color="auto"/>
        <w:bottom w:val="none" w:sz="0" w:space="0" w:color="auto"/>
        <w:right w:val="none" w:sz="0" w:space="0" w:color="auto"/>
      </w:divBdr>
    </w:div>
    <w:div w:id="1069186476">
      <w:bodyDiv w:val="1"/>
      <w:marLeft w:val="0"/>
      <w:marRight w:val="0"/>
      <w:marTop w:val="0"/>
      <w:marBottom w:val="0"/>
      <w:divBdr>
        <w:top w:val="none" w:sz="0" w:space="0" w:color="auto"/>
        <w:left w:val="none" w:sz="0" w:space="0" w:color="auto"/>
        <w:bottom w:val="none" w:sz="0" w:space="0" w:color="auto"/>
        <w:right w:val="none" w:sz="0" w:space="0" w:color="auto"/>
      </w:divBdr>
    </w:div>
    <w:div w:id="1073620968">
      <w:bodyDiv w:val="1"/>
      <w:marLeft w:val="0"/>
      <w:marRight w:val="0"/>
      <w:marTop w:val="0"/>
      <w:marBottom w:val="0"/>
      <w:divBdr>
        <w:top w:val="none" w:sz="0" w:space="0" w:color="auto"/>
        <w:left w:val="none" w:sz="0" w:space="0" w:color="auto"/>
        <w:bottom w:val="none" w:sz="0" w:space="0" w:color="auto"/>
        <w:right w:val="none" w:sz="0" w:space="0" w:color="auto"/>
      </w:divBdr>
    </w:div>
    <w:div w:id="1083912634">
      <w:bodyDiv w:val="1"/>
      <w:marLeft w:val="0"/>
      <w:marRight w:val="0"/>
      <w:marTop w:val="0"/>
      <w:marBottom w:val="0"/>
      <w:divBdr>
        <w:top w:val="none" w:sz="0" w:space="0" w:color="auto"/>
        <w:left w:val="none" w:sz="0" w:space="0" w:color="auto"/>
        <w:bottom w:val="none" w:sz="0" w:space="0" w:color="auto"/>
        <w:right w:val="none" w:sz="0" w:space="0" w:color="auto"/>
      </w:divBdr>
    </w:div>
    <w:div w:id="1202590371">
      <w:bodyDiv w:val="1"/>
      <w:marLeft w:val="0"/>
      <w:marRight w:val="0"/>
      <w:marTop w:val="0"/>
      <w:marBottom w:val="0"/>
      <w:divBdr>
        <w:top w:val="none" w:sz="0" w:space="0" w:color="auto"/>
        <w:left w:val="none" w:sz="0" w:space="0" w:color="auto"/>
        <w:bottom w:val="none" w:sz="0" w:space="0" w:color="auto"/>
        <w:right w:val="none" w:sz="0" w:space="0" w:color="auto"/>
      </w:divBdr>
    </w:div>
    <w:div w:id="1225992782">
      <w:bodyDiv w:val="1"/>
      <w:marLeft w:val="0"/>
      <w:marRight w:val="0"/>
      <w:marTop w:val="0"/>
      <w:marBottom w:val="0"/>
      <w:divBdr>
        <w:top w:val="none" w:sz="0" w:space="0" w:color="auto"/>
        <w:left w:val="none" w:sz="0" w:space="0" w:color="auto"/>
        <w:bottom w:val="none" w:sz="0" w:space="0" w:color="auto"/>
        <w:right w:val="none" w:sz="0" w:space="0" w:color="auto"/>
      </w:divBdr>
    </w:div>
    <w:div w:id="1372683848">
      <w:bodyDiv w:val="1"/>
      <w:marLeft w:val="0"/>
      <w:marRight w:val="0"/>
      <w:marTop w:val="0"/>
      <w:marBottom w:val="0"/>
      <w:divBdr>
        <w:top w:val="none" w:sz="0" w:space="0" w:color="auto"/>
        <w:left w:val="none" w:sz="0" w:space="0" w:color="auto"/>
        <w:bottom w:val="none" w:sz="0" w:space="0" w:color="auto"/>
        <w:right w:val="none" w:sz="0" w:space="0" w:color="auto"/>
      </w:divBdr>
    </w:div>
    <w:div w:id="1418018261">
      <w:bodyDiv w:val="1"/>
      <w:marLeft w:val="0"/>
      <w:marRight w:val="0"/>
      <w:marTop w:val="0"/>
      <w:marBottom w:val="0"/>
      <w:divBdr>
        <w:top w:val="none" w:sz="0" w:space="0" w:color="auto"/>
        <w:left w:val="none" w:sz="0" w:space="0" w:color="auto"/>
        <w:bottom w:val="none" w:sz="0" w:space="0" w:color="auto"/>
        <w:right w:val="none" w:sz="0" w:space="0" w:color="auto"/>
      </w:divBdr>
    </w:div>
    <w:div w:id="1431000756">
      <w:bodyDiv w:val="1"/>
      <w:marLeft w:val="0"/>
      <w:marRight w:val="0"/>
      <w:marTop w:val="0"/>
      <w:marBottom w:val="0"/>
      <w:divBdr>
        <w:top w:val="none" w:sz="0" w:space="0" w:color="auto"/>
        <w:left w:val="none" w:sz="0" w:space="0" w:color="auto"/>
        <w:bottom w:val="none" w:sz="0" w:space="0" w:color="auto"/>
        <w:right w:val="none" w:sz="0" w:space="0" w:color="auto"/>
      </w:divBdr>
    </w:div>
    <w:div w:id="1485510783">
      <w:bodyDiv w:val="1"/>
      <w:marLeft w:val="0"/>
      <w:marRight w:val="0"/>
      <w:marTop w:val="0"/>
      <w:marBottom w:val="0"/>
      <w:divBdr>
        <w:top w:val="none" w:sz="0" w:space="0" w:color="auto"/>
        <w:left w:val="none" w:sz="0" w:space="0" w:color="auto"/>
        <w:bottom w:val="none" w:sz="0" w:space="0" w:color="auto"/>
        <w:right w:val="none" w:sz="0" w:space="0" w:color="auto"/>
      </w:divBdr>
    </w:div>
    <w:div w:id="1503274871">
      <w:bodyDiv w:val="1"/>
      <w:marLeft w:val="0"/>
      <w:marRight w:val="0"/>
      <w:marTop w:val="0"/>
      <w:marBottom w:val="0"/>
      <w:divBdr>
        <w:top w:val="none" w:sz="0" w:space="0" w:color="auto"/>
        <w:left w:val="none" w:sz="0" w:space="0" w:color="auto"/>
        <w:bottom w:val="none" w:sz="0" w:space="0" w:color="auto"/>
        <w:right w:val="none" w:sz="0" w:space="0" w:color="auto"/>
      </w:divBdr>
    </w:div>
    <w:div w:id="1505631251">
      <w:bodyDiv w:val="1"/>
      <w:marLeft w:val="0"/>
      <w:marRight w:val="0"/>
      <w:marTop w:val="0"/>
      <w:marBottom w:val="0"/>
      <w:divBdr>
        <w:top w:val="none" w:sz="0" w:space="0" w:color="auto"/>
        <w:left w:val="none" w:sz="0" w:space="0" w:color="auto"/>
        <w:bottom w:val="none" w:sz="0" w:space="0" w:color="auto"/>
        <w:right w:val="none" w:sz="0" w:space="0" w:color="auto"/>
      </w:divBdr>
    </w:div>
    <w:div w:id="1524133057">
      <w:bodyDiv w:val="1"/>
      <w:marLeft w:val="0"/>
      <w:marRight w:val="0"/>
      <w:marTop w:val="0"/>
      <w:marBottom w:val="0"/>
      <w:divBdr>
        <w:top w:val="none" w:sz="0" w:space="0" w:color="auto"/>
        <w:left w:val="none" w:sz="0" w:space="0" w:color="auto"/>
        <w:bottom w:val="none" w:sz="0" w:space="0" w:color="auto"/>
        <w:right w:val="none" w:sz="0" w:space="0" w:color="auto"/>
      </w:divBdr>
    </w:div>
    <w:div w:id="1574927184">
      <w:bodyDiv w:val="1"/>
      <w:marLeft w:val="0"/>
      <w:marRight w:val="0"/>
      <w:marTop w:val="0"/>
      <w:marBottom w:val="0"/>
      <w:divBdr>
        <w:top w:val="none" w:sz="0" w:space="0" w:color="auto"/>
        <w:left w:val="none" w:sz="0" w:space="0" w:color="auto"/>
        <w:bottom w:val="none" w:sz="0" w:space="0" w:color="auto"/>
        <w:right w:val="none" w:sz="0" w:space="0" w:color="auto"/>
      </w:divBdr>
    </w:div>
    <w:div w:id="1668747315">
      <w:bodyDiv w:val="1"/>
      <w:marLeft w:val="0"/>
      <w:marRight w:val="0"/>
      <w:marTop w:val="0"/>
      <w:marBottom w:val="0"/>
      <w:divBdr>
        <w:top w:val="none" w:sz="0" w:space="0" w:color="auto"/>
        <w:left w:val="none" w:sz="0" w:space="0" w:color="auto"/>
        <w:bottom w:val="none" w:sz="0" w:space="0" w:color="auto"/>
        <w:right w:val="none" w:sz="0" w:space="0" w:color="auto"/>
      </w:divBdr>
    </w:div>
    <w:div w:id="1764380199">
      <w:bodyDiv w:val="1"/>
      <w:marLeft w:val="0"/>
      <w:marRight w:val="0"/>
      <w:marTop w:val="0"/>
      <w:marBottom w:val="0"/>
      <w:divBdr>
        <w:top w:val="none" w:sz="0" w:space="0" w:color="auto"/>
        <w:left w:val="none" w:sz="0" w:space="0" w:color="auto"/>
        <w:bottom w:val="none" w:sz="0" w:space="0" w:color="auto"/>
        <w:right w:val="none" w:sz="0" w:space="0" w:color="auto"/>
      </w:divBdr>
    </w:div>
    <w:div w:id="1792091201">
      <w:bodyDiv w:val="1"/>
      <w:marLeft w:val="0"/>
      <w:marRight w:val="0"/>
      <w:marTop w:val="0"/>
      <w:marBottom w:val="0"/>
      <w:divBdr>
        <w:top w:val="none" w:sz="0" w:space="0" w:color="auto"/>
        <w:left w:val="none" w:sz="0" w:space="0" w:color="auto"/>
        <w:bottom w:val="none" w:sz="0" w:space="0" w:color="auto"/>
        <w:right w:val="none" w:sz="0" w:space="0" w:color="auto"/>
      </w:divBdr>
    </w:div>
    <w:div w:id="1833374632">
      <w:bodyDiv w:val="1"/>
      <w:marLeft w:val="0"/>
      <w:marRight w:val="0"/>
      <w:marTop w:val="0"/>
      <w:marBottom w:val="0"/>
      <w:divBdr>
        <w:top w:val="none" w:sz="0" w:space="0" w:color="auto"/>
        <w:left w:val="none" w:sz="0" w:space="0" w:color="auto"/>
        <w:bottom w:val="none" w:sz="0" w:space="0" w:color="auto"/>
        <w:right w:val="none" w:sz="0" w:space="0" w:color="auto"/>
      </w:divBdr>
    </w:div>
    <w:div w:id="1867712849">
      <w:bodyDiv w:val="1"/>
      <w:marLeft w:val="0"/>
      <w:marRight w:val="0"/>
      <w:marTop w:val="0"/>
      <w:marBottom w:val="0"/>
      <w:divBdr>
        <w:top w:val="none" w:sz="0" w:space="0" w:color="auto"/>
        <w:left w:val="none" w:sz="0" w:space="0" w:color="auto"/>
        <w:bottom w:val="none" w:sz="0" w:space="0" w:color="auto"/>
        <w:right w:val="none" w:sz="0" w:space="0" w:color="auto"/>
      </w:divBdr>
    </w:div>
    <w:div w:id="1910455768">
      <w:bodyDiv w:val="1"/>
      <w:marLeft w:val="0"/>
      <w:marRight w:val="0"/>
      <w:marTop w:val="0"/>
      <w:marBottom w:val="0"/>
      <w:divBdr>
        <w:top w:val="none" w:sz="0" w:space="0" w:color="auto"/>
        <w:left w:val="none" w:sz="0" w:space="0" w:color="auto"/>
        <w:bottom w:val="none" w:sz="0" w:space="0" w:color="auto"/>
        <w:right w:val="none" w:sz="0" w:space="0" w:color="auto"/>
      </w:divBdr>
    </w:div>
    <w:div w:id="1968779687">
      <w:bodyDiv w:val="1"/>
      <w:marLeft w:val="0"/>
      <w:marRight w:val="0"/>
      <w:marTop w:val="0"/>
      <w:marBottom w:val="0"/>
      <w:divBdr>
        <w:top w:val="none" w:sz="0" w:space="0" w:color="auto"/>
        <w:left w:val="none" w:sz="0" w:space="0" w:color="auto"/>
        <w:bottom w:val="none" w:sz="0" w:space="0" w:color="auto"/>
        <w:right w:val="none" w:sz="0" w:space="0" w:color="auto"/>
      </w:divBdr>
    </w:div>
    <w:div w:id="2015953631">
      <w:bodyDiv w:val="1"/>
      <w:marLeft w:val="0"/>
      <w:marRight w:val="0"/>
      <w:marTop w:val="0"/>
      <w:marBottom w:val="0"/>
      <w:divBdr>
        <w:top w:val="none" w:sz="0" w:space="0" w:color="auto"/>
        <w:left w:val="none" w:sz="0" w:space="0" w:color="auto"/>
        <w:bottom w:val="none" w:sz="0" w:space="0" w:color="auto"/>
        <w:right w:val="none" w:sz="0" w:space="0" w:color="auto"/>
      </w:divBdr>
    </w:div>
    <w:div w:id="2028873015">
      <w:bodyDiv w:val="1"/>
      <w:marLeft w:val="0"/>
      <w:marRight w:val="0"/>
      <w:marTop w:val="0"/>
      <w:marBottom w:val="0"/>
      <w:divBdr>
        <w:top w:val="none" w:sz="0" w:space="0" w:color="auto"/>
        <w:left w:val="none" w:sz="0" w:space="0" w:color="auto"/>
        <w:bottom w:val="none" w:sz="0" w:space="0" w:color="auto"/>
        <w:right w:val="none" w:sz="0" w:space="0" w:color="auto"/>
      </w:divBdr>
    </w:div>
    <w:div w:id="2068988040">
      <w:bodyDiv w:val="1"/>
      <w:marLeft w:val="0"/>
      <w:marRight w:val="0"/>
      <w:marTop w:val="0"/>
      <w:marBottom w:val="0"/>
      <w:divBdr>
        <w:top w:val="none" w:sz="0" w:space="0" w:color="auto"/>
        <w:left w:val="none" w:sz="0" w:space="0" w:color="auto"/>
        <w:bottom w:val="none" w:sz="0" w:space="0" w:color="auto"/>
        <w:right w:val="none" w:sz="0" w:space="0" w:color="auto"/>
      </w:divBdr>
    </w:div>
    <w:div w:id="2094664490">
      <w:bodyDiv w:val="1"/>
      <w:marLeft w:val="0"/>
      <w:marRight w:val="0"/>
      <w:marTop w:val="0"/>
      <w:marBottom w:val="0"/>
      <w:divBdr>
        <w:top w:val="none" w:sz="0" w:space="0" w:color="auto"/>
        <w:left w:val="none" w:sz="0" w:space="0" w:color="auto"/>
        <w:bottom w:val="none" w:sz="0" w:space="0" w:color="auto"/>
        <w:right w:val="none" w:sz="0" w:space="0" w:color="auto"/>
      </w:divBdr>
    </w:div>
    <w:div w:id="213078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philbrierley.com/main.html?code/bpproof.html&amp;code/codeleft.htm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www.cs.toronto.edu/~urtasun/courses/CSC411/10_nn1.pdf" TargetMode="Externa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hyperlink" Target="https://www.analyticsvidhya.com/blog/2017/12/introduction-to-recurrent-neural-networks/"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CS16EMDS11016_A1_REPORT</dc:title>
  <dc:subject/>
  <dc:creator>Navule Pavan</dc:creator>
  <cp:keywords>RNN;Recurrent Neural Networks</cp:keywords>
  <dc:description/>
  <cp:lastModifiedBy>Navule Pavan</cp:lastModifiedBy>
  <cp:revision>3</cp:revision>
  <dcterms:created xsi:type="dcterms:W3CDTF">2018-06-11T15:54:00Z</dcterms:created>
  <dcterms:modified xsi:type="dcterms:W3CDTF">2018-06-11T17:30:00Z</dcterms:modified>
</cp:coreProperties>
</file>