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bookmarkStart w:id="0" w:name="_GoBack"/>
      <w:bookmarkEnd w:id="0"/>
      <w:r>
        <w:rPr>
          <w:sz w:val="36"/>
          <w:szCs w:val="36"/>
          <w:u w:val="single"/>
        </w:rPr>
        <w:t>Conditional Sections</w:t>
      </w:r>
    </w:p>
    <w:p>
      <w:pPr>
        <w:rPr>
          <w:rFonts w:ascii="Arial" w:hAnsi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&lt;&lt;cs_  starts a conditional section</w:t>
      </w:r>
    </w:p>
    <w:p>
      <w:pPr>
        <w:rPr>
          <w:rFonts w:ascii="Arial" w:hAnsi="Arial"/>
        </w:rPr>
      </w:pPr>
      <w:r>
        <w:rPr>
          <w:rFonts w:ascii="Arial" w:hAnsi="Arial" w:cs="Arial"/>
        </w:rPr>
        <w:t>&lt;&lt;es_  ends a section</w:t>
      </w: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  <w:r>
        <w:rPr>
          <w:rFonts w:ascii="Arial" w:hAnsi="Arial"/>
        </w:rPr>
        <w:t>&lt;&lt;cs_sampleValue1&gt;&gt;</w:t>
      </w:r>
    </w:p>
    <w:p>
      <w:pPr>
        <w:rPr>
          <w:rFonts w:ascii="Arial" w:hAnsi="Arial"/>
        </w:rPr>
      </w:pPr>
      <w:r>
        <w:rPr>
          <w:rFonts w:ascii="Arial" w:hAnsi="Arial"/>
        </w:rPr>
        <w:t xml:space="preserve">This line only appears in the final document if </w:t>
      </w:r>
      <w:r>
        <w:rPr>
          <w:rFonts w:ascii="Arial" w:hAnsi="Arial"/>
          <w:b/>
          <w:bCs/>
        </w:rPr>
        <w:t>sampleValue1</w:t>
      </w:r>
      <w:r>
        <w:rPr>
          <w:rFonts w:ascii="Arial" w:hAnsi="Arial"/>
        </w:rPr>
        <w:t xml:space="preserve"> is set to </w:t>
      </w:r>
      <w:r>
        <w:rPr>
          <w:rFonts w:ascii="Arial" w:hAnsi="Arial"/>
          <w:b/>
          <w:bCs/>
        </w:rPr>
        <w:t>“true”</w:t>
      </w:r>
      <w:r>
        <w:rPr>
          <w:rFonts w:ascii="Arial" w:hAnsi="Arial"/>
        </w:rPr>
        <w:t>.</w:t>
      </w:r>
    </w:p>
    <w:p>
      <w:pPr>
        <w:rPr>
          <w:rFonts w:ascii="Arial" w:hAnsi="Arial"/>
        </w:rPr>
      </w:pPr>
      <w:r>
        <w:rPr>
          <w:rFonts w:ascii="Arial" w:hAnsi="Arial"/>
        </w:rPr>
        <w:t>&lt;&lt;es_sampleValue1&gt;&gt;</w:t>
      </w: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  <w:r>
        <w:rPr>
          <w:rFonts w:ascii="Arial" w:hAnsi="Arial"/>
        </w:rPr>
        <w:t>The numbering of items in the list adjusts automatically:</w:t>
      </w: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RED</w:t>
      </w:r>
    </w:p>
    <w:p>
      <w:pPr>
        <w:rPr>
          <w:rFonts w:ascii="Arial" w:hAnsi="Arial"/>
        </w:rPr>
      </w:pPr>
      <w:r>
        <w:rPr>
          <w:rFonts w:ascii="Arial" w:hAnsi="Arial"/>
        </w:rPr>
        <w:t>&lt;&lt;cs_sampleValue2&gt;&gt;</w:t>
      </w:r>
    </w:p>
    <w:p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YELLOW</w:t>
      </w:r>
    </w:p>
    <w:p>
      <w:pPr>
        <w:rPr>
          <w:rFonts w:ascii="Arial" w:hAnsi="Arial"/>
        </w:rPr>
      </w:pPr>
      <w:r>
        <w:rPr>
          <w:rFonts w:ascii="Arial" w:hAnsi="Arial"/>
        </w:rPr>
        <w:t>&lt;&lt;es_sampleValue2&gt;&gt;</w:t>
      </w:r>
    </w:p>
    <w:p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GREEN</w:t>
      </w:r>
    </w:p>
    <w:p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BLUE</w:t>
      </w: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  <w:r>
        <w:rPr>
          <w:rFonts w:ascii="Arial" w:hAnsi="Arial"/>
        </w:rPr>
        <w:t>&lt;&lt;cs_{sampleValue3=7}&gt;&gt;</w:t>
      </w:r>
    </w:p>
    <w:p>
      <w:pPr>
        <w:rPr>
          <w:rFonts w:ascii="Arial" w:hAnsi="Arial"/>
        </w:rPr>
      </w:pPr>
      <w:r>
        <w:rPr>
          <w:rFonts w:ascii="Arial" w:hAnsi="Arial"/>
        </w:rPr>
        <w:t xml:space="preserve">This line only appears in the final document if </w:t>
      </w:r>
      <w:r>
        <w:rPr>
          <w:rFonts w:ascii="Arial" w:hAnsi="Arial"/>
          <w:b/>
          <w:bCs/>
        </w:rPr>
        <w:t>sampleValue3</w:t>
      </w:r>
      <w:r>
        <w:rPr>
          <w:rFonts w:ascii="Arial" w:hAnsi="Arial"/>
        </w:rPr>
        <w:t xml:space="preserve"> is equal to the number </w:t>
      </w:r>
      <w:r>
        <w:rPr>
          <w:rFonts w:ascii="Arial" w:hAnsi="Arial"/>
          <w:b/>
          <w:bCs/>
        </w:rPr>
        <w:t>7</w:t>
      </w:r>
      <w:r>
        <w:rPr>
          <w:rFonts w:ascii="Arial" w:hAnsi="Arial"/>
        </w:rPr>
        <w:t>.</w:t>
      </w:r>
    </w:p>
    <w:p>
      <w:pPr>
        <w:rPr>
          <w:rFonts w:ascii="Arial" w:hAnsi="Arial"/>
        </w:rPr>
      </w:pPr>
      <w:r>
        <w:rPr>
          <w:rFonts w:ascii="Arial" w:hAnsi="Arial"/>
        </w:rPr>
        <w:t>&lt;&lt;es_&gt;&gt;</w:t>
      </w:r>
    </w:p>
    <w:p>
      <w:pPr>
        <w:rPr>
          <w:rFonts w:ascii="Arial" w:hAnsi="Arial"/>
        </w:rPr>
      </w:pPr>
    </w:p>
    <w:sectPr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3275E885-D2DC-484C-B478-D1E3C219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n-AU" w:eastAsia="hi-I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Hughes</dc:creator>
  <cp:keywords/>
  <cp:lastModifiedBy>David Thielen</cp:lastModifiedBy>
  <cp:revision>2</cp:revision>
  <cp:lastPrinted>1601-01-01T00:00:00Z</cp:lastPrinted>
  <dcterms:created xsi:type="dcterms:W3CDTF">2020-03-07T22:12:00Z</dcterms:created>
  <dcterms:modified xsi:type="dcterms:W3CDTF">2020-03-07T22:12:00Z</dcterms:modified>
</cp:coreProperties>
</file>