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left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Formatting Numbers</w:t>
      </w:r>
    </w:p>
    <w:p>
      <w:pPr>
        <w:jc w:val="left"/>
        <w:rPr>
          <w:lang w:val="en-US"/>
        </w:rPr>
      </w:pPr>
    </w:p>
    <w:p>
      <w:pPr>
        <w:tabs>
          <w:tab w:val="left" w:pos="1416"/>
        </w:tabs>
        <w:jc w:val="left"/>
        <w:rPr>
          <w:lang w:val="en-US"/>
        </w:rPr>
      </w:pPr>
      <w:r>
        <w:rPr>
          <w:lang w:val="en-US"/>
        </w:rPr>
        <w:t>Docmosis has a built-in function to format numbers:</w:t>
      </w:r>
    </w:p>
    <w:p>
      <w:pPr>
        <w:tabs>
          <w:tab w:val="left" w:pos="1416"/>
        </w:tabs>
        <w:jc w:val="left"/>
        <w:rPr>
          <w:lang w:val="en-US"/>
        </w:rPr>
      </w:pPr>
    </w:p>
    <w:p>
      <w:pPr>
        <w:tabs>
          <w:tab w:val="left" w:pos="1416"/>
        </w:tabs>
        <w:jc w:val="left"/>
        <w:rPr>
          <w:b/>
          <w:i/>
          <w:lang w:val="en-US"/>
        </w:rPr>
      </w:pPr>
      <w:r>
        <w:rPr>
          <w:b/>
          <w:i/>
          <w:lang w:val="en-US"/>
        </w:rPr>
        <w:t xml:space="preserve">    </w:t>
      </w:r>
      <w:proofErr w:type="spellStart"/>
      <w:r>
        <w:rPr>
          <w:b/>
          <w:i/>
          <w:lang w:val="en-US"/>
        </w:rPr>
        <w:t>numFormat</w:t>
      </w:r>
      <w:proofErr w:type="spellEnd"/>
      <w:r>
        <w:rPr>
          <w:b/>
          <w:i/>
          <w:lang w:val="en-US"/>
        </w:rPr>
        <w:t xml:space="preserve"> ( value, format )</w:t>
      </w:r>
    </w:p>
    <w:p>
      <w:pPr>
        <w:tabs>
          <w:tab w:val="left" w:pos="1416"/>
        </w:tabs>
        <w:jc w:val="left"/>
        <w:rPr>
          <w:lang w:val="en-US"/>
        </w:rPr>
      </w:pPr>
    </w:p>
    <w:p>
      <w:pPr>
        <w:tabs>
          <w:tab w:val="left" w:pos="1416"/>
        </w:tabs>
        <w:jc w:val="left"/>
        <w:rPr>
          <w:lang w:val="en-US"/>
        </w:rPr>
      </w:pPr>
      <w:r>
        <w:rPr>
          <w:lang w:val="en-US"/>
        </w:rPr>
        <w:t>The input parameters are:</w:t>
      </w:r>
    </w:p>
    <w:p>
      <w:pPr>
        <w:tabs>
          <w:tab w:val="left" w:pos="1416"/>
        </w:tabs>
        <w:jc w:val="left"/>
        <w:rPr>
          <w:lang w:val="en-US"/>
        </w:rPr>
      </w:pPr>
    </w:p>
    <w:p>
      <w:pPr>
        <w:tabs>
          <w:tab w:val="left" w:pos="1416"/>
        </w:tabs>
        <w:jc w:val="left"/>
        <w:rPr>
          <w:i/>
          <w:lang w:val="en-US"/>
        </w:rPr>
      </w:pPr>
      <w:r>
        <w:rPr>
          <w:i/>
          <w:lang w:val="en-US"/>
        </w:rPr>
        <w:t xml:space="preserve">    </w:t>
      </w:r>
      <w:r>
        <w:rPr>
          <w:b/>
          <w:i/>
          <w:lang w:val="en-US"/>
        </w:rPr>
        <w:t>value</w:t>
      </w:r>
      <w:r>
        <w:rPr>
          <w:i/>
          <w:lang w:val="en-US"/>
        </w:rPr>
        <w:t xml:space="preserve"> = the number to format</w:t>
      </w:r>
    </w:p>
    <w:p>
      <w:pPr>
        <w:tabs>
          <w:tab w:val="left" w:pos="1416"/>
        </w:tabs>
        <w:jc w:val="left"/>
        <w:rPr>
          <w:i/>
          <w:lang w:val="en-US"/>
        </w:rPr>
      </w:pPr>
      <w:r>
        <w:rPr>
          <w:i/>
          <w:lang w:val="en-US"/>
        </w:rPr>
        <w:t xml:space="preserve">    </w:t>
      </w:r>
      <w:r>
        <w:rPr>
          <w:b/>
          <w:i/>
          <w:lang w:val="en-US"/>
        </w:rPr>
        <w:t>format</w:t>
      </w:r>
      <w:r>
        <w:rPr>
          <w:i/>
          <w:lang w:val="en-US"/>
        </w:rPr>
        <w:t xml:space="preserve"> = a string that represents the format to apply</w:t>
      </w:r>
    </w:p>
    <w:p>
      <w:pPr>
        <w:tabs>
          <w:tab w:val="left" w:pos="1416"/>
        </w:tabs>
        <w:jc w:val="left"/>
        <w:rPr>
          <w:lang w:val="en-US"/>
        </w:rPr>
      </w:pPr>
    </w:p>
    <w:p>
      <w:pPr>
        <w:tabs>
          <w:tab w:val="left" w:pos="1416"/>
        </w:tabs>
        <w:jc w:val="left"/>
        <w:rPr>
          <w:lang w:val="en-US"/>
        </w:rPr>
      </w:pPr>
    </w:p>
    <w:p>
      <w:pPr>
        <w:tabs>
          <w:tab w:val="left" w:pos="1416"/>
        </w:tabs>
        <w:jc w:val="left"/>
        <w:rPr>
          <w:lang w:val="en-US"/>
        </w:rPr>
      </w:pPr>
      <w:proofErr w:type="spellStart"/>
      <w:r>
        <w:rPr>
          <w:b/>
          <w:i/>
          <w:lang w:val="en-US"/>
        </w:rPr>
        <w:t>numFormat</w:t>
      </w:r>
      <w:proofErr w:type="spellEnd"/>
      <w:r>
        <w:rPr>
          <w:lang w:val="en-US"/>
        </w:rPr>
        <w:t xml:space="preserve"> will round the </w:t>
      </w:r>
      <w:r>
        <w:rPr>
          <w:b/>
          <w:i/>
          <w:lang w:val="en-US"/>
        </w:rPr>
        <w:t>value</w:t>
      </w:r>
      <w:r>
        <w:rPr>
          <w:lang w:val="en-US"/>
        </w:rPr>
        <w:t xml:space="preserve"> to the required accuracy as indicated by the </w:t>
      </w:r>
      <w:r>
        <w:rPr>
          <w:b/>
          <w:i/>
          <w:lang w:val="en-US"/>
        </w:rPr>
        <w:t>format</w:t>
      </w:r>
      <w:r>
        <w:rPr>
          <w:lang w:val="en-US"/>
        </w:rPr>
        <w:t>.</w:t>
      </w:r>
    </w:p>
    <w:p>
      <w:pPr>
        <w:tabs>
          <w:tab w:val="left" w:pos="1416"/>
        </w:tabs>
        <w:jc w:val="left"/>
        <w:rPr>
          <w:lang w:val="en-US"/>
        </w:rPr>
      </w:pPr>
      <w:bookmarkStart w:id="0" w:name="_GoBack"/>
      <w:bookmarkEnd w:id="0"/>
    </w:p>
    <w:p>
      <w:pPr>
        <w:tabs>
          <w:tab w:val="left" w:pos="1416"/>
        </w:tabs>
        <w:jc w:val="left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i/>
          <w:lang w:val="en-US"/>
        </w:rPr>
        <w:t>format</w:t>
      </w:r>
      <w:r>
        <w:rPr>
          <w:lang w:val="en-US"/>
        </w:rPr>
        <w:t xml:space="preserve"> string should be enclosed in single quotes.</w:t>
      </w:r>
    </w:p>
    <w:p>
      <w:pPr>
        <w:tabs>
          <w:tab w:val="left" w:pos="1416"/>
        </w:tabs>
        <w:jc w:val="left"/>
        <w:rPr>
          <w:lang w:val="en-US"/>
        </w:rPr>
      </w:pPr>
    </w:p>
    <w:p>
      <w:pPr>
        <w:tabs>
          <w:tab w:val="left" w:pos="1416"/>
        </w:tabs>
        <w:jc w:val="left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Common Formats</w:t>
      </w:r>
    </w:p>
    <w:p>
      <w:pPr>
        <w:tabs>
          <w:tab w:val="left" w:pos="1416"/>
        </w:tabs>
        <w:jc w:val="left"/>
        <w:rPr>
          <w:b/>
          <w:sz w:val="28"/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2216"/>
        <w:gridCol w:w="2133"/>
        <w:gridCol w:w="5001"/>
      </w:tblGrid>
      <w:tr>
        <w:tc>
          <w:tcPr>
            <w:tcW w:w="2262" w:type="dxa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value</w:t>
            </w:r>
          </w:p>
        </w:tc>
        <w:tc>
          <w:tcPr>
            <w:tcW w:w="2173" w:type="dxa"/>
            <w:shd w:val="clear" w:color="auto" w:fill="D9D9D9"/>
          </w:tcPr>
          <w:p>
            <w:pPr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format</w:t>
            </w:r>
          </w:p>
        </w:tc>
        <w:tc>
          <w:tcPr>
            <w:tcW w:w="5141" w:type="dxa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result</w:t>
            </w:r>
          </w:p>
        </w:tc>
      </w:tr>
    </w:tbl>
    <w:p>
      <w:pPr>
        <w:tabs>
          <w:tab w:val="left" w:pos="1416"/>
        </w:tabs>
        <w:jc w:val="left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6"/>
        <w:gridCol w:w="2105"/>
        <w:gridCol w:w="5019"/>
      </w:tblGrid>
      <w:tr>
        <w:tc>
          <w:tcPr>
            <w:tcW w:w="9576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WHOLE NUMBERS - No thousands separator. No decimal places.</w:t>
            </w:r>
          </w:p>
        </w:tc>
      </w:tr>
      <w:tr>
        <w:tc>
          <w:tcPr>
            <w:tcW w:w="226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12,345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123.45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12345.6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12,345.67</w:t>
            </w:r>
          </w:p>
        </w:tc>
        <w:tc>
          <w:tcPr>
            <w:tcW w:w="2173" w:type="dxa"/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514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( 12345, ‘#’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‘12,345’, ‘#’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( 123.45, ‘#’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( 12345.6, ‘#’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‘12,345.67’, ‘#’ )}&gt;&gt;</w:t>
            </w:r>
          </w:p>
        </w:tc>
      </w:tr>
    </w:tbl>
    <w:p>
      <w:pPr>
        <w:tabs>
          <w:tab w:val="left" w:pos="1416"/>
        </w:tabs>
        <w:jc w:val="left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0"/>
        <w:gridCol w:w="2116"/>
        <w:gridCol w:w="5004"/>
      </w:tblGrid>
      <w:tr>
        <w:tc>
          <w:tcPr>
            <w:tcW w:w="9576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THOUSANDS - Comma separated thousands. No decimal places.</w:t>
            </w:r>
          </w:p>
        </w:tc>
      </w:tr>
      <w:tr>
        <w:tc>
          <w:tcPr>
            <w:tcW w:w="226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123456 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123456.7 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1234567.89 </w:t>
            </w:r>
          </w:p>
        </w:tc>
        <w:tc>
          <w:tcPr>
            <w:tcW w:w="2173" w:type="dxa"/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#,###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#,###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#,###</w:t>
            </w:r>
          </w:p>
        </w:tc>
        <w:tc>
          <w:tcPr>
            <w:tcW w:w="514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( 123456, ‘#,###’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( 123456.7, ‘#,###’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( 1234567.89, ‘#,###’ )}&gt;&gt;</w:t>
            </w:r>
          </w:p>
        </w:tc>
      </w:tr>
    </w:tbl>
    <w:p>
      <w:pPr>
        <w:tabs>
          <w:tab w:val="left" w:pos="1416"/>
        </w:tabs>
        <w:jc w:val="left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7"/>
        <w:gridCol w:w="2132"/>
        <w:gridCol w:w="4991"/>
      </w:tblGrid>
      <w:tr>
        <w:tc>
          <w:tcPr>
            <w:tcW w:w="9576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CURRENCY - Leading $ sign. Comma separated thousands. Two decimal places.</w:t>
            </w:r>
          </w:p>
        </w:tc>
      </w:tr>
      <w:tr>
        <w:tc>
          <w:tcPr>
            <w:tcW w:w="226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123.4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123.4567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1234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123456789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123456.789</w:t>
            </w:r>
          </w:p>
        </w:tc>
        <w:tc>
          <w:tcPr>
            <w:tcW w:w="2173" w:type="dxa"/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$#,###.00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$#,###.00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$#,###.00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$#,###.00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$#,###.00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$#,###.00</w:t>
            </w:r>
          </w:p>
        </w:tc>
        <w:tc>
          <w:tcPr>
            <w:tcW w:w="514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( 12, ‘$#,###.00’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( 123.4, ‘$#,###.00’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( 123.4567, ‘$#,###.00’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( 1234, ‘$#,###.00’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( 123456789, ‘$#,###.00’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( 123456.789, ‘$#,###.00’ )}&gt;&gt;</w:t>
            </w:r>
          </w:p>
        </w:tc>
      </w:tr>
    </w:tbl>
    <w:p>
      <w:pPr>
        <w:tabs>
          <w:tab w:val="left" w:pos="1416"/>
        </w:tabs>
        <w:jc w:val="left"/>
        <w:rPr>
          <w:b/>
          <w:sz w:val="28"/>
          <w:u w:val="single"/>
          <w:lang w:val="en-US"/>
        </w:rPr>
      </w:pPr>
      <w:r>
        <w:rPr>
          <w:lang w:val="en-US"/>
        </w:rPr>
        <w:br w:type="page"/>
      </w:r>
      <w:r>
        <w:rPr>
          <w:b/>
          <w:sz w:val="28"/>
          <w:u w:val="single"/>
          <w:lang w:val="en-US"/>
        </w:rPr>
        <w:lastRenderedPageBreak/>
        <w:t>Decimals and Accuracy</w:t>
      </w:r>
    </w:p>
    <w:p>
      <w:pPr>
        <w:tabs>
          <w:tab w:val="left" w:pos="1416"/>
        </w:tabs>
        <w:jc w:val="left"/>
        <w:rPr>
          <w:b/>
          <w:sz w:val="28"/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2216"/>
        <w:gridCol w:w="2133"/>
        <w:gridCol w:w="5001"/>
      </w:tblGrid>
      <w:tr>
        <w:tc>
          <w:tcPr>
            <w:tcW w:w="2262" w:type="dxa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value</w:t>
            </w:r>
          </w:p>
        </w:tc>
        <w:tc>
          <w:tcPr>
            <w:tcW w:w="2173" w:type="dxa"/>
            <w:shd w:val="clear" w:color="auto" w:fill="D9D9D9"/>
          </w:tcPr>
          <w:p>
            <w:pPr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format</w:t>
            </w:r>
          </w:p>
        </w:tc>
        <w:tc>
          <w:tcPr>
            <w:tcW w:w="5141" w:type="dxa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result</w:t>
            </w:r>
          </w:p>
        </w:tc>
      </w:tr>
    </w:tbl>
    <w:p>
      <w:pPr>
        <w:tabs>
          <w:tab w:val="left" w:pos="1416"/>
        </w:tabs>
        <w:jc w:val="left"/>
        <w:rPr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5"/>
        <w:gridCol w:w="2117"/>
        <w:gridCol w:w="5008"/>
      </w:tblGrid>
      <w:tr>
        <w:tc>
          <w:tcPr>
            <w:tcW w:w="9576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Always show three decimal places.   </w:t>
            </w:r>
            <w:r>
              <w:rPr>
                <w:sz w:val="20"/>
                <w:lang w:val="en-US"/>
              </w:rPr>
              <w:t>(Add/remove zeroes for more/less places)</w:t>
            </w:r>
          </w:p>
        </w:tc>
      </w:tr>
      <w:tr>
        <w:tc>
          <w:tcPr>
            <w:tcW w:w="226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123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123.4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123.45678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1234567.8</w:t>
            </w:r>
          </w:p>
        </w:tc>
        <w:tc>
          <w:tcPr>
            <w:tcW w:w="2173" w:type="dxa"/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#.000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#.000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#.000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#.000</w:t>
            </w:r>
          </w:p>
        </w:tc>
        <w:tc>
          <w:tcPr>
            <w:tcW w:w="514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( 123, ‘#.000’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( 123.4, ‘#.000’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( 123.45678, ‘#.000’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( 1234567.8, ‘#.000’ )}&gt;&gt;</w:t>
            </w:r>
          </w:p>
        </w:tc>
      </w:tr>
    </w:tbl>
    <w:p>
      <w:pPr>
        <w:tabs>
          <w:tab w:val="left" w:pos="1416"/>
        </w:tabs>
        <w:jc w:val="left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2"/>
        <w:gridCol w:w="2111"/>
        <w:gridCol w:w="5017"/>
      </w:tblGrid>
      <w:tr>
        <w:tc>
          <w:tcPr>
            <w:tcW w:w="9576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None or one decimal place.   </w:t>
            </w:r>
            <w:r>
              <w:rPr>
                <w:sz w:val="20"/>
                <w:lang w:val="en-US"/>
              </w:rPr>
              <w:t>(Add/remove #’s after the point for more/less places)</w:t>
            </w:r>
          </w:p>
        </w:tc>
      </w:tr>
      <w:tr>
        <w:tc>
          <w:tcPr>
            <w:tcW w:w="226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123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123.4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123.4567</w:t>
            </w:r>
          </w:p>
        </w:tc>
        <w:tc>
          <w:tcPr>
            <w:tcW w:w="2173" w:type="dxa"/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#.#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#.#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#.#</w:t>
            </w:r>
          </w:p>
        </w:tc>
        <w:tc>
          <w:tcPr>
            <w:tcW w:w="514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( 123, ‘#.#’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( 123.4, ‘#.#’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( 123.4567, ‘#.#’ )}&gt;&gt;</w:t>
            </w:r>
          </w:p>
        </w:tc>
      </w:tr>
    </w:tbl>
    <w:p>
      <w:pPr>
        <w:tabs>
          <w:tab w:val="left" w:pos="1416"/>
        </w:tabs>
        <w:jc w:val="left"/>
        <w:rPr>
          <w:lang w:val="en-US"/>
        </w:rPr>
      </w:pPr>
    </w:p>
    <w:p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2118"/>
        <w:gridCol w:w="5015"/>
      </w:tblGrid>
      <w:tr>
        <w:tc>
          <w:tcPr>
            <w:tcW w:w="9576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Always show a minimum of four digits.   </w:t>
            </w:r>
            <w:r>
              <w:rPr>
                <w:sz w:val="20"/>
                <w:lang w:val="en-US"/>
              </w:rPr>
              <w:t>(Add/remove zeroes for more/less places)</w:t>
            </w:r>
          </w:p>
        </w:tc>
      </w:tr>
      <w:tr>
        <w:tc>
          <w:tcPr>
            <w:tcW w:w="226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123.456</w:t>
            </w:r>
          </w:p>
        </w:tc>
        <w:tc>
          <w:tcPr>
            <w:tcW w:w="2173" w:type="dxa"/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14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( 12, ‘0000’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( 123456, ‘0000’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( 123.456, ‘0000’ )}&gt;&gt;</w:t>
            </w:r>
          </w:p>
        </w:tc>
      </w:tr>
    </w:tbl>
    <w:p/>
    <w:p/>
    <w:p>
      <w:pPr>
        <w:tabs>
          <w:tab w:val="left" w:pos="1416"/>
        </w:tabs>
        <w:jc w:val="left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Units</w:t>
      </w:r>
    </w:p>
    <w:p>
      <w:pPr>
        <w:tabs>
          <w:tab w:val="left" w:pos="1416"/>
        </w:tabs>
        <w:jc w:val="left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5"/>
        <w:gridCol w:w="2120"/>
        <w:gridCol w:w="5015"/>
      </w:tblGrid>
      <w:tr>
        <w:tc>
          <w:tcPr>
            <w:tcW w:w="9576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Apply units of measurement after a number.</w:t>
            </w:r>
          </w:p>
        </w:tc>
      </w:tr>
      <w:tr>
        <w:tc>
          <w:tcPr>
            <w:tcW w:w="226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123.4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123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123456</w:t>
            </w:r>
          </w:p>
        </w:tc>
        <w:tc>
          <w:tcPr>
            <w:tcW w:w="2173" w:type="dxa"/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#.00 kg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 miles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#,### feet</w:t>
            </w:r>
          </w:p>
        </w:tc>
        <w:tc>
          <w:tcPr>
            <w:tcW w:w="514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( 123.45, ‘#.00 kg’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( 123, ‘# miles’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( 123456, ‘#,### feet’ )}&gt;&gt;</w:t>
            </w:r>
          </w:p>
        </w:tc>
      </w:tr>
    </w:tbl>
    <w:p/>
    <w:p/>
    <w:p>
      <w:pPr>
        <w:rPr>
          <w:b/>
          <w:sz w:val="28"/>
          <w:u w:val="single"/>
        </w:rPr>
      </w:pPr>
      <w:r>
        <w:rPr>
          <w:b/>
          <w:sz w:val="28"/>
          <w:u w:val="single"/>
        </w:rPr>
        <w:t>Percentages</w:t>
      </w:r>
    </w:p>
    <w:p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2"/>
        <w:gridCol w:w="2123"/>
        <w:gridCol w:w="5015"/>
      </w:tblGrid>
      <w:tr>
        <w:tc>
          <w:tcPr>
            <w:tcW w:w="9576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Percentage</w:t>
            </w:r>
          </w:p>
        </w:tc>
      </w:tr>
      <w:tr>
        <w:tc>
          <w:tcPr>
            <w:tcW w:w="226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0.1234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0.1234</w:t>
            </w:r>
          </w:p>
        </w:tc>
        <w:tc>
          <w:tcPr>
            <w:tcW w:w="2173" w:type="dxa"/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#%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#%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#.00%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#.00%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%#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%#.00</w:t>
            </w:r>
          </w:p>
        </w:tc>
        <w:tc>
          <w:tcPr>
            <w:tcW w:w="514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( 0.3, ‘#%’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( 1.1, ‘#%’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( 0.12, ‘#.00%’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( 0.1234, ‘#.00%’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( 0.5, ‘%#’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( 0.1234, ‘%#.0’ )}&gt;&gt;</w:t>
            </w:r>
          </w:p>
        </w:tc>
      </w:tr>
    </w:tbl>
    <w:p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</w:rPr>
        <w:br w:type="page"/>
      </w:r>
      <w:r>
        <w:rPr>
          <w:b/>
          <w:sz w:val="28"/>
          <w:u w:val="single"/>
          <w:lang w:val="en-US"/>
        </w:rPr>
        <w:lastRenderedPageBreak/>
        <w:t>Formatting input Data</w:t>
      </w:r>
    </w:p>
    <w:p>
      <w:pPr>
        <w:tabs>
          <w:tab w:val="left" w:pos="1416"/>
        </w:tabs>
        <w:jc w:val="left"/>
        <w:rPr>
          <w:b/>
          <w:sz w:val="28"/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9"/>
        <w:gridCol w:w="5071"/>
      </w:tblGrid>
      <w:tr>
        <w:tc>
          <w:tcPr>
            <w:tcW w:w="9576" w:type="dxa"/>
            <w:gridSpan w:val="2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Perform calculations on input data and format the result.</w:t>
            </w:r>
          </w:p>
        </w:tc>
      </w:tr>
      <w:tr>
        <w:tc>
          <w:tcPr>
            <w:tcW w:w="4435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weight = &lt;&lt;weight&gt;&gt;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units = &lt;&lt;units&gt;&gt;</w:t>
            </w:r>
          </w:p>
          <w:p>
            <w:pPr>
              <w:jc w:val="right"/>
              <w:rPr>
                <w:lang w:val="en-US"/>
              </w:rPr>
            </w:pP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distance = &lt;&lt;distance&gt;&gt;</w:t>
            </w:r>
          </w:p>
          <w:p>
            <w:pPr>
              <w:jc w:val="right"/>
              <w:rPr>
                <w:lang w:val="en-US"/>
              </w:rPr>
            </w:pP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price = &lt;&lt;price&gt;&gt;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qty = &lt;&lt;qty&gt;&gt;</w:t>
            </w:r>
          </w:p>
          <w:p>
            <w:pPr>
              <w:jc w:val="right"/>
              <w:rPr>
                <w:lang w:val="en-US"/>
              </w:rPr>
            </w:pPr>
          </w:p>
          <w:p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testScore</w:t>
            </w:r>
            <w:proofErr w:type="spellEnd"/>
            <w:r>
              <w:rPr>
                <w:lang w:val="en-US"/>
              </w:rPr>
              <w:t xml:space="preserve"> = &lt;&lt;</w:t>
            </w:r>
            <w:proofErr w:type="spellStart"/>
            <w:r>
              <w:rPr>
                <w:lang w:val="en-US"/>
              </w:rPr>
              <w:t>testScore</w:t>
            </w:r>
            <w:proofErr w:type="spellEnd"/>
            <w:r>
              <w:rPr>
                <w:lang w:val="en-US"/>
              </w:rPr>
              <w:t>&gt;&gt;</w:t>
            </w:r>
          </w:p>
          <w:p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testTotal</w:t>
            </w:r>
            <w:proofErr w:type="spellEnd"/>
            <w:r>
              <w:rPr>
                <w:lang w:val="en-US"/>
              </w:rPr>
              <w:t xml:space="preserve"> = &lt;&lt;</w:t>
            </w:r>
            <w:proofErr w:type="spellStart"/>
            <w:r>
              <w:rPr>
                <w:lang w:val="en-US"/>
              </w:rPr>
              <w:t>testTotal</w:t>
            </w:r>
            <w:proofErr w:type="spellEnd"/>
            <w:r>
              <w:rPr>
                <w:lang w:val="en-US"/>
              </w:rPr>
              <w:t>&gt;&gt;</w:t>
            </w:r>
          </w:p>
        </w:tc>
        <w:tc>
          <w:tcPr>
            <w:tcW w:w="514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(weight,’# ’+units)}&gt;&gt;</w:t>
            </w:r>
          </w:p>
          <w:p>
            <w:pPr>
              <w:jc w:val="right"/>
              <w:rPr>
                <w:lang w:val="en-US"/>
              </w:rPr>
            </w:pPr>
          </w:p>
          <w:p>
            <w:pPr>
              <w:jc w:val="right"/>
              <w:rPr>
                <w:lang w:val="en-US"/>
              </w:rPr>
            </w:pP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(distance/1000, ‘#.# km’)}&gt;&gt;</w:t>
            </w:r>
          </w:p>
          <w:p>
            <w:pPr>
              <w:jc w:val="right"/>
              <w:rPr>
                <w:lang w:val="en-US"/>
              </w:rPr>
            </w:pP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(price*qty, ‘$#,###.00’)}&gt;&gt;</w:t>
            </w:r>
          </w:p>
          <w:p>
            <w:pPr>
              <w:jc w:val="right"/>
              <w:rPr>
                <w:lang w:val="en-US"/>
              </w:rPr>
            </w:pPr>
          </w:p>
          <w:p>
            <w:pPr>
              <w:jc w:val="right"/>
              <w:rPr>
                <w:lang w:val="en-US"/>
              </w:rPr>
            </w:pP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testScore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testTotal</w:t>
            </w:r>
            <w:proofErr w:type="spellEnd"/>
            <w:r>
              <w:rPr>
                <w:lang w:val="en-US"/>
              </w:rPr>
              <w:t>, ‘# %’)}&gt;&gt;</w:t>
            </w:r>
          </w:p>
        </w:tc>
      </w:tr>
    </w:tbl>
    <w:p/>
    <w:p/>
    <w:p>
      <w:pPr>
        <w:rPr>
          <w:b/>
          <w:sz w:val="28"/>
          <w:u w:val="single"/>
        </w:rPr>
      </w:pPr>
      <w:r>
        <w:rPr>
          <w:b/>
          <w:sz w:val="28"/>
          <w:u w:val="single"/>
        </w:rPr>
        <w:t>Same Number : Different Formats</w:t>
      </w:r>
    </w:p>
    <w:p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2216"/>
        <w:gridCol w:w="2133"/>
        <w:gridCol w:w="5001"/>
      </w:tblGrid>
      <w:tr>
        <w:tc>
          <w:tcPr>
            <w:tcW w:w="2262" w:type="dxa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value</w:t>
            </w:r>
          </w:p>
        </w:tc>
        <w:tc>
          <w:tcPr>
            <w:tcW w:w="2173" w:type="dxa"/>
            <w:shd w:val="clear" w:color="auto" w:fill="D9D9D9"/>
          </w:tcPr>
          <w:p>
            <w:pPr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format</w:t>
            </w:r>
          </w:p>
        </w:tc>
        <w:tc>
          <w:tcPr>
            <w:tcW w:w="5141" w:type="dxa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result</w:t>
            </w:r>
          </w:p>
        </w:tc>
      </w:tr>
    </w:tbl>
    <w:p/>
    <w:tbl>
      <w:tblPr>
        <w:tblW w:w="9575" w:type="dxa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2173"/>
        <w:gridCol w:w="5140"/>
      </w:tblGrid>
      <w:tr>
        <w:tc>
          <w:tcPr>
            <w:tcW w:w="2262" w:type="dxa"/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1234567.891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1234567.891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1234567.891</w:t>
            </w:r>
          </w:p>
          <w:p>
            <w:pPr>
              <w:jc w:val="right"/>
              <w:rPr>
                <w:lang w:val="en-US"/>
              </w:rPr>
            </w:pP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1234567.891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1234567.891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1234567.891</w:t>
            </w:r>
          </w:p>
          <w:p>
            <w:pPr>
              <w:jc w:val="right"/>
              <w:rPr>
                <w:lang w:val="en-US"/>
              </w:rPr>
            </w:pP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1234567.891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1234567.891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1234567.891</w:t>
            </w:r>
          </w:p>
          <w:p>
            <w:pPr>
              <w:jc w:val="right"/>
              <w:rPr>
                <w:lang w:val="en-US"/>
              </w:rPr>
            </w:pP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1234567.891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1234567.891</w:t>
            </w:r>
          </w:p>
        </w:tc>
        <w:tc>
          <w:tcPr>
            <w:tcW w:w="2173" w:type="dxa"/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,###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#,###</w:t>
            </w:r>
          </w:p>
          <w:p>
            <w:pPr>
              <w:jc w:val="right"/>
              <w:rPr>
                <w:lang w:val="en-US"/>
              </w:rPr>
            </w:pP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#.#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,###.#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#.#####</w:t>
            </w:r>
          </w:p>
          <w:p>
            <w:pPr>
              <w:jc w:val="right"/>
              <w:rPr>
                <w:lang w:val="en-US"/>
              </w:rPr>
            </w:pP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#.0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#.00000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$#,###.00</w:t>
            </w:r>
          </w:p>
          <w:p>
            <w:pPr>
              <w:jc w:val="right"/>
              <w:rPr>
                <w:lang w:val="en-US"/>
              </w:rPr>
            </w:pPr>
          </w:p>
          <w:p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 xml:space="preserve"> #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>
              <w:rPr>
                <w:lang w:val="en-US"/>
              </w:rPr>
              <w:t>abc</w:t>
            </w:r>
            <w:proofErr w:type="spellEnd"/>
          </w:p>
        </w:tc>
        <w:tc>
          <w:tcPr>
            <w:tcW w:w="514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( 1234567.891, ‘#’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( 1234567.891, ‘,###’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( 1234567.891, ‘#,###’ )}&gt;&gt;</w:t>
            </w:r>
          </w:p>
          <w:p>
            <w:pPr>
              <w:jc w:val="right"/>
              <w:rPr>
                <w:lang w:val="en-US"/>
              </w:rPr>
            </w:pP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( 1234567.891, ‘#.#’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( 1234567.891, ‘,###.#’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( 1234567.891, ‘#.#####’ )}&gt;&gt;</w:t>
            </w:r>
          </w:p>
          <w:p>
            <w:pPr>
              <w:jc w:val="right"/>
              <w:rPr>
                <w:lang w:val="en-US"/>
              </w:rPr>
            </w:pP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( 1234567.891, ‘#.0’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( 1234567.891, ‘#.0000’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(1234567.891, ‘$#,###.00’ )}&gt;&gt;</w:t>
            </w:r>
          </w:p>
          <w:p>
            <w:pPr>
              <w:jc w:val="right"/>
              <w:rPr>
                <w:lang w:val="en-US"/>
              </w:rPr>
            </w:pP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>( 1234567.891, ‘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 xml:space="preserve"> #’ )}&gt;&gt;</w:t>
            </w:r>
          </w:p>
          <w:p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&lt;&lt;{</w:t>
            </w:r>
            <w:proofErr w:type="spellStart"/>
            <w:r>
              <w:rPr>
                <w:lang w:val="en-US"/>
              </w:rPr>
              <w:t>numFormat</w:t>
            </w:r>
            <w:proofErr w:type="spellEnd"/>
            <w:r>
              <w:rPr>
                <w:lang w:val="en-US"/>
              </w:rPr>
              <w:t xml:space="preserve">( 1234567.891, ‘# 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>’ )}&gt;&gt;</w:t>
            </w:r>
          </w:p>
        </w:tc>
      </w:tr>
    </w:tbl>
    <w:p>
      <w:pPr>
        <w:tabs>
          <w:tab w:val="left" w:pos="1416"/>
        </w:tabs>
        <w:jc w:val="left"/>
        <w:rPr>
          <w:b/>
          <w:sz w:val="28"/>
          <w:u w:val="single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54205"/>
    <w:multiLevelType w:val="hybridMultilevel"/>
    <w:tmpl w:val="FC3C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35469"/>
    <w:multiLevelType w:val="hybridMultilevel"/>
    <w:tmpl w:val="F6666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F16DE"/>
    <w:multiLevelType w:val="multilevel"/>
    <w:tmpl w:val="C610E2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</w:rPr>
    </w:lvl>
    <w:lvl w:ilvl="2">
      <w:start w:val="1"/>
      <w:numFmt w:val="decimal"/>
      <w:pStyle w:val="Heading3"/>
      <w:lvlText w:val="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440"/>
        </w:tabs>
        <w:ind w:left="1440" w:hanging="720"/>
      </w:pPr>
      <w:rPr>
        <w:rFonts w:cs="Times New Roman" w:hint="default"/>
        <w:caps w:val="0"/>
        <w:smallCaps w:val="0"/>
      </w:rPr>
    </w:lvl>
    <w:lvl w:ilvl="4">
      <w:start w:val="27"/>
      <w:numFmt w:val="lowerLetter"/>
      <w:pStyle w:val="Heading5"/>
      <w:lvlText w:val="%5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5">
      <w:start w:val="1"/>
      <w:numFmt w:val="decimal"/>
      <w:pStyle w:val="Heading6"/>
      <w:lvlText w:val="(%6)"/>
      <w:lvlJc w:val="left"/>
      <w:pPr>
        <w:tabs>
          <w:tab w:val="num" w:pos="2160"/>
        </w:tabs>
        <w:ind w:left="2160" w:hanging="720"/>
      </w:pPr>
      <w:rPr>
        <w:rFonts w:cs="Times New Roman" w:hint="default"/>
        <w:caps w:val="0"/>
        <w:smallCaps w:val="0"/>
      </w:rPr>
    </w:lvl>
    <w:lvl w:ilvl="6">
      <w:start w:val="1"/>
      <w:numFmt w:val="lowerLetter"/>
      <w:pStyle w:val="Heading7"/>
      <w:lvlText w:val="(%7)"/>
      <w:lvlJc w:val="left"/>
      <w:pPr>
        <w:tabs>
          <w:tab w:val="num" w:pos="2880"/>
        </w:tabs>
        <w:ind w:left="2880" w:hanging="720"/>
      </w:pPr>
      <w:rPr>
        <w:rFonts w:cs="Times New Roman" w:hint="default"/>
        <w:caps w:val="0"/>
        <w:smallCaps w:val="0"/>
      </w:rPr>
    </w:lvl>
    <w:lvl w:ilvl="7">
      <w:start w:val="1"/>
      <w:numFmt w:val="lowerRoman"/>
      <w:pStyle w:val="Heading8"/>
      <w:lvlText w:val="(%8)"/>
      <w:lvlJc w:val="left"/>
      <w:pPr>
        <w:tabs>
          <w:tab w:val="num" w:pos="3600"/>
        </w:tabs>
        <w:ind w:left="3600" w:hanging="720"/>
      </w:pPr>
      <w:rPr>
        <w:rFonts w:cs="Times New Roman" w:hint="default"/>
        <w:caps w:val="0"/>
        <w:smallCaps w:val="0"/>
      </w:rPr>
    </w:lvl>
    <w:lvl w:ilvl="8">
      <w:start w:val="1"/>
      <w:numFmt w:val="lowerLetter"/>
      <w:pStyle w:val="Heading9"/>
      <w:lvlText w:val="%9."/>
      <w:lvlJc w:val="left"/>
      <w:pPr>
        <w:tabs>
          <w:tab w:val="num" w:pos="3600"/>
        </w:tabs>
        <w:ind w:left="3600" w:hanging="720"/>
      </w:pPr>
      <w:rPr>
        <w:rFonts w:cs="Times New Roman" w:hint="default"/>
        <w:caps w:val="0"/>
        <w:smallCaps w:val="0"/>
      </w:rPr>
    </w:lvl>
  </w:abstractNum>
  <w:abstractNum w:abstractNumId="3" w15:restartNumberingAfterBreak="0">
    <w:nsid w:val="63DC3C7D"/>
    <w:multiLevelType w:val="hybridMultilevel"/>
    <w:tmpl w:val="07742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275E885-D2DC-484C-B478-D1E3C219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jc w:val="both"/>
    </w:pPr>
    <w:rPr>
      <w:sz w:val="24"/>
      <w:lang w:val="de-DE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num" w:pos="4800"/>
      </w:tabs>
      <w:spacing w:before="240" w:after="240"/>
      <w:ind w:left="4800" w:hanging="360"/>
      <w:outlineLvl w:val="0"/>
    </w:pPr>
    <w:rPr>
      <w:b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pPr>
      <w:widowControl w:val="0"/>
      <w:spacing w:after="240"/>
      <w:ind w:left="72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numPr>
        <w:ilvl w:val="2"/>
        <w:numId w:val="7"/>
      </w:numPr>
      <w:spacing w:after="240" w:line="36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numPr>
        <w:ilvl w:val="3"/>
        <w:numId w:val="7"/>
      </w:numPr>
      <w:spacing w:after="240" w:line="360" w:lineRule="auto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7"/>
      </w:numPr>
      <w:spacing w:after="240" w:line="36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7"/>
      </w:numPr>
      <w:spacing w:after="240" w:line="36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7"/>
      </w:numPr>
      <w:spacing w:after="240" w:line="36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7"/>
      </w:numPr>
      <w:spacing w:after="240" w:line="360" w:lineRule="auto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7"/>
      </w:numPr>
      <w:spacing w:after="240" w:line="360" w:lineRule="auto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b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Pr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Pr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Pr>
      <w:sz w:val="24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Pr>
      <w:sz w:val="24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rPr>
      <w:sz w:val="24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rPr>
      <w:sz w:val="24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rPr>
      <w:sz w:val="24"/>
      <w:szCs w:val="20"/>
      <w:lang w:eastAsia="en-US"/>
    </w:rPr>
  </w:style>
  <w:style w:type="character" w:styleId="Strong">
    <w:name w:val="Strong"/>
    <w:basedOn w:val="DefaultParagraphFont"/>
    <w:uiPriority w:val="99"/>
    <w:qFormat/>
    <w:rPr>
      <w:rFonts w:cs="Times New Roman"/>
      <w:b/>
      <w:lang w:val="de-DE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</dc:creator>
  <cp:keywords/>
  <cp:lastModifiedBy>David Thielen</cp:lastModifiedBy>
  <cp:revision>3</cp:revision>
  <dcterms:created xsi:type="dcterms:W3CDTF">2020-03-07T22:17:00Z</dcterms:created>
  <dcterms:modified xsi:type="dcterms:W3CDTF">2020-03-07T22:24:00Z</dcterms:modified>
</cp:coreProperties>
</file>