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ACEF" w14:textId="3F1D8BF5" w:rsidR="007228E3" w:rsidRDefault="007228E3">
      <w:r>
        <w:t>Diag2</w:t>
      </w:r>
    </w:p>
    <w:p w14:paraId="5EDFB3E5" w14:textId="75311305" w:rsidR="00905CA2" w:rsidRDefault="00F13097">
      <w:r>
        <w:rPr>
          <w:noProof/>
        </w:rPr>
        <w:drawing>
          <wp:inline distT="0" distB="0" distL="0" distR="0" wp14:anchorId="007EF90C" wp14:editId="3E264A51">
            <wp:extent cx="5486400" cy="2714625"/>
            <wp:effectExtent l="0" t="0" r="0" b="9525"/>
            <wp:docPr id="17486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A1D3" w14:textId="28C1C072" w:rsidR="00F13097" w:rsidRDefault="00F13097">
      <w:r>
        <w:rPr>
          <w:noProof/>
        </w:rPr>
        <w:drawing>
          <wp:inline distT="0" distB="0" distL="0" distR="0" wp14:anchorId="2C009960" wp14:editId="05F8C916">
            <wp:extent cx="5486400" cy="783590"/>
            <wp:effectExtent l="0" t="0" r="0" b="0"/>
            <wp:docPr id="195987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8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FBD6" w14:textId="0932D091" w:rsidR="00F13097" w:rsidRDefault="00F13097">
      <w:r>
        <w:rPr>
          <w:noProof/>
        </w:rPr>
        <w:drawing>
          <wp:inline distT="0" distB="0" distL="0" distR="0" wp14:anchorId="7D77FE4C" wp14:editId="1B7640D3">
            <wp:extent cx="5486400" cy="2548255"/>
            <wp:effectExtent l="0" t="0" r="0" b="4445"/>
            <wp:docPr id="2857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26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05D4" w14:textId="339EAA72" w:rsidR="00F13097" w:rsidRDefault="00F13097">
      <w:r>
        <w:rPr>
          <w:noProof/>
        </w:rPr>
        <w:drawing>
          <wp:inline distT="0" distB="0" distL="0" distR="0" wp14:anchorId="68FDA244" wp14:editId="25B3AE1E">
            <wp:extent cx="5486400" cy="691515"/>
            <wp:effectExtent l="0" t="0" r="0" b="0"/>
            <wp:docPr id="128539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3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BA56" w14:textId="102198E3" w:rsidR="00F13097" w:rsidRDefault="00F13097">
      <w:r>
        <w:rPr>
          <w:noProof/>
        </w:rPr>
        <w:lastRenderedPageBreak/>
        <w:drawing>
          <wp:inline distT="0" distB="0" distL="0" distR="0" wp14:anchorId="73F2E8D2" wp14:editId="53FE5263">
            <wp:extent cx="5486400" cy="2152650"/>
            <wp:effectExtent l="0" t="0" r="0" b="0"/>
            <wp:docPr id="151873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33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20D9" w14:textId="7D816A22" w:rsidR="00F13097" w:rsidRDefault="00F13097">
      <w:r>
        <w:rPr>
          <w:rFonts w:hint="eastAsia"/>
        </w:rPr>
        <w:t>ATS, national market center</w:t>
      </w:r>
    </w:p>
    <w:p w14:paraId="32D64508" w14:textId="6E081FE8" w:rsidR="00485C5D" w:rsidRDefault="00485C5D">
      <w:r>
        <w:t>Z</w:t>
      </w:r>
      <w:r>
        <w:rPr>
          <w:rFonts w:hint="eastAsia"/>
        </w:rPr>
        <w:t>ai kan 5.4.2</w:t>
      </w:r>
    </w:p>
    <w:p w14:paraId="150066CD" w14:textId="01CA3EAB" w:rsidR="00485C5D" w:rsidRDefault="00485C5D">
      <w:r>
        <w:rPr>
          <w:noProof/>
        </w:rPr>
        <w:drawing>
          <wp:inline distT="0" distB="0" distL="0" distR="0" wp14:anchorId="46D2C4D7" wp14:editId="228E5E89">
            <wp:extent cx="5486400" cy="2501900"/>
            <wp:effectExtent l="0" t="0" r="0" b="0"/>
            <wp:docPr id="213017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75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C16" w14:textId="213E7AD6" w:rsidR="00485C5D" w:rsidRDefault="00485C5D">
      <w:r>
        <w:rPr>
          <w:noProof/>
        </w:rPr>
        <w:drawing>
          <wp:inline distT="0" distB="0" distL="0" distR="0" wp14:anchorId="74FB1E55" wp14:editId="25EACBAD">
            <wp:extent cx="5486400" cy="1094105"/>
            <wp:effectExtent l="0" t="0" r="0" b="0"/>
            <wp:docPr id="3694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36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C2DE" w14:textId="71F980A8" w:rsidR="00485C5D" w:rsidRDefault="00485C5D">
      <w:r>
        <w:rPr>
          <w:noProof/>
        </w:rPr>
        <w:lastRenderedPageBreak/>
        <w:drawing>
          <wp:inline distT="0" distB="0" distL="0" distR="0" wp14:anchorId="0BC9A718" wp14:editId="380043CA">
            <wp:extent cx="5486400" cy="2490470"/>
            <wp:effectExtent l="0" t="0" r="0" b="5080"/>
            <wp:docPr id="56887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1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0161" w14:textId="7E90798B" w:rsidR="00AB129F" w:rsidRDefault="00AB129F">
      <w:r>
        <w:rPr>
          <w:noProof/>
        </w:rPr>
        <w:drawing>
          <wp:inline distT="0" distB="0" distL="0" distR="0" wp14:anchorId="0793D671" wp14:editId="6C4B8B2B">
            <wp:extent cx="5486400" cy="1974215"/>
            <wp:effectExtent l="0" t="0" r="0" b="6985"/>
            <wp:docPr id="20119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9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A7A4" w14:textId="1B2AD72E" w:rsidR="00AB129F" w:rsidRDefault="00AB129F">
      <w:r>
        <w:rPr>
          <w:noProof/>
        </w:rPr>
        <w:drawing>
          <wp:inline distT="0" distB="0" distL="0" distR="0" wp14:anchorId="558DC1F2" wp14:editId="23EBC232">
            <wp:extent cx="5486400" cy="2464435"/>
            <wp:effectExtent l="0" t="0" r="0" b="0"/>
            <wp:docPr id="35137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76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AC05" w14:textId="77777777" w:rsidR="00E82F64" w:rsidRDefault="00E82F64"/>
    <w:p w14:paraId="21DDDEC3" w14:textId="7AA094AF" w:rsidR="00E82F64" w:rsidRDefault="00E82F64">
      <w:r>
        <w:t>C</w:t>
      </w:r>
      <w:r>
        <w:rPr>
          <w:rFonts w:hint="eastAsia"/>
        </w:rPr>
        <w:t>us1</w:t>
      </w:r>
    </w:p>
    <w:p w14:paraId="0C35AD3F" w14:textId="0DA58F5B" w:rsidR="00E82F64" w:rsidRDefault="00E82F64">
      <w:r>
        <w:rPr>
          <w:noProof/>
        </w:rPr>
        <w:lastRenderedPageBreak/>
        <w:drawing>
          <wp:inline distT="0" distB="0" distL="0" distR="0" wp14:anchorId="237941BE" wp14:editId="5FECADF9">
            <wp:extent cx="5486400" cy="945515"/>
            <wp:effectExtent l="0" t="0" r="0" b="6985"/>
            <wp:docPr id="2377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8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ADC3" w14:textId="240ED676" w:rsidR="00E82F64" w:rsidRDefault="00E82F64">
      <w:r>
        <w:t>N</w:t>
      </w:r>
      <w:r>
        <w:rPr>
          <w:rFonts w:hint="eastAsia"/>
        </w:rPr>
        <w:t>ot sec</w:t>
      </w:r>
    </w:p>
    <w:p w14:paraId="668453EE" w14:textId="0BE98193" w:rsidR="00E82F64" w:rsidRDefault="000F055E">
      <w:r>
        <w:rPr>
          <w:noProof/>
        </w:rPr>
        <w:drawing>
          <wp:inline distT="0" distB="0" distL="0" distR="0" wp14:anchorId="181C8A3E" wp14:editId="438221DC">
            <wp:extent cx="5486400" cy="1308100"/>
            <wp:effectExtent l="0" t="0" r="0" b="6350"/>
            <wp:docPr id="5468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3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76C1" w14:textId="20FFAE2A" w:rsidR="000F055E" w:rsidRDefault="00E92FE6">
      <w:r>
        <w:rPr>
          <w:rFonts w:hint="eastAsia"/>
        </w:rPr>
        <w:t>7.7.2.4 especially the second criteria</w:t>
      </w:r>
    </w:p>
    <w:p w14:paraId="4617A6FF" w14:textId="364EEABF" w:rsidR="00E92FE6" w:rsidRDefault="00E92FE6">
      <w:r>
        <w:rPr>
          <w:noProof/>
        </w:rPr>
        <w:drawing>
          <wp:inline distT="0" distB="0" distL="0" distR="0" wp14:anchorId="0C907F46" wp14:editId="226612E7">
            <wp:extent cx="5486400" cy="3766820"/>
            <wp:effectExtent l="0" t="0" r="0" b="5080"/>
            <wp:docPr id="3922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5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1449" w14:textId="5F783A06" w:rsidR="009D1984" w:rsidRDefault="009D1984">
      <w:r>
        <w:rPr>
          <w:noProof/>
        </w:rPr>
        <w:lastRenderedPageBreak/>
        <w:drawing>
          <wp:inline distT="0" distB="0" distL="0" distR="0" wp14:anchorId="2256CE6D" wp14:editId="77805A4E">
            <wp:extent cx="5486400" cy="2844165"/>
            <wp:effectExtent l="0" t="0" r="0" b="0"/>
            <wp:docPr id="12603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18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6E4" w14:textId="276FC253" w:rsidR="00C47D45" w:rsidRDefault="00C47D45">
      <w:r>
        <w:rPr>
          <w:rFonts w:hint="eastAsia"/>
        </w:rPr>
        <w:t xml:space="preserve">FiNRA define and nullify clearly erroneous trades both nms and otc. </w:t>
      </w:r>
      <w:r>
        <w:t>W</w:t>
      </w:r>
      <w:r>
        <w:rPr>
          <w:rFonts w:hint="eastAsia"/>
        </w:rPr>
        <w:t xml:space="preserve">ritten complaint(30 mins rule) is filed to </w:t>
      </w:r>
      <w:r>
        <w:t>Nasdaq</w:t>
      </w:r>
      <w:r>
        <w:rPr>
          <w:rFonts w:hint="eastAsia"/>
        </w:rPr>
        <w:t xml:space="preserve"> </w:t>
      </w:r>
      <w:r w:rsidR="00EA2624">
        <w:rPr>
          <w:rFonts w:hint="eastAsia"/>
        </w:rPr>
        <w:t>marketwatch.</w:t>
      </w:r>
    </w:p>
    <w:p w14:paraId="21CC8B84" w14:textId="7ED1D21F" w:rsidR="004F7C91" w:rsidRDefault="004F7C91">
      <w:r>
        <w:rPr>
          <w:noProof/>
        </w:rPr>
        <w:drawing>
          <wp:inline distT="0" distB="0" distL="0" distR="0" wp14:anchorId="5276DA69" wp14:editId="2E0C3C16">
            <wp:extent cx="5486400" cy="2129790"/>
            <wp:effectExtent l="0" t="0" r="0" b="3810"/>
            <wp:docPr id="210346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7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43C9" w14:textId="345F1A07" w:rsidR="004F7C91" w:rsidRDefault="00AE7809">
      <w:r>
        <w:rPr>
          <w:noProof/>
        </w:rPr>
        <w:drawing>
          <wp:inline distT="0" distB="0" distL="0" distR="0" wp14:anchorId="3F764ECB" wp14:editId="6F153549">
            <wp:extent cx="5486400" cy="873760"/>
            <wp:effectExtent l="0" t="0" r="0" b="2540"/>
            <wp:docPr id="124353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6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6255" w14:textId="7254058D" w:rsidR="0070298E" w:rsidRDefault="0070298E">
      <w:r>
        <w:rPr>
          <w:noProof/>
        </w:rPr>
        <w:lastRenderedPageBreak/>
        <w:drawing>
          <wp:inline distT="0" distB="0" distL="0" distR="0" wp14:anchorId="1C65E4A4" wp14:editId="576D29CD">
            <wp:extent cx="5486400" cy="2826385"/>
            <wp:effectExtent l="0" t="0" r="0" b="0"/>
            <wp:docPr id="83281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10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9AEB" w14:textId="20CA7D9D" w:rsidR="007228E3" w:rsidRDefault="007228E3">
      <w:r>
        <w:t>Cus2</w:t>
      </w:r>
    </w:p>
    <w:p w14:paraId="5C243C7B" w14:textId="33DD7AF8" w:rsidR="007228E3" w:rsidRDefault="00393E8C">
      <w:r>
        <w:rPr>
          <w:noProof/>
        </w:rPr>
        <w:drawing>
          <wp:inline distT="0" distB="0" distL="0" distR="0" wp14:anchorId="52C34A8B" wp14:editId="18B20E72">
            <wp:extent cx="5486400" cy="2437130"/>
            <wp:effectExtent l="0" t="0" r="0" b="1270"/>
            <wp:docPr id="161475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56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2A43" w14:textId="3C94A560" w:rsidR="00393E8C" w:rsidRDefault="00393E8C">
      <w:r>
        <w:rPr>
          <w:noProof/>
        </w:rPr>
        <w:drawing>
          <wp:inline distT="0" distB="0" distL="0" distR="0" wp14:anchorId="2D993B34" wp14:editId="3C686678">
            <wp:extent cx="5486400" cy="1217295"/>
            <wp:effectExtent l="0" t="0" r="0" b="1905"/>
            <wp:docPr id="113918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87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43A3" w14:textId="09CEDE15" w:rsidR="00836934" w:rsidRDefault="00836934">
      <w:r>
        <w:rPr>
          <w:rFonts w:hint="eastAsia"/>
        </w:rPr>
        <w:t>1.11.5</w:t>
      </w:r>
    </w:p>
    <w:p w14:paraId="477B2D10" w14:textId="2E129235" w:rsidR="00836934" w:rsidRDefault="00836934">
      <w:r>
        <w:rPr>
          <w:rFonts w:hint="eastAsia"/>
        </w:rPr>
        <w:t>3 unexecused outage over 5 biz days. ADF to demonstratrte that a system outage should be execused.</w:t>
      </w:r>
    </w:p>
    <w:p w14:paraId="57781635" w14:textId="32E60BD3" w:rsidR="00836934" w:rsidRDefault="00836934">
      <w:r>
        <w:lastRenderedPageBreak/>
        <w:t>D</w:t>
      </w:r>
      <w:r>
        <w:rPr>
          <w:rFonts w:hint="eastAsia"/>
        </w:rPr>
        <w:t>esignated vs luld? 1.6.6 vs 3.5.2</w:t>
      </w:r>
    </w:p>
    <w:p w14:paraId="116E2125" w14:textId="01D09D1D" w:rsidR="00836934" w:rsidRDefault="00836934">
      <w:r>
        <w:rPr>
          <w:noProof/>
        </w:rPr>
        <w:drawing>
          <wp:inline distT="0" distB="0" distL="0" distR="0" wp14:anchorId="3B280E31" wp14:editId="334597EE">
            <wp:extent cx="5486400" cy="985520"/>
            <wp:effectExtent l="0" t="0" r="0" b="5080"/>
            <wp:docPr id="67417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73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066" w14:textId="4D79787B" w:rsidR="0046103A" w:rsidRDefault="0046103A">
      <w:r>
        <w:rPr>
          <w:noProof/>
        </w:rPr>
        <w:drawing>
          <wp:inline distT="0" distB="0" distL="0" distR="0" wp14:anchorId="480FE37B" wp14:editId="06A9DD28">
            <wp:extent cx="5486400" cy="2461260"/>
            <wp:effectExtent l="0" t="0" r="0" b="0"/>
            <wp:docPr id="138509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02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5585" w14:textId="46473BDB" w:rsidR="006A205E" w:rsidRDefault="006A205E">
      <w:r>
        <w:rPr>
          <w:noProof/>
        </w:rPr>
        <w:drawing>
          <wp:inline distT="0" distB="0" distL="0" distR="0" wp14:anchorId="35D02BC8" wp14:editId="0BA8C214">
            <wp:extent cx="5486400" cy="2411730"/>
            <wp:effectExtent l="0" t="0" r="0" b="7620"/>
            <wp:docPr id="12157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9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AA3E" w14:textId="10A4CC53" w:rsidR="006A205E" w:rsidRDefault="006A205E">
      <w:r>
        <w:rPr>
          <w:noProof/>
        </w:rPr>
        <w:lastRenderedPageBreak/>
        <w:drawing>
          <wp:inline distT="0" distB="0" distL="0" distR="0" wp14:anchorId="1D3F54FC" wp14:editId="3D25A1C8">
            <wp:extent cx="5486400" cy="2699385"/>
            <wp:effectExtent l="0" t="0" r="0" b="5715"/>
            <wp:docPr id="5259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4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8FEA" w14:textId="185E6248" w:rsidR="006A205E" w:rsidRDefault="006A205E">
      <w:r>
        <w:rPr>
          <w:noProof/>
        </w:rPr>
        <w:drawing>
          <wp:inline distT="0" distB="0" distL="0" distR="0" wp14:anchorId="77ED1AC7" wp14:editId="4BDB80C7">
            <wp:extent cx="5486400" cy="2351405"/>
            <wp:effectExtent l="0" t="0" r="0" b="0"/>
            <wp:docPr id="9963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8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9400" w14:textId="7B599822" w:rsidR="00FA752B" w:rsidRDefault="00FA752B">
      <w:r>
        <w:rPr>
          <w:noProof/>
        </w:rPr>
        <w:lastRenderedPageBreak/>
        <w:drawing>
          <wp:inline distT="0" distB="0" distL="0" distR="0" wp14:anchorId="372E4670" wp14:editId="388D7609">
            <wp:extent cx="5486400" cy="2950845"/>
            <wp:effectExtent l="0" t="0" r="0" b="1905"/>
            <wp:docPr id="11713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701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1FAB" w14:textId="614F9996" w:rsidR="005D0A6B" w:rsidRDefault="005D0A6B">
      <w:r>
        <w:rPr>
          <w:noProof/>
        </w:rPr>
        <w:drawing>
          <wp:inline distT="0" distB="0" distL="0" distR="0" wp14:anchorId="10144BBD" wp14:editId="72128463">
            <wp:extent cx="5486400" cy="1192530"/>
            <wp:effectExtent l="0" t="0" r="0" b="7620"/>
            <wp:docPr id="18729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3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83C">
        <w:rPr>
          <w:rFonts w:hint="eastAsia"/>
        </w:rPr>
        <w:t xml:space="preserve"> </w:t>
      </w:r>
    </w:p>
    <w:p w14:paraId="0B730A2C" w14:textId="4C5A3D7A" w:rsidR="004C783C" w:rsidRDefault="004C783C">
      <w:r>
        <w:rPr>
          <w:noProof/>
        </w:rPr>
        <w:drawing>
          <wp:inline distT="0" distB="0" distL="0" distR="0" wp14:anchorId="3CF5587F" wp14:editId="7E4C88C0">
            <wp:extent cx="5486400" cy="1128395"/>
            <wp:effectExtent l="0" t="0" r="0" b="0"/>
            <wp:docPr id="19396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0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011" w14:textId="2BEB76DC" w:rsidR="005D6075" w:rsidRDefault="005D6075">
      <w:r>
        <w:rPr>
          <w:noProof/>
        </w:rPr>
        <w:lastRenderedPageBreak/>
        <w:drawing>
          <wp:inline distT="0" distB="0" distL="0" distR="0" wp14:anchorId="033BB250" wp14:editId="5A566658">
            <wp:extent cx="5486400" cy="3326130"/>
            <wp:effectExtent l="0" t="0" r="0" b="7620"/>
            <wp:docPr id="1272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C6D5" w14:textId="7907F209" w:rsidR="005E767A" w:rsidRDefault="005E767A">
      <w:r>
        <w:t>Payment for order flow can be received in either cash or in-kind services. It must be disclosed to the customer.</w:t>
      </w:r>
    </w:p>
    <w:p w14:paraId="7883872A" w14:textId="173824E8" w:rsidR="003E159D" w:rsidRDefault="003E159D">
      <w:r>
        <w:rPr>
          <w:noProof/>
        </w:rPr>
        <w:drawing>
          <wp:inline distT="0" distB="0" distL="0" distR="0" wp14:anchorId="5FEC993E" wp14:editId="32FB880D">
            <wp:extent cx="5486400" cy="2949575"/>
            <wp:effectExtent l="0" t="0" r="0" b="3175"/>
            <wp:docPr id="18633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99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E363" w14:textId="41FC2E70" w:rsidR="003E159D" w:rsidRDefault="003E159D">
      <w:r>
        <w:rPr>
          <w:noProof/>
        </w:rPr>
        <w:lastRenderedPageBreak/>
        <w:drawing>
          <wp:inline distT="0" distB="0" distL="0" distR="0" wp14:anchorId="028E674B" wp14:editId="6CE45709">
            <wp:extent cx="5486400" cy="2136775"/>
            <wp:effectExtent l="0" t="0" r="0" b="0"/>
            <wp:docPr id="7080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19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FE88" w14:textId="3611CEC0" w:rsidR="00F54370" w:rsidRDefault="00F54370">
      <w:r>
        <w:t>Supplemental MPIDs are often used to report dark pool and OTC trades</w:t>
      </w:r>
    </w:p>
    <w:p w14:paraId="3B02587B" w14:textId="0E431FCB" w:rsidR="00CE79B2" w:rsidRDefault="00CE79B2">
      <w:r>
        <w:rPr>
          <w:noProof/>
        </w:rPr>
        <w:drawing>
          <wp:inline distT="0" distB="0" distL="0" distR="0" wp14:anchorId="40275E67" wp14:editId="2FA13A0B">
            <wp:extent cx="5486400" cy="2316480"/>
            <wp:effectExtent l="0" t="0" r="0" b="7620"/>
            <wp:docPr id="188457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41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6C25" w14:textId="274FF5DC" w:rsidR="00CE79B2" w:rsidRDefault="00CE79B2">
      <w:r>
        <w:rPr>
          <w:noProof/>
        </w:rPr>
        <w:drawing>
          <wp:inline distT="0" distB="0" distL="0" distR="0" wp14:anchorId="4197B6D0" wp14:editId="26C6F86F">
            <wp:extent cx="5486400" cy="2514600"/>
            <wp:effectExtent l="0" t="0" r="0" b="0"/>
            <wp:docPr id="190539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91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435C" w14:textId="7C52BA37" w:rsidR="006F7266" w:rsidRDefault="006F7266">
      <w:r>
        <w:rPr>
          <w:noProof/>
        </w:rPr>
        <w:lastRenderedPageBreak/>
        <w:drawing>
          <wp:inline distT="0" distB="0" distL="0" distR="0" wp14:anchorId="0CBED2CF" wp14:editId="56F483BB">
            <wp:extent cx="5486400" cy="3117215"/>
            <wp:effectExtent l="0" t="0" r="0" b="6985"/>
            <wp:docPr id="189174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422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D73F" w14:textId="50830E24" w:rsidR="00CE3EE1" w:rsidRDefault="00CE3EE1">
      <w:r>
        <w:t>The closing cross sets the Nasdaq Official Closing Price (NOCP) for Nasdaq-listed securities. T</w:t>
      </w:r>
    </w:p>
    <w:p w14:paraId="516442E8" w14:textId="5B4DE172" w:rsidR="001863DF" w:rsidRDefault="001863DF">
      <w:r>
        <w:rPr>
          <w:rFonts w:hint="eastAsia"/>
        </w:rPr>
        <w:t>QIB blocks of at least 200K, must maintain a min net capital of 1M</w:t>
      </w:r>
    </w:p>
    <w:p w14:paraId="779E69A8" w14:textId="14B7B705" w:rsidR="001863DF" w:rsidRDefault="001863DF">
      <w:r>
        <w:rPr>
          <w:noProof/>
        </w:rPr>
        <w:drawing>
          <wp:inline distT="0" distB="0" distL="0" distR="0" wp14:anchorId="66F4F808" wp14:editId="3F4A0D1A">
            <wp:extent cx="5486400" cy="2512695"/>
            <wp:effectExtent l="0" t="0" r="0" b="1905"/>
            <wp:docPr id="24133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17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BC92" w14:textId="5CAD5381" w:rsidR="00B62331" w:rsidRDefault="00B62331">
      <w:r>
        <w:t>R</w:t>
      </w:r>
      <w:r>
        <w:rPr>
          <w:rFonts w:hint="eastAsia"/>
        </w:rPr>
        <w:t>ule 606</w:t>
      </w:r>
    </w:p>
    <w:p w14:paraId="6714A903" w14:textId="798CF02F" w:rsidR="00B62331" w:rsidRDefault="00284C22">
      <w:r>
        <w:rPr>
          <w:noProof/>
        </w:rPr>
        <w:lastRenderedPageBreak/>
        <w:drawing>
          <wp:inline distT="0" distB="0" distL="0" distR="0" wp14:anchorId="2EE73AE7" wp14:editId="241DBBE0">
            <wp:extent cx="5486400" cy="2553335"/>
            <wp:effectExtent l="0" t="0" r="0" b="0"/>
            <wp:docPr id="19921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19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5212" w14:textId="73FB3122" w:rsidR="000818D6" w:rsidRDefault="000818D6">
      <w:r>
        <w:t>E</w:t>
      </w:r>
      <w:r>
        <w:rPr>
          <w:rFonts w:hint="eastAsia"/>
        </w:rPr>
        <w:t>xpempt ats?</w:t>
      </w:r>
    </w:p>
    <w:p w14:paraId="2ED71682" w14:textId="09B1C464" w:rsidR="000818D6" w:rsidRDefault="000818D6">
      <w:r>
        <w:rPr>
          <w:noProof/>
        </w:rPr>
        <w:drawing>
          <wp:inline distT="0" distB="0" distL="0" distR="0" wp14:anchorId="03C7E981" wp14:editId="64394BB5">
            <wp:extent cx="5486400" cy="2816225"/>
            <wp:effectExtent l="0" t="0" r="0" b="3175"/>
            <wp:docPr id="21145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480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5CFA" w14:textId="17B7CF41" w:rsidR="00D40D79" w:rsidRDefault="00D40D79">
      <w:r>
        <w:t>Custom 3</w:t>
      </w:r>
    </w:p>
    <w:p w14:paraId="0B2A77A5" w14:textId="1A48BAA1" w:rsidR="00D40D79" w:rsidRDefault="00785C67">
      <w:r w:rsidRPr="00785C67">
        <w:lastRenderedPageBreak/>
        <w:drawing>
          <wp:inline distT="0" distB="0" distL="0" distR="0" wp14:anchorId="732C6DFB" wp14:editId="634405DD">
            <wp:extent cx="5486400" cy="2411730"/>
            <wp:effectExtent l="0" t="0" r="0" b="7620"/>
            <wp:docPr id="47857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737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4D59" w14:textId="48B2E329" w:rsidR="00785C67" w:rsidRDefault="00785C67">
      <w:r w:rsidRPr="00785C67">
        <w:drawing>
          <wp:inline distT="0" distB="0" distL="0" distR="0" wp14:anchorId="11C18A1E" wp14:editId="0E5B1A9B">
            <wp:extent cx="5486400" cy="2663190"/>
            <wp:effectExtent l="0" t="0" r="0" b="3810"/>
            <wp:docPr id="8401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5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FD73" w14:textId="28F243EB" w:rsidR="00AD3CC1" w:rsidRDefault="00AD3CC1">
      <w:r w:rsidRPr="00AD3CC1">
        <w:drawing>
          <wp:inline distT="0" distB="0" distL="0" distR="0" wp14:anchorId="71246788" wp14:editId="5B000D0A">
            <wp:extent cx="5486400" cy="2596515"/>
            <wp:effectExtent l="0" t="0" r="0" b="0"/>
            <wp:docPr id="206593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79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5ED3" w14:textId="2F52E8E2" w:rsidR="00E25A8B" w:rsidRDefault="00E25A8B">
      <w:r w:rsidRPr="00E25A8B">
        <w:lastRenderedPageBreak/>
        <w:drawing>
          <wp:inline distT="0" distB="0" distL="0" distR="0" wp14:anchorId="1ABCE6FE" wp14:editId="6412DB6C">
            <wp:extent cx="5486400" cy="2454910"/>
            <wp:effectExtent l="0" t="0" r="0" b="2540"/>
            <wp:docPr id="16187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62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4F70" w14:textId="1F510EA7" w:rsidR="00E25A8B" w:rsidRDefault="00E25A8B">
      <w:r>
        <w:t>Fu ying 121 kan GTMC SHEX, GTMC becomes system IOC</w:t>
      </w:r>
      <w:r w:rsidR="00427504">
        <w:t>, 186</w:t>
      </w:r>
    </w:p>
    <w:p w14:paraId="71F223BC" w14:textId="778E93B5" w:rsidR="0054302B" w:rsidRDefault="0054302B">
      <w:r w:rsidRPr="0054302B">
        <w:drawing>
          <wp:inline distT="0" distB="0" distL="0" distR="0" wp14:anchorId="33C590FF" wp14:editId="3603C5A6">
            <wp:extent cx="5486400" cy="2526030"/>
            <wp:effectExtent l="0" t="0" r="0" b="7620"/>
            <wp:docPr id="199075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14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590A" w14:textId="288D4EC0" w:rsidR="002C2CA4" w:rsidRDefault="002C2CA4">
      <w:r>
        <w:t xml:space="preserve">Fail then close out fail. </w:t>
      </w:r>
    </w:p>
    <w:p w14:paraId="7F5F3650" w14:textId="746AE42C" w:rsidR="002C2CA4" w:rsidRDefault="002C2CA4">
      <w:r w:rsidRPr="002C2CA4">
        <w:lastRenderedPageBreak/>
        <w:drawing>
          <wp:inline distT="0" distB="0" distL="0" distR="0" wp14:anchorId="43C074A7" wp14:editId="13B9C5BE">
            <wp:extent cx="5486400" cy="2394585"/>
            <wp:effectExtent l="0" t="0" r="0" b="5715"/>
            <wp:docPr id="6255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93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81DC" w14:textId="120E1D60" w:rsidR="002C2CA4" w:rsidRDefault="002C2CA4">
      <w:r w:rsidRPr="002C2CA4">
        <w:drawing>
          <wp:inline distT="0" distB="0" distL="0" distR="0" wp14:anchorId="4289B24F" wp14:editId="3E06B2A8">
            <wp:extent cx="5486400" cy="2962910"/>
            <wp:effectExtent l="0" t="0" r="0" b="8890"/>
            <wp:docPr id="7263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682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C4E2" w14:textId="77777777" w:rsidR="006A205E" w:rsidRDefault="006A205E"/>
    <w:p w14:paraId="24CA6446" w14:textId="77777777" w:rsidR="00393E8C" w:rsidRDefault="00393E8C"/>
    <w:sectPr w:rsidR="00393E8C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19DE" w14:textId="77777777" w:rsidR="003E0393" w:rsidRDefault="003E0393" w:rsidP="00C90335">
      <w:pPr>
        <w:spacing w:after="0" w:line="240" w:lineRule="auto"/>
      </w:pPr>
      <w:r>
        <w:separator/>
      </w:r>
    </w:p>
  </w:endnote>
  <w:endnote w:type="continuationSeparator" w:id="0">
    <w:p w14:paraId="5FD3C548" w14:textId="77777777" w:rsidR="003E0393" w:rsidRDefault="003E0393" w:rsidP="00C90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6795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E707A5" w14:textId="7F8EAC30" w:rsidR="00C90335" w:rsidRDefault="00C903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13B340" w14:textId="77777777" w:rsidR="00C90335" w:rsidRDefault="00C903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2D47A" w14:textId="77777777" w:rsidR="003E0393" w:rsidRDefault="003E0393" w:rsidP="00C90335">
      <w:pPr>
        <w:spacing w:after="0" w:line="240" w:lineRule="auto"/>
      </w:pPr>
      <w:r>
        <w:separator/>
      </w:r>
    </w:p>
  </w:footnote>
  <w:footnote w:type="continuationSeparator" w:id="0">
    <w:p w14:paraId="204EF438" w14:textId="77777777" w:rsidR="003E0393" w:rsidRDefault="003E0393" w:rsidP="00C90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97"/>
    <w:rsid w:val="000818D6"/>
    <w:rsid w:val="000F055E"/>
    <w:rsid w:val="001863DF"/>
    <w:rsid w:val="001B17A8"/>
    <w:rsid w:val="00284C22"/>
    <w:rsid w:val="002A459E"/>
    <w:rsid w:val="002C2CA4"/>
    <w:rsid w:val="00393E8C"/>
    <w:rsid w:val="003E0393"/>
    <w:rsid w:val="003E159D"/>
    <w:rsid w:val="00427504"/>
    <w:rsid w:val="0046103A"/>
    <w:rsid w:val="00485C5D"/>
    <w:rsid w:val="004C783C"/>
    <w:rsid w:val="004F7C91"/>
    <w:rsid w:val="0054302B"/>
    <w:rsid w:val="005D0A6B"/>
    <w:rsid w:val="005D6075"/>
    <w:rsid w:val="005E767A"/>
    <w:rsid w:val="006A205E"/>
    <w:rsid w:val="006F7266"/>
    <w:rsid w:val="0070298E"/>
    <w:rsid w:val="007228E3"/>
    <w:rsid w:val="00785C67"/>
    <w:rsid w:val="00836934"/>
    <w:rsid w:val="00905CA2"/>
    <w:rsid w:val="009A0F88"/>
    <w:rsid w:val="009D1984"/>
    <w:rsid w:val="00AB129F"/>
    <w:rsid w:val="00AD3CC1"/>
    <w:rsid w:val="00AE7809"/>
    <w:rsid w:val="00B62331"/>
    <w:rsid w:val="00C209F7"/>
    <w:rsid w:val="00C47D45"/>
    <w:rsid w:val="00C90335"/>
    <w:rsid w:val="00CE3EE1"/>
    <w:rsid w:val="00CE79B2"/>
    <w:rsid w:val="00D40D79"/>
    <w:rsid w:val="00E25A8B"/>
    <w:rsid w:val="00E82F64"/>
    <w:rsid w:val="00E92FE6"/>
    <w:rsid w:val="00EA2624"/>
    <w:rsid w:val="00F13097"/>
    <w:rsid w:val="00F54370"/>
    <w:rsid w:val="00FA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1D8D"/>
  <w15:chartTrackingRefBased/>
  <w15:docId w15:val="{3C00E25D-C46A-4F6B-8692-0E39089C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97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36934"/>
  </w:style>
  <w:style w:type="character" w:customStyle="1" w:styleId="DateChar">
    <w:name w:val="Date Char"/>
    <w:basedOn w:val="DefaultParagraphFont"/>
    <w:link w:val="Date"/>
    <w:uiPriority w:val="99"/>
    <w:semiHidden/>
    <w:rsid w:val="00836934"/>
  </w:style>
  <w:style w:type="paragraph" w:styleId="Header">
    <w:name w:val="header"/>
    <w:basedOn w:val="Normal"/>
    <w:link w:val="HeaderChar"/>
    <w:uiPriority w:val="99"/>
    <w:unhideWhenUsed/>
    <w:rsid w:val="00C903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335"/>
  </w:style>
  <w:style w:type="paragraph" w:styleId="Footer">
    <w:name w:val="footer"/>
    <w:basedOn w:val="Normal"/>
    <w:link w:val="FooterChar"/>
    <w:uiPriority w:val="99"/>
    <w:unhideWhenUsed/>
    <w:rsid w:val="00C903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3059</TotalTime>
  <Pages>16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chen</dc:creator>
  <cp:keywords/>
  <dc:description/>
  <cp:lastModifiedBy>qi chen</cp:lastModifiedBy>
  <cp:revision>32</cp:revision>
  <dcterms:created xsi:type="dcterms:W3CDTF">2026-02-14T20:43:00Z</dcterms:created>
  <dcterms:modified xsi:type="dcterms:W3CDTF">2026-02-17T15:50:00Z</dcterms:modified>
</cp:coreProperties>
</file>