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C6233" w14:textId="77777777" w:rsidR="008F0567" w:rsidRPr="008F0567" w:rsidRDefault="008F0567" w:rsidP="008F0567">
      <w:r w:rsidRPr="008F0567">
        <w:t>This comprehensive audio study guide script incorporates the full range of your sources, including the FINRA outline, lecture slides, flashcards, and the detailed "Key Concepts" summaries. It is structured to provide around 10 hours of study material when read at a moderate pace, covering the granular details required for the Series 57 exam.</w:t>
      </w:r>
    </w:p>
    <w:p w14:paraId="38D019F1" w14:textId="77777777" w:rsidR="008F0567" w:rsidRPr="008F0567" w:rsidRDefault="008F0567" w:rsidP="008F0567">
      <w:r w:rsidRPr="008F0567">
        <w:rPr>
          <w:b/>
          <w:bCs/>
        </w:rPr>
        <w:t>Instructions for TTS:</w:t>
      </w:r>
    </w:p>
    <w:p w14:paraId="227FFD1B" w14:textId="77777777" w:rsidR="008F0567" w:rsidRPr="008F0567" w:rsidRDefault="008F0567" w:rsidP="008F0567">
      <w:pPr>
        <w:numPr>
          <w:ilvl w:val="0"/>
          <w:numId w:val="1"/>
        </w:numPr>
      </w:pPr>
      <w:r w:rsidRPr="008F0567">
        <w:t>Copy the text below into your Text-to-Speech application.</w:t>
      </w:r>
    </w:p>
    <w:p w14:paraId="231DC462" w14:textId="77777777" w:rsidR="008F0567" w:rsidRPr="008F0567" w:rsidRDefault="008F0567" w:rsidP="008F0567">
      <w:pPr>
        <w:numPr>
          <w:ilvl w:val="0"/>
          <w:numId w:val="1"/>
        </w:numPr>
      </w:pPr>
      <w:r w:rsidRPr="008F0567">
        <w:t>Select a clear, neutral voice.</w:t>
      </w:r>
    </w:p>
    <w:p w14:paraId="4803B9B2" w14:textId="77777777" w:rsidR="008F0567" w:rsidRPr="008F0567" w:rsidRDefault="008F0567" w:rsidP="008F0567">
      <w:pPr>
        <w:numPr>
          <w:ilvl w:val="0"/>
          <w:numId w:val="1"/>
        </w:numPr>
      </w:pPr>
      <w:r w:rsidRPr="008F0567">
        <w:t>The content is written in full sentences to ensure smooth playback while driving.</w:t>
      </w:r>
    </w:p>
    <w:p w14:paraId="51F7B030" w14:textId="77777777" w:rsidR="008F0567" w:rsidRPr="008F0567" w:rsidRDefault="008F0567" w:rsidP="008F0567">
      <w:r w:rsidRPr="008F0567">
        <w:pict w14:anchorId="39F363BC">
          <v:rect id="_x0000_i1079" style="width:0;height:1.5pt" o:hralign="center" o:hrstd="t" o:hr="t" fillcolor="#a0a0a0" stroked="f"/>
        </w:pict>
      </w:r>
    </w:p>
    <w:p w14:paraId="262F0911" w14:textId="77777777" w:rsidR="008F0567" w:rsidRPr="008F0567" w:rsidRDefault="008F0567" w:rsidP="008F0567">
      <w:pPr>
        <w:rPr>
          <w:b/>
          <w:bCs/>
        </w:rPr>
      </w:pPr>
      <w:r w:rsidRPr="008F0567">
        <w:rPr>
          <w:b/>
          <w:bCs/>
        </w:rPr>
        <w:t>Introduction: Exam Structure and Strategy</w:t>
      </w:r>
    </w:p>
    <w:p w14:paraId="757B8CAA" w14:textId="77777777" w:rsidR="008F0567" w:rsidRPr="008F0567" w:rsidRDefault="008F0567" w:rsidP="008F0567">
      <w:r w:rsidRPr="008F0567">
        <w:rPr>
          <w:b/>
          <w:bCs/>
        </w:rPr>
        <w:t>The Exam Overview</w:t>
      </w:r>
      <w:r w:rsidRPr="008F0567">
        <w:t xml:space="preserve"> The Series 57 Securities Trader Qualification Exam assesses your competency in trading activities. The exam consists of 50 scored questions and 5 unscored pre-test questions, totaling 55 questions. You are allotted 1 hour and 45 minutes to complete the test. To pass, you must achieve a score of 70%.</w:t>
      </w:r>
    </w:p>
    <w:p w14:paraId="1FD05E81" w14:textId="77777777" w:rsidR="008F0567" w:rsidRPr="008F0567" w:rsidRDefault="008F0567" w:rsidP="008F0567">
      <w:r w:rsidRPr="008F0567">
        <w:rPr>
          <w:b/>
          <w:bCs/>
        </w:rPr>
        <w:t>Content Breakdown</w:t>
      </w:r>
      <w:r w:rsidRPr="008F0567">
        <w:t xml:space="preserve"> The exam is divided into two major job functions:</w:t>
      </w:r>
    </w:p>
    <w:p w14:paraId="17C64160" w14:textId="77777777" w:rsidR="008F0567" w:rsidRPr="008F0567" w:rsidRDefault="008F0567" w:rsidP="008F0567">
      <w:pPr>
        <w:numPr>
          <w:ilvl w:val="0"/>
          <w:numId w:val="2"/>
        </w:numPr>
      </w:pPr>
      <w:r w:rsidRPr="008F0567">
        <w:rPr>
          <w:b/>
          <w:bCs/>
        </w:rPr>
        <w:t>Function 1:</w:t>
      </w:r>
      <w:r w:rsidRPr="008F0567">
        <w:t xml:space="preserve"> Trading Activities, which comprises 82% of the exam (approximately 41 questions). This covers market making, trading rules, Reg SHO, Reg M, and options.</w:t>
      </w:r>
    </w:p>
    <w:p w14:paraId="2BC6B06E" w14:textId="77777777" w:rsidR="008F0567" w:rsidRPr="008F0567" w:rsidRDefault="008F0567" w:rsidP="008F0567">
      <w:pPr>
        <w:numPr>
          <w:ilvl w:val="0"/>
          <w:numId w:val="2"/>
        </w:numPr>
      </w:pPr>
      <w:r w:rsidRPr="008F0567">
        <w:rPr>
          <w:b/>
          <w:bCs/>
        </w:rPr>
        <w:t>Function 2:</w:t>
      </w:r>
      <w:r w:rsidRPr="008F0567">
        <w:t xml:space="preserve"> Maintaining Books and Records, Trade Reporting, and Clearance and Settlement, which comprises 18% of the exam (approximately 9 questions).</w:t>
      </w:r>
    </w:p>
    <w:p w14:paraId="006B3A6A" w14:textId="77777777" w:rsidR="008F0567" w:rsidRPr="008F0567" w:rsidRDefault="008F0567" w:rsidP="008F0567">
      <w:r w:rsidRPr="008F0567">
        <w:rPr>
          <w:b/>
          <w:bCs/>
        </w:rPr>
        <w:t>Test-Taking Strategy</w:t>
      </w:r>
      <w:r w:rsidRPr="008F0567">
        <w:t xml:space="preserve"> Focus on understanding the </w:t>
      </w:r>
      <w:r w:rsidRPr="008F0567">
        <w:rPr>
          <w:i/>
          <w:iCs/>
        </w:rPr>
        <w:t>intent</w:t>
      </w:r>
      <w:r w:rsidRPr="008F0567">
        <w:t xml:space="preserve"> behind rules rather than just rote memorization. For example, understand </w:t>
      </w:r>
      <w:r w:rsidRPr="008F0567">
        <w:rPr>
          <w:i/>
          <w:iCs/>
        </w:rPr>
        <w:t>why</w:t>
      </w:r>
      <w:r w:rsidRPr="008F0567">
        <w:t xml:space="preserve"> a rule exists (e.g., to prevent manipulation or ensure transparency). However, specific timeframes (like "10 seconds" or "90 days") and percentages (like "10%" or "8%") are heavily tested and must be memorized.</w:t>
      </w:r>
    </w:p>
    <w:p w14:paraId="2CACAECE" w14:textId="77777777" w:rsidR="008F0567" w:rsidRPr="008F0567" w:rsidRDefault="008F0567" w:rsidP="008F0567">
      <w:r w:rsidRPr="008F0567">
        <w:pict w14:anchorId="4945F5A5">
          <v:rect id="_x0000_i1080" style="width:0;height:1.5pt" o:hralign="center" o:hrstd="t" o:hr="t" fillcolor="#a0a0a0" stroked="f"/>
        </w:pict>
      </w:r>
    </w:p>
    <w:p w14:paraId="77BAD473" w14:textId="77777777" w:rsidR="008F0567" w:rsidRPr="008F0567" w:rsidRDefault="008F0567" w:rsidP="008F0567">
      <w:pPr>
        <w:rPr>
          <w:b/>
          <w:bCs/>
        </w:rPr>
      </w:pPr>
      <w:r w:rsidRPr="008F0567">
        <w:rPr>
          <w:b/>
          <w:bCs/>
        </w:rPr>
        <w:t>Chapter 1: The Nasdaq Stock Market</w:t>
      </w:r>
    </w:p>
    <w:p w14:paraId="55752D49" w14:textId="77777777" w:rsidR="008F0567" w:rsidRPr="008F0567" w:rsidRDefault="008F0567" w:rsidP="008F0567">
      <w:r w:rsidRPr="008F0567">
        <w:rPr>
          <w:b/>
          <w:bCs/>
        </w:rPr>
        <w:t>Market Maker Definition and Registration</w:t>
      </w:r>
      <w:r w:rsidRPr="008F0567">
        <w:t xml:space="preserve"> A "Market Maker" is a dealer that holds itself out as willing to buy and sell a security for its own account on a continuous basis. To become a Nasdaq market maker, a firm must file an application and be registered. Registration in a specific security becomes effective when the firm enters a quote. Once approved for a security, the market maker must enter a quote within </w:t>
      </w:r>
      <w:r w:rsidRPr="008F0567">
        <w:rPr>
          <w:b/>
          <w:bCs/>
        </w:rPr>
        <w:t>five business days</w:t>
      </w:r>
      <w:r w:rsidRPr="008F0567">
        <w:t>; failure to do so will result in the termination of registration for that security.</w:t>
      </w:r>
    </w:p>
    <w:p w14:paraId="0B57222A" w14:textId="77777777" w:rsidR="008F0567" w:rsidRPr="008F0567" w:rsidRDefault="008F0567" w:rsidP="008F0567">
      <w:r w:rsidRPr="008F0567">
        <w:rPr>
          <w:b/>
          <w:bCs/>
        </w:rPr>
        <w:lastRenderedPageBreak/>
        <w:t>The Firm Quote Rule and Two-Sided Obligation</w:t>
      </w:r>
      <w:r w:rsidRPr="008F0567">
        <w:t xml:space="preserve"> Nasdaq market makers must maintain a continuous, two-sided trading interest during regular market hours, which are </w:t>
      </w:r>
      <w:r w:rsidRPr="008F0567">
        <w:rPr>
          <w:b/>
          <w:bCs/>
        </w:rPr>
        <w:t>9:30 am to 4:00 pm Eastern Time</w:t>
      </w:r>
      <w:r w:rsidRPr="008F0567">
        <w:t>. This means they must display both a Bid and an Offer. The quote must be "firm," meaning the market maker is obligated to trade at the quoted price and size.</w:t>
      </w:r>
    </w:p>
    <w:p w14:paraId="28C6542A" w14:textId="77777777" w:rsidR="008F0567" w:rsidRPr="008F0567" w:rsidRDefault="008F0567" w:rsidP="008F0567">
      <w:pPr>
        <w:numPr>
          <w:ilvl w:val="0"/>
          <w:numId w:val="3"/>
        </w:numPr>
      </w:pPr>
      <w:r w:rsidRPr="008F0567">
        <w:rPr>
          <w:b/>
          <w:bCs/>
        </w:rPr>
        <w:t>Backing Away:</w:t>
      </w:r>
      <w:r w:rsidRPr="008F0567">
        <w:t xml:space="preserve"> Failure to honor a firm quote is a violation known as "backing away."</w:t>
      </w:r>
    </w:p>
    <w:p w14:paraId="5B979DDB" w14:textId="77777777" w:rsidR="008F0567" w:rsidRPr="008F0567" w:rsidRDefault="008F0567" w:rsidP="008F0567">
      <w:pPr>
        <w:numPr>
          <w:ilvl w:val="0"/>
          <w:numId w:val="3"/>
        </w:numPr>
      </w:pPr>
      <w:r w:rsidRPr="008F0567">
        <w:rPr>
          <w:b/>
          <w:bCs/>
        </w:rPr>
        <w:t>Minimum Size:</w:t>
      </w:r>
      <w:r w:rsidRPr="008F0567">
        <w:t xml:space="preserve"> Quotes must be for at least one normal unit of trading, typically 100 shares (a round lot).</w:t>
      </w:r>
    </w:p>
    <w:p w14:paraId="628FC927" w14:textId="77777777" w:rsidR="008F0567" w:rsidRPr="008F0567" w:rsidRDefault="008F0567" w:rsidP="008F0567">
      <w:r w:rsidRPr="008F0567">
        <w:rPr>
          <w:b/>
          <w:bCs/>
        </w:rPr>
        <w:t>Market Participant Identifiers (MPIDs)</w:t>
      </w:r>
      <w:r w:rsidRPr="008F0567">
        <w:t xml:space="preserve"> Market makers use Market Participant Identifiers, or MPIDs, to display their quotes.</w:t>
      </w:r>
    </w:p>
    <w:p w14:paraId="4124BAE7" w14:textId="77777777" w:rsidR="008F0567" w:rsidRPr="008F0567" w:rsidRDefault="008F0567" w:rsidP="008F0567">
      <w:pPr>
        <w:numPr>
          <w:ilvl w:val="0"/>
          <w:numId w:val="4"/>
        </w:numPr>
      </w:pPr>
      <w:r w:rsidRPr="008F0567">
        <w:rPr>
          <w:b/>
          <w:bCs/>
        </w:rPr>
        <w:t>Primary MPID:</w:t>
      </w:r>
      <w:r w:rsidRPr="008F0567">
        <w:t xml:space="preserve"> A firm must have one primary MPID that is subject to the two-sided quoting obligation.</w:t>
      </w:r>
    </w:p>
    <w:p w14:paraId="392312AD" w14:textId="77777777" w:rsidR="008F0567" w:rsidRPr="008F0567" w:rsidRDefault="008F0567" w:rsidP="008F0567">
      <w:pPr>
        <w:numPr>
          <w:ilvl w:val="0"/>
          <w:numId w:val="4"/>
        </w:numPr>
      </w:pPr>
      <w:r w:rsidRPr="008F0567">
        <w:rPr>
          <w:b/>
          <w:bCs/>
        </w:rPr>
        <w:t>Supplemental MPIDs:</w:t>
      </w:r>
      <w:r w:rsidRPr="008F0567">
        <w:t xml:space="preserve"> Firms may have additional "supplemental" MPIDs. Supplemental MPIDs are </w:t>
      </w:r>
      <w:r w:rsidRPr="008F0567">
        <w:rPr>
          <w:i/>
          <w:iCs/>
        </w:rPr>
        <w:t>not</w:t>
      </w:r>
      <w:r w:rsidRPr="008F0567">
        <w:t xml:space="preserve"> required to maintain a two-sided quote (they can be one-sided) and are not subject to unexcused withdrawal penalties. However, trades executed against a quote on a supplemental MPID must be reported using that same supplemental MPID.</w:t>
      </w:r>
    </w:p>
    <w:p w14:paraId="119039C3" w14:textId="77777777" w:rsidR="008F0567" w:rsidRPr="008F0567" w:rsidRDefault="008F0567" w:rsidP="008F0567">
      <w:pPr>
        <w:numPr>
          <w:ilvl w:val="0"/>
          <w:numId w:val="4"/>
        </w:numPr>
      </w:pPr>
      <w:r w:rsidRPr="008F0567">
        <w:rPr>
          <w:b/>
          <w:bCs/>
        </w:rPr>
        <w:t>Anonymous Trading:</w:t>
      </w:r>
      <w:r w:rsidRPr="008F0567">
        <w:t xml:space="preserve"> If a firm wishes to trade anonymously, it may use an agency MPID or an order routed via an ECN, but its primary market making MPID must be identified.</w:t>
      </w:r>
    </w:p>
    <w:p w14:paraId="6504A92E" w14:textId="77777777" w:rsidR="008F0567" w:rsidRPr="008F0567" w:rsidRDefault="008F0567" w:rsidP="008F0567">
      <w:r w:rsidRPr="008F0567">
        <w:rPr>
          <w:b/>
          <w:bCs/>
        </w:rPr>
        <w:t>Pricing Obligations: The Bands</w:t>
      </w:r>
      <w:r w:rsidRPr="008F0567">
        <w:t xml:space="preserve"> To prevent quote drift and volatility, market makers must quote within specified percentages of the National Best Bid and Offer (NBBO). These are divided into "Designated Percentages" for quoting </w:t>
      </w:r>
      <w:r w:rsidRPr="008F0567">
        <w:rPr>
          <w:i/>
          <w:iCs/>
        </w:rPr>
        <w:t>new</w:t>
      </w:r>
      <w:r w:rsidRPr="008F0567">
        <w:t xml:space="preserve"> positions and "Defined Limits" for </w:t>
      </w:r>
      <w:r w:rsidRPr="008F0567">
        <w:rPr>
          <w:i/>
          <w:iCs/>
        </w:rPr>
        <w:t>maintaining</w:t>
      </w:r>
      <w:r w:rsidRPr="008F0567">
        <w:t xml:space="preserve"> positions.</w:t>
      </w:r>
    </w:p>
    <w:p w14:paraId="7EDB4484" w14:textId="77777777" w:rsidR="008F0567" w:rsidRPr="008F0567" w:rsidRDefault="008F0567" w:rsidP="008F0567">
      <w:pPr>
        <w:numPr>
          <w:ilvl w:val="0"/>
          <w:numId w:val="5"/>
        </w:numPr>
      </w:pPr>
      <w:r w:rsidRPr="008F0567">
        <w:rPr>
          <w:b/>
          <w:bCs/>
        </w:rPr>
        <w:t>Designated Percentages (New Quotes):</w:t>
      </w:r>
    </w:p>
    <w:p w14:paraId="3CE070FE" w14:textId="77777777" w:rsidR="008F0567" w:rsidRPr="008F0567" w:rsidRDefault="008F0567" w:rsidP="008F0567">
      <w:pPr>
        <w:numPr>
          <w:ilvl w:val="1"/>
          <w:numId w:val="5"/>
        </w:numPr>
      </w:pPr>
      <w:r w:rsidRPr="008F0567">
        <w:t xml:space="preserve">For </w:t>
      </w:r>
      <w:r w:rsidRPr="008F0567">
        <w:rPr>
          <w:b/>
          <w:bCs/>
        </w:rPr>
        <w:t>Tier 1 Securities</w:t>
      </w:r>
      <w:r w:rsidRPr="008F0567">
        <w:t xml:space="preserve"> (S&amp;P 500, Russell 1000, and some ETPs): A new quote must be within </w:t>
      </w:r>
      <w:r w:rsidRPr="008F0567">
        <w:rPr>
          <w:b/>
          <w:bCs/>
        </w:rPr>
        <w:t>8%</w:t>
      </w:r>
      <w:r w:rsidRPr="008F0567">
        <w:t xml:space="preserve"> of the NBBO.</w:t>
      </w:r>
    </w:p>
    <w:p w14:paraId="095B8FA0" w14:textId="77777777" w:rsidR="008F0567" w:rsidRPr="008F0567" w:rsidRDefault="008F0567" w:rsidP="008F0567">
      <w:pPr>
        <w:numPr>
          <w:ilvl w:val="1"/>
          <w:numId w:val="5"/>
        </w:numPr>
      </w:pPr>
      <w:r w:rsidRPr="008F0567">
        <w:t xml:space="preserve">For </w:t>
      </w:r>
      <w:r w:rsidRPr="008F0567">
        <w:rPr>
          <w:b/>
          <w:bCs/>
        </w:rPr>
        <w:t>Tier 2 Securities</w:t>
      </w:r>
      <w:r w:rsidRPr="008F0567">
        <w:t xml:space="preserve"> (all other NMS stocks): A new quote must be within </w:t>
      </w:r>
      <w:r w:rsidRPr="008F0567">
        <w:rPr>
          <w:b/>
          <w:bCs/>
        </w:rPr>
        <w:t>28%</w:t>
      </w:r>
      <w:r w:rsidRPr="008F0567">
        <w:t xml:space="preserve"> of the NBBO.</w:t>
      </w:r>
    </w:p>
    <w:p w14:paraId="18A1AE51" w14:textId="77777777" w:rsidR="008F0567" w:rsidRPr="008F0567" w:rsidRDefault="008F0567" w:rsidP="008F0567">
      <w:pPr>
        <w:numPr>
          <w:ilvl w:val="1"/>
          <w:numId w:val="5"/>
        </w:numPr>
      </w:pPr>
      <w:r w:rsidRPr="008F0567">
        <w:rPr>
          <w:b/>
          <w:bCs/>
        </w:rPr>
        <w:t>Market Open/Close Exception:</w:t>
      </w:r>
      <w:r w:rsidRPr="008F0567">
        <w:t xml:space="preserve"> To account for volatility, these bands widen significantly between 9:30 am and 9:45 am, and between 3:35 pm and 4:00 pm. During these times, the Tier 1 band is </w:t>
      </w:r>
      <w:r w:rsidRPr="008F0567">
        <w:rPr>
          <w:b/>
          <w:bCs/>
        </w:rPr>
        <w:t>20%</w:t>
      </w:r>
      <w:r w:rsidRPr="008F0567">
        <w:t xml:space="preserve"> and the Tier 2 band is </w:t>
      </w:r>
      <w:r w:rsidRPr="008F0567">
        <w:rPr>
          <w:b/>
          <w:bCs/>
        </w:rPr>
        <w:t>28%</w:t>
      </w:r>
      <w:r w:rsidRPr="008F0567">
        <w:t>.</w:t>
      </w:r>
    </w:p>
    <w:p w14:paraId="0DA90DF4" w14:textId="77777777" w:rsidR="008F0567" w:rsidRPr="008F0567" w:rsidRDefault="008F0567" w:rsidP="008F0567">
      <w:pPr>
        <w:numPr>
          <w:ilvl w:val="0"/>
          <w:numId w:val="5"/>
        </w:numPr>
      </w:pPr>
      <w:r w:rsidRPr="008F0567">
        <w:rPr>
          <w:b/>
          <w:bCs/>
        </w:rPr>
        <w:lastRenderedPageBreak/>
        <w:t>Defined Limits (Existing Quotes):</w:t>
      </w:r>
    </w:p>
    <w:p w14:paraId="298909C8" w14:textId="77777777" w:rsidR="008F0567" w:rsidRPr="008F0567" w:rsidRDefault="008F0567" w:rsidP="008F0567">
      <w:pPr>
        <w:numPr>
          <w:ilvl w:val="1"/>
          <w:numId w:val="5"/>
        </w:numPr>
      </w:pPr>
      <w:r w:rsidRPr="008F0567">
        <w:t>Once a quote is entered, it is allowed to drift slightly further.</w:t>
      </w:r>
    </w:p>
    <w:p w14:paraId="094903B8" w14:textId="77777777" w:rsidR="008F0567" w:rsidRPr="008F0567" w:rsidRDefault="008F0567" w:rsidP="008F0567">
      <w:pPr>
        <w:numPr>
          <w:ilvl w:val="1"/>
          <w:numId w:val="5"/>
        </w:numPr>
      </w:pPr>
      <w:r w:rsidRPr="008F0567">
        <w:t xml:space="preserve">For Tier 1 Securities: The quote remains valid until it drifts </w:t>
      </w:r>
      <w:r w:rsidRPr="008F0567">
        <w:rPr>
          <w:b/>
          <w:bCs/>
        </w:rPr>
        <w:t>9.5%</w:t>
      </w:r>
      <w:r w:rsidRPr="008F0567">
        <w:t xml:space="preserve"> away from the NBBO.</w:t>
      </w:r>
    </w:p>
    <w:p w14:paraId="512056F3" w14:textId="77777777" w:rsidR="008F0567" w:rsidRPr="008F0567" w:rsidRDefault="008F0567" w:rsidP="008F0567">
      <w:pPr>
        <w:numPr>
          <w:ilvl w:val="1"/>
          <w:numId w:val="5"/>
        </w:numPr>
      </w:pPr>
      <w:r w:rsidRPr="008F0567">
        <w:t xml:space="preserve">For Tier 2 Securities: The quote remains valid until it drifts </w:t>
      </w:r>
      <w:r w:rsidRPr="008F0567">
        <w:rPr>
          <w:b/>
          <w:bCs/>
        </w:rPr>
        <w:t>29.5%</w:t>
      </w:r>
      <w:r w:rsidRPr="008F0567">
        <w:t xml:space="preserve"> away.</w:t>
      </w:r>
    </w:p>
    <w:p w14:paraId="60B48F74" w14:textId="77777777" w:rsidR="008F0567" w:rsidRPr="008F0567" w:rsidRDefault="008F0567" w:rsidP="008F0567">
      <w:pPr>
        <w:numPr>
          <w:ilvl w:val="1"/>
          <w:numId w:val="5"/>
        </w:numPr>
      </w:pPr>
      <w:r w:rsidRPr="008F0567">
        <w:t>If a quote drifts beyond the Defined Limit, the market maker must refresh the quote back to the stricter Designated Percentage.</w:t>
      </w:r>
    </w:p>
    <w:p w14:paraId="09F0338E" w14:textId="77777777" w:rsidR="008F0567" w:rsidRPr="008F0567" w:rsidRDefault="008F0567" w:rsidP="008F0567">
      <w:r w:rsidRPr="008F0567">
        <w:rPr>
          <w:b/>
          <w:bCs/>
        </w:rPr>
        <w:t>Withdrawals and Excused Absences</w:t>
      </w:r>
    </w:p>
    <w:p w14:paraId="5EF67CF7" w14:textId="77777777" w:rsidR="008F0567" w:rsidRPr="008F0567" w:rsidRDefault="008F0567" w:rsidP="008F0567">
      <w:pPr>
        <w:numPr>
          <w:ilvl w:val="0"/>
          <w:numId w:val="6"/>
        </w:numPr>
      </w:pPr>
      <w:r w:rsidRPr="008F0567">
        <w:rPr>
          <w:b/>
          <w:bCs/>
        </w:rPr>
        <w:t>Voluntary Termination:</w:t>
      </w:r>
      <w:r w:rsidRPr="008F0567">
        <w:t xml:space="preserve"> If a market maker voluntarily withdraws its quote from a security without an excuse, it is banned from re-registering in that specific security for </w:t>
      </w:r>
      <w:r w:rsidRPr="008F0567">
        <w:rPr>
          <w:b/>
          <w:bCs/>
        </w:rPr>
        <w:t>20 business days</w:t>
      </w:r>
      <w:r w:rsidRPr="008F0567">
        <w:t>.</w:t>
      </w:r>
    </w:p>
    <w:p w14:paraId="3124FA48" w14:textId="77777777" w:rsidR="008F0567" w:rsidRPr="008F0567" w:rsidRDefault="008F0567" w:rsidP="008F0567">
      <w:pPr>
        <w:numPr>
          <w:ilvl w:val="0"/>
          <w:numId w:val="6"/>
        </w:numPr>
      </w:pPr>
      <w:r w:rsidRPr="008F0567">
        <w:rPr>
          <w:b/>
          <w:bCs/>
        </w:rPr>
        <w:t>Excused Withdrawals:</w:t>
      </w:r>
      <w:r w:rsidRPr="008F0567">
        <w:t xml:space="preserve"> Firms can withdraw quotes without penalty for specific reasons if approved by Nasdaq MarketWatch. </w:t>
      </w:r>
    </w:p>
    <w:p w14:paraId="72A25ADE" w14:textId="77777777" w:rsidR="008F0567" w:rsidRPr="008F0567" w:rsidRDefault="008F0567" w:rsidP="008F0567">
      <w:pPr>
        <w:numPr>
          <w:ilvl w:val="1"/>
          <w:numId w:val="6"/>
        </w:numPr>
      </w:pPr>
      <w:r w:rsidRPr="008F0567">
        <w:rPr>
          <w:b/>
          <w:bCs/>
        </w:rPr>
        <w:t>Equipment/System Failure:</w:t>
      </w:r>
      <w:r w:rsidRPr="008F0567">
        <w:t xml:space="preserve"> Granted for </w:t>
      </w:r>
      <w:r w:rsidRPr="008F0567">
        <w:rPr>
          <w:b/>
          <w:bCs/>
        </w:rPr>
        <w:t>5 business days</w:t>
      </w:r>
      <w:r w:rsidRPr="008F0567">
        <w:t>.</w:t>
      </w:r>
    </w:p>
    <w:p w14:paraId="5984F820" w14:textId="77777777" w:rsidR="008F0567" w:rsidRPr="008F0567" w:rsidRDefault="008F0567" w:rsidP="008F0567">
      <w:pPr>
        <w:numPr>
          <w:ilvl w:val="1"/>
          <w:numId w:val="6"/>
        </w:numPr>
      </w:pPr>
      <w:r w:rsidRPr="008F0567">
        <w:rPr>
          <w:b/>
          <w:bCs/>
        </w:rPr>
        <w:t>Religious Holidays/Vacation:</w:t>
      </w:r>
      <w:r w:rsidRPr="008F0567">
        <w:t xml:space="preserve"> Granted for </w:t>
      </w:r>
      <w:r w:rsidRPr="008F0567">
        <w:rPr>
          <w:b/>
          <w:bCs/>
        </w:rPr>
        <w:t>5 business days</w:t>
      </w:r>
      <w:r w:rsidRPr="008F0567">
        <w:t xml:space="preserve"> (only for small firms with 3 or fewer Nasdaq terminals).</w:t>
      </w:r>
    </w:p>
    <w:p w14:paraId="5D2FB8AB" w14:textId="77777777" w:rsidR="008F0567" w:rsidRPr="008F0567" w:rsidRDefault="008F0567" w:rsidP="008F0567">
      <w:pPr>
        <w:numPr>
          <w:ilvl w:val="1"/>
          <w:numId w:val="6"/>
        </w:numPr>
      </w:pPr>
      <w:r w:rsidRPr="008F0567">
        <w:rPr>
          <w:b/>
          <w:bCs/>
        </w:rPr>
        <w:t>Legal/Regulatory (e.g., Insider Information):</w:t>
      </w:r>
      <w:r w:rsidRPr="008F0567">
        <w:t xml:space="preserve"> Granted for up to </w:t>
      </w:r>
      <w:r w:rsidRPr="008F0567">
        <w:rPr>
          <w:b/>
          <w:bCs/>
        </w:rPr>
        <w:t>60 days</w:t>
      </w:r>
      <w:r w:rsidRPr="008F0567">
        <w:t>.</w:t>
      </w:r>
    </w:p>
    <w:p w14:paraId="0ACC582F" w14:textId="77777777" w:rsidR="008F0567" w:rsidRPr="008F0567" w:rsidRDefault="008F0567" w:rsidP="008F0567">
      <w:pPr>
        <w:numPr>
          <w:ilvl w:val="1"/>
          <w:numId w:val="6"/>
        </w:numPr>
      </w:pPr>
      <w:r w:rsidRPr="008F0567">
        <w:rPr>
          <w:b/>
          <w:bCs/>
        </w:rPr>
        <w:t>Investment Banking Activities:</w:t>
      </w:r>
      <w:r w:rsidRPr="008F0567">
        <w:t xml:space="preserve"> Granted for the duration of the activity (e.g., stabilizing bids).</w:t>
      </w:r>
    </w:p>
    <w:p w14:paraId="5C5FB14E" w14:textId="77777777" w:rsidR="008F0567" w:rsidRPr="008F0567" w:rsidRDefault="008F0567" w:rsidP="008F0567">
      <w:r w:rsidRPr="008F0567">
        <w:rPr>
          <w:b/>
          <w:bCs/>
        </w:rPr>
        <w:t>The Nasdaq Crosses</w:t>
      </w:r>
    </w:p>
    <w:p w14:paraId="5E21D9F2" w14:textId="77777777" w:rsidR="008F0567" w:rsidRPr="008F0567" w:rsidRDefault="008F0567" w:rsidP="008F0567">
      <w:pPr>
        <w:numPr>
          <w:ilvl w:val="0"/>
          <w:numId w:val="7"/>
        </w:numPr>
      </w:pPr>
      <w:r w:rsidRPr="008F0567">
        <w:rPr>
          <w:b/>
          <w:bCs/>
        </w:rPr>
        <w:t>Opening Cross:</w:t>
      </w:r>
      <w:r w:rsidRPr="008F0567">
        <w:t xml:space="preserve"> Determines the opening price. Market-on-Open (MOO) and Limit-on-Open (LOO) orders can be entered starting at 4:00 am. These orders cannot be cancelled or modified after </w:t>
      </w:r>
      <w:r w:rsidRPr="008F0567">
        <w:rPr>
          <w:b/>
          <w:bCs/>
        </w:rPr>
        <w:t>9:28 am</w:t>
      </w:r>
      <w:r w:rsidRPr="008F0567">
        <w:t>.</w:t>
      </w:r>
    </w:p>
    <w:p w14:paraId="53B3063C" w14:textId="77777777" w:rsidR="008F0567" w:rsidRPr="008F0567" w:rsidRDefault="008F0567" w:rsidP="008F0567">
      <w:pPr>
        <w:numPr>
          <w:ilvl w:val="0"/>
          <w:numId w:val="7"/>
        </w:numPr>
      </w:pPr>
      <w:r w:rsidRPr="008F0567">
        <w:rPr>
          <w:b/>
          <w:bCs/>
        </w:rPr>
        <w:t>Closing Cross:</w:t>
      </w:r>
      <w:r w:rsidRPr="008F0567">
        <w:t xml:space="preserve"> Determines the closing price. Market-on-Close (MOC) and Limit-on-Close (LOC) orders cannot be cancelled or modified after </w:t>
      </w:r>
      <w:r w:rsidRPr="008F0567">
        <w:rPr>
          <w:b/>
          <w:bCs/>
        </w:rPr>
        <w:t>3:55 pm</w:t>
      </w:r>
      <w:r w:rsidRPr="008F0567">
        <w:t>.</w:t>
      </w:r>
    </w:p>
    <w:p w14:paraId="1603062A" w14:textId="77777777" w:rsidR="008F0567" w:rsidRPr="008F0567" w:rsidRDefault="008F0567" w:rsidP="008F0567">
      <w:pPr>
        <w:numPr>
          <w:ilvl w:val="0"/>
          <w:numId w:val="7"/>
        </w:numPr>
      </w:pPr>
      <w:r w:rsidRPr="008F0567">
        <w:rPr>
          <w:b/>
          <w:bCs/>
        </w:rPr>
        <w:t>Imbalance Information:</w:t>
      </w:r>
      <w:r w:rsidRPr="008F0567">
        <w:t xml:space="preserve"> Nasdaq disseminates order imbalance information every second leading up to the cross to attract liquidity.</w:t>
      </w:r>
    </w:p>
    <w:p w14:paraId="0D102EFC" w14:textId="77777777" w:rsidR="008F0567" w:rsidRPr="008F0567" w:rsidRDefault="008F0567" w:rsidP="008F0567">
      <w:r w:rsidRPr="008F0567">
        <w:pict w14:anchorId="1BED8652">
          <v:rect id="_x0000_i1081" style="width:0;height:1.5pt" o:hralign="center" o:hrstd="t" o:hr="t" fillcolor="#a0a0a0" stroked="f"/>
        </w:pict>
      </w:r>
    </w:p>
    <w:p w14:paraId="40E73617" w14:textId="77777777" w:rsidR="008F0567" w:rsidRPr="008F0567" w:rsidRDefault="008F0567" w:rsidP="008F0567">
      <w:pPr>
        <w:rPr>
          <w:b/>
          <w:bCs/>
        </w:rPr>
      </w:pPr>
      <w:r w:rsidRPr="008F0567">
        <w:rPr>
          <w:b/>
          <w:bCs/>
        </w:rPr>
        <w:t>Chapter 2: OTC Equities</w:t>
      </w:r>
    </w:p>
    <w:p w14:paraId="0112E135" w14:textId="77777777" w:rsidR="008F0567" w:rsidRPr="008F0567" w:rsidRDefault="008F0567" w:rsidP="008F0567">
      <w:r w:rsidRPr="008F0567">
        <w:rPr>
          <w:b/>
          <w:bCs/>
        </w:rPr>
        <w:lastRenderedPageBreak/>
        <w:t>OTC Market Tiers</w:t>
      </w:r>
      <w:r w:rsidRPr="008F0567">
        <w:t xml:space="preserve"> OTC equities are stocks not listed on a national exchange (like NYSE or Nasdaq).</w:t>
      </w:r>
    </w:p>
    <w:p w14:paraId="4C56615B" w14:textId="77777777" w:rsidR="008F0567" w:rsidRPr="008F0567" w:rsidRDefault="008F0567" w:rsidP="008F0567">
      <w:pPr>
        <w:numPr>
          <w:ilvl w:val="0"/>
          <w:numId w:val="8"/>
        </w:numPr>
      </w:pPr>
      <w:r w:rsidRPr="008F0567">
        <w:rPr>
          <w:b/>
          <w:bCs/>
        </w:rPr>
        <w:t>OTCQX:</w:t>
      </w:r>
      <w:r w:rsidRPr="008F0567">
        <w:t xml:space="preserve"> The highest tier for OTC stocks, requiring higher financial standards and reporting.</w:t>
      </w:r>
    </w:p>
    <w:p w14:paraId="28E1B541" w14:textId="77777777" w:rsidR="008F0567" w:rsidRPr="008F0567" w:rsidRDefault="008F0567" w:rsidP="008F0567">
      <w:pPr>
        <w:numPr>
          <w:ilvl w:val="0"/>
          <w:numId w:val="8"/>
        </w:numPr>
      </w:pPr>
      <w:r w:rsidRPr="008F0567">
        <w:rPr>
          <w:b/>
          <w:bCs/>
        </w:rPr>
        <w:t>OTCQB:</w:t>
      </w:r>
      <w:r w:rsidRPr="008F0567">
        <w:t xml:space="preserve"> The venture market for early-stage companies.</w:t>
      </w:r>
    </w:p>
    <w:p w14:paraId="75F351B5" w14:textId="77777777" w:rsidR="008F0567" w:rsidRPr="008F0567" w:rsidRDefault="008F0567" w:rsidP="008F0567">
      <w:pPr>
        <w:numPr>
          <w:ilvl w:val="0"/>
          <w:numId w:val="8"/>
        </w:numPr>
      </w:pPr>
      <w:r w:rsidRPr="008F0567">
        <w:rPr>
          <w:b/>
          <w:bCs/>
        </w:rPr>
        <w:t>OTC Pink:</w:t>
      </w:r>
      <w:r w:rsidRPr="008F0567">
        <w:t xml:space="preserve"> The open market, which includes companies in default or distress. Quotes here can be </w:t>
      </w:r>
      <w:r w:rsidRPr="008F0567">
        <w:rPr>
          <w:b/>
          <w:bCs/>
        </w:rPr>
        <w:t>Subject Quotes</w:t>
      </w:r>
      <w:r w:rsidRPr="008F0567">
        <w:t xml:space="preserve"> (not firm) or </w:t>
      </w:r>
      <w:r w:rsidRPr="008F0567">
        <w:rPr>
          <w:b/>
          <w:bCs/>
        </w:rPr>
        <w:t>Unpriced</w:t>
      </w:r>
      <w:r w:rsidRPr="008F0567">
        <w:t xml:space="preserve"> (bid wanted/offer wanted), whereas quotes on OTCQX and OTCQB must be firm.</w:t>
      </w:r>
    </w:p>
    <w:p w14:paraId="12927774" w14:textId="77777777" w:rsidR="008F0567" w:rsidRPr="008F0567" w:rsidRDefault="008F0567" w:rsidP="008F0567">
      <w:r w:rsidRPr="008F0567">
        <w:rPr>
          <w:b/>
          <w:bCs/>
        </w:rPr>
        <w:t>Form 211 and Rule 15c2-11</w:t>
      </w:r>
      <w:r w:rsidRPr="008F0567">
        <w:t xml:space="preserve"> Before initiating a quote in an OTC equity, a market maker must comply with SEC Rule 15c2-11.</w:t>
      </w:r>
    </w:p>
    <w:p w14:paraId="17FD69CC" w14:textId="77777777" w:rsidR="008F0567" w:rsidRPr="008F0567" w:rsidRDefault="008F0567" w:rsidP="008F0567">
      <w:pPr>
        <w:numPr>
          <w:ilvl w:val="0"/>
          <w:numId w:val="9"/>
        </w:numPr>
      </w:pPr>
      <w:r w:rsidRPr="008F0567">
        <w:rPr>
          <w:b/>
          <w:bCs/>
        </w:rPr>
        <w:t>Requirement:</w:t>
      </w:r>
      <w:r w:rsidRPr="008F0567">
        <w:t xml:space="preserve"> The firm must gather and review current financial information about the issuer (such as the most recent annual report and balance sheet).</w:t>
      </w:r>
    </w:p>
    <w:p w14:paraId="6FD0639D" w14:textId="77777777" w:rsidR="008F0567" w:rsidRPr="008F0567" w:rsidRDefault="008F0567" w:rsidP="008F0567">
      <w:pPr>
        <w:numPr>
          <w:ilvl w:val="0"/>
          <w:numId w:val="9"/>
        </w:numPr>
      </w:pPr>
      <w:r w:rsidRPr="008F0567">
        <w:rPr>
          <w:b/>
          <w:bCs/>
        </w:rPr>
        <w:t>Filing:</w:t>
      </w:r>
      <w:r w:rsidRPr="008F0567">
        <w:t xml:space="preserve"> The firm must file </w:t>
      </w:r>
      <w:r w:rsidRPr="008F0567">
        <w:rPr>
          <w:b/>
          <w:bCs/>
        </w:rPr>
        <w:t>Form 211</w:t>
      </w:r>
      <w:r w:rsidRPr="008F0567">
        <w:t xml:space="preserve"> with FINRA at least </w:t>
      </w:r>
      <w:r w:rsidRPr="008F0567">
        <w:rPr>
          <w:b/>
          <w:bCs/>
        </w:rPr>
        <w:t>3 business days</w:t>
      </w:r>
      <w:r w:rsidRPr="008F0567">
        <w:t xml:space="preserve"> before publishing the quote.</w:t>
      </w:r>
    </w:p>
    <w:p w14:paraId="288A7A31" w14:textId="77777777" w:rsidR="008F0567" w:rsidRPr="008F0567" w:rsidRDefault="008F0567" w:rsidP="008F0567">
      <w:pPr>
        <w:numPr>
          <w:ilvl w:val="0"/>
          <w:numId w:val="9"/>
        </w:numPr>
      </w:pPr>
      <w:r w:rsidRPr="008F0567">
        <w:rPr>
          <w:b/>
          <w:bCs/>
        </w:rPr>
        <w:t>The Piggybacking Exemption:</w:t>
      </w:r>
      <w:r w:rsidRPr="008F0567">
        <w:t xml:space="preserve"> This is a crucial exam concept. A market maker does </w:t>
      </w:r>
      <w:r w:rsidRPr="008F0567">
        <w:rPr>
          <w:i/>
          <w:iCs/>
        </w:rPr>
        <w:t>not</w:t>
      </w:r>
      <w:r w:rsidRPr="008F0567">
        <w:t xml:space="preserve"> need to file Form 211 if the security is already being quoted by another dealer. To qualify for "piggybacking," the security must have been quoted on at least </w:t>
      </w:r>
      <w:r w:rsidRPr="008F0567">
        <w:rPr>
          <w:b/>
          <w:bCs/>
        </w:rPr>
        <w:t>12 of the last 30 calendar days</w:t>
      </w:r>
      <w:r w:rsidRPr="008F0567">
        <w:t xml:space="preserve">, with no more than </w:t>
      </w:r>
      <w:r w:rsidRPr="008F0567">
        <w:rPr>
          <w:b/>
          <w:bCs/>
        </w:rPr>
        <w:t>4 consecutive business days</w:t>
      </w:r>
      <w:r w:rsidRPr="008F0567">
        <w:t xml:space="preserve"> without a quote.</w:t>
      </w:r>
    </w:p>
    <w:p w14:paraId="637E82E4" w14:textId="77777777" w:rsidR="008F0567" w:rsidRPr="008F0567" w:rsidRDefault="008F0567" w:rsidP="008F0567">
      <w:pPr>
        <w:numPr>
          <w:ilvl w:val="0"/>
          <w:numId w:val="9"/>
        </w:numPr>
      </w:pPr>
      <w:r w:rsidRPr="008F0567">
        <w:rPr>
          <w:b/>
          <w:bCs/>
        </w:rPr>
        <w:t>Delisting Exception:</w:t>
      </w:r>
      <w:r w:rsidRPr="008F0567">
        <w:t xml:space="preserve"> If a stock is delisted from the NYSE or Nasdaq to the OTC market, a dealer can quote it immediately without filing Form 211.</w:t>
      </w:r>
    </w:p>
    <w:p w14:paraId="07703D8C" w14:textId="77777777" w:rsidR="008F0567" w:rsidRPr="008F0567" w:rsidRDefault="008F0567" w:rsidP="008F0567">
      <w:r w:rsidRPr="008F0567">
        <w:rPr>
          <w:b/>
          <w:bCs/>
        </w:rPr>
        <w:t>Penny Stock Rules</w:t>
      </w:r>
      <w:r w:rsidRPr="008F0567">
        <w:t xml:space="preserve"> A "Penny Stock" is generally defined as an unlisted equity security trading for less than </w:t>
      </w:r>
      <w:r w:rsidRPr="008F0567">
        <w:rPr>
          <w:b/>
          <w:bCs/>
        </w:rPr>
        <w:t>$5.00</w:t>
      </w:r>
      <w:r w:rsidRPr="008F0567">
        <w:t xml:space="preserve"> per share.</w:t>
      </w:r>
    </w:p>
    <w:p w14:paraId="77F5D9BB" w14:textId="77777777" w:rsidR="008F0567" w:rsidRPr="008F0567" w:rsidRDefault="008F0567" w:rsidP="008F0567">
      <w:pPr>
        <w:numPr>
          <w:ilvl w:val="0"/>
          <w:numId w:val="10"/>
        </w:numPr>
      </w:pPr>
      <w:r w:rsidRPr="008F0567">
        <w:rPr>
          <w:b/>
          <w:bCs/>
        </w:rPr>
        <w:t>Risk Disclosure (Rule 15g-2):</w:t>
      </w:r>
      <w:r w:rsidRPr="008F0567">
        <w:t xml:space="preserve"> Before a customer’s first penny stock trade, the firm must provide a Risk Disclosure Document, and the customer must sign and return it.</w:t>
      </w:r>
    </w:p>
    <w:p w14:paraId="2DAECBC7" w14:textId="77777777" w:rsidR="008F0567" w:rsidRPr="008F0567" w:rsidRDefault="008F0567" w:rsidP="008F0567">
      <w:pPr>
        <w:numPr>
          <w:ilvl w:val="0"/>
          <w:numId w:val="10"/>
        </w:numPr>
      </w:pPr>
      <w:r w:rsidRPr="008F0567">
        <w:rPr>
          <w:b/>
          <w:bCs/>
        </w:rPr>
        <w:t>Suitability (Rule 15g-9):</w:t>
      </w:r>
      <w:r w:rsidRPr="008F0567">
        <w:t xml:space="preserve"> For solicited trades, the firm must determine suitability and obtain a written agreement from the customer for </w:t>
      </w:r>
      <w:r w:rsidRPr="008F0567">
        <w:rPr>
          <w:i/>
          <w:iCs/>
        </w:rPr>
        <w:t>each</w:t>
      </w:r>
      <w:r w:rsidRPr="008F0567">
        <w:t xml:space="preserve"> trade.</w:t>
      </w:r>
    </w:p>
    <w:p w14:paraId="25CC5A0D" w14:textId="77777777" w:rsidR="008F0567" w:rsidRPr="008F0567" w:rsidRDefault="008F0567" w:rsidP="008F0567">
      <w:pPr>
        <w:numPr>
          <w:ilvl w:val="0"/>
          <w:numId w:val="10"/>
        </w:numPr>
      </w:pPr>
      <w:r w:rsidRPr="008F0567">
        <w:rPr>
          <w:b/>
          <w:bCs/>
        </w:rPr>
        <w:t>Exemptions:</w:t>
      </w:r>
      <w:r w:rsidRPr="008F0567">
        <w:t xml:space="preserve"> These rules do not apply if the customer is an "Established Customer." An established customer is one who has held an account with the firm for at least </w:t>
      </w:r>
      <w:r w:rsidRPr="008F0567">
        <w:rPr>
          <w:b/>
          <w:bCs/>
        </w:rPr>
        <w:t>one year</w:t>
      </w:r>
      <w:r w:rsidRPr="008F0567">
        <w:t xml:space="preserve"> or has made </w:t>
      </w:r>
      <w:r w:rsidRPr="008F0567">
        <w:rPr>
          <w:b/>
          <w:bCs/>
        </w:rPr>
        <w:t>three separate purchases</w:t>
      </w:r>
      <w:r w:rsidRPr="008F0567">
        <w:t xml:space="preserve"> of three different penny stocks on three different days.</w:t>
      </w:r>
    </w:p>
    <w:p w14:paraId="2BA76683" w14:textId="77777777" w:rsidR="008F0567" w:rsidRPr="008F0567" w:rsidRDefault="008F0567" w:rsidP="008F0567">
      <w:pPr>
        <w:numPr>
          <w:ilvl w:val="0"/>
          <w:numId w:val="10"/>
        </w:numPr>
      </w:pPr>
      <w:r w:rsidRPr="008F0567">
        <w:rPr>
          <w:b/>
          <w:bCs/>
        </w:rPr>
        <w:lastRenderedPageBreak/>
        <w:t>Monthly Statements:</w:t>
      </w:r>
      <w:r w:rsidRPr="008F0567">
        <w:t xml:space="preserve"> Clients holding penny stocks must receive a monthly statement indicating the estimated market value of the shares.</w:t>
      </w:r>
    </w:p>
    <w:p w14:paraId="5014757F" w14:textId="77777777" w:rsidR="008F0567" w:rsidRPr="008F0567" w:rsidRDefault="008F0567" w:rsidP="008F0567">
      <w:r w:rsidRPr="008F0567">
        <w:pict w14:anchorId="0246C74B">
          <v:rect id="_x0000_i1082" style="width:0;height:1.5pt" o:hralign="center" o:hrstd="t" o:hr="t" fillcolor="#a0a0a0" stroked="f"/>
        </w:pict>
      </w:r>
    </w:p>
    <w:p w14:paraId="3BEC7509" w14:textId="77777777" w:rsidR="008F0567" w:rsidRPr="008F0567" w:rsidRDefault="008F0567" w:rsidP="008F0567">
      <w:pPr>
        <w:rPr>
          <w:b/>
          <w:bCs/>
        </w:rPr>
      </w:pPr>
      <w:r w:rsidRPr="008F0567">
        <w:rPr>
          <w:b/>
          <w:bCs/>
        </w:rPr>
        <w:t>Chapter 3: Trading Rules</w:t>
      </w:r>
    </w:p>
    <w:p w14:paraId="7952A352" w14:textId="77777777" w:rsidR="008F0567" w:rsidRPr="008F0567" w:rsidRDefault="008F0567" w:rsidP="008F0567">
      <w:r w:rsidRPr="008F0567">
        <w:rPr>
          <w:b/>
          <w:bCs/>
        </w:rPr>
        <w:t>Regulation NMS (National Market System)</w:t>
      </w:r>
    </w:p>
    <w:p w14:paraId="725084CF" w14:textId="77777777" w:rsidR="008F0567" w:rsidRPr="008F0567" w:rsidRDefault="008F0567" w:rsidP="008F0567">
      <w:pPr>
        <w:numPr>
          <w:ilvl w:val="0"/>
          <w:numId w:val="11"/>
        </w:numPr>
      </w:pPr>
      <w:r w:rsidRPr="008F0567">
        <w:rPr>
          <w:b/>
          <w:bCs/>
        </w:rPr>
        <w:t>Rule 610 (Access Rule):</w:t>
      </w:r>
      <w:r w:rsidRPr="008F0567">
        <w:t xml:space="preserve"> Prohibits trading centers from discriminating against access. It caps access fees at </w:t>
      </w:r>
      <w:r w:rsidRPr="008F0567">
        <w:rPr>
          <w:b/>
          <w:bCs/>
        </w:rPr>
        <w:t>$0.003 per share</w:t>
      </w:r>
      <w:r w:rsidRPr="008F0567">
        <w:t xml:space="preserve"> (30 mils) for stocks priced at $1.00 or more.</w:t>
      </w:r>
    </w:p>
    <w:p w14:paraId="1603FB81" w14:textId="77777777" w:rsidR="008F0567" w:rsidRPr="008F0567" w:rsidRDefault="008F0567" w:rsidP="008F0567">
      <w:pPr>
        <w:numPr>
          <w:ilvl w:val="0"/>
          <w:numId w:val="11"/>
        </w:numPr>
      </w:pPr>
      <w:r w:rsidRPr="008F0567">
        <w:rPr>
          <w:b/>
          <w:bCs/>
        </w:rPr>
        <w:t>Rule 611 (Order Protection Rule / Trade-Through Rule):</w:t>
      </w:r>
      <w:r w:rsidRPr="008F0567">
        <w:t xml:space="preserve"> Firms cannot execute a trade at a price inferior to a protected (top-of-book, automated) quote displayed by another trading center. </w:t>
      </w:r>
    </w:p>
    <w:p w14:paraId="31D4328B" w14:textId="77777777" w:rsidR="008F0567" w:rsidRPr="008F0567" w:rsidRDefault="008F0567" w:rsidP="008F0567">
      <w:pPr>
        <w:numPr>
          <w:ilvl w:val="1"/>
          <w:numId w:val="11"/>
        </w:numPr>
      </w:pPr>
      <w:r w:rsidRPr="008F0567">
        <w:rPr>
          <w:b/>
          <w:bCs/>
        </w:rPr>
        <w:t>Exceptions:</w:t>
      </w:r>
      <w:r w:rsidRPr="008F0567">
        <w:t xml:space="preserve"> </w:t>
      </w:r>
    </w:p>
    <w:p w14:paraId="34A3DE8E" w14:textId="77777777" w:rsidR="008F0567" w:rsidRPr="008F0567" w:rsidRDefault="008F0567" w:rsidP="008F0567">
      <w:pPr>
        <w:numPr>
          <w:ilvl w:val="2"/>
          <w:numId w:val="11"/>
        </w:numPr>
      </w:pPr>
      <w:r w:rsidRPr="008F0567">
        <w:rPr>
          <w:b/>
          <w:bCs/>
        </w:rPr>
        <w:t>ISO (Intermarket Sweep Order):</w:t>
      </w:r>
      <w:r w:rsidRPr="008F0567">
        <w:t xml:space="preserve"> The firm routes orders to execute against the full displayed size of better-priced protected quotes elsewhere </w:t>
      </w:r>
      <w:r w:rsidRPr="008F0567">
        <w:rPr>
          <w:i/>
          <w:iCs/>
        </w:rPr>
        <w:t>simultaneously</w:t>
      </w:r>
      <w:r w:rsidRPr="008F0567">
        <w:t xml:space="preserve"> with the execution of the inferior trade.</w:t>
      </w:r>
    </w:p>
    <w:p w14:paraId="0D9DC22F" w14:textId="77777777" w:rsidR="008F0567" w:rsidRPr="008F0567" w:rsidRDefault="008F0567" w:rsidP="008F0567">
      <w:pPr>
        <w:numPr>
          <w:ilvl w:val="2"/>
          <w:numId w:val="11"/>
        </w:numPr>
      </w:pPr>
      <w:r w:rsidRPr="008F0567">
        <w:rPr>
          <w:b/>
          <w:bCs/>
        </w:rPr>
        <w:t>Flickering Quotes:</w:t>
      </w:r>
      <w:r w:rsidRPr="008F0567">
        <w:t xml:space="preserve"> If the price was not the best price within the last one second.</w:t>
      </w:r>
    </w:p>
    <w:p w14:paraId="782F3B52" w14:textId="77777777" w:rsidR="008F0567" w:rsidRPr="008F0567" w:rsidRDefault="008F0567" w:rsidP="008F0567">
      <w:pPr>
        <w:numPr>
          <w:ilvl w:val="2"/>
          <w:numId w:val="11"/>
        </w:numPr>
      </w:pPr>
      <w:r w:rsidRPr="008F0567">
        <w:rPr>
          <w:b/>
          <w:bCs/>
        </w:rPr>
        <w:t>Self-Help:</w:t>
      </w:r>
      <w:r w:rsidRPr="008F0567">
        <w:t xml:space="preserve"> If the other exchange is experiencing systems failure.</w:t>
      </w:r>
    </w:p>
    <w:p w14:paraId="4703A61C" w14:textId="77777777" w:rsidR="008F0567" w:rsidRPr="008F0567" w:rsidRDefault="008F0567" w:rsidP="008F0567">
      <w:pPr>
        <w:numPr>
          <w:ilvl w:val="0"/>
          <w:numId w:val="11"/>
        </w:numPr>
      </w:pPr>
      <w:r w:rsidRPr="008F0567">
        <w:rPr>
          <w:b/>
          <w:bCs/>
        </w:rPr>
        <w:t>Rule 612 (Minimum Price Increments):</w:t>
      </w:r>
      <w:r w:rsidRPr="008F0567">
        <w:t xml:space="preserve"> Prohibits sub-penny quoting. Stocks priced at $1.00 or more must be quoted in penny increments. Stocks under $1.00 can be quoted in increments of $0.0001. Note: You </w:t>
      </w:r>
      <w:r w:rsidRPr="008F0567">
        <w:rPr>
          <w:i/>
          <w:iCs/>
        </w:rPr>
        <w:t>can</w:t>
      </w:r>
      <w:r w:rsidRPr="008F0567">
        <w:t xml:space="preserve"> execute in sub-pennies (e.g., price improvement), but you cannot </w:t>
      </w:r>
      <w:r w:rsidRPr="008F0567">
        <w:rPr>
          <w:i/>
          <w:iCs/>
        </w:rPr>
        <w:t>display</w:t>
      </w:r>
      <w:r w:rsidRPr="008F0567">
        <w:t xml:space="preserve"> a sub-penny quote.</w:t>
      </w:r>
    </w:p>
    <w:p w14:paraId="72085A9C" w14:textId="77777777" w:rsidR="008F0567" w:rsidRPr="008F0567" w:rsidRDefault="008F0567" w:rsidP="008F0567">
      <w:r w:rsidRPr="008F0567">
        <w:rPr>
          <w:b/>
          <w:bCs/>
        </w:rPr>
        <w:t>Limit Up/Limit Down (LULD)</w:t>
      </w:r>
      <w:r w:rsidRPr="008F0567">
        <w:t xml:space="preserve"> LULD prevents trades from occurring outside specified price bands based on the average price of the previous 5 minutes.</w:t>
      </w:r>
    </w:p>
    <w:p w14:paraId="4588F5BA" w14:textId="77777777" w:rsidR="008F0567" w:rsidRPr="008F0567" w:rsidRDefault="008F0567" w:rsidP="008F0567">
      <w:pPr>
        <w:numPr>
          <w:ilvl w:val="0"/>
          <w:numId w:val="12"/>
        </w:numPr>
      </w:pPr>
      <w:r w:rsidRPr="008F0567">
        <w:rPr>
          <w:b/>
          <w:bCs/>
        </w:rPr>
        <w:t>Bands:</w:t>
      </w:r>
      <w:r w:rsidRPr="008F0567">
        <w:t xml:space="preserve"> </w:t>
      </w:r>
    </w:p>
    <w:p w14:paraId="3247BF81" w14:textId="77777777" w:rsidR="008F0567" w:rsidRPr="008F0567" w:rsidRDefault="008F0567" w:rsidP="008F0567">
      <w:pPr>
        <w:numPr>
          <w:ilvl w:val="1"/>
          <w:numId w:val="12"/>
        </w:numPr>
      </w:pPr>
      <w:r w:rsidRPr="008F0567">
        <w:rPr>
          <w:b/>
          <w:bCs/>
        </w:rPr>
        <w:t>Tier 1 (S&amp;P 500/Russell 1000):</w:t>
      </w:r>
      <w:r w:rsidRPr="008F0567">
        <w:t xml:space="preserve"> 5% band.</w:t>
      </w:r>
    </w:p>
    <w:p w14:paraId="058A9707" w14:textId="77777777" w:rsidR="008F0567" w:rsidRPr="008F0567" w:rsidRDefault="008F0567" w:rsidP="008F0567">
      <w:pPr>
        <w:numPr>
          <w:ilvl w:val="1"/>
          <w:numId w:val="12"/>
        </w:numPr>
      </w:pPr>
      <w:r w:rsidRPr="008F0567">
        <w:rPr>
          <w:b/>
          <w:bCs/>
        </w:rPr>
        <w:t>Tier 2 (Other NMS):</w:t>
      </w:r>
      <w:r w:rsidRPr="008F0567">
        <w:t xml:space="preserve"> 10% band.</w:t>
      </w:r>
    </w:p>
    <w:p w14:paraId="30D08EE2" w14:textId="77777777" w:rsidR="008F0567" w:rsidRPr="008F0567" w:rsidRDefault="008F0567" w:rsidP="008F0567">
      <w:pPr>
        <w:numPr>
          <w:ilvl w:val="1"/>
          <w:numId w:val="12"/>
        </w:numPr>
      </w:pPr>
      <w:r w:rsidRPr="008F0567">
        <w:rPr>
          <w:b/>
          <w:bCs/>
        </w:rPr>
        <w:t>Double Bands:</w:t>
      </w:r>
      <w:r w:rsidRPr="008F0567">
        <w:t xml:space="preserve"> These percentages double during the opening (9:30–9:45 am) and closing (3:35–4:00 pm) periods.</w:t>
      </w:r>
    </w:p>
    <w:p w14:paraId="4C063570" w14:textId="77777777" w:rsidR="008F0567" w:rsidRPr="008F0567" w:rsidRDefault="008F0567" w:rsidP="008F0567">
      <w:pPr>
        <w:numPr>
          <w:ilvl w:val="0"/>
          <w:numId w:val="12"/>
        </w:numPr>
      </w:pPr>
      <w:r w:rsidRPr="008F0567">
        <w:rPr>
          <w:b/>
          <w:bCs/>
        </w:rPr>
        <w:lastRenderedPageBreak/>
        <w:t>Limit State:</w:t>
      </w:r>
      <w:r w:rsidRPr="008F0567">
        <w:t xml:space="preserve"> If a quote moves to the band limit and stays there (does not bounce back) for </w:t>
      </w:r>
      <w:r w:rsidRPr="008F0567">
        <w:rPr>
          <w:b/>
          <w:bCs/>
        </w:rPr>
        <w:t>15 seconds</w:t>
      </w:r>
      <w:r w:rsidRPr="008F0567">
        <w:t>, the stock enters a "Limit State."</w:t>
      </w:r>
    </w:p>
    <w:p w14:paraId="253CF284" w14:textId="77777777" w:rsidR="008F0567" w:rsidRPr="008F0567" w:rsidRDefault="008F0567" w:rsidP="008F0567">
      <w:pPr>
        <w:numPr>
          <w:ilvl w:val="0"/>
          <w:numId w:val="12"/>
        </w:numPr>
      </w:pPr>
      <w:r w:rsidRPr="008F0567">
        <w:rPr>
          <w:b/>
          <w:bCs/>
        </w:rPr>
        <w:t>Trading Pause:</w:t>
      </w:r>
      <w:r w:rsidRPr="008F0567">
        <w:t xml:space="preserve"> If the Limit State persists for </w:t>
      </w:r>
      <w:r w:rsidRPr="008F0567">
        <w:rPr>
          <w:b/>
          <w:bCs/>
        </w:rPr>
        <w:t>15 seconds</w:t>
      </w:r>
      <w:r w:rsidRPr="008F0567">
        <w:t xml:space="preserve">, a </w:t>
      </w:r>
      <w:r w:rsidRPr="008F0567">
        <w:rPr>
          <w:b/>
          <w:bCs/>
        </w:rPr>
        <w:t>5-minute trading pause</w:t>
      </w:r>
      <w:r w:rsidRPr="008F0567">
        <w:t xml:space="preserve"> is triggered. The primary exchange reopens the stock via a Halt Cross.</w:t>
      </w:r>
    </w:p>
    <w:p w14:paraId="2E3069DA" w14:textId="77777777" w:rsidR="008F0567" w:rsidRPr="008F0567" w:rsidRDefault="008F0567" w:rsidP="008F0567">
      <w:r w:rsidRPr="008F0567">
        <w:rPr>
          <w:b/>
          <w:bCs/>
        </w:rPr>
        <w:t>Market-Wide Circuit Breakers</w:t>
      </w:r>
      <w:r w:rsidRPr="008F0567">
        <w:t xml:space="preserve"> These halts stop all trading across all exchanges based on declines in the S&amp;P 500 from the prior day's close.</w:t>
      </w:r>
    </w:p>
    <w:p w14:paraId="12599701" w14:textId="77777777" w:rsidR="008F0567" w:rsidRPr="008F0567" w:rsidRDefault="008F0567" w:rsidP="008F0567">
      <w:pPr>
        <w:numPr>
          <w:ilvl w:val="0"/>
          <w:numId w:val="13"/>
        </w:numPr>
      </w:pPr>
      <w:r w:rsidRPr="008F0567">
        <w:rPr>
          <w:b/>
          <w:bCs/>
        </w:rPr>
        <w:t>Level 1 (7% Decline):</w:t>
      </w:r>
      <w:r w:rsidRPr="008F0567">
        <w:t xml:space="preserve"> 15-minute halt. (Not triggered after 3:25 pm).</w:t>
      </w:r>
    </w:p>
    <w:p w14:paraId="1202CDCB" w14:textId="77777777" w:rsidR="008F0567" w:rsidRPr="008F0567" w:rsidRDefault="008F0567" w:rsidP="008F0567">
      <w:pPr>
        <w:numPr>
          <w:ilvl w:val="0"/>
          <w:numId w:val="13"/>
        </w:numPr>
      </w:pPr>
      <w:r w:rsidRPr="008F0567">
        <w:rPr>
          <w:b/>
          <w:bCs/>
        </w:rPr>
        <w:t>Level 2 (13% Decline):</w:t>
      </w:r>
      <w:r w:rsidRPr="008F0567">
        <w:t xml:space="preserve"> 15-minute halt. (Not triggered after 3:25 pm).</w:t>
      </w:r>
    </w:p>
    <w:p w14:paraId="109DA2B7" w14:textId="77777777" w:rsidR="008F0567" w:rsidRPr="008F0567" w:rsidRDefault="008F0567" w:rsidP="008F0567">
      <w:pPr>
        <w:numPr>
          <w:ilvl w:val="0"/>
          <w:numId w:val="13"/>
        </w:numPr>
      </w:pPr>
      <w:r w:rsidRPr="008F0567">
        <w:rPr>
          <w:b/>
          <w:bCs/>
        </w:rPr>
        <w:t>Level 3 (20% Decline):</w:t>
      </w:r>
      <w:r w:rsidRPr="008F0567">
        <w:t xml:space="preserve"> Trading halts for the </w:t>
      </w:r>
      <w:r w:rsidRPr="008F0567">
        <w:rPr>
          <w:b/>
          <w:bCs/>
        </w:rPr>
        <w:t>remainder of the day</w:t>
      </w:r>
      <w:r w:rsidRPr="008F0567">
        <w:t>, regardless of time.</w:t>
      </w:r>
    </w:p>
    <w:p w14:paraId="0A780247" w14:textId="77777777" w:rsidR="008F0567" w:rsidRPr="008F0567" w:rsidRDefault="008F0567" w:rsidP="008F0567">
      <w:r w:rsidRPr="008F0567">
        <w:rPr>
          <w:b/>
          <w:bCs/>
        </w:rPr>
        <w:t>Regulation SHO (Short Sales)</w:t>
      </w:r>
    </w:p>
    <w:p w14:paraId="38FC0F52" w14:textId="77777777" w:rsidR="008F0567" w:rsidRPr="008F0567" w:rsidRDefault="008F0567" w:rsidP="008F0567">
      <w:pPr>
        <w:numPr>
          <w:ilvl w:val="0"/>
          <w:numId w:val="14"/>
        </w:numPr>
      </w:pPr>
      <w:r w:rsidRPr="008F0567">
        <w:rPr>
          <w:b/>
          <w:bCs/>
        </w:rPr>
        <w:t>Order Marking:</w:t>
      </w:r>
      <w:r w:rsidRPr="008F0567">
        <w:t xml:space="preserve"> Every order must be marked "Long," "Short," or "Short Exempt." </w:t>
      </w:r>
    </w:p>
    <w:p w14:paraId="38E4991A" w14:textId="77777777" w:rsidR="008F0567" w:rsidRPr="008F0567" w:rsidRDefault="008F0567" w:rsidP="008F0567">
      <w:pPr>
        <w:numPr>
          <w:ilvl w:val="1"/>
          <w:numId w:val="14"/>
        </w:numPr>
      </w:pPr>
      <w:r w:rsidRPr="008F0567">
        <w:rPr>
          <w:b/>
          <w:bCs/>
        </w:rPr>
        <w:t>Long:</w:t>
      </w:r>
      <w:r w:rsidRPr="008F0567">
        <w:t xml:space="preserve"> The seller owns the security (or has a convertible/option and has tendered instructions to convert/exercise).</w:t>
      </w:r>
    </w:p>
    <w:p w14:paraId="34D24BE5" w14:textId="77777777" w:rsidR="008F0567" w:rsidRPr="008F0567" w:rsidRDefault="008F0567" w:rsidP="008F0567">
      <w:pPr>
        <w:numPr>
          <w:ilvl w:val="1"/>
          <w:numId w:val="14"/>
        </w:numPr>
      </w:pPr>
      <w:r w:rsidRPr="008F0567">
        <w:rPr>
          <w:b/>
          <w:bCs/>
        </w:rPr>
        <w:t>Short Exempt:</w:t>
      </w:r>
      <w:r w:rsidRPr="008F0567">
        <w:t xml:space="preserve"> Used only in specific situations like restricted short selling (Rule 201) or specific arbitrage situations.</w:t>
      </w:r>
    </w:p>
    <w:p w14:paraId="02B654AE" w14:textId="77777777" w:rsidR="008F0567" w:rsidRPr="008F0567" w:rsidRDefault="008F0567" w:rsidP="008F0567">
      <w:pPr>
        <w:numPr>
          <w:ilvl w:val="0"/>
          <w:numId w:val="14"/>
        </w:numPr>
      </w:pPr>
      <w:r w:rsidRPr="008F0567">
        <w:rPr>
          <w:b/>
          <w:bCs/>
        </w:rPr>
        <w:t>Locate Requirement:</w:t>
      </w:r>
      <w:r w:rsidRPr="008F0567">
        <w:t xml:space="preserve"> Before executing a short sale, a broker-dealer must have "reasonable grounds to believe" the security can be borrowed and delivered. This "locate" must be documented. Exceptions exist for bona fide market making.</w:t>
      </w:r>
    </w:p>
    <w:p w14:paraId="27DB4B70" w14:textId="77777777" w:rsidR="008F0567" w:rsidRPr="008F0567" w:rsidRDefault="008F0567" w:rsidP="008F0567">
      <w:pPr>
        <w:numPr>
          <w:ilvl w:val="0"/>
          <w:numId w:val="14"/>
        </w:numPr>
      </w:pPr>
      <w:r w:rsidRPr="008F0567">
        <w:rPr>
          <w:b/>
          <w:bCs/>
        </w:rPr>
        <w:t>Rule 201 (Circuit Breaker):</w:t>
      </w:r>
      <w:r w:rsidRPr="008F0567">
        <w:t xml:space="preserve"> If a stock drops </w:t>
      </w:r>
      <w:r w:rsidRPr="008F0567">
        <w:rPr>
          <w:b/>
          <w:bCs/>
        </w:rPr>
        <w:t>10%</w:t>
      </w:r>
      <w:r w:rsidRPr="008F0567">
        <w:t xml:space="preserve"> or more from the previous day's closing price, a short sale restriction is triggered for the </w:t>
      </w:r>
      <w:r w:rsidRPr="008F0567">
        <w:rPr>
          <w:b/>
          <w:bCs/>
        </w:rPr>
        <w:t>remainder of that day AND the entire next trading day</w:t>
      </w:r>
      <w:r w:rsidRPr="008F0567">
        <w:t xml:space="preserve">. During this period, short sales are only permitted at a price </w:t>
      </w:r>
      <w:r w:rsidRPr="008F0567">
        <w:rPr>
          <w:b/>
          <w:bCs/>
        </w:rPr>
        <w:t>above the National Best Bid</w:t>
      </w:r>
      <w:r w:rsidRPr="008F0567">
        <w:t xml:space="preserve"> (NBB).</w:t>
      </w:r>
    </w:p>
    <w:p w14:paraId="22E9D252" w14:textId="77777777" w:rsidR="008F0567" w:rsidRPr="008F0567" w:rsidRDefault="008F0567" w:rsidP="008F0567">
      <w:pPr>
        <w:numPr>
          <w:ilvl w:val="0"/>
          <w:numId w:val="14"/>
        </w:numPr>
      </w:pPr>
      <w:r w:rsidRPr="008F0567">
        <w:rPr>
          <w:b/>
          <w:bCs/>
        </w:rPr>
        <w:t>Close-Out Requirements (Rule 204):</w:t>
      </w:r>
      <w:r w:rsidRPr="008F0567">
        <w:t xml:space="preserve"> </w:t>
      </w:r>
    </w:p>
    <w:p w14:paraId="7F365AF8" w14:textId="77777777" w:rsidR="008F0567" w:rsidRPr="008F0567" w:rsidRDefault="008F0567" w:rsidP="008F0567">
      <w:pPr>
        <w:numPr>
          <w:ilvl w:val="1"/>
          <w:numId w:val="14"/>
        </w:numPr>
      </w:pPr>
      <w:r w:rsidRPr="008F0567">
        <w:rPr>
          <w:b/>
          <w:bCs/>
        </w:rPr>
        <w:t>Short Sales:</w:t>
      </w:r>
      <w:r w:rsidRPr="008F0567">
        <w:t xml:space="preserve"> Fails to deliver must be closed out by the beginning of trading on </w:t>
      </w:r>
      <w:r w:rsidRPr="008F0567">
        <w:rPr>
          <w:b/>
          <w:bCs/>
        </w:rPr>
        <w:t>T+2</w:t>
      </w:r>
      <w:r w:rsidRPr="008F0567">
        <w:t xml:space="preserve"> (the morning after settlement).</w:t>
      </w:r>
    </w:p>
    <w:p w14:paraId="634CCB5C" w14:textId="77777777" w:rsidR="008F0567" w:rsidRPr="008F0567" w:rsidRDefault="008F0567" w:rsidP="008F0567">
      <w:pPr>
        <w:numPr>
          <w:ilvl w:val="1"/>
          <w:numId w:val="14"/>
        </w:numPr>
      </w:pPr>
      <w:r w:rsidRPr="008F0567">
        <w:rPr>
          <w:b/>
          <w:bCs/>
        </w:rPr>
        <w:t>Long Sales:</w:t>
      </w:r>
      <w:r w:rsidRPr="008F0567">
        <w:t xml:space="preserve"> Fails to deliver must be closed out by the beginning of trading on </w:t>
      </w:r>
      <w:r w:rsidRPr="008F0567">
        <w:rPr>
          <w:b/>
          <w:bCs/>
        </w:rPr>
        <w:t>T+4</w:t>
      </w:r>
      <w:r w:rsidRPr="008F0567">
        <w:t xml:space="preserve"> (three days after settlement).</w:t>
      </w:r>
    </w:p>
    <w:p w14:paraId="14227E96" w14:textId="77777777" w:rsidR="008F0567" w:rsidRPr="008F0567" w:rsidRDefault="008F0567" w:rsidP="008F0567">
      <w:pPr>
        <w:numPr>
          <w:ilvl w:val="1"/>
          <w:numId w:val="14"/>
        </w:numPr>
      </w:pPr>
      <w:r w:rsidRPr="008F0567">
        <w:rPr>
          <w:b/>
          <w:bCs/>
        </w:rPr>
        <w:t>Threshold Securities:</w:t>
      </w:r>
      <w:r w:rsidRPr="008F0567">
        <w:t xml:space="preserve"> Securities with large, persistent fails (10,000 shares + 0.5% of shares outstanding for 5 days). If a fail in a threshold security persists </w:t>
      </w:r>
      <w:r w:rsidRPr="008F0567">
        <w:lastRenderedPageBreak/>
        <w:t xml:space="preserve">for </w:t>
      </w:r>
      <w:r w:rsidRPr="008F0567">
        <w:rPr>
          <w:b/>
          <w:bCs/>
        </w:rPr>
        <w:t>13 consecutive settlement days</w:t>
      </w:r>
      <w:r w:rsidRPr="008F0567">
        <w:t>, the position must be closed out immediately on the 14th day.</w:t>
      </w:r>
    </w:p>
    <w:p w14:paraId="0A5F0521" w14:textId="77777777" w:rsidR="008F0567" w:rsidRPr="008F0567" w:rsidRDefault="008F0567" w:rsidP="008F0567">
      <w:r w:rsidRPr="008F0567">
        <w:rPr>
          <w:b/>
          <w:bCs/>
        </w:rPr>
        <w:t>Clearly Erroneous Transactions</w:t>
      </w:r>
      <w:r w:rsidRPr="008F0567">
        <w:t xml:space="preserve"> If a trade is executed with an obvious error (e.g., wrong price), it can be cancelled.</w:t>
      </w:r>
    </w:p>
    <w:p w14:paraId="7A548526" w14:textId="77777777" w:rsidR="008F0567" w:rsidRPr="008F0567" w:rsidRDefault="008F0567" w:rsidP="008F0567">
      <w:pPr>
        <w:numPr>
          <w:ilvl w:val="0"/>
          <w:numId w:val="15"/>
        </w:numPr>
      </w:pPr>
      <w:r w:rsidRPr="008F0567">
        <w:rPr>
          <w:b/>
          <w:bCs/>
        </w:rPr>
        <w:t>Review Request:</w:t>
      </w:r>
      <w:r w:rsidRPr="008F0567">
        <w:t xml:space="preserve"> A member must request a review within </w:t>
      </w:r>
      <w:r w:rsidRPr="008F0567">
        <w:rPr>
          <w:b/>
          <w:bCs/>
        </w:rPr>
        <w:t>30 minutes</w:t>
      </w:r>
      <w:r w:rsidRPr="008F0567">
        <w:t xml:space="preserve"> of the trade.</w:t>
      </w:r>
    </w:p>
    <w:p w14:paraId="1784EB8F" w14:textId="77777777" w:rsidR="008F0567" w:rsidRPr="008F0567" w:rsidRDefault="008F0567" w:rsidP="008F0567">
      <w:pPr>
        <w:numPr>
          <w:ilvl w:val="0"/>
          <w:numId w:val="15"/>
        </w:numPr>
      </w:pPr>
      <w:r w:rsidRPr="008F0567">
        <w:rPr>
          <w:b/>
          <w:bCs/>
        </w:rPr>
        <w:t>Thresholds:</w:t>
      </w:r>
      <w:r w:rsidRPr="008F0567">
        <w:t xml:space="preserve"> A trade is generally erroneous if the price differs from the reference price by: </w:t>
      </w:r>
    </w:p>
    <w:p w14:paraId="614D7E07" w14:textId="77777777" w:rsidR="008F0567" w:rsidRPr="008F0567" w:rsidRDefault="008F0567" w:rsidP="008F0567">
      <w:pPr>
        <w:numPr>
          <w:ilvl w:val="1"/>
          <w:numId w:val="15"/>
        </w:numPr>
      </w:pPr>
      <w:r w:rsidRPr="008F0567">
        <w:t>3% (for stocks &gt; $50)</w:t>
      </w:r>
    </w:p>
    <w:p w14:paraId="74E8AB68" w14:textId="77777777" w:rsidR="008F0567" w:rsidRPr="008F0567" w:rsidRDefault="008F0567" w:rsidP="008F0567">
      <w:pPr>
        <w:numPr>
          <w:ilvl w:val="1"/>
          <w:numId w:val="15"/>
        </w:numPr>
      </w:pPr>
      <w:r w:rsidRPr="008F0567">
        <w:t>5% (for stocks $25 - $50)</w:t>
      </w:r>
    </w:p>
    <w:p w14:paraId="1D049EF5" w14:textId="77777777" w:rsidR="008F0567" w:rsidRPr="008F0567" w:rsidRDefault="008F0567" w:rsidP="008F0567">
      <w:pPr>
        <w:numPr>
          <w:ilvl w:val="1"/>
          <w:numId w:val="15"/>
        </w:numPr>
      </w:pPr>
      <w:r w:rsidRPr="008F0567">
        <w:t>10% (for stocks &lt; $25)</w:t>
      </w:r>
    </w:p>
    <w:p w14:paraId="5552DF51" w14:textId="77777777" w:rsidR="008F0567" w:rsidRPr="008F0567" w:rsidRDefault="008F0567" w:rsidP="008F0567">
      <w:r w:rsidRPr="008F0567">
        <w:pict w14:anchorId="70583101">
          <v:rect id="_x0000_i1083" style="width:0;height:1.5pt" o:hralign="center" o:hrstd="t" o:hr="t" fillcolor="#a0a0a0" stroked="f"/>
        </w:pict>
      </w:r>
    </w:p>
    <w:p w14:paraId="674DF6BF" w14:textId="77777777" w:rsidR="008F0567" w:rsidRPr="008F0567" w:rsidRDefault="008F0567" w:rsidP="008F0567">
      <w:pPr>
        <w:rPr>
          <w:b/>
          <w:bCs/>
        </w:rPr>
      </w:pPr>
      <w:r w:rsidRPr="008F0567">
        <w:rPr>
          <w:b/>
          <w:bCs/>
        </w:rPr>
        <w:t>Chapter 4: Handling Customer Orders</w:t>
      </w:r>
    </w:p>
    <w:p w14:paraId="34FFF2CD" w14:textId="77777777" w:rsidR="008F0567" w:rsidRPr="008F0567" w:rsidRDefault="008F0567" w:rsidP="008F0567">
      <w:r w:rsidRPr="008F0567">
        <w:rPr>
          <w:b/>
          <w:bCs/>
        </w:rPr>
        <w:t>The Limit Order Display Rule (Rule 604)</w:t>
      </w:r>
      <w:r w:rsidRPr="008F0567">
        <w:t xml:space="preserve"> If a customer submits a limit order that improves the market maker's price (or matches the price and adds to the size at the inside market), the market maker must update its displayed quote to reflect the customer's order within </w:t>
      </w:r>
      <w:r w:rsidRPr="008F0567">
        <w:rPr>
          <w:b/>
          <w:bCs/>
        </w:rPr>
        <w:t>30 seconds</w:t>
      </w:r>
      <w:r w:rsidRPr="008F0567">
        <w:t>.</w:t>
      </w:r>
    </w:p>
    <w:p w14:paraId="5A126E26" w14:textId="77777777" w:rsidR="008F0567" w:rsidRPr="008F0567" w:rsidRDefault="008F0567" w:rsidP="008F0567">
      <w:pPr>
        <w:numPr>
          <w:ilvl w:val="0"/>
          <w:numId w:val="16"/>
        </w:numPr>
      </w:pPr>
      <w:r w:rsidRPr="008F0567">
        <w:rPr>
          <w:b/>
          <w:bCs/>
        </w:rPr>
        <w:t>Exceptions:</w:t>
      </w:r>
      <w:r w:rsidRPr="008F0567">
        <w:t xml:space="preserve"> The rule does </w:t>
      </w:r>
      <w:r w:rsidRPr="008F0567">
        <w:rPr>
          <w:i/>
          <w:iCs/>
        </w:rPr>
        <w:t>not</w:t>
      </w:r>
      <w:r w:rsidRPr="008F0567">
        <w:t xml:space="preserve"> apply to: </w:t>
      </w:r>
    </w:p>
    <w:p w14:paraId="1018932E" w14:textId="77777777" w:rsidR="008F0567" w:rsidRPr="008F0567" w:rsidRDefault="008F0567" w:rsidP="008F0567">
      <w:pPr>
        <w:numPr>
          <w:ilvl w:val="1"/>
          <w:numId w:val="16"/>
        </w:numPr>
      </w:pPr>
      <w:r w:rsidRPr="008F0567">
        <w:rPr>
          <w:b/>
          <w:bCs/>
        </w:rPr>
        <w:t>Block Size Orders:</w:t>
      </w:r>
      <w:r w:rsidRPr="008F0567">
        <w:t xml:space="preserve"> Orders of at least 10,000 shares or $200,000 in market value.</w:t>
      </w:r>
    </w:p>
    <w:p w14:paraId="19D30A5B" w14:textId="77777777" w:rsidR="008F0567" w:rsidRPr="008F0567" w:rsidRDefault="008F0567" w:rsidP="008F0567">
      <w:pPr>
        <w:numPr>
          <w:ilvl w:val="1"/>
          <w:numId w:val="16"/>
        </w:numPr>
      </w:pPr>
      <w:r w:rsidRPr="008F0567">
        <w:rPr>
          <w:b/>
          <w:bCs/>
        </w:rPr>
        <w:t>De Minimis Change:</w:t>
      </w:r>
      <w:r w:rsidRPr="008F0567">
        <w:t xml:space="preserve"> Orders that represent less than 10% of the market maker's displayed size.</w:t>
      </w:r>
    </w:p>
    <w:p w14:paraId="5040F2D7" w14:textId="77777777" w:rsidR="008F0567" w:rsidRPr="008F0567" w:rsidRDefault="008F0567" w:rsidP="008F0567">
      <w:pPr>
        <w:numPr>
          <w:ilvl w:val="1"/>
          <w:numId w:val="16"/>
        </w:numPr>
      </w:pPr>
      <w:r w:rsidRPr="008F0567">
        <w:rPr>
          <w:b/>
          <w:bCs/>
        </w:rPr>
        <w:t>All-or-None (AON)</w:t>
      </w:r>
      <w:r w:rsidRPr="008F0567">
        <w:t xml:space="preserve"> orders.</w:t>
      </w:r>
    </w:p>
    <w:p w14:paraId="66B0FB45" w14:textId="77777777" w:rsidR="008F0567" w:rsidRPr="008F0567" w:rsidRDefault="008F0567" w:rsidP="008F0567">
      <w:pPr>
        <w:numPr>
          <w:ilvl w:val="1"/>
          <w:numId w:val="16"/>
        </w:numPr>
      </w:pPr>
      <w:r w:rsidRPr="008F0567">
        <w:t>Orders the customer requests not be displayed.</w:t>
      </w:r>
    </w:p>
    <w:p w14:paraId="2EA465C0" w14:textId="77777777" w:rsidR="008F0567" w:rsidRPr="008F0567" w:rsidRDefault="008F0567" w:rsidP="008F0567">
      <w:r w:rsidRPr="008F0567">
        <w:rPr>
          <w:b/>
          <w:bCs/>
        </w:rPr>
        <w:t>The Manning Rule (Limit Order Protection - Rule 5320)</w:t>
      </w:r>
      <w:r w:rsidRPr="008F0567">
        <w:t xml:space="preserve"> A member firm is prohibited from trading for its own account at a price that would satisfy a customer’s limit order without executing the customer’s order at the same price or better.</w:t>
      </w:r>
    </w:p>
    <w:p w14:paraId="73E04EDD" w14:textId="77777777" w:rsidR="008F0567" w:rsidRPr="008F0567" w:rsidRDefault="008F0567" w:rsidP="008F0567">
      <w:pPr>
        <w:numPr>
          <w:ilvl w:val="0"/>
          <w:numId w:val="17"/>
        </w:numPr>
      </w:pPr>
      <w:r w:rsidRPr="008F0567">
        <w:rPr>
          <w:b/>
          <w:bCs/>
        </w:rPr>
        <w:t>Protection Requirement:</w:t>
      </w:r>
      <w:r w:rsidRPr="008F0567">
        <w:t xml:space="preserve"> If the firm trades as principal at a price that would fill the customer's order, it must fill the customer's order within </w:t>
      </w:r>
      <w:r w:rsidRPr="008F0567">
        <w:rPr>
          <w:b/>
          <w:bCs/>
        </w:rPr>
        <w:t>60 seconds</w:t>
      </w:r>
      <w:r w:rsidRPr="008F0567">
        <w:t>.</w:t>
      </w:r>
    </w:p>
    <w:p w14:paraId="7F3E6580" w14:textId="77777777" w:rsidR="008F0567" w:rsidRPr="008F0567" w:rsidRDefault="008F0567" w:rsidP="008F0567">
      <w:pPr>
        <w:numPr>
          <w:ilvl w:val="0"/>
          <w:numId w:val="17"/>
        </w:numPr>
      </w:pPr>
      <w:r w:rsidRPr="008F0567">
        <w:rPr>
          <w:b/>
          <w:bCs/>
        </w:rPr>
        <w:t>Price Improvement:</w:t>
      </w:r>
      <w:r w:rsidRPr="008F0567">
        <w:t xml:space="preserve"> If the firm executes a proprietary trade at a price </w:t>
      </w:r>
      <w:r w:rsidRPr="008F0567">
        <w:rPr>
          <w:i/>
          <w:iCs/>
        </w:rPr>
        <w:t>better</w:t>
      </w:r>
      <w:r w:rsidRPr="008F0567">
        <w:t xml:space="preserve"> than the customer's limit, it must pass that price improvement on to the customer.</w:t>
      </w:r>
    </w:p>
    <w:p w14:paraId="17C8CB06" w14:textId="77777777" w:rsidR="008F0567" w:rsidRPr="008F0567" w:rsidRDefault="008F0567" w:rsidP="008F0567">
      <w:pPr>
        <w:numPr>
          <w:ilvl w:val="0"/>
          <w:numId w:val="17"/>
        </w:numPr>
      </w:pPr>
      <w:r w:rsidRPr="008F0567">
        <w:rPr>
          <w:b/>
          <w:bCs/>
        </w:rPr>
        <w:lastRenderedPageBreak/>
        <w:t>The "Trading Along" Exception (Institutional):</w:t>
      </w:r>
      <w:r w:rsidRPr="008F0567">
        <w:t xml:space="preserve"> A firm </w:t>
      </w:r>
      <w:r w:rsidRPr="008F0567">
        <w:rPr>
          <w:i/>
          <w:iCs/>
        </w:rPr>
        <w:t>can</w:t>
      </w:r>
      <w:r w:rsidRPr="008F0567">
        <w:t xml:space="preserve"> trade for its own account while holding a customer order if: </w:t>
      </w:r>
    </w:p>
    <w:p w14:paraId="0D2171D6" w14:textId="77777777" w:rsidR="008F0567" w:rsidRPr="008F0567" w:rsidRDefault="008F0567" w:rsidP="008F0567">
      <w:pPr>
        <w:numPr>
          <w:ilvl w:val="1"/>
          <w:numId w:val="17"/>
        </w:numPr>
      </w:pPr>
      <w:r w:rsidRPr="008F0567">
        <w:t xml:space="preserve">The order is from an </w:t>
      </w:r>
      <w:r w:rsidRPr="008F0567">
        <w:rPr>
          <w:b/>
          <w:bCs/>
        </w:rPr>
        <w:t>Institutional Account</w:t>
      </w:r>
      <w:r w:rsidRPr="008F0567">
        <w:t xml:space="preserve"> (assets &gt; $50 million) OR a </w:t>
      </w:r>
      <w:r w:rsidRPr="008F0567">
        <w:rPr>
          <w:b/>
          <w:bCs/>
        </w:rPr>
        <w:t>Large Order</w:t>
      </w:r>
      <w:r w:rsidRPr="008F0567">
        <w:t xml:space="preserve"> (10,000 shares and $100,000 value).</w:t>
      </w:r>
    </w:p>
    <w:p w14:paraId="5718CB40" w14:textId="77777777" w:rsidR="008F0567" w:rsidRPr="008F0567" w:rsidRDefault="008F0567" w:rsidP="008F0567">
      <w:pPr>
        <w:numPr>
          <w:ilvl w:val="1"/>
          <w:numId w:val="17"/>
        </w:numPr>
      </w:pPr>
      <w:r w:rsidRPr="008F0567">
        <w:t>The firm provides disclosure (at account opening and annually) and obtains consent. Institutional consent can be negative consent (i.e., "If you don't say no, we assume yes"). Retail consent for net trades must be written and order-by-order.</w:t>
      </w:r>
    </w:p>
    <w:p w14:paraId="6D3A2C0A" w14:textId="77777777" w:rsidR="008F0567" w:rsidRPr="008F0567" w:rsidRDefault="008F0567" w:rsidP="008F0567">
      <w:r w:rsidRPr="008F0567">
        <w:rPr>
          <w:b/>
          <w:bCs/>
        </w:rPr>
        <w:t>Net Transactions</w:t>
      </w:r>
      <w:r w:rsidRPr="008F0567">
        <w:t xml:space="preserve"> A net transaction involves a market maker buying a stock at one price and selling it to a customer at a different price (principal trade) where the difference serves as the compensation.</w:t>
      </w:r>
    </w:p>
    <w:p w14:paraId="6BB87B02" w14:textId="77777777" w:rsidR="008F0567" w:rsidRPr="008F0567" w:rsidRDefault="008F0567" w:rsidP="008F0567">
      <w:pPr>
        <w:numPr>
          <w:ilvl w:val="0"/>
          <w:numId w:val="18"/>
        </w:numPr>
      </w:pPr>
      <w:r w:rsidRPr="008F0567">
        <w:rPr>
          <w:b/>
          <w:bCs/>
        </w:rPr>
        <w:t>Retail:</w:t>
      </w:r>
      <w:r w:rsidRPr="008F0567">
        <w:t xml:space="preserve"> Requires written consent for </w:t>
      </w:r>
      <w:r w:rsidRPr="008F0567">
        <w:rPr>
          <w:i/>
          <w:iCs/>
        </w:rPr>
        <w:t>each</w:t>
      </w:r>
      <w:r w:rsidRPr="008F0567">
        <w:t xml:space="preserve"> order.</w:t>
      </w:r>
    </w:p>
    <w:p w14:paraId="1F53F3D7" w14:textId="77777777" w:rsidR="008F0567" w:rsidRPr="008F0567" w:rsidRDefault="008F0567" w:rsidP="008F0567">
      <w:pPr>
        <w:numPr>
          <w:ilvl w:val="0"/>
          <w:numId w:val="18"/>
        </w:numPr>
      </w:pPr>
      <w:r w:rsidRPr="008F0567">
        <w:rPr>
          <w:b/>
          <w:bCs/>
        </w:rPr>
        <w:t>Institutional:</w:t>
      </w:r>
      <w:r w:rsidRPr="008F0567">
        <w:t xml:space="preserve"> Allows negative consent (blanket approval).</w:t>
      </w:r>
    </w:p>
    <w:p w14:paraId="72BE392C" w14:textId="77777777" w:rsidR="008F0567" w:rsidRPr="008F0567" w:rsidRDefault="008F0567" w:rsidP="008F0567">
      <w:r w:rsidRPr="008F0567">
        <w:rPr>
          <w:b/>
          <w:bCs/>
        </w:rPr>
        <w:t>5% Mark-Up Policy</w:t>
      </w:r>
      <w:r w:rsidRPr="008F0567">
        <w:t xml:space="preserve"> FINRA Rule 2121 states that mark-ups, mark-downs, and commissions must be fair and reasonable. "5%" is a guideline, not a hard limit.</w:t>
      </w:r>
    </w:p>
    <w:p w14:paraId="06A4446D" w14:textId="77777777" w:rsidR="008F0567" w:rsidRPr="008F0567" w:rsidRDefault="008F0567" w:rsidP="008F0567">
      <w:pPr>
        <w:numPr>
          <w:ilvl w:val="0"/>
          <w:numId w:val="19"/>
        </w:numPr>
      </w:pPr>
      <w:r w:rsidRPr="008F0567">
        <w:rPr>
          <w:b/>
          <w:bCs/>
        </w:rPr>
        <w:t>Applicability:</w:t>
      </w:r>
      <w:r w:rsidRPr="008F0567">
        <w:t xml:space="preserve"> Applies to principal (dealer) and agency (broker) trades in non-exempt securities.</w:t>
      </w:r>
    </w:p>
    <w:p w14:paraId="66E1AB63" w14:textId="77777777" w:rsidR="008F0567" w:rsidRPr="008F0567" w:rsidRDefault="008F0567" w:rsidP="008F0567">
      <w:pPr>
        <w:numPr>
          <w:ilvl w:val="0"/>
          <w:numId w:val="19"/>
        </w:numPr>
      </w:pPr>
      <w:r w:rsidRPr="008F0567">
        <w:rPr>
          <w:b/>
          <w:bCs/>
        </w:rPr>
        <w:t>Exemption:</w:t>
      </w:r>
      <w:r w:rsidRPr="008F0567">
        <w:t xml:space="preserve"> Does </w:t>
      </w:r>
      <w:r w:rsidRPr="008F0567">
        <w:rPr>
          <w:i/>
          <w:iCs/>
        </w:rPr>
        <w:t>not</w:t>
      </w:r>
      <w:r w:rsidRPr="008F0567">
        <w:t xml:space="preserve"> apply to securities sold by prospectus (New issues/IPOs, Mutual Funds) where the sales load is fixed.</w:t>
      </w:r>
    </w:p>
    <w:p w14:paraId="7A78F218" w14:textId="77777777" w:rsidR="008F0567" w:rsidRPr="008F0567" w:rsidRDefault="008F0567" w:rsidP="008F0567">
      <w:pPr>
        <w:numPr>
          <w:ilvl w:val="0"/>
          <w:numId w:val="19"/>
        </w:numPr>
      </w:pPr>
      <w:r w:rsidRPr="008F0567">
        <w:rPr>
          <w:b/>
          <w:bCs/>
        </w:rPr>
        <w:t>Basis:</w:t>
      </w:r>
      <w:r w:rsidRPr="008F0567">
        <w:t xml:space="preserve"> Mark-ups are calculated based on the </w:t>
      </w:r>
      <w:r w:rsidRPr="008F0567">
        <w:rPr>
          <w:i/>
          <w:iCs/>
        </w:rPr>
        <w:t>inside market</w:t>
      </w:r>
      <w:r w:rsidRPr="008F0567">
        <w:t xml:space="preserve"> (best bid/ask), not the dealer's cost.</w:t>
      </w:r>
    </w:p>
    <w:p w14:paraId="0CEC6999" w14:textId="77777777" w:rsidR="008F0567" w:rsidRPr="008F0567" w:rsidRDefault="008F0567" w:rsidP="008F0567">
      <w:r w:rsidRPr="008F0567">
        <w:rPr>
          <w:b/>
          <w:bCs/>
        </w:rPr>
        <w:t>Corporate Actions</w:t>
      </w:r>
    </w:p>
    <w:p w14:paraId="649BD531" w14:textId="77777777" w:rsidR="008F0567" w:rsidRPr="008F0567" w:rsidRDefault="008F0567" w:rsidP="008F0567">
      <w:pPr>
        <w:numPr>
          <w:ilvl w:val="0"/>
          <w:numId w:val="20"/>
        </w:numPr>
      </w:pPr>
      <w:r w:rsidRPr="008F0567">
        <w:rPr>
          <w:b/>
          <w:bCs/>
        </w:rPr>
        <w:t>Stock Splits/Dividends:</w:t>
      </w:r>
      <w:r w:rsidRPr="008F0567">
        <w:t xml:space="preserve"> On the ex-dividend date, buy limit orders and sell stop orders (orders below the market) are reduced by the amount of the cash dividend.</w:t>
      </w:r>
    </w:p>
    <w:p w14:paraId="494EA4FF" w14:textId="77777777" w:rsidR="008F0567" w:rsidRPr="008F0567" w:rsidRDefault="008F0567" w:rsidP="008F0567">
      <w:pPr>
        <w:numPr>
          <w:ilvl w:val="0"/>
          <w:numId w:val="20"/>
        </w:numPr>
      </w:pPr>
      <w:r w:rsidRPr="008F0567">
        <w:rPr>
          <w:b/>
          <w:bCs/>
        </w:rPr>
        <w:t>Reverse Split:</w:t>
      </w:r>
      <w:r w:rsidRPr="008F0567">
        <w:t xml:space="preserve"> All open orders are typically cancelled.</w:t>
      </w:r>
    </w:p>
    <w:p w14:paraId="691CAF90" w14:textId="77777777" w:rsidR="008F0567" w:rsidRPr="008F0567" w:rsidRDefault="008F0567" w:rsidP="008F0567">
      <w:r w:rsidRPr="008F0567">
        <w:pict w14:anchorId="025CEC61">
          <v:rect id="_x0000_i1084" style="width:0;height:1.5pt" o:hralign="center" o:hrstd="t" o:hr="t" fillcolor="#a0a0a0" stroked="f"/>
        </w:pict>
      </w:r>
    </w:p>
    <w:p w14:paraId="0C881ADB" w14:textId="77777777" w:rsidR="008F0567" w:rsidRPr="008F0567" w:rsidRDefault="008F0567" w:rsidP="008F0567">
      <w:pPr>
        <w:rPr>
          <w:b/>
          <w:bCs/>
        </w:rPr>
      </w:pPr>
      <w:r w:rsidRPr="008F0567">
        <w:rPr>
          <w:b/>
          <w:bCs/>
        </w:rPr>
        <w:t>Chapter 5: Trade Reporting</w:t>
      </w:r>
    </w:p>
    <w:p w14:paraId="5C7AFA7B" w14:textId="77777777" w:rsidR="008F0567" w:rsidRPr="008F0567" w:rsidRDefault="008F0567" w:rsidP="008F0567">
      <w:r w:rsidRPr="008F0567">
        <w:rPr>
          <w:b/>
          <w:bCs/>
        </w:rPr>
        <w:t>Reporting Deadlines</w:t>
      </w:r>
      <w:r w:rsidRPr="008F0567">
        <w:t xml:space="preserve"> Trades in NMS (Nasdaq/NYSE) and OTC equities must be reported to a Trade Reporting Facility (TRF) or OTC Reporting Facility (ORF).</w:t>
      </w:r>
    </w:p>
    <w:p w14:paraId="74E81FFD" w14:textId="77777777" w:rsidR="008F0567" w:rsidRPr="008F0567" w:rsidRDefault="008F0567" w:rsidP="008F0567">
      <w:pPr>
        <w:numPr>
          <w:ilvl w:val="0"/>
          <w:numId w:val="21"/>
        </w:numPr>
      </w:pPr>
      <w:r w:rsidRPr="008F0567">
        <w:rPr>
          <w:b/>
          <w:bCs/>
        </w:rPr>
        <w:lastRenderedPageBreak/>
        <w:t>Timeframe:</w:t>
      </w:r>
      <w:r w:rsidRPr="008F0567">
        <w:t xml:space="preserve"> Trades executed during normal market hours must be reported within </w:t>
      </w:r>
      <w:r w:rsidRPr="008F0567">
        <w:rPr>
          <w:b/>
          <w:bCs/>
        </w:rPr>
        <w:t>10 seconds</w:t>
      </w:r>
      <w:r w:rsidRPr="008F0567">
        <w:t>.</w:t>
      </w:r>
    </w:p>
    <w:p w14:paraId="08202EEA" w14:textId="77777777" w:rsidR="008F0567" w:rsidRPr="008F0567" w:rsidRDefault="008F0567" w:rsidP="008F0567">
      <w:pPr>
        <w:numPr>
          <w:ilvl w:val="0"/>
          <w:numId w:val="21"/>
        </w:numPr>
      </w:pPr>
      <w:r w:rsidRPr="008F0567">
        <w:rPr>
          <w:b/>
          <w:bCs/>
        </w:rPr>
        <w:t>After Hours:</w:t>
      </w:r>
      <w:r w:rsidRPr="008F0567">
        <w:t xml:space="preserve"> Trades between 8:00 pm and midnight must be reported by </w:t>
      </w:r>
      <w:r w:rsidRPr="008F0567">
        <w:rPr>
          <w:b/>
          <w:bCs/>
        </w:rPr>
        <w:t>8:15 am</w:t>
      </w:r>
      <w:r w:rsidRPr="008F0567">
        <w:t xml:space="preserve"> the next business day (designated "as/of").</w:t>
      </w:r>
    </w:p>
    <w:p w14:paraId="55B4802D" w14:textId="77777777" w:rsidR="008F0567" w:rsidRPr="008F0567" w:rsidRDefault="008F0567" w:rsidP="008F0567">
      <w:r w:rsidRPr="008F0567">
        <w:rPr>
          <w:b/>
          <w:bCs/>
        </w:rPr>
        <w:t>Trade Modifiers</w:t>
      </w:r>
      <w:r w:rsidRPr="008F0567">
        <w:t xml:space="preserve"> You must memorize these modifiers for the exam.</w:t>
      </w:r>
    </w:p>
    <w:p w14:paraId="08A62EE5" w14:textId="77777777" w:rsidR="008F0567" w:rsidRPr="008F0567" w:rsidRDefault="008F0567" w:rsidP="008F0567">
      <w:pPr>
        <w:numPr>
          <w:ilvl w:val="0"/>
          <w:numId w:val="22"/>
        </w:numPr>
      </w:pPr>
      <w:r w:rsidRPr="008F0567">
        <w:rPr>
          <w:b/>
          <w:bCs/>
        </w:rPr>
        <w:t>.Z:</w:t>
      </w:r>
      <w:r w:rsidRPr="008F0567">
        <w:t xml:space="preserve"> Late report (executed during normal hours 9:30-4:00, reported after 10 seconds).</w:t>
      </w:r>
    </w:p>
    <w:p w14:paraId="6A61B3EC" w14:textId="77777777" w:rsidR="008F0567" w:rsidRPr="008F0567" w:rsidRDefault="008F0567" w:rsidP="008F0567">
      <w:pPr>
        <w:numPr>
          <w:ilvl w:val="0"/>
          <w:numId w:val="22"/>
        </w:numPr>
      </w:pPr>
      <w:r w:rsidRPr="008F0567">
        <w:rPr>
          <w:b/>
          <w:bCs/>
        </w:rPr>
        <w:t>.T:</w:t>
      </w:r>
      <w:r w:rsidRPr="008F0567">
        <w:t xml:space="preserve"> Trade executed </w:t>
      </w:r>
      <w:r w:rsidRPr="008F0567">
        <w:rPr>
          <w:i/>
          <w:iCs/>
        </w:rPr>
        <w:t>outside</w:t>
      </w:r>
      <w:r w:rsidRPr="008F0567">
        <w:t xml:space="preserve"> normal hours (e.g., pre-market or post-market) and reported on time.</w:t>
      </w:r>
    </w:p>
    <w:p w14:paraId="41404F6F" w14:textId="77777777" w:rsidR="008F0567" w:rsidRPr="008F0567" w:rsidRDefault="008F0567" w:rsidP="008F0567">
      <w:pPr>
        <w:numPr>
          <w:ilvl w:val="0"/>
          <w:numId w:val="22"/>
        </w:numPr>
      </w:pPr>
      <w:r w:rsidRPr="008F0567">
        <w:rPr>
          <w:b/>
          <w:bCs/>
        </w:rPr>
        <w:t>.U:</w:t>
      </w:r>
      <w:r w:rsidRPr="008F0567">
        <w:t xml:space="preserve"> Late report of a trade executed </w:t>
      </w:r>
      <w:r w:rsidRPr="008F0567">
        <w:rPr>
          <w:i/>
          <w:iCs/>
        </w:rPr>
        <w:t>outside</w:t>
      </w:r>
      <w:r w:rsidRPr="008F0567">
        <w:t xml:space="preserve"> normal hours.</w:t>
      </w:r>
    </w:p>
    <w:p w14:paraId="5B3421F9" w14:textId="77777777" w:rsidR="008F0567" w:rsidRPr="008F0567" w:rsidRDefault="008F0567" w:rsidP="008F0567">
      <w:pPr>
        <w:numPr>
          <w:ilvl w:val="0"/>
          <w:numId w:val="22"/>
        </w:numPr>
      </w:pPr>
      <w:r w:rsidRPr="008F0567">
        <w:rPr>
          <w:b/>
          <w:bCs/>
        </w:rPr>
        <w:t>.P:</w:t>
      </w:r>
      <w:r w:rsidRPr="008F0567">
        <w:t xml:space="preserve"> Prior Reference Price. Used when a trade is executed late but based on a price available earlier (e.g., a print that was missed).</w:t>
      </w:r>
    </w:p>
    <w:p w14:paraId="7A0846B0" w14:textId="77777777" w:rsidR="008F0567" w:rsidRPr="008F0567" w:rsidRDefault="008F0567" w:rsidP="008F0567">
      <w:pPr>
        <w:numPr>
          <w:ilvl w:val="0"/>
          <w:numId w:val="22"/>
        </w:numPr>
      </w:pPr>
      <w:r w:rsidRPr="008F0567">
        <w:rPr>
          <w:b/>
          <w:bCs/>
        </w:rPr>
        <w:t>.W:</w:t>
      </w:r>
      <w:r w:rsidRPr="008F0567">
        <w:t xml:space="preserve"> Stop Stock transaction (guaranteed price).</w:t>
      </w:r>
    </w:p>
    <w:p w14:paraId="2A8CCA18" w14:textId="77777777" w:rsidR="008F0567" w:rsidRPr="008F0567" w:rsidRDefault="008F0567" w:rsidP="008F0567">
      <w:r w:rsidRPr="008F0567">
        <w:rPr>
          <w:b/>
          <w:bCs/>
        </w:rPr>
        <w:t>OATS vs. CAT</w:t>
      </w:r>
      <w:r w:rsidRPr="008F0567">
        <w:t xml:space="preserve"> The </w:t>
      </w:r>
      <w:r w:rsidRPr="008F0567">
        <w:rPr>
          <w:b/>
          <w:bCs/>
        </w:rPr>
        <w:t>Consolidated Audit Trail (CAT)</w:t>
      </w:r>
      <w:r w:rsidRPr="008F0567">
        <w:t xml:space="preserve"> has replaced OATS.</w:t>
      </w:r>
    </w:p>
    <w:p w14:paraId="7631D3CE" w14:textId="77777777" w:rsidR="008F0567" w:rsidRPr="008F0567" w:rsidRDefault="008F0567" w:rsidP="008F0567">
      <w:pPr>
        <w:numPr>
          <w:ilvl w:val="0"/>
          <w:numId w:val="23"/>
        </w:numPr>
      </w:pPr>
      <w:r w:rsidRPr="008F0567">
        <w:rPr>
          <w:b/>
          <w:bCs/>
        </w:rPr>
        <w:t>Purpose:</w:t>
      </w:r>
      <w:r w:rsidRPr="008F0567">
        <w:t xml:space="preserve"> Tracks the entire lifecycle of an order (origination, routing, modification, cancellation, execution) for equities and options.</w:t>
      </w:r>
    </w:p>
    <w:p w14:paraId="709784E9" w14:textId="77777777" w:rsidR="008F0567" w:rsidRPr="008F0567" w:rsidRDefault="008F0567" w:rsidP="008F0567">
      <w:pPr>
        <w:numPr>
          <w:ilvl w:val="0"/>
          <w:numId w:val="23"/>
        </w:numPr>
      </w:pPr>
      <w:r w:rsidRPr="008F0567">
        <w:rPr>
          <w:b/>
          <w:bCs/>
        </w:rPr>
        <w:t>Reporting Deadline:</w:t>
      </w:r>
      <w:r w:rsidRPr="008F0567">
        <w:t xml:space="preserve"> CAT reports must be submitted by </w:t>
      </w:r>
      <w:r w:rsidRPr="008F0567">
        <w:rPr>
          <w:b/>
          <w:bCs/>
        </w:rPr>
        <w:t>8:00 am</w:t>
      </w:r>
      <w:r w:rsidRPr="008F0567">
        <w:t xml:space="preserve"> on the calendar day following the trade day.</w:t>
      </w:r>
    </w:p>
    <w:p w14:paraId="7FD2E13E" w14:textId="77777777" w:rsidR="008F0567" w:rsidRPr="008F0567" w:rsidRDefault="008F0567" w:rsidP="008F0567">
      <w:pPr>
        <w:numPr>
          <w:ilvl w:val="0"/>
          <w:numId w:val="23"/>
        </w:numPr>
      </w:pPr>
      <w:r w:rsidRPr="008F0567">
        <w:rPr>
          <w:b/>
          <w:bCs/>
        </w:rPr>
        <w:t>Clock Sync:</w:t>
      </w:r>
      <w:r w:rsidRPr="008F0567">
        <w:t xml:space="preserve"> Business clocks must be synchronized to within </w:t>
      </w:r>
      <w:r w:rsidRPr="008F0567">
        <w:rPr>
          <w:b/>
          <w:bCs/>
        </w:rPr>
        <w:t>50 milliseconds</w:t>
      </w:r>
      <w:r w:rsidRPr="008F0567">
        <w:t xml:space="preserve"> of NIST time.</w:t>
      </w:r>
    </w:p>
    <w:p w14:paraId="5817F870" w14:textId="77777777" w:rsidR="008F0567" w:rsidRPr="008F0567" w:rsidRDefault="008F0567" w:rsidP="008F0567">
      <w:r w:rsidRPr="008F0567">
        <w:pict w14:anchorId="41E4F6C4">
          <v:rect id="_x0000_i1085" style="width:0;height:1.5pt" o:hralign="center" o:hrstd="t" o:hr="t" fillcolor="#a0a0a0" stroked="f"/>
        </w:pict>
      </w:r>
    </w:p>
    <w:p w14:paraId="2AA2D6B4" w14:textId="77777777" w:rsidR="008F0567" w:rsidRPr="008F0567" w:rsidRDefault="008F0567" w:rsidP="008F0567">
      <w:pPr>
        <w:rPr>
          <w:b/>
          <w:bCs/>
        </w:rPr>
      </w:pPr>
      <w:r w:rsidRPr="008F0567">
        <w:rPr>
          <w:b/>
          <w:bCs/>
        </w:rPr>
        <w:t>Chapter 6: New-Issue Market (Regulation M)</w:t>
      </w:r>
    </w:p>
    <w:p w14:paraId="44136E17" w14:textId="77777777" w:rsidR="008F0567" w:rsidRPr="008F0567" w:rsidRDefault="008F0567" w:rsidP="008F0567">
      <w:r w:rsidRPr="008F0567">
        <w:t>Regulation M prevents manipulation by interested parties (underwriters, issuers) during a public offering.</w:t>
      </w:r>
    </w:p>
    <w:p w14:paraId="387332C3" w14:textId="77777777" w:rsidR="008F0567" w:rsidRPr="008F0567" w:rsidRDefault="008F0567" w:rsidP="008F0567">
      <w:r w:rsidRPr="008F0567">
        <w:rPr>
          <w:b/>
          <w:bCs/>
        </w:rPr>
        <w:t>Rule 101: Activities by Distribution Participants</w:t>
      </w:r>
      <w:r w:rsidRPr="008F0567">
        <w:t xml:space="preserve"> Prohibits underwriters from bidding for or purchasing the security during the "restricted period."</w:t>
      </w:r>
    </w:p>
    <w:p w14:paraId="366F247A" w14:textId="77777777" w:rsidR="008F0567" w:rsidRPr="008F0567" w:rsidRDefault="008F0567" w:rsidP="008F0567">
      <w:pPr>
        <w:numPr>
          <w:ilvl w:val="0"/>
          <w:numId w:val="24"/>
        </w:numPr>
      </w:pPr>
      <w:r w:rsidRPr="008F0567">
        <w:rPr>
          <w:b/>
          <w:bCs/>
        </w:rPr>
        <w:t>Tier 1 (Actively Traded):</w:t>
      </w:r>
      <w:r w:rsidRPr="008F0567">
        <w:t xml:space="preserve"> ADTV &gt; $1 million AND Public Float &gt; $150 million. </w:t>
      </w:r>
      <w:r w:rsidRPr="008F0567">
        <w:rPr>
          <w:b/>
          <w:bCs/>
        </w:rPr>
        <w:t>No restricted period.</w:t>
      </w:r>
    </w:p>
    <w:p w14:paraId="60D73AA7" w14:textId="77777777" w:rsidR="008F0567" w:rsidRPr="008F0567" w:rsidRDefault="008F0567" w:rsidP="008F0567">
      <w:pPr>
        <w:numPr>
          <w:ilvl w:val="0"/>
          <w:numId w:val="24"/>
        </w:numPr>
      </w:pPr>
      <w:r w:rsidRPr="008F0567">
        <w:rPr>
          <w:b/>
          <w:bCs/>
        </w:rPr>
        <w:t>Tier 2:</w:t>
      </w:r>
      <w:r w:rsidRPr="008F0567">
        <w:t xml:space="preserve"> ADTV &gt; $100,000 AND Public Float &gt; $25 million. Restricted period begins </w:t>
      </w:r>
      <w:r w:rsidRPr="008F0567">
        <w:rPr>
          <w:b/>
          <w:bCs/>
        </w:rPr>
        <w:t>1 business day</w:t>
      </w:r>
      <w:r w:rsidRPr="008F0567">
        <w:t xml:space="preserve"> prior to pricing.</w:t>
      </w:r>
    </w:p>
    <w:p w14:paraId="3BF20CCF" w14:textId="77777777" w:rsidR="008F0567" w:rsidRPr="008F0567" w:rsidRDefault="008F0567" w:rsidP="008F0567">
      <w:pPr>
        <w:numPr>
          <w:ilvl w:val="0"/>
          <w:numId w:val="24"/>
        </w:numPr>
      </w:pPr>
      <w:r w:rsidRPr="008F0567">
        <w:rPr>
          <w:b/>
          <w:bCs/>
        </w:rPr>
        <w:lastRenderedPageBreak/>
        <w:t>Tier 3 (All others):</w:t>
      </w:r>
      <w:r w:rsidRPr="008F0567">
        <w:t xml:space="preserve"> Restricted period begins </w:t>
      </w:r>
      <w:r w:rsidRPr="008F0567">
        <w:rPr>
          <w:b/>
          <w:bCs/>
        </w:rPr>
        <w:t>5 business days</w:t>
      </w:r>
      <w:r w:rsidRPr="008F0567">
        <w:t xml:space="preserve"> prior to pricing.</w:t>
      </w:r>
    </w:p>
    <w:p w14:paraId="4FE22981" w14:textId="77777777" w:rsidR="008F0567" w:rsidRPr="008F0567" w:rsidRDefault="008F0567" w:rsidP="008F0567">
      <w:r w:rsidRPr="008F0567">
        <w:rPr>
          <w:b/>
          <w:bCs/>
        </w:rPr>
        <w:t>Rule 103: Passive Market Making</w:t>
      </w:r>
      <w:r w:rsidRPr="008F0567">
        <w:t xml:space="preserve"> Allows market makers who are also underwriters to continue quoting the stock during the restricted period (Tier 2 and 3 stocks) so liquidity doesn't dry up.</w:t>
      </w:r>
    </w:p>
    <w:p w14:paraId="325F1E91" w14:textId="77777777" w:rsidR="008F0567" w:rsidRPr="008F0567" w:rsidRDefault="008F0567" w:rsidP="008F0567">
      <w:pPr>
        <w:numPr>
          <w:ilvl w:val="0"/>
          <w:numId w:val="25"/>
        </w:numPr>
      </w:pPr>
      <w:r w:rsidRPr="008F0567">
        <w:rPr>
          <w:b/>
          <w:bCs/>
        </w:rPr>
        <w:t>Restriction:</w:t>
      </w:r>
      <w:r w:rsidRPr="008F0567">
        <w:t xml:space="preserve"> They can quote, but they cannot drive the price up. They cannot bid higher than the highest </w:t>
      </w:r>
      <w:r w:rsidRPr="008F0567">
        <w:rPr>
          <w:i/>
          <w:iCs/>
        </w:rPr>
        <w:t>independent</w:t>
      </w:r>
      <w:r w:rsidRPr="008F0567">
        <w:t xml:space="preserve"> bid.</w:t>
      </w:r>
    </w:p>
    <w:p w14:paraId="06247F50" w14:textId="77777777" w:rsidR="008F0567" w:rsidRPr="008F0567" w:rsidRDefault="008F0567" w:rsidP="008F0567">
      <w:pPr>
        <w:numPr>
          <w:ilvl w:val="0"/>
          <w:numId w:val="25"/>
        </w:numPr>
      </w:pPr>
      <w:r w:rsidRPr="008F0567">
        <w:rPr>
          <w:b/>
          <w:bCs/>
        </w:rPr>
        <w:t>Volume Limit:</w:t>
      </w:r>
      <w:r w:rsidRPr="008F0567">
        <w:t xml:space="preserve"> Net purchases on a single day cannot exceed 30% of the market maker's Daily Trading Volume (DTV).</w:t>
      </w:r>
    </w:p>
    <w:p w14:paraId="4134E359" w14:textId="77777777" w:rsidR="008F0567" w:rsidRPr="008F0567" w:rsidRDefault="008F0567" w:rsidP="008F0567">
      <w:r w:rsidRPr="008F0567">
        <w:rPr>
          <w:b/>
          <w:bCs/>
        </w:rPr>
        <w:t>Rule 104: Stabilization</w:t>
      </w:r>
      <w:r w:rsidRPr="008F0567">
        <w:t xml:space="preserve"> Allows underwriters to bid for the stock in the secondary market to prevent the price from falling.</w:t>
      </w:r>
    </w:p>
    <w:p w14:paraId="2502AB85" w14:textId="77777777" w:rsidR="008F0567" w:rsidRPr="008F0567" w:rsidRDefault="008F0567" w:rsidP="008F0567">
      <w:pPr>
        <w:numPr>
          <w:ilvl w:val="0"/>
          <w:numId w:val="26"/>
        </w:numPr>
      </w:pPr>
      <w:r w:rsidRPr="008F0567">
        <w:rPr>
          <w:b/>
          <w:bCs/>
        </w:rPr>
        <w:t>Price:</w:t>
      </w:r>
      <w:r w:rsidRPr="008F0567">
        <w:t xml:space="preserve"> The stabilization bid can never be higher than the Public Offering Price (POP) or the highest bid in the principal market.</w:t>
      </w:r>
    </w:p>
    <w:p w14:paraId="727ACD27" w14:textId="77777777" w:rsidR="008F0567" w:rsidRPr="008F0567" w:rsidRDefault="008F0567" w:rsidP="008F0567">
      <w:pPr>
        <w:numPr>
          <w:ilvl w:val="0"/>
          <w:numId w:val="26"/>
        </w:numPr>
      </w:pPr>
      <w:r w:rsidRPr="008F0567">
        <w:rPr>
          <w:b/>
          <w:bCs/>
        </w:rPr>
        <w:t>Notification:</w:t>
      </w:r>
      <w:r w:rsidRPr="008F0567">
        <w:t xml:space="preserve"> Nasdaq must be notified if a syndicate intends to stabilize.</w:t>
      </w:r>
    </w:p>
    <w:p w14:paraId="6C1D4814" w14:textId="77777777" w:rsidR="008F0567" w:rsidRPr="008F0567" w:rsidRDefault="008F0567" w:rsidP="008F0567">
      <w:r w:rsidRPr="008F0567">
        <w:rPr>
          <w:b/>
          <w:bCs/>
        </w:rPr>
        <w:t>Rule 105: Short Selling</w:t>
      </w:r>
      <w:r w:rsidRPr="008F0567">
        <w:t xml:space="preserve"> Prevents short sellers from pushing down the price of a stock right before a follow-on offering.</w:t>
      </w:r>
    </w:p>
    <w:p w14:paraId="3A630B4C" w14:textId="77777777" w:rsidR="008F0567" w:rsidRPr="008F0567" w:rsidRDefault="008F0567" w:rsidP="008F0567">
      <w:pPr>
        <w:numPr>
          <w:ilvl w:val="0"/>
          <w:numId w:val="27"/>
        </w:numPr>
      </w:pPr>
      <w:r w:rsidRPr="008F0567">
        <w:rPr>
          <w:b/>
          <w:bCs/>
        </w:rPr>
        <w:t>Prohibition:</w:t>
      </w:r>
      <w:r w:rsidRPr="008F0567">
        <w:t xml:space="preserve"> You cannot sell short a security during the </w:t>
      </w:r>
      <w:r w:rsidRPr="008F0567">
        <w:rPr>
          <w:b/>
          <w:bCs/>
        </w:rPr>
        <w:t>5 business days</w:t>
      </w:r>
      <w:r w:rsidRPr="008F0567">
        <w:t xml:space="preserve"> prior to pricing and then purchase shares in the offering to cover the short.</w:t>
      </w:r>
    </w:p>
    <w:p w14:paraId="04B528F9" w14:textId="77777777" w:rsidR="008F0567" w:rsidRPr="008F0567" w:rsidRDefault="008F0567" w:rsidP="008F0567">
      <w:r w:rsidRPr="008F0567">
        <w:rPr>
          <w:b/>
          <w:bCs/>
        </w:rPr>
        <w:t>IPO Allocation Rules</w:t>
      </w:r>
    </w:p>
    <w:p w14:paraId="34F17B13" w14:textId="77777777" w:rsidR="008F0567" w:rsidRPr="008F0567" w:rsidRDefault="008F0567" w:rsidP="008F0567">
      <w:pPr>
        <w:numPr>
          <w:ilvl w:val="0"/>
          <w:numId w:val="28"/>
        </w:numPr>
      </w:pPr>
      <w:r w:rsidRPr="008F0567">
        <w:rPr>
          <w:b/>
          <w:bCs/>
        </w:rPr>
        <w:t>Spinning:</w:t>
      </w:r>
      <w:r w:rsidRPr="008F0567">
        <w:t xml:space="preserve"> Prohibits allocating IPO shares to executive officers of companies if the broker-dealer wants to win future investment banking business from that company.</w:t>
      </w:r>
    </w:p>
    <w:p w14:paraId="2F0B5E99" w14:textId="77777777" w:rsidR="008F0567" w:rsidRPr="008F0567" w:rsidRDefault="008F0567" w:rsidP="008F0567">
      <w:pPr>
        <w:numPr>
          <w:ilvl w:val="0"/>
          <w:numId w:val="28"/>
        </w:numPr>
      </w:pPr>
      <w:r w:rsidRPr="008F0567">
        <w:rPr>
          <w:b/>
          <w:bCs/>
        </w:rPr>
        <w:t>Quid Pro Quo:</w:t>
      </w:r>
      <w:r w:rsidRPr="008F0567">
        <w:t xml:space="preserve"> Prohibits allocating IPO shares in exchange for excessive commissions on other trades ("kickbacks").</w:t>
      </w:r>
    </w:p>
    <w:p w14:paraId="6238CD20" w14:textId="77777777" w:rsidR="008F0567" w:rsidRPr="008F0567" w:rsidRDefault="008F0567" w:rsidP="008F0567">
      <w:pPr>
        <w:numPr>
          <w:ilvl w:val="0"/>
          <w:numId w:val="28"/>
        </w:numPr>
      </w:pPr>
      <w:r w:rsidRPr="008F0567">
        <w:rPr>
          <w:b/>
          <w:bCs/>
        </w:rPr>
        <w:t>Flipping:</w:t>
      </w:r>
      <w:r w:rsidRPr="008F0567">
        <w:t xml:space="preserve"> Selling IPO shares within 30 days. While not illegal for the client, firms may penalize brokers (via "Penalty Bids") if their customers flip shares, to encourage long-term holding.</w:t>
      </w:r>
    </w:p>
    <w:p w14:paraId="382231A5" w14:textId="77777777" w:rsidR="008F0567" w:rsidRPr="008F0567" w:rsidRDefault="008F0567" w:rsidP="008F0567">
      <w:r w:rsidRPr="008F0567">
        <w:pict w14:anchorId="07DB9985">
          <v:rect id="_x0000_i1086" style="width:0;height:1.5pt" o:hralign="center" o:hrstd="t" o:hr="t" fillcolor="#a0a0a0" stroked="f"/>
        </w:pict>
      </w:r>
    </w:p>
    <w:p w14:paraId="12D76BCC" w14:textId="77777777" w:rsidR="008F0567" w:rsidRPr="008F0567" w:rsidRDefault="008F0567" w:rsidP="008F0567">
      <w:pPr>
        <w:rPr>
          <w:b/>
          <w:bCs/>
        </w:rPr>
      </w:pPr>
      <w:r w:rsidRPr="008F0567">
        <w:rPr>
          <w:b/>
          <w:bCs/>
        </w:rPr>
        <w:t>Chapter 7: Securities Regulations</w:t>
      </w:r>
    </w:p>
    <w:p w14:paraId="6D4F3751" w14:textId="77777777" w:rsidR="008F0567" w:rsidRPr="008F0567" w:rsidRDefault="008F0567" w:rsidP="008F0567">
      <w:r w:rsidRPr="008F0567">
        <w:rPr>
          <w:b/>
          <w:bCs/>
        </w:rPr>
        <w:t>Regulation ATS (Alternative Trading Systems)</w:t>
      </w:r>
      <w:r w:rsidRPr="008F0567">
        <w:t xml:space="preserve"> ATSs (like ECNs and Dark Pools) match orders outside of exchanges.</w:t>
      </w:r>
    </w:p>
    <w:p w14:paraId="1309FFD6" w14:textId="77777777" w:rsidR="008F0567" w:rsidRPr="008F0567" w:rsidRDefault="008F0567" w:rsidP="008F0567">
      <w:pPr>
        <w:numPr>
          <w:ilvl w:val="0"/>
          <w:numId w:val="29"/>
        </w:numPr>
      </w:pPr>
      <w:r w:rsidRPr="008F0567">
        <w:rPr>
          <w:b/>
          <w:bCs/>
        </w:rPr>
        <w:t>Registration:</w:t>
      </w:r>
      <w:r w:rsidRPr="008F0567">
        <w:t xml:space="preserve"> Must register as a broker-dealer.</w:t>
      </w:r>
    </w:p>
    <w:p w14:paraId="01A86D51" w14:textId="77777777" w:rsidR="008F0567" w:rsidRPr="008F0567" w:rsidRDefault="008F0567" w:rsidP="008F0567">
      <w:pPr>
        <w:numPr>
          <w:ilvl w:val="0"/>
          <w:numId w:val="29"/>
        </w:numPr>
      </w:pPr>
      <w:r w:rsidRPr="008F0567">
        <w:rPr>
          <w:b/>
          <w:bCs/>
        </w:rPr>
        <w:lastRenderedPageBreak/>
        <w:t>Display Rule:</w:t>
      </w:r>
      <w:r w:rsidRPr="008F0567">
        <w:t xml:space="preserve"> If an ATS accounts for </w:t>
      </w:r>
      <w:r w:rsidRPr="008F0567">
        <w:rPr>
          <w:b/>
          <w:bCs/>
        </w:rPr>
        <w:t>5% or more</w:t>
      </w:r>
      <w:r w:rsidRPr="008F0567">
        <w:t xml:space="preserve"> of the trading volume in a specific stock, it must display its best-priced orders in the public quote stream (unless it's a dark pool that doesn't display to </w:t>
      </w:r>
      <w:r w:rsidRPr="008F0567">
        <w:rPr>
          <w:i/>
          <w:iCs/>
        </w:rPr>
        <w:t>anyone</w:t>
      </w:r>
      <w:r w:rsidRPr="008F0567">
        <w:t>).</w:t>
      </w:r>
    </w:p>
    <w:p w14:paraId="35767539" w14:textId="77777777" w:rsidR="008F0567" w:rsidRPr="008F0567" w:rsidRDefault="008F0567" w:rsidP="008F0567">
      <w:r w:rsidRPr="008F0567">
        <w:rPr>
          <w:b/>
          <w:bCs/>
        </w:rPr>
        <w:t>Execution Quality Reports (Reg NMS)</w:t>
      </w:r>
    </w:p>
    <w:p w14:paraId="1C7BD969" w14:textId="77777777" w:rsidR="008F0567" w:rsidRPr="008F0567" w:rsidRDefault="008F0567" w:rsidP="008F0567">
      <w:pPr>
        <w:numPr>
          <w:ilvl w:val="0"/>
          <w:numId w:val="30"/>
        </w:numPr>
      </w:pPr>
      <w:r w:rsidRPr="008F0567">
        <w:rPr>
          <w:b/>
          <w:bCs/>
        </w:rPr>
        <w:t>Rule 605 (Market Centers):</w:t>
      </w:r>
      <w:r w:rsidRPr="008F0567">
        <w:t xml:space="preserve"> Exchanges and market centers must publish </w:t>
      </w:r>
      <w:r w:rsidRPr="008F0567">
        <w:rPr>
          <w:b/>
          <w:bCs/>
        </w:rPr>
        <w:t>monthly</w:t>
      </w:r>
      <w:r w:rsidRPr="008F0567">
        <w:t xml:space="preserve"> reports on execution quality (effective spreads, speed of execution). Remember: 605 is for "Markets" (Monthly).</w:t>
      </w:r>
    </w:p>
    <w:p w14:paraId="56505DF2" w14:textId="77777777" w:rsidR="008F0567" w:rsidRPr="008F0567" w:rsidRDefault="008F0567" w:rsidP="008F0567">
      <w:pPr>
        <w:numPr>
          <w:ilvl w:val="0"/>
          <w:numId w:val="30"/>
        </w:numPr>
      </w:pPr>
      <w:r w:rsidRPr="008F0567">
        <w:rPr>
          <w:b/>
          <w:bCs/>
        </w:rPr>
        <w:t>Rule 606 (Broker-Dealers):</w:t>
      </w:r>
      <w:r w:rsidRPr="008F0567">
        <w:t xml:space="preserve"> Broker-dealers must publish </w:t>
      </w:r>
      <w:r w:rsidRPr="008F0567">
        <w:rPr>
          <w:b/>
          <w:bCs/>
        </w:rPr>
        <w:t>quarterly</w:t>
      </w:r>
      <w:r w:rsidRPr="008F0567">
        <w:t xml:space="preserve"> reports on order routing (where they sent customer non-directed orders). Remember: 606 is for "Brokers".</w:t>
      </w:r>
    </w:p>
    <w:p w14:paraId="6430EDB8" w14:textId="77777777" w:rsidR="008F0567" w:rsidRPr="008F0567" w:rsidRDefault="008F0567" w:rsidP="008F0567">
      <w:r w:rsidRPr="008F0567">
        <w:rPr>
          <w:b/>
          <w:bCs/>
        </w:rPr>
        <w:t>Large Trader Reporting (Rule 13h-1)</w:t>
      </w:r>
      <w:r w:rsidRPr="008F0567">
        <w:t xml:space="preserve"> Identifies large market participants to the SEC.</w:t>
      </w:r>
    </w:p>
    <w:p w14:paraId="441C9FC2" w14:textId="77777777" w:rsidR="008F0567" w:rsidRPr="008F0567" w:rsidRDefault="008F0567" w:rsidP="008F0567">
      <w:pPr>
        <w:numPr>
          <w:ilvl w:val="0"/>
          <w:numId w:val="31"/>
        </w:numPr>
      </w:pPr>
      <w:r w:rsidRPr="008F0567">
        <w:rPr>
          <w:b/>
          <w:bCs/>
        </w:rPr>
        <w:t>Threshold:</w:t>
      </w:r>
      <w:r w:rsidRPr="008F0567">
        <w:t xml:space="preserve"> A "Large Trader" is one who trades </w:t>
      </w:r>
      <w:r w:rsidRPr="008F0567">
        <w:rPr>
          <w:b/>
          <w:bCs/>
        </w:rPr>
        <w:t>2 million shares</w:t>
      </w:r>
      <w:r w:rsidRPr="008F0567">
        <w:t xml:space="preserve"> or </w:t>
      </w:r>
      <w:r w:rsidRPr="008F0567">
        <w:rPr>
          <w:b/>
          <w:bCs/>
        </w:rPr>
        <w:t>$20 million</w:t>
      </w:r>
      <w:r w:rsidRPr="008F0567">
        <w:t xml:space="preserve"> in value in a </w:t>
      </w:r>
      <w:r w:rsidRPr="008F0567">
        <w:rPr>
          <w:i/>
          <w:iCs/>
        </w:rPr>
        <w:t>day</w:t>
      </w:r>
      <w:r w:rsidRPr="008F0567">
        <w:t xml:space="preserve">, OR </w:t>
      </w:r>
      <w:r w:rsidRPr="008F0567">
        <w:rPr>
          <w:b/>
          <w:bCs/>
        </w:rPr>
        <w:t>20 million shares</w:t>
      </w:r>
      <w:r w:rsidRPr="008F0567">
        <w:t xml:space="preserve"> or </w:t>
      </w:r>
      <w:r w:rsidRPr="008F0567">
        <w:rPr>
          <w:b/>
          <w:bCs/>
        </w:rPr>
        <w:t>$200 million</w:t>
      </w:r>
      <w:r w:rsidRPr="008F0567">
        <w:t xml:space="preserve"> in value in a </w:t>
      </w:r>
      <w:r w:rsidRPr="008F0567">
        <w:rPr>
          <w:i/>
          <w:iCs/>
        </w:rPr>
        <w:t>month</w:t>
      </w:r>
      <w:r w:rsidRPr="008F0567">
        <w:t>.</w:t>
      </w:r>
    </w:p>
    <w:p w14:paraId="1929AF3E" w14:textId="77777777" w:rsidR="008F0567" w:rsidRPr="008F0567" w:rsidRDefault="008F0567" w:rsidP="008F0567">
      <w:pPr>
        <w:numPr>
          <w:ilvl w:val="0"/>
          <w:numId w:val="31"/>
        </w:numPr>
      </w:pPr>
      <w:r w:rsidRPr="008F0567">
        <w:rPr>
          <w:b/>
          <w:bCs/>
        </w:rPr>
        <w:t>Form 13H:</w:t>
      </w:r>
      <w:r w:rsidRPr="008F0567">
        <w:t xml:space="preserve"> Must be filed promptly after crossing the threshold.</w:t>
      </w:r>
    </w:p>
    <w:p w14:paraId="6F34A839" w14:textId="77777777" w:rsidR="008F0567" w:rsidRPr="008F0567" w:rsidRDefault="008F0567" w:rsidP="008F0567">
      <w:r w:rsidRPr="008F0567">
        <w:rPr>
          <w:b/>
          <w:bCs/>
        </w:rPr>
        <w:t>Market Access Rule (15c3-5)</w:t>
      </w:r>
      <w:r w:rsidRPr="008F0567">
        <w:t xml:space="preserve"> Requires broker-dealers with market access (or providing it to clients) to establish risk management controls.</w:t>
      </w:r>
    </w:p>
    <w:p w14:paraId="52269694" w14:textId="77777777" w:rsidR="008F0567" w:rsidRPr="008F0567" w:rsidRDefault="008F0567" w:rsidP="008F0567">
      <w:pPr>
        <w:numPr>
          <w:ilvl w:val="0"/>
          <w:numId w:val="32"/>
        </w:numPr>
      </w:pPr>
      <w:r w:rsidRPr="008F0567">
        <w:rPr>
          <w:b/>
          <w:bCs/>
        </w:rPr>
        <w:t>Pre-Trade Controls:</w:t>
      </w:r>
      <w:r w:rsidRPr="008F0567">
        <w:t xml:space="preserve"> Must prevent orders that exceed credit/capital limits or are clearly erroneous </w:t>
      </w:r>
      <w:r w:rsidRPr="008F0567">
        <w:rPr>
          <w:i/>
          <w:iCs/>
        </w:rPr>
        <w:t>before</w:t>
      </w:r>
      <w:r w:rsidRPr="008F0567">
        <w:t xml:space="preserve"> they are sent to the exchange. These controls cannot be "sponsored" (i.e., the broker cannot rely on the customer's controls).</w:t>
      </w:r>
    </w:p>
    <w:p w14:paraId="2D6B9FFB" w14:textId="77777777" w:rsidR="008F0567" w:rsidRPr="008F0567" w:rsidRDefault="008F0567" w:rsidP="008F0567">
      <w:r w:rsidRPr="008F0567">
        <w:rPr>
          <w:b/>
          <w:bCs/>
        </w:rPr>
        <w:t>Regulation FD (Fair Disclosure)</w:t>
      </w:r>
      <w:r w:rsidRPr="008F0567">
        <w:t xml:space="preserve"> Prevents selective disclosure of material non-public information to analysts or institutional investors.</w:t>
      </w:r>
    </w:p>
    <w:p w14:paraId="14E52F76" w14:textId="77777777" w:rsidR="008F0567" w:rsidRPr="008F0567" w:rsidRDefault="008F0567" w:rsidP="008F0567">
      <w:pPr>
        <w:numPr>
          <w:ilvl w:val="0"/>
          <w:numId w:val="33"/>
        </w:numPr>
      </w:pPr>
      <w:r w:rsidRPr="008F0567">
        <w:rPr>
          <w:b/>
          <w:bCs/>
        </w:rPr>
        <w:t>Intentional Disclosure:</w:t>
      </w:r>
      <w:r w:rsidRPr="008F0567">
        <w:t xml:space="preserve"> Must disclose to the public </w:t>
      </w:r>
      <w:r w:rsidRPr="008F0567">
        <w:rPr>
          <w:i/>
          <w:iCs/>
        </w:rPr>
        <w:t>simultaneously</w:t>
      </w:r>
      <w:r w:rsidRPr="008F0567">
        <w:t>.</w:t>
      </w:r>
    </w:p>
    <w:p w14:paraId="375A7C16" w14:textId="77777777" w:rsidR="008F0567" w:rsidRPr="008F0567" w:rsidRDefault="008F0567" w:rsidP="008F0567">
      <w:pPr>
        <w:numPr>
          <w:ilvl w:val="0"/>
          <w:numId w:val="33"/>
        </w:numPr>
      </w:pPr>
      <w:r w:rsidRPr="008F0567">
        <w:rPr>
          <w:b/>
          <w:bCs/>
        </w:rPr>
        <w:t>Unintentional Disclosure:</w:t>
      </w:r>
      <w:r w:rsidRPr="008F0567">
        <w:t xml:space="preserve"> Must disclose to the public </w:t>
      </w:r>
      <w:r w:rsidRPr="008F0567">
        <w:rPr>
          <w:i/>
          <w:iCs/>
        </w:rPr>
        <w:t>promptly</w:t>
      </w:r>
      <w:r w:rsidRPr="008F0567">
        <w:t xml:space="preserve"> (within 24 hours or by the open of the next trading day).</w:t>
      </w:r>
    </w:p>
    <w:p w14:paraId="25573701" w14:textId="77777777" w:rsidR="008F0567" w:rsidRPr="008F0567" w:rsidRDefault="008F0567" w:rsidP="008F0567">
      <w:r w:rsidRPr="008F0567">
        <w:pict w14:anchorId="0E9D4568">
          <v:rect id="_x0000_i1087" style="width:0;height:1.5pt" o:hralign="center" o:hrstd="t" o:hr="t" fillcolor="#a0a0a0" stroked="f"/>
        </w:pict>
      </w:r>
    </w:p>
    <w:p w14:paraId="1DE5E121" w14:textId="77777777" w:rsidR="008F0567" w:rsidRPr="008F0567" w:rsidRDefault="008F0567" w:rsidP="008F0567">
      <w:pPr>
        <w:rPr>
          <w:b/>
          <w:bCs/>
        </w:rPr>
      </w:pPr>
      <w:r w:rsidRPr="008F0567">
        <w:rPr>
          <w:b/>
          <w:bCs/>
        </w:rPr>
        <w:t>Chapter 8: Options</w:t>
      </w:r>
    </w:p>
    <w:p w14:paraId="16FA7892" w14:textId="77777777" w:rsidR="008F0567" w:rsidRPr="008F0567" w:rsidRDefault="008F0567" w:rsidP="008F0567">
      <w:r w:rsidRPr="008F0567">
        <w:rPr>
          <w:b/>
          <w:bCs/>
        </w:rPr>
        <w:t>Option Basics</w:t>
      </w:r>
    </w:p>
    <w:p w14:paraId="21F03AC1" w14:textId="77777777" w:rsidR="008F0567" w:rsidRPr="008F0567" w:rsidRDefault="008F0567" w:rsidP="008F0567">
      <w:pPr>
        <w:numPr>
          <w:ilvl w:val="0"/>
          <w:numId w:val="34"/>
        </w:numPr>
      </w:pPr>
      <w:r w:rsidRPr="008F0567">
        <w:rPr>
          <w:b/>
          <w:bCs/>
        </w:rPr>
        <w:t>Call:</w:t>
      </w:r>
      <w:r w:rsidRPr="008F0567">
        <w:t xml:space="preserve"> Right to Buy.</w:t>
      </w:r>
    </w:p>
    <w:p w14:paraId="180ABD0E" w14:textId="77777777" w:rsidR="008F0567" w:rsidRPr="008F0567" w:rsidRDefault="008F0567" w:rsidP="008F0567">
      <w:pPr>
        <w:numPr>
          <w:ilvl w:val="0"/>
          <w:numId w:val="34"/>
        </w:numPr>
      </w:pPr>
      <w:r w:rsidRPr="008F0567">
        <w:rPr>
          <w:b/>
          <w:bCs/>
        </w:rPr>
        <w:t>Put:</w:t>
      </w:r>
      <w:r w:rsidRPr="008F0567">
        <w:t xml:space="preserve"> Right to Sell.</w:t>
      </w:r>
    </w:p>
    <w:p w14:paraId="6F038BBD" w14:textId="77777777" w:rsidR="008F0567" w:rsidRPr="008F0567" w:rsidRDefault="008F0567" w:rsidP="008F0567">
      <w:pPr>
        <w:numPr>
          <w:ilvl w:val="0"/>
          <w:numId w:val="34"/>
        </w:numPr>
      </w:pPr>
      <w:r w:rsidRPr="008F0567">
        <w:rPr>
          <w:b/>
          <w:bCs/>
        </w:rPr>
        <w:t>American Style:</w:t>
      </w:r>
      <w:r w:rsidRPr="008F0567">
        <w:t xml:space="preserve"> Can be exercised any time before expiration (Equity options).</w:t>
      </w:r>
    </w:p>
    <w:p w14:paraId="7614C0B3" w14:textId="77777777" w:rsidR="008F0567" w:rsidRPr="008F0567" w:rsidRDefault="008F0567" w:rsidP="008F0567">
      <w:pPr>
        <w:numPr>
          <w:ilvl w:val="0"/>
          <w:numId w:val="34"/>
        </w:numPr>
      </w:pPr>
      <w:r w:rsidRPr="008F0567">
        <w:rPr>
          <w:b/>
          <w:bCs/>
        </w:rPr>
        <w:lastRenderedPageBreak/>
        <w:t>European Style:</w:t>
      </w:r>
      <w:r w:rsidRPr="008F0567">
        <w:t xml:space="preserve"> Can only be exercised on the expiration day (Index options).</w:t>
      </w:r>
    </w:p>
    <w:p w14:paraId="15319ABA" w14:textId="77777777" w:rsidR="008F0567" w:rsidRPr="008F0567" w:rsidRDefault="008F0567" w:rsidP="008F0567">
      <w:r w:rsidRPr="008F0567">
        <w:rPr>
          <w:b/>
          <w:bCs/>
        </w:rPr>
        <w:t>Spreads</w:t>
      </w:r>
      <w:r w:rsidRPr="008F0567">
        <w:t xml:space="preserve"> Buying and selling the same class of option (two calls or two puts) with different strikes or expirations.</w:t>
      </w:r>
    </w:p>
    <w:p w14:paraId="2B098340" w14:textId="77777777" w:rsidR="008F0567" w:rsidRPr="008F0567" w:rsidRDefault="008F0567" w:rsidP="008F0567">
      <w:pPr>
        <w:numPr>
          <w:ilvl w:val="0"/>
          <w:numId w:val="35"/>
        </w:numPr>
      </w:pPr>
      <w:r w:rsidRPr="008F0567">
        <w:rPr>
          <w:b/>
          <w:bCs/>
        </w:rPr>
        <w:t>Debit Spread (Buyer):</w:t>
      </w:r>
      <w:r w:rsidRPr="008F0567">
        <w:t xml:space="preserve"> Money out. You want the spread (difference in premiums) to </w:t>
      </w:r>
      <w:r w:rsidRPr="008F0567">
        <w:rPr>
          <w:b/>
          <w:bCs/>
        </w:rPr>
        <w:t>widen</w:t>
      </w:r>
      <w:r w:rsidRPr="008F0567">
        <w:t xml:space="preserve">. </w:t>
      </w:r>
    </w:p>
    <w:p w14:paraId="26FCF223" w14:textId="77777777" w:rsidR="008F0567" w:rsidRPr="008F0567" w:rsidRDefault="008F0567" w:rsidP="008F0567">
      <w:pPr>
        <w:numPr>
          <w:ilvl w:val="1"/>
          <w:numId w:val="35"/>
        </w:numPr>
      </w:pPr>
      <w:r w:rsidRPr="008F0567">
        <w:rPr>
          <w:i/>
          <w:iCs/>
        </w:rPr>
        <w:t>Bull Call Spread:</w:t>
      </w:r>
      <w:r w:rsidRPr="008F0567">
        <w:t xml:space="preserve"> Buy Low Strike Call, Sell High Strike Call.</w:t>
      </w:r>
    </w:p>
    <w:p w14:paraId="50E1F1EB" w14:textId="77777777" w:rsidR="008F0567" w:rsidRPr="008F0567" w:rsidRDefault="008F0567" w:rsidP="008F0567">
      <w:pPr>
        <w:numPr>
          <w:ilvl w:val="1"/>
          <w:numId w:val="35"/>
        </w:numPr>
      </w:pPr>
      <w:r w:rsidRPr="008F0567">
        <w:rPr>
          <w:i/>
          <w:iCs/>
        </w:rPr>
        <w:t>Bear Put Spread:</w:t>
      </w:r>
      <w:r w:rsidRPr="008F0567">
        <w:t xml:space="preserve"> Buy High Strike Put, Sell Low Strike Put.</w:t>
      </w:r>
    </w:p>
    <w:p w14:paraId="070AAFF9" w14:textId="77777777" w:rsidR="008F0567" w:rsidRPr="008F0567" w:rsidRDefault="008F0567" w:rsidP="008F0567">
      <w:pPr>
        <w:numPr>
          <w:ilvl w:val="0"/>
          <w:numId w:val="35"/>
        </w:numPr>
      </w:pPr>
      <w:r w:rsidRPr="008F0567">
        <w:rPr>
          <w:b/>
          <w:bCs/>
        </w:rPr>
        <w:t>Credit Spread (Seller):</w:t>
      </w:r>
      <w:r w:rsidRPr="008F0567">
        <w:t xml:space="preserve"> Money in. You want the spread to </w:t>
      </w:r>
      <w:r w:rsidRPr="008F0567">
        <w:rPr>
          <w:b/>
          <w:bCs/>
        </w:rPr>
        <w:t>narrow</w:t>
      </w:r>
      <w:r w:rsidRPr="008F0567">
        <w:t xml:space="preserve"> or expire worthless. </w:t>
      </w:r>
    </w:p>
    <w:p w14:paraId="400D90A4" w14:textId="77777777" w:rsidR="008F0567" w:rsidRPr="008F0567" w:rsidRDefault="008F0567" w:rsidP="008F0567">
      <w:pPr>
        <w:numPr>
          <w:ilvl w:val="1"/>
          <w:numId w:val="35"/>
        </w:numPr>
      </w:pPr>
      <w:r w:rsidRPr="008F0567">
        <w:rPr>
          <w:i/>
          <w:iCs/>
        </w:rPr>
        <w:t>Bear Call Spread:</w:t>
      </w:r>
      <w:r w:rsidRPr="008F0567">
        <w:t xml:space="preserve"> Sell Low Strike Call, Buy High Strike Call.</w:t>
      </w:r>
    </w:p>
    <w:p w14:paraId="6372AB5C" w14:textId="77777777" w:rsidR="008F0567" w:rsidRPr="008F0567" w:rsidRDefault="008F0567" w:rsidP="008F0567">
      <w:pPr>
        <w:numPr>
          <w:ilvl w:val="1"/>
          <w:numId w:val="35"/>
        </w:numPr>
      </w:pPr>
      <w:r w:rsidRPr="008F0567">
        <w:rPr>
          <w:i/>
          <w:iCs/>
        </w:rPr>
        <w:t>Bull Put Spread:</w:t>
      </w:r>
      <w:r w:rsidRPr="008F0567">
        <w:t xml:space="preserve"> Sell High Strike Put, Buy Low Strike Put.</w:t>
      </w:r>
    </w:p>
    <w:p w14:paraId="4124C2B6" w14:textId="77777777" w:rsidR="008F0567" w:rsidRPr="008F0567" w:rsidRDefault="008F0567" w:rsidP="008F0567">
      <w:r w:rsidRPr="008F0567">
        <w:rPr>
          <w:b/>
          <w:bCs/>
        </w:rPr>
        <w:t>Straddles</w:t>
      </w:r>
    </w:p>
    <w:p w14:paraId="3A4E953D" w14:textId="77777777" w:rsidR="008F0567" w:rsidRPr="008F0567" w:rsidRDefault="008F0567" w:rsidP="008F0567">
      <w:pPr>
        <w:numPr>
          <w:ilvl w:val="0"/>
          <w:numId w:val="36"/>
        </w:numPr>
      </w:pPr>
      <w:r w:rsidRPr="008F0567">
        <w:rPr>
          <w:b/>
          <w:bCs/>
        </w:rPr>
        <w:t>Long Straddle:</w:t>
      </w:r>
      <w:r w:rsidRPr="008F0567">
        <w:t xml:space="preserve"> Buy Call + Buy Put (same strike/expiration). Expecting </w:t>
      </w:r>
      <w:r w:rsidRPr="008F0567">
        <w:rPr>
          <w:b/>
          <w:bCs/>
        </w:rPr>
        <w:t>high volatility</w:t>
      </w:r>
      <w:r w:rsidRPr="008F0567">
        <w:t>.</w:t>
      </w:r>
    </w:p>
    <w:p w14:paraId="73C005D2" w14:textId="77777777" w:rsidR="008F0567" w:rsidRPr="008F0567" w:rsidRDefault="008F0567" w:rsidP="008F0567">
      <w:pPr>
        <w:numPr>
          <w:ilvl w:val="0"/>
          <w:numId w:val="36"/>
        </w:numPr>
      </w:pPr>
      <w:r w:rsidRPr="008F0567">
        <w:rPr>
          <w:b/>
          <w:bCs/>
        </w:rPr>
        <w:t>Short Straddle:</w:t>
      </w:r>
      <w:r w:rsidRPr="008F0567">
        <w:t xml:space="preserve"> Sell Call + Sell Put (same strike/expiration). Expecting </w:t>
      </w:r>
      <w:r w:rsidRPr="008F0567">
        <w:rPr>
          <w:b/>
          <w:bCs/>
        </w:rPr>
        <w:t>stability/neutrality</w:t>
      </w:r>
      <w:r w:rsidRPr="008F0567">
        <w:t>.</w:t>
      </w:r>
    </w:p>
    <w:p w14:paraId="28AC4021" w14:textId="77777777" w:rsidR="008F0567" w:rsidRPr="008F0567" w:rsidRDefault="008F0567" w:rsidP="008F0567">
      <w:r w:rsidRPr="008F0567">
        <w:rPr>
          <w:b/>
          <w:bCs/>
        </w:rPr>
        <w:t>The VIX</w:t>
      </w:r>
    </w:p>
    <w:p w14:paraId="7324E8C2" w14:textId="77777777" w:rsidR="008F0567" w:rsidRPr="008F0567" w:rsidRDefault="008F0567" w:rsidP="008F0567">
      <w:pPr>
        <w:numPr>
          <w:ilvl w:val="0"/>
          <w:numId w:val="37"/>
        </w:numPr>
      </w:pPr>
      <w:r w:rsidRPr="008F0567">
        <w:t>"Fear Index" based on S&amp;P 500 option prices.</w:t>
      </w:r>
    </w:p>
    <w:p w14:paraId="6A025236" w14:textId="77777777" w:rsidR="008F0567" w:rsidRPr="008F0567" w:rsidRDefault="008F0567" w:rsidP="008F0567">
      <w:pPr>
        <w:numPr>
          <w:ilvl w:val="0"/>
          <w:numId w:val="37"/>
        </w:numPr>
      </w:pPr>
      <w:r w:rsidRPr="008F0567">
        <w:t xml:space="preserve">Moves inverse to the market. If you are bearish on the market (expect a crash), you are bullish on volatility -&gt; </w:t>
      </w:r>
      <w:r w:rsidRPr="008F0567">
        <w:rPr>
          <w:b/>
          <w:bCs/>
        </w:rPr>
        <w:t>Buy VIX Calls</w:t>
      </w:r>
      <w:r w:rsidRPr="008F0567">
        <w:t>.</w:t>
      </w:r>
    </w:p>
    <w:p w14:paraId="7618C5A5" w14:textId="77777777" w:rsidR="008F0567" w:rsidRPr="008F0567" w:rsidRDefault="008F0567" w:rsidP="008F0567">
      <w:r w:rsidRPr="008F0567">
        <w:rPr>
          <w:b/>
          <w:bCs/>
        </w:rPr>
        <w:t>Position Limits</w:t>
      </w:r>
      <w:r w:rsidRPr="008F0567">
        <w:t xml:space="preserve"> Limits the number of contracts an investor can control on the "same side of the market."</w:t>
      </w:r>
    </w:p>
    <w:p w14:paraId="2F633797" w14:textId="77777777" w:rsidR="008F0567" w:rsidRPr="008F0567" w:rsidRDefault="008F0567" w:rsidP="008F0567">
      <w:pPr>
        <w:numPr>
          <w:ilvl w:val="0"/>
          <w:numId w:val="38"/>
        </w:numPr>
      </w:pPr>
      <w:r w:rsidRPr="008F0567">
        <w:rPr>
          <w:b/>
          <w:bCs/>
        </w:rPr>
        <w:t>Bullish Side:</w:t>
      </w:r>
      <w:r w:rsidRPr="008F0567">
        <w:t xml:space="preserve"> Long Calls + Short Puts.</w:t>
      </w:r>
    </w:p>
    <w:p w14:paraId="0C585E05" w14:textId="77777777" w:rsidR="008F0567" w:rsidRPr="008F0567" w:rsidRDefault="008F0567" w:rsidP="008F0567">
      <w:pPr>
        <w:numPr>
          <w:ilvl w:val="0"/>
          <w:numId w:val="38"/>
        </w:numPr>
      </w:pPr>
      <w:r w:rsidRPr="008F0567">
        <w:rPr>
          <w:b/>
          <w:bCs/>
        </w:rPr>
        <w:t>Bearish Side:</w:t>
      </w:r>
      <w:r w:rsidRPr="008F0567">
        <w:t xml:space="preserve"> Long Puts + Short Calls.</w:t>
      </w:r>
    </w:p>
    <w:p w14:paraId="351BA834" w14:textId="77777777" w:rsidR="008F0567" w:rsidRPr="008F0567" w:rsidRDefault="008F0567" w:rsidP="008F0567">
      <w:pPr>
        <w:numPr>
          <w:ilvl w:val="0"/>
          <w:numId w:val="38"/>
        </w:numPr>
      </w:pPr>
      <w:r w:rsidRPr="008F0567">
        <w:rPr>
          <w:b/>
          <w:bCs/>
        </w:rPr>
        <w:t>Exemptions:</w:t>
      </w:r>
      <w:r w:rsidRPr="008F0567">
        <w:t xml:space="preserve"> Delta hedging, market making, and firm facilitation are exempt from position limits. Note: There is </w:t>
      </w:r>
      <w:r w:rsidRPr="008F0567">
        <w:rPr>
          <w:i/>
          <w:iCs/>
        </w:rPr>
        <w:t>no</w:t>
      </w:r>
      <w:r w:rsidRPr="008F0567">
        <w:t xml:space="preserve"> exemption for dividend plays.</w:t>
      </w:r>
    </w:p>
    <w:p w14:paraId="0110AA30" w14:textId="77777777" w:rsidR="008F0567" w:rsidRPr="008F0567" w:rsidRDefault="008F0567" w:rsidP="008F0567">
      <w:r w:rsidRPr="008F0567">
        <w:rPr>
          <w:b/>
          <w:bCs/>
        </w:rPr>
        <w:t>Adjustments</w:t>
      </w:r>
    </w:p>
    <w:p w14:paraId="775D9800" w14:textId="77777777" w:rsidR="008F0567" w:rsidRPr="008F0567" w:rsidRDefault="008F0567" w:rsidP="008F0567">
      <w:pPr>
        <w:numPr>
          <w:ilvl w:val="0"/>
          <w:numId w:val="39"/>
        </w:numPr>
      </w:pPr>
      <w:r w:rsidRPr="008F0567">
        <w:rPr>
          <w:b/>
          <w:bCs/>
        </w:rPr>
        <w:t>Even Split (2:1):</w:t>
      </w:r>
      <w:r w:rsidRPr="008F0567">
        <w:t xml:space="preserve"> Contracts increase, strike decreases. 1 contract at $50 becomes 2 contracts at $25. Shares per contract remain 100.</w:t>
      </w:r>
    </w:p>
    <w:p w14:paraId="5C9D2A6A" w14:textId="77777777" w:rsidR="008F0567" w:rsidRPr="008F0567" w:rsidRDefault="008F0567" w:rsidP="008F0567">
      <w:pPr>
        <w:numPr>
          <w:ilvl w:val="0"/>
          <w:numId w:val="39"/>
        </w:numPr>
      </w:pPr>
      <w:r w:rsidRPr="008F0567">
        <w:rPr>
          <w:b/>
          <w:bCs/>
        </w:rPr>
        <w:lastRenderedPageBreak/>
        <w:t>Odd Split (3:2):</w:t>
      </w:r>
      <w:r w:rsidRPr="008F0567">
        <w:t xml:space="preserve"> Contracts stay the same, shares per contract increase, strike decreases. 1 contract of 100 shares at $60 becomes 1 contract of </w:t>
      </w:r>
      <w:r w:rsidRPr="008F0567">
        <w:rPr>
          <w:b/>
          <w:bCs/>
        </w:rPr>
        <w:t>150 shares</w:t>
      </w:r>
      <w:r w:rsidRPr="008F0567">
        <w:t xml:space="preserve"> at $40.</w:t>
      </w:r>
    </w:p>
    <w:p w14:paraId="147117FA" w14:textId="77777777" w:rsidR="008F0567" w:rsidRPr="008F0567" w:rsidRDefault="008F0567" w:rsidP="008F0567">
      <w:r w:rsidRPr="008F0567">
        <w:rPr>
          <w:b/>
          <w:bCs/>
        </w:rPr>
        <w:t>Exercise Cut-Off</w:t>
      </w:r>
    </w:p>
    <w:p w14:paraId="51B181C6" w14:textId="77777777" w:rsidR="008F0567" w:rsidRPr="008F0567" w:rsidRDefault="008F0567" w:rsidP="008F0567">
      <w:pPr>
        <w:numPr>
          <w:ilvl w:val="0"/>
          <w:numId w:val="40"/>
        </w:numPr>
      </w:pPr>
      <w:r w:rsidRPr="008F0567">
        <w:t xml:space="preserve">Options can be exercised until </w:t>
      </w:r>
      <w:r w:rsidRPr="008F0567">
        <w:rPr>
          <w:b/>
          <w:bCs/>
        </w:rPr>
        <w:t>5:30 pm ET</w:t>
      </w:r>
      <w:r w:rsidRPr="008F0567">
        <w:t xml:space="preserve"> on the business day of expiration.</w:t>
      </w:r>
    </w:p>
    <w:p w14:paraId="21CC6C5D" w14:textId="77777777" w:rsidR="008F0567" w:rsidRPr="008F0567" w:rsidRDefault="008F0567" w:rsidP="008F0567">
      <w:pPr>
        <w:numPr>
          <w:ilvl w:val="0"/>
          <w:numId w:val="40"/>
        </w:numPr>
      </w:pPr>
      <w:r w:rsidRPr="008F0567">
        <w:rPr>
          <w:b/>
          <w:bCs/>
        </w:rPr>
        <w:t>Automatic Exercise:</w:t>
      </w:r>
      <w:r w:rsidRPr="008F0567">
        <w:t xml:space="preserve"> The OCC automatically exercises any option that is in-the-money by $0.01 or more at expiration for customers (unless instructed otherwise).</w:t>
      </w:r>
    </w:p>
    <w:p w14:paraId="5A412E38" w14:textId="77777777" w:rsidR="00EC6D9E" w:rsidRDefault="00EC6D9E"/>
    <w:sectPr w:rsidR="00EC6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189"/>
    <w:multiLevelType w:val="multilevel"/>
    <w:tmpl w:val="873C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0A70"/>
    <w:multiLevelType w:val="multilevel"/>
    <w:tmpl w:val="2D2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3A21"/>
    <w:multiLevelType w:val="multilevel"/>
    <w:tmpl w:val="80AA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A295C"/>
    <w:multiLevelType w:val="multilevel"/>
    <w:tmpl w:val="ED1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123BB"/>
    <w:multiLevelType w:val="multilevel"/>
    <w:tmpl w:val="D53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6528D"/>
    <w:multiLevelType w:val="multilevel"/>
    <w:tmpl w:val="420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04434"/>
    <w:multiLevelType w:val="multilevel"/>
    <w:tmpl w:val="620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464F3"/>
    <w:multiLevelType w:val="multilevel"/>
    <w:tmpl w:val="37F4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76FA0"/>
    <w:multiLevelType w:val="multilevel"/>
    <w:tmpl w:val="5834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C20CB"/>
    <w:multiLevelType w:val="multilevel"/>
    <w:tmpl w:val="9B7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81DCD"/>
    <w:multiLevelType w:val="multilevel"/>
    <w:tmpl w:val="FCA4D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B01C7"/>
    <w:multiLevelType w:val="multilevel"/>
    <w:tmpl w:val="B06E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235FA"/>
    <w:multiLevelType w:val="multilevel"/>
    <w:tmpl w:val="D16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659B4"/>
    <w:multiLevelType w:val="multilevel"/>
    <w:tmpl w:val="0B8EB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E30FC"/>
    <w:multiLevelType w:val="multilevel"/>
    <w:tmpl w:val="E52E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6155E"/>
    <w:multiLevelType w:val="multilevel"/>
    <w:tmpl w:val="BF94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413AC"/>
    <w:multiLevelType w:val="multilevel"/>
    <w:tmpl w:val="ACE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125B9"/>
    <w:multiLevelType w:val="multilevel"/>
    <w:tmpl w:val="C1F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A612A"/>
    <w:multiLevelType w:val="multilevel"/>
    <w:tmpl w:val="A14A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858F5"/>
    <w:multiLevelType w:val="multilevel"/>
    <w:tmpl w:val="F614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B4B6B"/>
    <w:multiLevelType w:val="multilevel"/>
    <w:tmpl w:val="045A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763DB"/>
    <w:multiLevelType w:val="multilevel"/>
    <w:tmpl w:val="3B28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F7A6C"/>
    <w:multiLevelType w:val="multilevel"/>
    <w:tmpl w:val="A8C6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049FF"/>
    <w:multiLevelType w:val="multilevel"/>
    <w:tmpl w:val="F33A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E4A62"/>
    <w:multiLevelType w:val="multilevel"/>
    <w:tmpl w:val="9A3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E0A49"/>
    <w:multiLevelType w:val="multilevel"/>
    <w:tmpl w:val="8C40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D630F"/>
    <w:multiLevelType w:val="multilevel"/>
    <w:tmpl w:val="EEB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D583B"/>
    <w:multiLevelType w:val="multilevel"/>
    <w:tmpl w:val="2F4A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6569A"/>
    <w:multiLevelType w:val="multilevel"/>
    <w:tmpl w:val="2C2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75D9C"/>
    <w:multiLevelType w:val="multilevel"/>
    <w:tmpl w:val="F060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96A4B"/>
    <w:multiLevelType w:val="multilevel"/>
    <w:tmpl w:val="FE3C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37DD2"/>
    <w:multiLevelType w:val="multilevel"/>
    <w:tmpl w:val="8FC4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B3CA0"/>
    <w:multiLevelType w:val="multilevel"/>
    <w:tmpl w:val="1E1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A575A"/>
    <w:multiLevelType w:val="multilevel"/>
    <w:tmpl w:val="C38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B45D8"/>
    <w:multiLevelType w:val="multilevel"/>
    <w:tmpl w:val="506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42568"/>
    <w:multiLevelType w:val="multilevel"/>
    <w:tmpl w:val="6F7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A1565"/>
    <w:multiLevelType w:val="multilevel"/>
    <w:tmpl w:val="FE1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F4313"/>
    <w:multiLevelType w:val="multilevel"/>
    <w:tmpl w:val="F04E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F75F3"/>
    <w:multiLevelType w:val="multilevel"/>
    <w:tmpl w:val="6C3E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7760B1"/>
    <w:multiLevelType w:val="multilevel"/>
    <w:tmpl w:val="46A0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694036">
    <w:abstractNumId w:val="4"/>
  </w:num>
  <w:num w:numId="2" w16cid:durableId="573511688">
    <w:abstractNumId w:val="37"/>
  </w:num>
  <w:num w:numId="3" w16cid:durableId="788624615">
    <w:abstractNumId w:val="17"/>
  </w:num>
  <w:num w:numId="4" w16cid:durableId="2093504464">
    <w:abstractNumId w:val="7"/>
  </w:num>
  <w:num w:numId="5" w16cid:durableId="1768841240">
    <w:abstractNumId w:val="8"/>
  </w:num>
  <w:num w:numId="6" w16cid:durableId="1430851945">
    <w:abstractNumId w:val="20"/>
  </w:num>
  <w:num w:numId="7" w16cid:durableId="57940959">
    <w:abstractNumId w:val="3"/>
  </w:num>
  <w:num w:numId="8" w16cid:durableId="803623402">
    <w:abstractNumId w:val="32"/>
  </w:num>
  <w:num w:numId="9" w16cid:durableId="283972468">
    <w:abstractNumId w:val="26"/>
  </w:num>
  <w:num w:numId="10" w16cid:durableId="269823071">
    <w:abstractNumId w:val="2"/>
  </w:num>
  <w:num w:numId="11" w16cid:durableId="331028092">
    <w:abstractNumId w:val="0"/>
  </w:num>
  <w:num w:numId="12" w16cid:durableId="1245915627">
    <w:abstractNumId w:val="27"/>
  </w:num>
  <w:num w:numId="13" w16cid:durableId="53626336">
    <w:abstractNumId w:val="34"/>
  </w:num>
  <w:num w:numId="14" w16cid:durableId="1774401684">
    <w:abstractNumId w:val="29"/>
  </w:num>
  <w:num w:numId="15" w16cid:durableId="109588043">
    <w:abstractNumId w:val="25"/>
  </w:num>
  <w:num w:numId="16" w16cid:durableId="552815187">
    <w:abstractNumId w:val="13"/>
  </w:num>
  <w:num w:numId="17" w16cid:durableId="819494340">
    <w:abstractNumId w:val="10"/>
  </w:num>
  <w:num w:numId="18" w16cid:durableId="1492409332">
    <w:abstractNumId w:val="9"/>
  </w:num>
  <w:num w:numId="19" w16cid:durableId="827137647">
    <w:abstractNumId w:val="38"/>
  </w:num>
  <w:num w:numId="20" w16cid:durableId="2045446366">
    <w:abstractNumId w:val="18"/>
  </w:num>
  <w:num w:numId="21" w16cid:durableId="321586373">
    <w:abstractNumId w:val="36"/>
  </w:num>
  <w:num w:numId="22" w16cid:durableId="297805050">
    <w:abstractNumId w:val="15"/>
  </w:num>
  <w:num w:numId="23" w16cid:durableId="1049690263">
    <w:abstractNumId w:val="21"/>
  </w:num>
  <w:num w:numId="24" w16cid:durableId="587008025">
    <w:abstractNumId w:val="23"/>
  </w:num>
  <w:num w:numId="25" w16cid:durableId="1601835656">
    <w:abstractNumId w:val="33"/>
  </w:num>
  <w:num w:numId="26" w16cid:durableId="432361046">
    <w:abstractNumId w:val="5"/>
  </w:num>
  <w:num w:numId="27" w16cid:durableId="1147015086">
    <w:abstractNumId w:val="6"/>
  </w:num>
  <w:num w:numId="28" w16cid:durableId="770470945">
    <w:abstractNumId w:val="16"/>
  </w:num>
  <w:num w:numId="29" w16cid:durableId="1484394013">
    <w:abstractNumId w:val="31"/>
  </w:num>
  <w:num w:numId="30" w16cid:durableId="1901672721">
    <w:abstractNumId w:val="19"/>
  </w:num>
  <w:num w:numId="31" w16cid:durableId="1782332109">
    <w:abstractNumId w:val="39"/>
  </w:num>
  <w:num w:numId="32" w16cid:durableId="777531665">
    <w:abstractNumId w:val="1"/>
  </w:num>
  <w:num w:numId="33" w16cid:durableId="380130762">
    <w:abstractNumId w:val="11"/>
  </w:num>
  <w:num w:numId="34" w16cid:durableId="826633640">
    <w:abstractNumId w:val="35"/>
  </w:num>
  <w:num w:numId="35" w16cid:durableId="765230487">
    <w:abstractNumId w:val="14"/>
  </w:num>
  <w:num w:numId="36" w16cid:durableId="265964440">
    <w:abstractNumId w:val="30"/>
  </w:num>
  <w:num w:numId="37" w16cid:durableId="1214317993">
    <w:abstractNumId w:val="22"/>
  </w:num>
  <w:num w:numId="38" w16cid:durableId="946037250">
    <w:abstractNumId w:val="24"/>
  </w:num>
  <w:num w:numId="39" w16cid:durableId="650211681">
    <w:abstractNumId w:val="12"/>
  </w:num>
  <w:num w:numId="40" w16cid:durableId="9676683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67"/>
    <w:rsid w:val="001944B4"/>
    <w:rsid w:val="00573713"/>
    <w:rsid w:val="008F0567"/>
    <w:rsid w:val="00C16716"/>
    <w:rsid w:val="00EC6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5819"/>
  <w15:chartTrackingRefBased/>
  <w15:docId w15:val="{BF6A7CB9-40EA-4BFD-ABE5-CA0C4560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567"/>
    <w:rPr>
      <w:rFonts w:eastAsiaTheme="majorEastAsia" w:cstheme="majorBidi"/>
      <w:color w:val="272727" w:themeColor="text1" w:themeTint="D8"/>
    </w:rPr>
  </w:style>
  <w:style w:type="paragraph" w:styleId="Title">
    <w:name w:val="Title"/>
    <w:basedOn w:val="Normal"/>
    <w:next w:val="Normal"/>
    <w:link w:val="TitleChar"/>
    <w:uiPriority w:val="10"/>
    <w:qFormat/>
    <w:rsid w:val="008F0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567"/>
    <w:pPr>
      <w:spacing w:before="160"/>
      <w:jc w:val="center"/>
    </w:pPr>
    <w:rPr>
      <w:i/>
      <w:iCs/>
      <w:color w:val="404040" w:themeColor="text1" w:themeTint="BF"/>
    </w:rPr>
  </w:style>
  <w:style w:type="character" w:customStyle="1" w:styleId="QuoteChar">
    <w:name w:val="Quote Char"/>
    <w:basedOn w:val="DefaultParagraphFont"/>
    <w:link w:val="Quote"/>
    <w:uiPriority w:val="29"/>
    <w:rsid w:val="008F0567"/>
    <w:rPr>
      <w:i/>
      <w:iCs/>
      <w:color w:val="404040" w:themeColor="text1" w:themeTint="BF"/>
    </w:rPr>
  </w:style>
  <w:style w:type="paragraph" w:styleId="ListParagraph">
    <w:name w:val="List Paragraph"/>
    <w:basedOn w:val="Normal"/>
    <w:uiPriority w:val="34"/>
    <w:qFormat/>
    <w:rsid w:val="008F0567"/>
    <w:pPr>
      <w:ind w:left="720"/>
      <w:contextualSpacing/>
    </w:pPr>
  </w:style>
  <w:style w:type="character" w:styleId="IntenseEmphasis">
    <w:name w:val="Intense Emphasis"/>
    <w:basedOn w:val="DefaultParagraphFont"/>
    <w:uiPriority w:val="21"/>
    <w:qFormat/>
    <w:rsid w:val="008F0567"/>
    <w:rPr>
      <w:i/>
      <w:iCs/>
      <w:color w:val="0F4761" w:themeColor="accent1" w:themeShade="BF"/>
    </w:rPr>
  </w:style>
  <w:style w:type="paragraph" w:styleId="IntenseQuote">
    <w:name w:val="Intense Quote"/>
    <w:basedOn w:val="Normal"/>
    <w:next w:val="Normal"/>
    <w:link w:val="IntenseQuoteChar"/>
    <w:uiPriority w:val="30"/>
    <w:qFormat/>
    <w:rsid w:val="008F0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567"/>
    <w:rPr>
      <w:i/>
      <w:iCs/>
      <w:color w:val="0F4761" w:themeColor="accent1" w:themeShade="BF"/>
    </w:rPr>
  </w:style>
  <w:style w:type="character" w:styleId="IntenseReference">
    <w:name w:val="Intense Reference"/>
    <w:basedOn w:val="DefaultParagraphFont"/>
    <w:uiPriority w:val="32"/>
    <w:qFormat/>
    <w:rsid w:val="008F0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3230</Words>
  <Characters>18412</Characters>
  <Application>Microsoft Office Word</Application>
  <DocSecurity>0</DocSecurity>
  <Lines>153</Lines>
  <Paragraphs>43</Paragraphs>
  <ScaleCrop>false</ScaleCrop>
  <Company/>
  <LinksUpToDate>false</LinksUpToDate>
  <CharactersWithSpaces>21599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dc:creator>
  <cp:keywords/>
  <dc:description/>
  <cp:lastModifiedBy>qi chen</cp:lastModifiedBy>
  <cp:revision>1</cp:revision>
  <dcterms:created xsi:type="dcterms:W3CDTF">2026-02-10T21:03:00Z</dcterms:created>
  <dcterms:modified xsi:type="dcterms:W3CDTF">2026-02-10T21:03:00Z</dcterms:modified>
</cp:coreProperties>
</file>