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4F2B" w:rsidRDefault="00F876F2">
      <w:pPr>
        <w:spacing w:line="312" w:lineRule="auto"/>
        <w:jc w:val="center"/>
        <w:textAlignment w:val="center"/>
      </w:pPr>
      <w:r>
        <w:rPr>
          <w:rFonts w:ascii="华文细黑" w:eastAsia="华文细黑" w:hAnsi="华文细黑" w:cs="华文细黑"/>
          <w:b/>
          <w:color w:val="006699"/>
          <w:sz w:val="36"/>
        </w:rPr>
        <w:t>蓝利兵与上海吉祥航空股份有限公司</w:t>
      </w:r>
      <w:r>
        <w:rPr>
          <w:rFonts w:ascii="华文细黑" w:eastAsia="华文细黑" w:hAnsi="华文细黑" w:cs="华文细黑"/>
          <w:b/>
          <w:color w:val="006699"/>
          <w:sz w:val="36"/>
        </w:rPr>
        <w:t>,</w:t>
      </w:r>
      <w:r>
        <w:rPr>
          <w:rFonts w:ascii="华文细黑" w:eastAsia="华文细黑" w:hAnsi="华文细黑" w:cs="华文细黑"/>
          <w:b/>
          <w:color w:val="006699"/>
          <w:sz w:val="36"/>
        </w:rPr>
        <w:t>天津滨海国际机场航空旅客运输合同纠纷一审民事裁定书</w:t>
      </w:r>
    </w:p>
    <w:p w:rsidR="00124F2B" w:rsidRDefault="00F876F2">
      <w:pPr>
        <w:spacing w:line="312" w:lineRule="auto"/>
        <w:jc w:val="center"/>
        <w:textAlignment w:val="center"/>
      </w:pPr>
      <w:r>
        <w:rPr>
          <w:rFonts w:ascii="华文细黑" w:eastAsia="华文细黑" w:hAnsi="华文细黑" w:cs="华文细黑"/>
          <w:color w:val="000000"/>
          <w:sz w:val="26"/>
        </w:rPr>
        <w:t>天津市东丽区人民法院</w:t>
      </w:r>
    </w:p>
    <w:p w:rsidR="00124F2B" w:rsidRDefault="00F876F2">
      <w:pPr>
        <w:spacing w:line="312" w:lineRule="auto"/>
        <w:jc w:val="center"/>
        <w:textAlignment w:val="center"/>
      </w:pPr>
      <w:r>
        <w:rPr>
          <w:rFonts w:ascii="华文细黑" w:eastAsia="华文细黑" w:hAnsi="华文细黑" w:cs="华文细黑"/>
          <w:color w:val="000000"/>
          <w:sz w:val="26"/>
        </w:rPr>
        <w:t>民事裁定书</w:t>
      </w:r>
    </w:p>
    <w:p w:rsidR="00124F2B" w:rsidRDefault="00F876F2">
      <w:pPr>
        <w:spacing w:line="312" w:lineRule="auto"/>
        <w:jc w:val="right"/>
        <w:textAlignment w:val="center"/>
      </w:pPr>
      <w:r>
        <w:rPr>
          <w:rFonts w:ascii="华文细黑" w:eastAsia="华文细黑" w:hAnsi="华文细黑" w:cs="华文细黑"/>
          <w:color w:val="000000"/>
          <w:sz w:val="26"/>
        </w:rPr>
        <w:t>（</w:t>
      </w:r>
      <w:r>
        <w:rPr>
          <w:rFonts w:ascii="华文细黑" w:eastAsia="华文细黑" w:hAnsi="华文细黑" w:cs="华文细黑"/>
          <w:color w:val="000000"/>
          <w:sz w:val="26"/>
        </w:rPr>
        <w:t>2013</w:t>
      </w:r>
      <w:r>
        <w:rPr>
          <w:rFonts w:ascii="华文细黑" w:eastAsia="华文细黑" w:hAnsi="华文细黑" w:cs="华文细黑"/>
          <w:color w:val="000000"/>
          <w:sz w:val="26"/>
        </w:rPr>
        <w:t>）丽民初字第</w:t>
      </w:r>
      <w:r>
        <w:rPr>
          <w:rFonts w:ascii="华文细黑" w:eastAsia="华文细黑" w:hAnsi="华文细黑" w:cs="华文细黑"/>
          <w:color w:val="000000"/>
          <w:sz w:val="26"/>
        </w:rPr>
        <w:t>6321</w:t>
      </w:r>
      <w:r>
        <w:rPr>
          <w:rFonts w:ascii="华文细黑" w:eastAsia="华文细黑" w:hAnsi="华文细黑" w:cs="华文细黑"/>
          <w:color w:val="000000"/>
          <w:sz w:val="26"/>
        </w:rPr>
        <w:t>号</w:t>
      </w:r>
    </w:p>
    <w:p w:rsidR="00124F2B" w:rsidRDefault="00F876F2">
      <w:pPr>
        <w:spacing w:line="312" w:lineRule="auto"/>
        <w:ind w:firstLine="500"/>
        <w:jc w:val="left"/>
        <w:textAlignment w:val="center"/>
      </w:pPr>
      <w:r>
        <w:rPr>
          <w:rFonts w:ascii="华文细黑" w:eastAsia="华文细黑" w:hAnsi="华文细黑" w:cs="华文细黑"/>
          <w:color w:val="000000"/>
          <w:sz w:val="26"/>
        </w:rPr>
        <w:t>原告蓝利兵。</w:t>
      </w:r>
    </w:p>
    <w:p w:rsidR="00124F2B" w:rsidRDefault="00F876F2">
      <w:pPr>
        <w:spacing w:line="312" w:lineRule="auto"/>
        <w:ind w:firstLine="500"/>
        <w:jc w:val="left"/>
        <w:textAlignment w:val="center"/>
      </w:pPr>
      <w:r>
        <w:rPr>
          <w:rFonts w:ascii="华文细黑" w:eastAsia="华文细黑" w:hAnsi="华文细黑" w:cs="华文细黑"/>
          <w:color w:val="000000"/>
          <w:sz w:val="26"/>
        </w:rPr>
        <w:t>委托代理人张振平，山西祝融万权律师事务所律师。</w:t>
      </w:r>
    </w:p>
    <w:p w:rsidR="00124F2B" w:rsidRDefault="00F876F2">
      <w:pPr>
        <w:spacing w:line="312" w:lineRule="auto"/>
        <w:ind w:firstLine="500"/>
        <w:jc w:val="left"/>
        <w:textAlignment w:val="center"/>
      </w:pPr>
      <w:r>
        <w:rPr>
          <w:rFonts w:ascii="华文细黑" w:eastAsia="华文细黑" w:hAnsi="华文细黑" w:cs="华文细黑"/>
          <w:color w:val="000000"/>
          <w:sz w:val="26"/>
        </w:rPr>
        <w:t>被告上海吉祥航空股份有限公司（组织机构代码</w:t>
      </w:r>
      <w:r>
        <w:rPr>
          <w:rFonts w:ascii="华文细黑" w:eastAsia="华文细黑" w:hAnsi="华文细黑" w:cs="华文细黑"/>
          <w:color w:val="000000"/>
          <w:sz w:val="26"/>
        </w:rPr>
        <w:t>67371173-9</w:t>
      </w:r>
      <w:r>
        <w:rPr>
          <w:rFonts w:ascii="华文细黑" w:eastAsia="华文细黑" w:hAnsi="华文细黑" w:cs="华文细黑"/>
          <w:color w:val="000000"/>
          <w:sz w:val="26"/>
        </w:rPr>
        <w:t>），住所地上海市浦东新区康桥东路</w:t>
      </w:r>
      <w:r>
        <w:rPr>
          <w:rFonts w:ascii="华文细黑" w:eastAsia="华文细黑" w:hAnsi="华文细黑" w:cs="华文细黑"/>
          <w:color w:val="000000"/>
          <w:sz w:val="26"/>
        </w:rPr>
        <w:t>8</w:t>
      </w:r>
      <w:r>
        <w:rPr>
          <w:rFonts w:ascii="华文细黑" w:eastAsia="华文细黑" w:hAnsi="华文细黑" w:cs="华文细黑"/>
          <w:color w:val="000000"/>
          <w:sz w:val="26"/>
        </w:rPr>
        <w:t>号。</w:t>
      </w:r>
    </w:p>
    <w:p w:rsidR="00124F2B" w:rsidRDefault="00F876F2">
      <w:pPr>
        <w:spacing w:line="312" w:lineRule="auto"/>
        <w:ind w:firstLine="500"/>
        <w:jc w:val="left"/>
        <w:textAlignment w:val="center"/>
      </w:pPr>
      <w:r>
        <w:rPr>
          <w:rFonts w:ascii="华文细黑" w:eastAsia="华文细黑" w:hAnsi="华文细黑" w:cs="华文细黑"/>
          <w:color w:val="000000"/>
          <w:sz w:val="26"/>
        </w:rPr>
        <w:t>法定代表人王均金，董事长。</w:t>
      </w:r>
    </w:p>
    <w:p w:rsidR="00124F2B" w:rsidRDefault="00F876F2">
      <w:pPr>
        <w:spacing w:line="312" w:lineRule="auto"/>
        <w:ind w:firstLine="500"/>
        <w:jc w:val="left"/>
        <w:textAlignment w:val="center"/>
      </w:pPr>
      <w:r>
        <w:rPr>
          <w:rFonts w:ascii="华文细黑" w:eastAsia="华文细黑" w:hAnsi="华文细黑" w:cs="华文细黑"/>
          <w:color w:val="000000"/>
          <w:sz w:val="26"/>
        </w:rPr>
        <w:t>被告天津滨海国际机场（组织机构代码</w:t>
      </w:r>
      <w:r>
        <w:rPr>
          <w:rFonts w:ascii="华文细黑" w:eastAsia="华文细黑" w:hAnsi="华文细黑" w:cs="华文细黑"/>
          <w:color w:val="000000"/>
          <w:sz w:val="26"/>
        </w:rPr>
        <w:t>72751062</w:t>
      </w:r>
      <w:r>
        <w:rPr>
          <w:rFonts w:ascii="华文细黑" w:eastAsia="华文细黑" w:hAnsi="华文细黑" w:cs="华文细黑"/>
          <w:color w:val="000000"/>
          <w:sz w:val="26"/>
        </w:rPr>
        <w:t>），住所地天津市东丽区张贵庄。</w:t>
      </w:r>
    </w:p>
    <w:p w:rsidR="00124F2B" w:rsidRDefault="00F876F2">
      <w:pPr>
        <w:spacing w:line="312" w:lineRule="auto"/>
        <w:ind w:firstLine="500"/>
        <w:jc w:val="left"/>
        <w:textAlignment w:val="center"/>
      </w:pPr>
      <w:r>
        <w:rPr>
          <w:rFonts w:ascii="华文细黑" w:eastAsia="华文细黑" w:hAnsi="华文细黑" w:cs="华文细黑"/>
          <w:color w:val="000000"/>
          <w:sz w:val="26"/>
        </w:rPr>
        <w:t>法定代表人阎欣，总经理。</w:t>
      </w:r>
    </w:p>
    <w:p w:rsidR="00124F2B" w:rsidRDefault="00F876F2">
      <w:pPr>
        <w:spacing w:line="312" w:lineRule="auto"/>
        <w:ind w:firstLine="500"/>
        <w:jc w:val="left"/>
        <w:textAlignment w:val="center"/>
      </w:pPr>
      <w:r>
        <w:rPr>
          <w:rFonts w:ascii="华文细黑" w:eastAsia="华文细黑" w:hAnsi="华文细黑" w:cs="华文细黑"/>
          <w:color w:val="000000"/>
          <w:sz w:val="26"/>
        </w:rPr>
        <w:t>委托代理人丁立莹，天津张盈律师事务所律师。</w:t>
      </w:r>
    </w:p>
    <w:p w:rsidR="00124F2B" w:rsidRDefault="00F876F2">
      <w:pPr>
        <w:spacing w:line="312" w:lineRule="auto"/>
        <w:ind w:firstLine="500"/>
        <w:jc w:val="left"/>
        <w:textAlignment w:val="center"/>
      </w:pPr>
      <w:r>
        <w:rPr>
          <w:rFonts w:ascii="华文细黑" w:eastAsia="华文细黑" w:hAnsi="华文细黑" w:cs="华文细黑"/>
          <w:color w:val="000000"/>
          <w:sz w:val="26"/>
        </w:rPr>
        <w:t>委托代理人马佳雯，天津张盈律师事务所律师。</w:t>
      </w:r>
    </w:p>
    <w:p w:rsidR="00124F2B" w:rsidRDefault="00F876F2">
      <w:pPr>
        <w:spacing w:line="312" w:lineRule="auto"/>
        <w:ind w:firstLine="500"/>
        <w:jc w:val="left"/>
        <w:textAlignment w:val="center"/>
      </w:pPr>
      <w:r>
        <w:rPr>
          <w:rFonts w:ascii="华文细黑" w:eastAsia="华文细黑" w:hAnsi="华文细黑" w:cs="华文细黑"/>
          <w:color w:val="000000"/>
          <w:sz w:val="26"/>
        </w:rPr>
        <w:t>本院受理原告蓝利兵与被告上海吉祥航空股份有限公司、被告天津滨海国际机场航空旅客运输合同纠纷一案后，被告上海吉祥航空股份有限公司在提交答辩状期间对管辖权提出异议，认为本案案由系航空旅客运输合同纠纷，根据《民事诉讼法》第二十七条之规定，</w:t>
      </w:r>
      <w:r>
        <w:rPr>
          <w:rFonts w:ascii="华文细黑" w:eastAsia="华文细黑" w:hAnsi="华文细黑" w:cs="华文细黑"/>
          <w:color w:val="000000"/>
          <w:sz w:val="26"/>
        </w:rPr>
        <w:t>“</w:t>
      </w:r>
      <w:r>
        <w:rPr>
          <w:rFonts w:ascii="华文细黑" w:eastAsia="华文细黑" w:hAnsi="华文细黑" w:cs="华文细黑"/>
          <w:color w:val="000000"/>
          <w:sz w:val="26"/>
        </w:rPr>
        <w:t>因铁路、公路、水上、航空运输和联合运输合同纠纷提起的诉讼，由运输始发地、目的地或者</w:t>
      </w:r>
      <w:r>
        <w:rPr>
          <w:rFonts w:ascii="华文细黑" w:eastAsia="华文细黑" w:hAnsi="华文细黑" w:cs="华文细黑"/>
          <w:color w:val="000000"/>
          <w:sz w:val="26"/>
        </w:rPr>
        <w:t>被告住所地人民法院管辖。</w:t>
      </w:r>
      <w:r>
        <w:rPr>
          <w:rFonts w:ascii="华文细黑" w:eastAsia="华文细黑" w:hAnsi="华文细黑" w:cs="华文细黑"/>
          <w:color w:val="000000"/>
          <w:sz w:val="26"/>
        </w:rPr>
        <w:t>”</w:t>
      </w:r>
      <w:r>
        <w:rPr>
          <w:rFonts w:ascii="华文细黑" w:eastAsia="华文细黑" w:hAnsi="华文细黑" w:cs="华文细黑"/>
          <w:color w:val="000000"/>
          <w:sz w:val="26"/>
        </w:rPr>
        <w:t>结合本案事实，被告天津滨海国际机场不是航空旅客运输合同一方主体，滨海国际机场也不是本案诉争合同的始发地和目的地。故天津市东丽区人民法院不是本案航空旅客运输合同纠纷的适格管辖法院，根据《民事诉讼法》第一百二十七条之规定，请求将本案移送本案被告上海吉祥航空股份有限公司所在地上海市浦东新区人民法院审理。</w:t>
      </w:r>
    </w:p>
    <w:p w:rsidR="00124F2B" w:rsidRDefault="00F876F2">
      <w:pPr>
        <w:spacing w:line="312" w:lineRule="auto"/>
        <w:ind w:firstLine="500"/>
        <w:jc w:val="left"/>
        <w:textAlignment w:val="center"/>
      </w:pPr>
      <w:r>
        <w:rPr>
          <w:rFonts w:ascii="华文细黑" w:eastAsia="华文细黑" w:hAnsi="华文细黑" w:cs="华文细黑"/>
          <w:color w:val="000000"/>
          <w:sz w:val="26"/>
        </w:rPr>
        <w:t>经审查，本院认为，虽然原告以二被告侵权为由在本院提起诉讼，但是航空运输人身损害责任纠纷是指民用航空器运行过程中造成航空器内部乘客或者地面的他人人身伤害</w:t>
      </w:r>
      <w:r>
        <w:rPr>
          <w:rFonts w:ascii="华文细黑" w:eastAsia="华文细黑" w:hAnsi="华文细黑" w:cs="华文细黑"/>
          <w:color w:val="000000"/>
          <w:sz w:val="26"/>
        </w:rPr>
        <w:lastRenderedPageBreak/>
        <w:t>引起的纠纷，然本案原、被告之间的纠纷</w:t>
      </w:r>
      <w:r>
        <w:rPr>
          <w:rFonts w:ascii="华文细黑" w:eastAsia="华文细黑" w:hAnsi="华文细黑" w:cs="华文细黑"/>
          <w:color w:val="000000"/>
          <w:sz w:val="26"/>
        </w:rPr>
        <w:t>缘于原告乘座的被告上海吉祥航空股份有限公司</w:t>
      </w:r>
      <w:r>
        <w:rPr>
          <w:rFonts w:ascii="华文细黑" w:eastAsia="华文细黑" w:hAnsi="华文细黑" w:cs="华文细黑"/>
          <w:color w:val="000000"/>
          <w:sz w:val="26"/>
        </w:rPr>
        <w:t>HO1251</w:t>
      </w:r>
      <w:r>
        <w:rPr>
          <w:rFonts w:ascii="华文细黑" w:eastAsia="华文细黑" w:hAnsi="华文细黑" w:cs="华文细黑"/>
          <w:color w:val="000000"/>
          <w:sz w:val="26"/>
        </w:rPr>
        <w:t>航班延误，备降至天津滨海国际机场所产生，其基础的法律关系是航空旅客运输合同关系，《中华人民共和国民事诉讼法》第二十七条规定因运输合同纠纷提起的诉讼，由运输始发地、目的地或者被告住所地人民法院管辖，本案中运输始发地为上海虹桥机场，目的地为北京首都机场，承运人被告上海吉祥航空股份有限公司住所地在上海市浦东新区。因此，本院对本案不具有管辖权。综上，依照《中华人民共和国民事诉讼法》第一百二十七条第一款、第二十七条的规定，裁定如下：</w:t>
      </w:r>
    </w:p>
    <w:p w:rsidR="00124F2B" w:rsidRDefault="00F876F2">
      <w:pPr>
        <w:spacing w:line="312" w:lineRule="auto"/>
        <w:ind w:firstLine="500"/>
        <w:jc w:val="left"/>
        <w:textAlignment w:val="center"/>
      </w:pPr>
      <w:r>
        <w:rPr>
          <w:rFonts w:ascii="华文细黑" w:eastAsia="华文细黑" w:hAnsi="华文细黑" w:cs="华文细黑"/>
          <w:color w:val="000000"/>
          <w:sz w:val="26"/>
        </w:rPr>
        <w:t>被告上海吉祥航空股份有限公司对</w:t>
      </w:r>
      <w:r w:rsidRPr="00F71524">
        <w:rPr>
          <w:rFonts w:ascii="华文细黑" w:eastAsia="华文细黑" w:hAnsi="华文细黑" w:cs="华文细黑"/>
          <w:color w:val="000000"/>
          <w:sz w:val="26"/>
          <w:highlight w:val="yellow"/>
        </w:rPr>
        <w:t>管辖权提出的异议成立</w:t>
      </w:r>
      <w:r>
        <w:rPr>
          <w:rFonts w:ascii="华文细黑" w:eastAsia="华文细黑" w:hAnsi="华文细黑" w:cs="华文细黑"/>
          <w:color w:val="000000"/>
          <w:sz w:val="26"/>
        </w:rPr>
        <w:t>，本案移送上海市浦东新区人民法院处理。</w:t>
      </w:r>
      <w:bookmarkStart w:id="0" w:name="_GoBack"/>
      <w:bookmarkEnd w:id="0"/>
    </w:p>
    <w:p w:rsidR="00124F2B" w:rsidRDefault="00F876F2">
      <w:pPr>
        <w:spacing w:line="312" w:lineRule="auto"/>
        <w:ind w:firstLine="500"/>
        <w:jc w:val="left"/>
        <w:textAlignment w:val="center"/>
      </w:pPr>
      <w:r>
        <w:rPr>
          <w:rFonts w:ascii="华文细黑" w:eastAsia="华文细黑" w:hAnsi="华文细黑" w:cs="华文细黑"/>
          <w:color w:val="000000"/>
          <w:sz w:val="26"/>
        </w:rPr>
        <w:t>如不服本裁定，可在裁定书送达之日起十日内，向本院递交上诉状，并按照对方当事人的人数提出副本，上诉于天津市第二中级人民法院。</w:t>
      </w:r>
    </w:p>
    <w:p w:rsidR="00124F2B" w:rsidRDefault="00F876F2">
      <w:pPr>
        <w:spacing w:line="312" w:lineRule="auto"/>
        <w:ind w:firstLine="500"/>
        <w:jc w:val="left"/>
        <w:textAlignment w:val="center"/>
      </w:pPr>
      <w:r>
        <w:rPr>
          <w:rFonts w:ascii="华文细黑" w:eastAsia="华文细黑" w:hAnsi="华文细黑" w:cs="华文细黑"/>
          <w:color w:val="000000"/>
          <w:sz w:val="26"/>
        </w:rPr>
        <w:t>（此页无正文）</w:t>
      </w:r>
    </w:p>
    <w:p w:rsidR="00124F2B" w:rsidRDefault="00124F2B">
      <w:pPr>
        <w:spacing w:line="312" w:lineRule="auto"/>
        <w:jc w:val="right"/>
        <w:textAlignment w:val="center"/>
      </w:pPr>
    </w:p>
    <w:p w:rsidR="00124F2B" w:rsidRDefault="00124F2B">
      <w:pPr>
        <w:spacing w:line="312" w:lineRule="auto"/>
        <w:jc w:val="right"/>
        <w:textAlignment w:val="center"/>
      </w:pPr>
    </w:p>
    <w:p w:rsidR="00124F2B" w:rsidRDefault="00124F2B">
      <w:pPr>
        <w:spacing w:line="312" w:lineRule="auto"/>
        <w:jc w:val="right"/>
        <w:textAlignment w:val="center"/>
      </w:pPr>
    </w:p>
    <w:p w:rsidR="00124F2B" w:rsidRDefault="00F876F2">
      <w:pPr>
        <w:spacing w:line="312" w:lineRule="auto"/>
        <w:jc w:val="right"/>
        <w:textAlignment w:val="center"/>
      </w:pPr>
      <w:r>
        <w:rPr>
          <w:rFonts w:ascii="华文细黑" w:eastAsia="华文细黑" w:hAnsi="华文细黑" w:cs="华文细黑"/>
          <w:color w:val="000000"/>
          <w:sz w:val="26"/>
        </w:rPr>
        <w:t>审判长</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何宪宝</w:t>
      </w:r>
    </w:p>
    <w:p w:rsidR="00124F2B" w:rsidRDefault="00F876F2">
      <w:pPr>
        <w:spacing w:line="312" w:lineRule="auto"/>
        <w:jc w:val="right"/>
        <w:textAlignment w:val="center"/>
      </w:pPr>
      <w:r>
        <w:rPr>
          <w:rFonts w:ascii="华文细黑" w:eastAsia="华文细黑" w:hAnsi="华文细黑" w:cs="华文细黑"/>
          <w:color w:val="000000"/>
          <w:sz w:val="26"/>
        </w:rPr>
        <w:t>代理审判员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张建岳</w:t>
      </w:r>
    </w:p>
    <w:p w:rsidR="00124F2B" w:rsidRDefault="00F876F2">
      <w:pPr>
        <w:spacing w:line="312" w:lineRule="auto"/>
        <w:jc w:val="right"/>
        <w:textAlignment w:val="center"/>
      </w:pPr>
      <w:r>
        <w:rPr>
          <w:rFonts w:ascii="华文细黑" w:eastAsia="华文细黑" w:hAnsi="华文细黑" w:cs="华文细黑"/>
          <w:color w:val="000000"/>
          <w:sz w:val="26"/>
        </w:rPr>
        <w:t>人民陪审员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曹金堂</w:t>
      </w:r>
    </w:p>
    <w:p w:rsidR="00124F2B" w:rsidRDefault="00F876F2">
      <w:pPr>
        <w:spacing w:line="312" w:lineRule="auto"/>
        <w:jc w:val="right"/>
        <w:textAlignment w:val="center"/>
      </w:pPr>
      <w:r>
        <w:rPr>
          <w:rFonts w:ascii="华文细黑" w:eastAsia="华文细黑" w:hAnsi="华文细黑" w:cs="华文细黑"/>
          <w:color w:val="000000"/>
          <w:sz w:val="26"/>
        </w:rPr>
        <w:t>二〇一四年一月九日</w:t>
      </w:r>
    </w:p>
    <w:p w:rsidR="00124F2B" w:rsidRDefault="00F876F2">
      <w:pPr>
        <w:spacing w:line="312" w:lineRule="auto"/>
        <w:jc w:val="right"/>
        <w:textAlignment w:val="center"/>
      </w:pPr>
      <w:r>
        <w:rPr>
          <w:rFonts w:ascii="华文细黑" w:eastAsia="华文细黑" w:hAnsi="华文细黑" w:cs="华文细黑"/>
          <w:color w:val="000000"/>
          <w:sz w:val="26"/>
        </w:rPr>
        <w:t>书记员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熊向菲</w:t>
      </w:r>
    </w:p>
    <w:p w:rsidR="00BA5915" w:rsidRPr="00E12FD1" w:rsidRDefault="00BA5915" w:rsidP="000E766D">
      <w:pPr>
        <w:textAlignment w:val="center"/>
      </w:pPr>
    </w:p>
    <w:p w:rsidR="00124F2B" w:rsidRDefault="00F876F2">
      <w:r>
        <w:br w:type="page"/>
      </w:r>
    </w:p>
    <w:p w:rsidR="00124F2B" w:rsidRDefault="00F876F2">
      <w:pPr>
        <w:jc w:val="center"/>
        <w:textAlignment w:val="center"/>
      </w:pPr>
      <w:r>
        <w:rPr>
          <w:noProof/>
        </w:rPr>
        <w:lastRenderedPageBreak/>
        <w:drawing>
          <wp:inline distT="0" distB="0" distL="0" distR="0">
            <wp:extent cx="2540000" cy="254000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6"/>
                    <a:stretch>
                      <a:fillRect/>
                    </a:stretch>
                  </pic:blipFill>
                  <pic:spPr>
                    <a:xfrm>
                      <a:off x="0" y="0"/>
                      <a:ext cx="2540000" cy="2540000"/>
                    </a:xfrm>
                    <a:prstGeom prst="rect">
                      <a:avLst/>
                    </a:prstGeom>
                  </pic:spPr>
                </pic:pic>
              </a:graphicData>
            </a:graphic>
          </wp:inline>
        </w:drawing>
      </w:r>
    </w:p>
    <w:p w:rsidR="00124F2B" w:rsidRDefault="00F876F2">
      <w:pPr>
        <w:spacing w:line="312" w:lineRule="auto"/>
        <w:jc w:val="center"/>
        <w:textAlignment w:val="center"/>
      </w:pPr>
      <w:r>
        <w:rPr>
          <w:rFonts w:ascii="华文细黑" w:eastAsia="华文细黑" w:hAnsi="华文细黑" w:cs="华文细黑"/>
          <w:b/>
          <w:color w:val="006699"/>
          <w:sz w:val="36"/>
        </w:rPr>
        <w:t>在线查看此案例</w:t>
      </w:r>
    </w:p>
    <w:sectPr w:rsidR="00124F2B" w:rsidSect="006E2319">
      <w:headerReference w:type="even" r:id="rId7"/>
      <w:headerReference w:type="default" r:id="rId8"/>
      <w:footerReference w:type="even" r:id="rId9"/>
      <w:footerReference w:type="default" r:id="rId10"/>
      <w:headerReference w:type="first" r:id="rId11"/>
      <w:footerReference w:type="first" r:id="rId12"/>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76F2" w:rsidRDefault="00F876F2" w:rsidP="008C107F">
      <w:r>
        <w:separator/>
      </w:r>
    </w:p>
  </w:endnote>
  <w:endnote w:type="continuationSeparator" w:id="0">
    <w:p w:rsidR="00F876F2" w:rsidRDefault="00F876F2"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iti SC Light">
    <w:charset w:val="50"/>
    <w:family w:val="auto"/>
    <w:pitch w:val="variable"/>
    <w:sig w:usb0="8000002F" w:usb1="080E004A" w:usb2="00000010" w:usb3="00000000" w:csb0="003E0000"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B123C6" w:rsidRDefault="00B123C6" w:rsidP="008C107F">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F71524">
      <w:rPr>
        <w:rStyle w:val="a9"/>
        <w:noProof/>
      </w:rPr>
      <w:t>2</w:t>
    </w:r>
    <w:r>
      <w:rPr>
        <w:rStyle w:val="a9"/>
      </w:rPr>
      <w:fldChar w:fldCharType="end"/>
    </w:r>
  </w:p>
  <w:p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3FE903A3" id="直线连接符 16" o:spid="_x0000_s1026" style="position:absolute;left:0;text-align:left;z-index:-2516541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margin;mso-height-relative:page" from="22.8pt,-11.2pt" to="572.1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bho3QEAAHkDAAAOAAAAZHJzL2Uyb0RvYy54bWysU81uEzEQviPxDpbvZJNAk3aVTQ+NyqWC&#10;SIUHmHi9uxb+k8dkk5fgBZC4wYkjJy59G8JjMHZ+2tIb4mKN/c1+M983s7PLjdFsLQMqZys+Ggw5&#10;k1a4Wtm24u/fXb845wwj2Bq0s7LiW4n8cv782az3pRy7zulaBkYkFsveV7yL0ZdFgaKTBnDgvLQE&#10;Ni4YiHQNbVEH6Ind6GI8HE6K3oXaByckIr0u9iCfZ/6mkSK+bRqUkemKU28xnyGfq3QW8xmUbQDf&#10;KXFoA/6hCwPKUtET1QIisI9BPaEySgSHrokD4UzhmkYJmTWQmtHwLzW3HXiZtZA56E824f+jFW/W&#10;y8BUTbObcGbB0Ix2n3/sft79vvvy69PX3fdvjBCyqfdYUvaVXYYkVGzsrb9x4gMSVjwC0wX9Pm3T&#10;BJPSSSnbZNu3J9vlJjJBj5OL6WT66owzccQKKI8f+oDxtXSGpaDiWtnkCJSwvsGYSkN5TEnP1l0r&#10;rfNUtWU9yRpPhzR4AbRcjYZIofEkF23LGeiWtlbEkCnRaVWnzxMRhnZ1pQNbA23O6GxyfvEyuUDl&#10;HqWl2gvAbp+XoUOatolG5h08tHpvTIpWrt4uw9E9mm9mP+xiWqCHd4of/jHzPwAAAP//AwBQSwME&#10;FAAGAAgAAAAhAD4Mlv/gAAAACwEAAA8AAABkcnMvZG93bnJldi54bWxMj8FOwzAMhu9IvENkJG5b&#10;ulKmrTSd0DSG4DCJsQu3tDFtReNUSdaGtyeTkOBo+9Pv7y82QfdsROs6QwIW8wQYUm1UR42A0/vT&#10;bAXMeUlK9oZQwDc62JTXV4XMlZnoDcejb1gMIZdLAa33Q865q1vU0s3NgBRvn8Zq6eNoG66snGK4&#10;7nmaJEuuZUfxQysH3LZYfx3PWsBh/TquQmX3z9P2ZX3Y73YfoT8JcXsTHh+AeQz+D4aLflSHMjpV&#10;5kzKsV5Adr+MpIBZmmbALsAiy+6AVb8rXhb8f4fyBwAA//8DAFBLAQItABQABgAIAAAAIQC2gziS&#10;/gAAAOEBAAATAAAAAAAAAAAAAAAAAAAAAABbQ29udGVudF9UeXBlc10ueG1sUEsBAi0AFAAGAAgA&#10;AAAhADj9If/WAAAAlAEAAAsAAAAAAAAAAAAAAAAALwEAAF9yZWxzLy5yZWxzUEsBAi0AFAAGAAgA&#10;AAAhAJvJuGjdAQAAeQMAAA4AAAAAAAAAAAAAAAAALgIAAGRycy9lMm9Eb2MueG1sUEsBAi0AFAAG&#10;AAgAAAAhAD4Mlv/gAAAACwEAAA8AAAAAAAAAAAAAAAAANwQAAGRycy9kb3ducmV2LnhtbFBLBQYA&#10;AAAABAAEAPMAAABEBQAAAAA=&#10;" strokecolor="#156893" strokeweight="1pt">
              <o:lock v:ext="edit" shapetype="f"/>
              <w10:wrap type="through" anchorx="page"/>
            </v:line>
          </w:pict>
        </mc:Fallback>
      </mc:AlternateContent>
    </w:r>
  </w:p>
  <w:p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76F2" w:rsidRDefault="00F876F2" w:rsidP="008C107F">
      <w:r>
        <w:separator/>
      </w:r>
    </w:p>
  </w:footnote>
  <w:footnote w:type="continuationSeparator" w:id="0">
    <w:p w:rsidR="00F876F2" w:rsidRDefault="00F876F2" w:rsidP="008C10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2B1440" w:rsidP="00F27FCE">
    <w:pPr>
      <w:pStyle w:val="a3"/>
    </w:pPr>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1B0D7842" id="组 48" o:spid="_x0000_s1026" style="position:absolute;left:0;text-align:left;margin-left:-22.5pt;margin-top:12.75pt;width:549.35pt;height:36.35pt;z-index:251663360" coordsize="69767,4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XubEfwMAAOUHAAAOAAAAZHJzL2Uyb0RvYy54bWycVc1uEzEQviPxDtbe&#10;0/3p5m/VtCpJqZD4qfh5AMfr3bW6a1u2k7RC3JAQF16gEjc4ceQEEjwNlMdgbG+SNilQcWg6tsez&#10;33zfzHjv4Kyp0ZwqzQQfBfFOFCDKicgZL0fBi+f3O4MAaYN5jmvB6Sg4pzo42L97Z28hM5qIStQ5&#10;VQiCcJ0t5CiojJFZGGpS0QbrHSEph8NCqAYbWKoyzBVeQPSmDpMo6oULoXKpBKFaw+7EHwb7Ln5R&#10;UGKeFIWmBtWjALAZ96vc79T+hvt7OCsVlhUjLQz8HygazDh8dBVqgg1GM8W2QjWMKKFFYXaIaEJR&#10;FIxQlwNkE0cb2RwrMZMulzJblHJFE1C7wdN/hyWP5ycKsXwUpKAUxw1odPn1NYIVULOQZQYex0o+&#10;kyfK5wfmQ0FONRyHm+d2Xa6dzwrV2EuQJjpznJ+vOKdnBhHY7A37vX7aDRCBs7QX98B2opAKlNu6&#10;Rqqjv18MceY/68CtwEhGMvhrKQRri8J/lxrcMjNFgzZIc6sYDVanM9kBtSU2bMpqZs5d5YKuFhSf&#10;nzBiubWLK2oMl2r8uPh2+fYNii0rSx9/A9uMnBaIi3GFeUkPtYSSh0a03uF1d7e89rlpzeR9VtdW&#10;I2u3iUF7bJTXDdz40p0IMmsoN74XFa0hR8F1xaQOkMpoM6VQWupBHkO6OAPRH2rTWr4/XiaDwyga&#10;Jvc642407qRR/6hzOEz7nX501E+jdBCP4/EreztOs5mmkC+uJ5K1WGF3C+2NzdCODd9mrl3RHLuh&#10;YJly0Jb/HUTYspRYrNooakhlzQLYegoM+zurA0ftmk3Lu4aGQdPFI5FDR+GZEY6AjY7YjdKk10sD&#10;tN0Xg2ESdRPfFrvAj2+LVXWD9kqbYyoaZA3gGFC5T+A54Pf4li4WORdWadjHWc2vbUBMu+NysKhb&#10;E5KwAwDGsl4WBqxuR7YdyjcNtGcVlhRQ2rDrWu/CYG4nz8Xnyy/ff31///Pdh8tPH1Hih5BzHvMT&#10;BfDtVY9y2egb8+XqDLlxyLih/2cia8YtRJzdhki0gF5L+hFkQDA8XwU0AJiNhKrXvAwQrkt4F4lR&#10;LqQWNcuXHadVOR3Xypdh3O0Nhruua6HgrrpZESdYV97PHbVuXkfqXrlW8zU71pqK/NyRBrPQ6QjS&#10;2hENb4mr9fbds4/V1bXzWr/O+7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f&#10;oFw84QAAAAoBAAAPAAAAZHJzL2Rvd25yZXYueG1sTI9BS8NAFITvgv9heYK3dpPUaI15KaWopyLY&#10;CuJtm31NQrNvQ3abpP/e7UmPwwwz3+SrybRioN41lhHieQSCuLS64Qrha/82W4JwXrFWrWVCuJCD&#10;VXF7k6tM25E/adj5SoQSdplCqL3vMildWZNRbm474uAdbW+UD7KvpO7VGMpNK5MoepRGNRwWatXR&#10;pqbytDsbhPdRjetF/DpsT8fN5WeffnxvY0K8v5vWLyA8Tf4vDFf8gA5FYDrYM2snWoTZQxq+eIQk&#10;TUFcA1G6eAJxQHheJiCLXP6/UPwCAAD//wMAUEsDBAoAAAAAAAAAIQDM59aKlj4AAJY+AAAUAAAA&#10;ZHJzL21lZGlhL2ltYWdlMS5wbmeJUE5HDQoaCgAAAA1JSERSAAAA4QAAAE4IBgAAANb5cUEAAAAB&#10;c1JHQgCuzhzpAAA+UElEQVR4Ae1dB4BcRd2fmffevt0rKUeOhJBAgJhCriREERQEFUSkgwFRQPkU&#10;8VMBQaSE5LK5SyFSFERpIgooJX4qCtIh0iRACLkSAoZOAunJtd1X5/v9Z/fd7d5tu70NoN4ke69N&#10;e/Pm3//zH852Qqpvco+WQs72HPdrbdHIOzuhiaEqh0bgP2YERKnfZMql7bv40r1ehPQDhWCLS13/&#10;UH1DI/CfNgIlB0I9bBwvDHOcb3k0Vp/7dHTLsP+0QRt6n6ERKOUIlBYIo1Jwzk6XUjLpu4wJffe4&#10;XlZXyg4P1TU0Av9pI1BSIKzR7MmMa5+WnqPGSeg69yX7/H/aoA29z9AIlHIESgqEQsojhGGEGSgh&#10;JQkIZD4/DNe8lJ0eqmtoBP6TRqCkQAiQO5z5vcMjPbCknM2snW/t1Xt36GxoBIZGIHUESgaE06Pb&#10;RoDiTZe+Usgk2pA+g5KmnAv25dRGh86HRmBoBHpHoGRA6BvlezMuxqQBIdpRShrJTmFQ2vQ2O3Q2&#10;NAJDIxCMQMkAw/fkRK6HUF9CHgwaICUN17QDa3Rnv+De0HFoBIZGoHcE9N7TwZ0JLvcE29kHBKlO&#10;wYSpGzJuX4CLr0+IyvAwFhvFDH1X6ftVgvFh4FpNyX3OubTBwLaDom71mLepzA1vWhHl3YPr2VDp&#10;oRH4eI9AybSWtY2xxSIUvsS3LShjNJgIdaUkBSXcyLlYAbvho5L5+wgt/EXpO2PwsJILAxAKMKQx&#10;wh+lVAVE4jnIKe/E3Y24+zpnfAVn2rOuqb3YdhH/4OM9pEO9GxqBgY1AySghAEUH7JEihvmuswW/&#10;h0DZ/iRF6OmWy/gG6lbt/PgPhM6/79kJ2AewwYSRiXrC5M95JYC3kgltH1DYL0lPMs1yNtUucJ7l&#10;TP6ZudYDzdFKAOlQGhqBf+8RKBkQwkcmLl252nO93zBu3NM6h7/bd2h8ad4s49bXAKgHSRcUM2sC&#10;ISSvG1BFQHQvi8u1aiH040A1j4PCZ31dk72UefLXzVGzNWtVQw+GRuBjPgIlYUenRWN7aIa22Pf8&#10;p1obwjfkeufaRnsmF/xJAFEZ+M5cWXM+40ID1wuW13O7wLreKd3uq1qiw9bkLDT0cGgEPoYjMCgg&#10;nHjOv8zIruO/zw3jIul6G8BaPsaYN04IecGqOWXrsr1vzfz4j7WQeaXv5KKG2Ur3uQ9eVegG4Nnb&#10;xnzvWquj/apXf1rd0SfX0OXQCHxsR6BoE8X0qD09suuEh4RuXi1gH+S++9uWhtCPpRR3eb64pWZh&#10;5+hsb90qzZ/5TvwPImRmy1L4fVBTAma4yI3kRmieOWzEsrpG5+DCKxjKOTQCH+0IFAWEdY2x7/i6&#10;eEJo+iG+YzPfhtwmjJfoVVrnmX8W0v8d94zLIdhlprRR7ttm+HvSdp4gRU5JkvTQD1BWoe/HNP5Q&#10;baN1EYTKzO2XpMGhSoZGoDQjMCAgnBZtC0Gm+xnTzJsBYCP8pHJFSs/zfWtH0KXmeWV3ktqzfr71&#10;peBe3+OrF/MO5ltfk67zdEkoYrIBUvjA/hgRRmhJ3QL7d5Mv2lTZt+2h66ER+DiNQMFAWHeFLBfa&#10;xDtEyPgRecGkuacJTei+ljbZoTi5ERa/U3O9LJkYtG7rRJgzHkkAYokIV5JFBXt6OtjTP89YJKtz&#10;9WOnPCMqTK56yl2vNBS5Ltqxa23UmrJT+juASuuWyHHTFzqHz4h2jR1AsaGsWUagoFk/LSorhGb/&#10;HtTlWMXy9alM2QZt64KWeeGf9Ty6R2o1a6x7pG/+oC2a28BOAO5bzs+FML6jTBKpTuA9FRZ3krBb&#10;uv+Uwjqh9bIKZa8sribGJi+Rlabl7OtJfwTce6phr9yVSzlKcr4LNLQjYFQZDvNJOdwPQrCwwGoq&#10;dVwjG/Ng94yBPY6h7XZYQbcCT2zG8QNf8ve1cGijjMX+1Rwtey9X3+oWxH+Ecke3NIQPy5VvZz+b&#10;vjB+lBTmfRBFtnLNeE168aUtDWVX7+x2i62/vrFrBjNC1Z6vr2pN2qyLrWtnlMtrJ5wANzMh7Nuy&#10;ASB1CuwfebycDmD9JQDOnhmVZStWszg81t7gmkUr63N6uTT/hMPMwM6qmx9/iWn6QgDOyJJoTlEp&#10;1YP6DoT29o+1i7cf23LpiG24XVTSY13lUuh/NiLmbng3wBWqIZNmwpzJ4EAAOOQx/BFcN8NgjXHK&#10;NiOjDgCMwB0vjPWW5FCE00QXBJWlNdAc6y4ZywmEGGYdTeb9Zomad95f9ANLZcipiVdxgx/g+yKO&#10;1j62QOhL7UxN088RrrOpbqG7GtLTo7v4ocuXRTnW2n24CQ4rZ/OQUcVcf7kh9FdWOGxDng8qeaWI&#10;XwN3tBMyUcCg+8SeYqLPYG78Ytxrcrh9US1je+AjvYql9fsE+fIdm+eFr4dC5Wl84CswiY+g2U11&#10;DzYpQAzBQcDmvwGiOIUQRTF1tkUrPqhrii+BDuhkP26/BkB8nfv+O5Lr67GgeYvPWbsn3G7N0w+G&#10;N97deI9nhR8/Oh7SNNOvDLtu53DE/6jyXH83aHP3hFZ5b7jtTcI7vg3q9jibl6dXRFPV7M+Tbyc/&#10;xje11JoY+j6Jafzx9u/lbCpFW5GMV8OefYjnOYQCL594rTSrXSZseCvH2SbhRqr5iBjjbphxL46f&#10;uQM4b3hyNHfAY2u41LBkXY8zuT3CZIVkoiPeAbRqlGnl4S1JYpJz9CWXh2Kdw9c8eIDZXnxrreBv&#10;5wTC2vmxHwk98l3fzjNngdZ9194GKnBIbVN8Y8QLXR0T1q0+43gdXpazV30etjSYLWzWPUfV1R9/&#10;GlDtJQDuKagbI0jzr/hESAR1Hc8cqwm1ELIoKjXPDV+DgvTLmuqaYpvpIT66/3J05PaUjFltp6wh&#10;JdeHeDoLYsMbq983bXM30/W7w4YvwnCiDwvPjcDl0ETkvLDO9BA46hCcLAzP95CFz+BE/inhyCUb&#10;D+T5dc48XDBX+howJ1CekJbP9bhw7biv6THd82Ou4cXKnfKYuxuLrTibDx7DJnqR9W/tYjmS2fEa&#10;EnOA0dFdMCWM/3Ebix9Q1hG6pdMFQAqpaWyYEJYlusmV2caPjo4JIAxs2SbzhCU9Gy8mmAxB/4dT&#10;YSKsINOMMt5tzUInHsrakd4Htk/TmfrDtSou9KqsQFgfjR0kdWOhryhRbgBQxnInfiWLhK+BW9pV&#10;Vlge6Tt8OT7OfXiLab3tF3i29GSveSn7HWSwP5m2ey54tzlg2nrCZhRYS79sBMzwsrmwpql7eevc&#10;sj/1y1CyGzyET0gpOVNLVnFRFZF44Gjx8yXTK+HQUMYEHwZZtgpfdcSaNfYwJqoqgJzKMJvCuBdC&#10;1w0J+xNwCFRucIRQfLemjnBUwgwCl43ZSElxKlyrhcP+74lO00xJsNp4deQjYEVdPtpzPcg1HDO5&#10;G//ZBtYBwCWN+nY49uPIO9FuHMQFuf1rVkXDr1H9g03cjc9gujFaRXnAR5GOA1sWX+ZpZhf3rMTy&#10;uyRCSXwyapHeIlcKcibzERGi5UIDTTQ2GMeMQDjzcjncduzr4UANoguIzZEgmBMVbOYAwCQ5/t6U&#10;Re27rJk7bEuyWEuO4hkfUXndi3xLuF4dMDAUGmwt51oNTCEZ8xd8M0FNwSlq19YvkMtXzeHZKVPB&#10;lfbPiKkXFonvRLLuR566LBYxIuIiLawPk17ykwfzjMZETUIAVmJ80F+6hxegQ57vr16ObLSY25kT&#10;DQRmKWchHOlXAaXWLuCQcJ8Ea/yl0yDh3Lfj9+CyJEAofX60MDROQJhwc3RelcxcQ1ItFhisxRtO&#10;UlQpaL+II+ZmEaV6i2QEQtu2ZoMTqcklByaqoNGDLt6Xc1L54TWzewCwt6UCz2oarZOFK/8HvPND&#10;gO4ohOphWKtYn/hoBVaSIxt9DLzb7tKyKTDxGTmyDuCR5IdGmbmdbQ+7hmFixcdE4tHwmeX0xXKC&#10;b8VcLeRZ3VpFXI8xq1iZdAAdSsuqmQqcuuFUgbWbAbDg26nJTwtW6ARHoKcAMJKP0upJ5E+/lfGK&#10;Xj01ETDTtQJyusAP2h1SGtM5/Usk6hOpk0vDQZBSkXHrSAkumRLXwEd67OFg/Gsa4y1aSEzybeAG&#10;lahv6FfPGCVvJ0g7Lmis6B79SfRV3QMU4XWKhsR+QDitsbMeNr4f+k5+dh0aU+bZ8YdbZfh+6tpg&#10;Us2C7vHMFw14Sc3h8uxX5oTeDurDWsUbuQgdkGApgrvFH8nLh+va1yG/3tYyN/xoITVNXdi1m8bK&#10;qoXrVkvNHwMYm4APsBcm0O5MWtUg+5DgIxXcIzmYRbyYYteO8hw4LAjhuK4WD7lWDMi/o7bJ3orJ&#10;B3MJfxt510C5sx6YbDPTI9sgL7yHSUJrKXduAn+IuW+h/Ri022Q66cZ5N/MljmohdTdyxACg0Pb6&#10;0H5CmSUZwiQwfB6gGS4AQcRy4h/mJqYvCJqA3kmCfwU7C3KDO2GuxAhehuflqJf0AxV49woc6bwc&#10;3zsMNI4JTIBIPwAK0c0SpEo9vj84ayi+iJsDKwptiC/lX4OqfebMY555Ozg5F/gH4i7eXsg90DwW&#10;IaBP1Au8K/e9b+N93kTXOCmoqYe+72rEUmEEdM0xDWmaL0LzeS0QfCXs3s9hMFa6rrG6kG/ZDwg1&#10;pjeAbJfJvM7V6qVcNLaQzUPfCkizZknthWlvGW9F9yKVtkqTl2yqDDnDvwlUchTkh9uaG8jbJj1B&#10;TgD5wj3iahRWwpfvi63Si+S+woiiLg1DPn/md+U/VtyUX0EQ8rWvS11egYgAxNXQJ1KJODni2PAh&#10;aTrCcVzuwBFfSoAieu+gHcg7sgyjFYFshQnIRoOF10VQB7pCMjpzoTTwnC068z+Dq5KwYokepv+l&#10;14ZcuJ578hSu8Q0cq1AkK+uODGPWuHHMXnoyD0hlesESXR0alfomxsJh/CCnVnqeNlwIfzH0Cl/G&#10;5FWUBuMxcPkqU/88/lVhaoLcKrGAHK/trA3L8PIg6+qGyjac068n1UVjX2CGoSW08pCDmbdNk+F7&#10;X47yVAVbT/7Uk9rGeB2MUYcIZnwLaAnTxfoJnl+VmifTeRoQ1jY6B+L1jyVKkS8JPYTJYz3c0hB5&#10;Kl/e4PnqaV3VldruV9Y1Oe9grWA7sMwE7oojIIs8bZvmycqVLcicPE6PyhEes04FS/EebpWBf6fB&#10;CEOrNHYwvLwkJY0e+oy1u3006vtzsrmsB92zf4f1/ucAaVfCxPA6Mv4LWPxfkJ1gC+XvCsk26lpo&#10;a6e+uTMUr3iY6wYot/89OLU/OPFaFtplKzO7DBbRfWsYJluV67hjAagTAIPTQEGmc12vYbZ7V6kU&#10;EllfhCgCqF8VCz+3bG5+O1lNkzVVCHEHlqktaW0wSVYbVEra5ojS009pkaGgWU8INpFIMTl4IJwY&#10;lcMkt46FOkhVy3UgcFv8LV+4FGh+99MSbKvC06CC731iX9bxcrJ3eQ4O2XzJdVKYJgVsieTJrx6n&#10;ASHn/nlcC+nSD9Sy2asgjgQT79rsOfo/UXa2qLzAN7xPgZmphEl7DXjpNrA8M0K2cwU+xi+ViSJZ&#10;FL6fB3i+1QAgvVOz279hGSMixrYN7UZFWcTh/BZMdAxyfra5f0+SdwBFYJ/OY7PAoizNTQFWRIdt&#10;ro22f1mPVLavvJi9D1pIvFO/NCnaPgrzfJJ07BjsgB9Mi7aPbNs6bPvaKKdBbccPbGifBA5hxgw2&#10;2ZZmTqeGPqWKvwQDCZJNghDR4OwJfCJvtBZCC78fyPTdYKO/7HtetOQ7bRFDm5Kk1gORKXcHdlrG&#10;7cNhWdmTkC2+FQDD9VDr0ny1IOcMkD+VYJJh4GDXFMUdoA7MkIxzpG8feoBwalP8ExiLowuZ1KQR&#10;xUutNMaYj/etMN91c5RvRJ5+MmQNtlMDW3IpAI8mRhfQEJQIMDsJ0dgyJ/Rcst6AJeiCnHg3Jvmx&#10;Bb1llk7RuyIS3EG1te7+LUvZP7Nk67ldyKLhkBbaD1xCFRwEUJ840qioPLcm7vwES/9v76mo7wkQ&#10;wMqlbHXf26W8xizXQW0Vu+dZDsljeVNNo3MaEN0JnpXgjPSy0JlOTK5HwTl5Cw8kA/cNAZQgpZno&#10;n+0mmf2BVJKeF4q902ljFJofSivqOqtC61pXpOdKv5p5ozTsDVa98gCjRxg0OGG8lJ6r9Fc9QKhL&#10;eQqcs8vza0TppSCa+vKOUhpbW+fq9+H17psejU1whDYcsstW3Hs36ytLPjLrs4IfAO1ousY86wwU&#10;yQuEhVQL6fhYAUsbzD+Pg1WwdI2PxkeFb+lHl+BUJmU5X8tcdw3k6zcx3V+uZDBJ50j7NnZMg5rl&#10;KpRELowTxA83Zj/rhEJLchQr7hHnd3pxvx1y2F5MC40nI39xFSVK1Ufjk3wuDiMZUyWQQMDj+hU3&#10;fTIn29S90Zqgc753oG8AoSGn3xcH05dCyioghHLCsJl1YqDKzVkQLwQPmk4oxu7Nma/Ihy9HI28V&#10;WPSLBebLmY1kBnANR30aMsTyKCd2segEl7gqzi1QDrDquvYnaOUOI8UNECr+fnSp5XJO/rIH5usB&#10;KU3eq2La8A5WBbeO32JtZrWKBUTcoedthwQyX4/FR9ZG49AQg9vCDIUONJEANlBWQbGJ8F1QiRou&#10;QMqQnuH4ng1Hk/Lhla6jMbfbZO64rcxLyoaqLDTUf8cJ/UqSgPy+CR/dNIICVBIInVnb0CX/FDT+&#10;EeW3TAosz90cMlwwMTs3KSCMj+0C1gvVFGICSJB2+/mWaBgY9aNJ8N+cDIx+eA+mG0Q3SLkD9np8&#10;F3cPQDUPD6IqrCW2vi0i5lgvFn8BvqAraxu9rwymvsGUrYtaNdzUD/Icim0HXy1YR6HpGwYpeDiI&#10;GyLZSRBDXg4EQeYDsKc8vIXbZmS7NGGLACdijFEASJ1AAZgpaDuDu6A2gQc6idL4Cah4AtpCUxzZ&#10;cBtaQRwF93Wo/H0hXCPCXdiesfJbupEYt7ZgoCBOELXrRrsQPVgX+tGOwuQ5sw3FgQwlPGhAw0HE&#10;nC7rwTWLC7M903YMwA2nkbZ54MnvQexQ/KHz3orm2ZVQ5u7cpIAQqwEPBe9vFMSKQljFID2CbuHb&#10;lSZNWSR3KbfhS1hgoF8oauYA01UojFWCLkAuZMKDID8IIAR12Jtp4iegFhgYcSUmE+ZjDHMrT4qC&#10;eCDSQJ5cA34MP7HdYMi6XkNo157EjcRpypfDxCdKrQBNfVL1jAzWqTobdRPAJ3pFAFUo/+sBXpWc&#10;l2iY8uMXlAWPSCl56Dn2zCw8xpzs0szKiSpjAX88ETkZPsJ7DHRuHHi1jHR1Wgf3cINQc6L5fWF2&#10;eIi62L9pfF4MLsxQG7Ai45uplL1/3tx3FBBiiD+XWdfXtzBwquuSQ9MzfZ8Ue00s0GbHPsc1tDrs&#10;3tRqSeva16CJzFZf3XzrJKZpXy/EjJKtjr73Id+S2v4zrEiAmBldX2br4iYtbFS7XdYDU6ea/1co&#10;D1PDrcu1n8q93bizpK0h9ELfvhV7LaSzyrNozaI2itxEMid8STW98IegsWf2J3OTLEVsWdocDMpk&#10;rlHdVXUFzzG2ZNMlvjwtUT3UOJ4rGFd/0nNADgXCXdkWzaBRTsuZuJgQfRPmR/b9HsVKhjzZbrV3&#10;xvbDetZ9EkZb6i4pBbXxYMnHZyujXAw8t23ZIMUN/cCr3410drLaHgyQrUW6T7KB72/1tdI411KV&#10;SQwSJXsgF+7XQzx0R22TdUPLXPMv9Dw1JdnQ64Aw0JH+Hy0170DOgc3ovabUGF3VAJ7+JoQcldGC&#10;ZDtm/0YzjS+6MecdsGg/GIhKGy+ytxZiJ8m4+0c0UzIgbJ5XsQkmhdfhLzoq1V80AWsYOwBmAjjI&#10;TKEUIQQVYEsT40rAh+c7MC/eQ78o+CtU/NxFeQ+8kNp5kuAnyA84JR8cgBX8SOgfXEtwB5IjTD8+&#10;3PgEp127EiNJ8ygBKViLIOHsDksrUWkUVXBJsIkExhctc2gnCyMRFWLsseDo6hNmCVVFwX+gaT8G&#10;Tugw7BOXnEhqfHI5hUCbC+y9Y7CcjN7RVT0W77x7Ic7R5FuIsVs3ymFbgo6W6pj0SPgV2LoH8Qnn&#10;IrDvCbAX/aZltv4kfYQZizqq4Yb/e8ikvbJKqRonLC20kVjRsheqLBgIp0WtfWXc+aUWCR3qW+4m&#10;TKBTmudE3hxQt4R01dIWSZ41JUyQ2mSjfRO8eVZ6TnwrgiZvw6Rqh6y2AwGTOzHvO7E2t1vz9ZiL&#10;z6pxdhsAbz/SCyS8ktgOuEMeFR6tP7/3SOYvnQWwIklwgEn5Amv6dSqQM2BWOTtjsRAskKcBol8G&#10;vJZhCMqwoVAlTAqVgNgRSYCtYjI8CnBe0GoXKMWgk45fOMDuqezgxsJbJAz7SR9TugmWFtOuf22k&#10;MVXASY/oOZeB2ax/5gLvwI9A7okWI+kyQJbSCoPJDYPhf7PU3HMbCp83cHFm/fzY58F0n46w92dx&#10;7i5zXReRu42ZA+X1eyrOeQLSqocQAi6+D7IFNsmsJWqa4vsAZ58O/8lzQWlGenFnLUI+ngaXu+WZ&#10;C4ms5gCiLEl6kiqEZa5mgHdbG0K/QRH65UxAfEt4yNyvRxEjNPTKibY1hJXYkdO4lqVmWonjOM5c&#10;cE/ngVzomLmYsKCAGlw8XOd8KK7yGs6zVJ35trBPRPjNT9FytYGmrTz+Wch3UxKuaigNUg+V7rUQ&#10;vt5Pq4trJIqdAaXNNKXQwwVurEvLU8SFDo/VsWQqKwQIE6yC3FpEOxmLwANlijArj4PnbOsoR3so&#10;FbhXzYs8gUJPIFDw4WBW/oKV9mU7BwCTXaMBFWKPjB3FTXLfAha/kEt3EvB5vQiHKtVWGnHnbu66&#10;F2aKDwOygeiP9E39IyHvwkklPSnPEN+vT3BpJHt9+AmU6jQopqBQ6p28aoIxfl7tAvsrYCVXgjN5&#10;EQxpSwcLvfVWFIvQcyV42SAi31fhsT4PrOE0BRTEpxJvyaWD9XznIxbRr3JVMdBntF7S5valkB+T&#10;RUkZBPKSVRbu0wIXAKxguRMcUTznVcTGvSATm4nveFySU6APS1D4Rp/aBnyJmCX+tIGUgu6ZPO6L&#10;TmAbKjTDngDG5kTUdQ4+8CjhC7ZVc59CPNPLmlN8UZUXDZdXo7GyHiydr2UMfjBIigXqpxDIUYEv&#10;R2d7qnvd73uibKZWada7nQ6iNbpPYmpdDW+ee7OVEb58jZrXIuaxQGDHZspHz+GRAmfD3PFlMpUd&#10;7L3pjc5nMfQ3AlcQ7u+tDoAE9nwCMP4EOCQfTn2Uwo5XcvttyJmrMMBE8V+EF/orK2fzTaoglFq1&#10;hncEX+j+mOk6VP2YWclFAMTakRbRd73/bZ0Xzuun29uRws5sYf0PqGBd0B56i8USynl+gqLAOaqh&#10;1Tt43WOIzaSUWO7E78kEgAmXRH8iPMFVXqXQk+xVdTGIP9CO8iOUYqLQSpQwXmjm/vkQ+OlMrO38&#10;Ob47Fo+4mMwJQRiU7mAswHwYSplFvu8/rQntbLgezQIKhRo4MEb1r0+xOIRpoUmjAUfe7ZBbt6Ms&#10;5j0nzxsofGDzUWxKgCkz1INH8GEdnuGJukVhKvZt7DpTxMUJwH4PNHsLl7NoFNMze6qSkaWbY/EI&#10;+jYN7B3hzX4JWwh4ANZHV80Lv9Lv4U69IbnL7c8hYgUWuNp74O1HKTkIbRLQkZaQFBw9n5tjWRLX&#10;J2OSTsbTk8lG63rOBsjubRhvAGb8k7AQHgy+Xjkwq67jE1PUBd9zH0Fgo3Nbo1hMW+IEpD4GntmX&#10;BHMYvs/ou/0s3uEZiC8X9wJm5oaFx8/gpjFSKWSIetp2N0TfP2TKrYvwPsAtoxRyx+yC26NtlAYI&#10;2eQeQTNTy33vCeX42/duwdeG5/2fx5yzEYJuWkJYTxRNemZgdYTRKMD7JPxTaRKkYOigFVrqRdEX&#10;MK1hqtgO4BmBifQgps/1WEG0wnU3YTlRNQK3xYZjqcy+CHtyFmB5FhXP+a69/h9BS2nH1Q3lK3GD&#10;fgWlZYloXr8pKPOHnonL1rlsMXi2y2sWubsiqtHeAKwajOl0sHXTgWgmYsLtCgqjegbTFMaO4s0G&#10;HQWKE2I0oGw04O4LdF+xtIHzf4Ij2Y4657TMDf0yKFXqo6ZZDdwwd09oNQnP0WJhNh+T45OKXczR&#10;oIogYVvfCQz7CmE41t/hwZORugGVzwSxEATYiQB67jqv03w7RxMFPSI7Yc+wFlQisSCzoKyZMq2M&#10;lq8HC3CkcJyfgm08kRsIIkQ9AIknoAxkUzg7EWnCfwjz9EGhmaVBJWM4sPRm/J4Dlv4jfvtDD9jd&#10;7JsXZ2AhOlEzCc6PqEBEQvsVqOLwoI2+/QOLTF/xvysB7SfNMqQV/mfw8hQgifvOXr7v1GFWH4wx&#10;/jIUUWN7oRAjT2wZfbegUNpRPSfzw/E1Tc5umu89BUr7Ug/7mpa3uIuaaOxQsEDfDmzGtMgcAPJ3&#10;KH0ehUfOwflqtRzrDM0wJySoJXHknos15VlXBmF2HhxI7uTggXnU3HylCteZr6mcz4kdfRMsW222&#10;iZlaWsm9nPV6TaQ+HMB565yyd5H91LqF9n7ScY8F63gQVpfvg3tV+GgQIGBfIuTAmQVWB4DkbwR8&#10;vomv3Sw1+bwnvJdeuaz8/akLYnvqTBxnjA6dws5O9zohD4h/XoCAu8mEJVJ/gJ1xKz7a/wGiM27L&#10;hq1lerUTQcH/wiNU9vomCyIgxYIRfDcgp9Fg7mEIzwBuhCixBIJwJbGECU4D+RKTpQwczWHAn4dJ&#10;2EFcz/6gboHzAjI+hqBP/2COWnle1JgTksDC85sElq2or4ZOwrzS5TN3tvpkeRBqcp3q+QEbq8oA&#10;DsGkT8T5U30/O9mDZXcca0STnBkRBMae7puvmGs4jcuHCwVChQUlqyabDJbtFzV4qZ1sviz0Eq7p&#10;x5TCJsJGyJhdgc+qw4Tr+iLUDYV2x5R9WHsmA7jus9OR9y+pqzkOPP/dSMeI6sVdljehptF+EGr6&#10;G4I2Ea7wwZrG7nmaEbkik6yASVe8rY6UGUXY0YK+fRTHiecgKMN4NlLEHYTokOR2NxXfuGYLs6fC&#10;LXQC5KsKaKYTn53k8kD7qACPghjjmWN7zIs/53ukoOHTgTj3AAsLkEwCZYpciXk2BuzrMWDljkEg&#10;XofpziuQKZ+AE8ADvuh6fiCBmWEU9BFT8Qosy/oc+nUA5L+98E1/1tZQsaqQsfRE/IdCD1OZZHai&#10;3L4BcehGhPpkLfMit6bVE4tjoyFjjwSxwntjfSLW7D+ZlqfIC6xgkq0Y04ISOol8CP1udBE1LNio&#10;XUjlyVgcxD72Sy397iRuAPlN8PXemCF0d9yB4+zVq9nVtuzo0lno5pqF1rOtl5nNQRXxTZFfRKoR&#10;I1MzZqQpfNQYJDV9QeYBHGsXuF8US/x5CCB1b3NDGL6jvWnGpXA0qAzvK21/G1aBeSwEDBPv2kKL&#10;nHtz7Zwz2sBVaNox+HZQhcEjBlvIgbqNwcQdB4XGWESZ2RUt07ZypCpT6J2+M1E0kvESSlOidhAJ&#10;EDEKWlySwx1MxhaEDnwAwWbubfOXrCAlFW0TEHacqVBYHIiKPgegnAmg3FNpRzF11AIB2rCHXhUu&#10;MgDGOih66mAkP4+5kXcJIJHrbwjO+3QbK9+YQbygkiqtuEQhzJtxcbOiUrYzGRH/MspyySI9B+Xn&#10;ywWoYB/TrBJs0S/duLFmfpdonVd+S1AIOPYorIxJhsogs6fzenlFJNvUDIoVdAQQ8nUJ4CogP3WS&#10;nHgdfzxyFwSEtDMv/FxrXc9vbZ0TerGAVnJmmbbI2lfzxZn4cBRuHtoCryK1QJJivkP3IBe0SJcT&#10;m9sDhGt/wS1QyOsQsuGWVK08zQxQQlUutb5Cz7nnj8AK9IM8Sy0bSgNCr8yYiTCeD/gatpEjTa7r&#10;eMDCG2sbu0/CHg49clihbQ0kX4iJCqi5rtPMhIJFlcW7KqKmZHBir2gkk8BBGZQMDuWXsu0R0GGY&#10;pf++9O2XpCewJR5/OmIbr/Rd+pUMT/I8aqDfNaT48Hy3BuU/B5Hj8wDlGVgvOIpWrCtABxAoGV81&#10;qY+HnHUGgPYMRFF6cXLX5i8AovrZVpG1X0pG+lMcVb+HmW4ISTFtaOG1egoKrd6ZkDIhH9iDDaGZ&#10;N9Q1dvHmhvJfU6Ruts06JvCooVAZYIEfTRV3MjVT6D2dS/tdfAtS95AslqcceZZAOyR5DTLmBKj6&#10;Bfb+cDD8MQa1E/lfgUGyD9rJ01SGx/VN2MHJk2eBDbrZ56FnoBE9BPFpSev5bIbsBFVTuW/d2feZ&#10;4RsPuo61HbMM/oxE3THRyE7keW/2zZt6XXfhB+VVFaOtpNYz9RHaQoSxxBv2Y9MREmKzcP01GF+i&#10;NXBT9cfoEWM3OI0dh8udCoQdW955PTJq/BoAT69HCHVCsT+k8EpMwIAbookGKteJH82LVhgMX8C7&#10;Lbdca3XgWE+INaY7L2Az1hapi+dB1h9raSjv51iTpFbkdUO/xbSLk8v0/aF5PRxwfwiQ3hRQYI0+&#10;gQIAxC4FFQK11X61s3ZbrplvnYIIA7N6lTkmvn38TgSE2QSKfS7dTxj5NUQiCN8M76h3+Ha3A9H5&#10;pgacE8YIWIv1822mYS0mQayKv6fJ0PtknC0o0KtqxQe7wX6brcGapq6jgel+iA84r3luiAy7g07T&#10;o53TEbAO6hf39FVzwxupQsiRf+Fa/HiEmvtBaIx5UyAbkmJhq2ZfjIF6uznDPvYro+z92kb5Cswc&#10;2CgGMKO0Cv4OUKfXc3Z0RNVXtwl5Ebwm2hUVRgOUMJmAvvy9SM+M+6Rx7kn1jfYM5NKw/cFnrS1m&#10;Fz2IjIJanLHrIEWSEmCnprW/+ATW7sVbtbCY4jughuhMAtBA3rhPDtoky70LNvNf6P+rvsZfETy0&#10;tns4W7/2XBUXp1//sOIekeP0SfC5noRIJychnOO9yHR8v4x9bpBmHLdo8v6FVjyMELvXAvkRQH4Z&#10;tPGTIhJCqEjr/hbf/F2foqW4dIgNBVt9NdgRpVYhBAQTyhbNY7NfjobfQhxSHdrS7xMgwpmbnj1p&#10;aM5K6GIWc2FiETOQBAW7RtQ2U5qEWEqS9Lborp34SKvRoQloNW+lio2Q7CDar54+cN8CaqWDlD/i&#10;wv/mqjnhdX2fF3vtC+N80JBFtKdhUAcph2ZevvV/badsnrPZ/QPi02wElnW2cncccNUblds2NgR5&#10;04+kSou9AeA5kMCIjPkAxtcnTWIf5JLqDTd+vy3MJmGG9lWGnRRZmsbFJ16T8Z4qSIEFJuMuILhP&#10;ML9rv7W/qHiZ+oGodi/5Dil/5RSKaxIgj/Q+lu5Kcu93nu2vgzLhfbzzB4ictp6O2GtiY/wDtp1Y&#10;9IG0htcGMQfrRuYiMhv3Lu0tuJpk2MsXUIB+i2oXySnYuflw6HoezCULFtxAn4z4Mi7C856gmfpY&#10;KHPUU7I1I/x/QxDNodU3z6nFTlrwcPoB/IGX+V7spDhYP6y4PynVo0Z4cmmha1/7dCPjpcLaUD8/&#10;Dbn7KzSk+RIJsxD0J5nVY+uQlwYwLUHiIQp01ao5kZIBIMUMAe4yW+ZG/pHWGC5WXFK1A4cLahaS&#10;y5kzHvwMZgV7t3UusHuuJHrjSJKWz3fl8kwa2NQqKOIaNns5BGznaAhK/YYLiDLe5od6hfUyVoUd&#10;CccgbF4XVsmA4iQSj+ivy5i1DYCwt7MxPg533wye7Yxj69zy+1Av/fInuJ/N3I1pW95n2rDODZpV&#10;PVrQ7kPxeDt2eeGiPIS1Sb63i9LQqNqAz7DtW83CztHCkYj8W+F3WR0ybFZ6nWyrX1Ze5ZWvf89v&#10;Hz7O23df5mUb45bZnLxpSu5RE7ww2O1waFfzWmeDRS55TZCRw27cun/qFPPGHoUBFle3ROW5tZaz&#10;Btu939MWDW2FXqFBhEIjejxqXCeG+DV3BPWW4qiAUHjeEz53wUwpvixPvQAzHVPK8k5CxjQgrG+0&#10;pvnSL4d694E8lQzoMeIlHAiXtpyCd3Lzx4KURapxRIkOOkE+gGBTHg6usx3J9tjezmJeCKwbKS2S&#10;CVEBuKvHTF3XRkyLx8e1MaYUPNx294YCYBi0hav16kgPBW++kG2qa2KreSj0WS8Wm4FqdgoQ0q6+&#10;wtCPgrYRESIZlkaQrQ+bmEqEtsBmpuDKEN5CluFeBExqGMZ42BaskL2BG5VCGnLYCCNkWVAnwXiB&#10;R2BmEYBcybVAdJguSBSpHQqXw7mnt/qwJyFWkW9EQlBvWH6ElXtANl7XyGpsfWS5a9YwG5Oa+H9s&#10;PMZiQNb4qYjfpIDphNZ2B7ZUaEdfOrEHmcsd64PmaBieUCVJPMlxXInI6y+DkF+iG+YP+yEFAkSI&#10;CtQi7YmC9YxnBbFLkx41MHuV1sVQAWH5ji2rOkdUvwahOF14z/LuqlNYO4fgSItSNWS+9Cjk++NZ&#10;ihV9G4L73vhgOYFwoJWDPdkNdQL44Png2ht13XkmXx1d7bFd4NP6lOZruyaM0okSNsVaAb+sQT2K&#10;HY2bcFexwXB6/RSWOjHHk81pLCfJkI3xZ8ANwYFafB75/5Sv7WKeS51XALCu1EIAn74J7w6VTEJG&#10;TD4jyZYSAFPdT/7BncR99VA9oj8JIEw8w87EXIwi7jxQ8Ki8qClIoPr0NHk7cUzLG2RNNkUuoAB4&#10;MkGUCgiDrjC19UE0+ng+31/dMb6LsPbjElpUfGLw8Vhz+oueikp0orR1//zZeGyNyP5KHuSFJDJY&#10;QpM0oVuzTk3PL/YCJWxNvzf4KygVEQRGJhj5wVfHSOWMCTCJ3OSUXMD5IysLCOhDy5UwR26EKh3E&#10;ToVPTx7J1spfQnXPw+TzVtBFENgvqjkl+ZPBveAIsH3MR+R8pM+T7BjcL+VRunDOdq23CWkSO5X2&#10;g3qeFBDk2J6wB5J6nvxDoRdQ9uAAyKhHAEsAqLIdkl2nBwCD3uI91H3ymKFyNI8CqKI89FxpXXEg&#10;swTJk2ib2le/lL6pftE1lWP/UH93xp88zvekyYUp5bzAlkgR57Hg4IlVUi95nxQlpHfExpB/YI7z&#10;I6AyCuyR97UVJZD8QkS3urtnI0zyGYEjet7CA8yAKbAFgDhmgMWyZje3O1PQU8SXxISDhxxsLrdn&#10;zdznAdzfLsct+uVMMxfK3WzfOciLOQg/wx7tm1n3Ys/DGrCeVN/Mj03H8+f75hnsNTlAQOO3xghr&#10;e2L/EgULVKf6vGSQTwAUoIvMR5B0sXqazuE0j6MKkY/7yrSEqGisGs93zTk3iLRJiQ1m3NdwQqwv&#10;IRciuJhnpDWGBoxBbExs+a0DTuke5gwOmDg9lJGqgckI0TSUIgv5P/Tkcm02dDKjAyqIsSJN2uU5&#10;lUaShUhKkbD20RG4Bi+WP/VkaptrNGMZ0eNoGBtz5FeWKQWNYU70HP9iNHMpNYXRXA2942dx+ixd&#10;lywJ1gLcenSp6oNq4XiYIwyl6fXcld2bzWWF1E3ryUJYcgWZiizcPQmKLewgwCI8pFf7rr+qZY7x&#10;pONax2tl5kio3B+3hLTrFrlfBYV5r901Xn4LC2MJccGp/GGwq9/C9yX5uuRASB2EXfxX0MS+DFPA&#10;NlAzKLEQ2kKKDkBeN3aC6sZe7jFsDmO52AIbqNj2jbAT5p2uyyvcCpPFqY6uTgeB+kWT2vAzH4KG&#10;JR9s7TJHuEteefn+jdOmzYpgPmLZOMMu0xQFnOyplqkLjl2AadcmrwzqiDIscK4AF4WQjNowzCQE&#10;1HBZ2faKN6j9DztNa+zGSnv9OzBRqKaTjuH3AQE/lrMvnC8Dd4P4rDZGCSYNv7Co6j1ACAiSvCl+&#10;DbDgEQRO+Fg526OHqpOafn7d/NijzfMijxkRY6kds+6GMfdxbITSz3ibt8IsGexQx3LTqjxvWnRH&#10;VVt0+NYs2Qq6TbtAcQuhKZTNB3Yij19XqIreYJU+jP/XahXmuHQwRNMYMfLqcra7i1lUPo3NSM6m&#10;IYQy5EbNk4dpEe3Xbpe7rtJktcitJjeA+S5M+28h1yy4fC3ItCFOQS+VIxP8Zf+Kx/QbcKqPtk+C&#10;gmQ+IPkUIFdMKmI1we5AmA0M11SpkqtpuqhB8cNQUJ9nePyLNfXHNbTO4X+mPP8uiRwysOnPz/FS&#10;cF4BI0Csnet2wzG8AfsQ5QQKAOm8Yt4zTQicPNnE4kt3meJ/C6kNoA59rwmR7VayD664kCPEnn8Z&#10;CPFVMKAfWUgVheR59eJq0p49AiPyjwrJnyuPYZWfDXkWizMhaDtWm2jfeneu/KnPwN5tBYr7H4QS&#10;vMLtttJ/XbjuYj/FEvQHann821rYrPfi9uvxEaF7QSf3T9Zzf8ulyq1NXe6Q5j9822nDDj57GfH4&#10;8altfZTnRPGxc1bU1yPPQVn3NQAfABDcapJtBBe0Eh9ecQNK/sDORbBkbyYfUWJXFQuHnZWxfd+f&#10;UM+90xq7PvVRvs9A2oZGuAHz/5PKiQMF4RgO3OJeW6hj+EDaCvKmASGpa8GmzIe8R/JBkCfDEdgQ&#10;iz1p0MmxF+H+YJ/T7iWVePOcsueAPuASxqZmKFj0LWO0eT36NLVuAeKOFpnqot0HYNnNXHo99A/z&#10;hTc1Xzmmq9DqSKFjrmtd1nwpvwhhGvr9Vl3CL+4eoT+PuncB69cFLcSStedAaw/nBlA8anNpalvE&#10;lkJBcxMNNSbznBmLsBL5I0y0FQDiyvzQ1MPLYYaah36PTMhENBkBYNjPAfLzGYjSdo768Lih3Mw4&#10;f8rz+SG0gj4xJ4hS4rXJD1PXjwXyfLJugftrMmF9hK+Xt+mapu4TQeUvSERhwOtCGQPFUWsoFsur&#10;A8hbeY4MaUBI+bDf4D/gIX4H8cEZU2LGgERb90Lb9j3Yic52rfjd+CiTwfEvqwMrCsxPYeCvzlh+&#10;ADdpc5jaJvf42oXxI/0tnSNCIfM78Er5JpaanDWAalRWsLITEfvk9+jbMDhTk1bwodapoT8OpJ7I&#10;NvtYb9LMNTDY92M76qOxg+p/6q8p20Hbu0Uu9y3nwNjI8G1187tnYCJOxjitC3V2p9lVqW2sCr/d&#10;i1vv6hWhSY4bHzSlH8j7BHmJ8tUsiJ8b093lQjN+Ae5mbwV8YC8J2cLs5MPWeRsWYn921bzQ7Qb5&#10;d4I9DcoD4WBpm7l6F/fpryDf94Hd1kO1T5glQRWhpIFG+dswcj+HlRK/pnWkQdmPy5G2DQCyuAHv&#10;BQwCrhNsKLAIvNr9H65YohxCdlpXe2XClCZ037/Mta3D4CcH2SfdMkD8P2bwRViuc0VKkZvgT3mn&#10;ZobORNiNla1zzYUpzwZ8Ouseqa1ZE78MH60emtEW6WsIBcK/6brW8xiXb2FJzRxo/X6JveyvbJ6b&#10;P84nLQBlrn0X3gchHEgRiKC2uriADXBXWgiEEVi89wYFPRuufvV4sWAiwt7Px0MlMRlmidX0wpAP&#10;WuhY0xQ7BtpJze1ynsj0MYk9RYCrRrfbHS/88C+pzIeVSITAK5yOHyKuGXuSzBdQPvKRJC4HrBht&#10;/RxdNSf0UNAvJYUEFynHZdHPkzb1ekROuA/eM5cCCM+Eoi8cmCFQYQUo57fhe3la7ULnAeF7t2zZ&#10;uumx98hE9hGmadHOMVCS/wFzO7EBDvqiDPN2fCEcT/5R4q6lET5i8TMCoQpBMd86FwDwR+KTFGZA&#10;TyiIjvSsf8LYeSWbm961lnnmvbhDv0GnV1+xLgCirfL90KnkH0oVzqSwdsK+WGjh6zFEb8KJ+ETs&#10;Gz6eReXxOdXGKCttayHclGaSnYzYJazInt02J6yAZSCdhXIi6ePOd8OEOiGtLD0k+CZrTzLN/O6L&#10;BqLcHqfuc9mroIBrWI3uHgDvkJNCIaMRqw1+HZTZ2UcVtsLzvgAF3DeATA7HZKsgJVU/4HOdV5Hn&#10;yu4Nxu2FKq6CvicjJ3x/WqN9K0JEXoI5BG10SBCbp9rBih1Q3OPhDXd81S6jW3dZ4CzFxvB/aZ0N&#10;lz8oCIN6PoyjWmGvOXdhHGqDMSAqjrny19C6cGnZUHx3LhEwGpiaEiE6ELnHMwIhZWidZ/4ZMT+v&#10;wuT9CU1eSuRjyTxxXykHagKiH1dq1kEhw3yBlr7AcF3lc+tg09/6tRXRsQmTLdpOOszOo9174Thl&#10;Sqb9FizOBnZpelgL1dGUPzXR7s/A1/U7hI0Tgxu/o8VfckNKlgGdQsWOtbDe30ANLgL2VJQQgd7h&#10;MMK/hPhT14iUoGruHnUzsG6xzrOs97mh4qiqtiZWMYNv967TK8wZdpezBjdvHlAnBpiZZE34ex4A&#10;1goIARvfaKE9BDpL2u1g4hGCVev8PPdV6Xi/MkLG75JLkQbYWm/25N4aJ4EbOBRuh+eDzf0KYgrp&#10;6e0aNXCKq+GOMxvUcQVb6DyIQX0WNutXq1jkg2WJYFm9lZbwLAGA9t1AEIf0jAPYb4gOLYivc9aK&#10;m8LpbOAg267j1jkQibCYPDmtSbST7MqsQEjtxTebc8uqsWe5YR6tOkkALNmbg+xLT3HlayqcC7jH&#10;/74iPp80oEhxREfjrwMAyUDcLzX37trb71m/G0D1vMmaA2HbIGjB4D6n+fFz8rkr9asn9QZVxPk2&#10;UH4Cnp5ESqke5jR5F/a/k7WIoXmue39rilaUlgjVNMaug//iLQCM80Hlf19Kr3xqfibkPEuEv0rI&#10;AbFdDsQC3TFAWkCiwBjBAl4wOYozoHvSfRGudzcaHR1LM7HNPS9axEnr3MgyFFtWs8D5jPCc7+H8&#10;OCDEYWT/TnjP4A6oI/xEPoMufYYoMzTu27fq7J26Juuh5rnmRchR0jQF+gZPc24FAB7aA4AqXKK7&#10;zvesr7WlrNYppGEKJAZH7709K45lgXIb1rmmsNh+BVjdo4DlToOyimZQggpi5U5Mdj2TEwiJDZly&#10;afu3IB3cj4/1aeK1YOBVlRTSsVx56ufHj5Ca9hsYsEdBQ1hfyy/9hmy6dK3GtbGedJfnKlvos7om&#10;9yDEPfwS5cfHfk3zvFN7vHsKrSRDPgxDGl9PWYDUyDOkJ4Giw2/TOhEbhsLMpt3Z8yB5Yvrhu2zL&#10;uhDmial2PH4Kbt/aN89gruGsMRG4BxplendyFSP3NNSIjpKyRSFhz90BGflhdPDW0Cjj0TT/1sE0&#10;nqVs6xyDnDiepa3ZDcf+OlDkyZCJ9iXkoAAPtp8e+ysWXENcGoHFKv2UWVmqL+g2cV7DdOxzwvgS&#10;7MI0vhcASdnkbYZSchYAcMCiCgpXwUumiRyFSK8DQOztD405vgNxY8iX+AaQt+Gb1LQ2ukt7v8nU&#10;WzJxRpszCuFhPZXzErnRw9tiUt88A71GFOezpa5DRuJj0eMQKNVMYKQTNCP0Ex7WvoH6sqhmB9YS&#10;HMp/gmhciLbnvOG51gnBurGB1VJcbs5jhwMzIpCQu7p7uP5M31qSlO/n9HHwhYga0mqGkiWsWliD&#10;FePr1eSm7w7AI6qHMwv+VM9g8v1Yavp+LXONk1su0x/Y2QCY+mKvzA3/C9Rtfsg1PgWyfCT6+GsA&#10;wNukpCCRQQXwRYEE0hBPppYd7PlwHSEcmbgNnMH4wDMs0Z7cBFvoV4sNNwI98hNul20rX1ziNBTS&#10;I8SHH64TwA7QJzdoWB6w18U1zfPCt9H75AVCyrRqTtk6HnePxULH5YgVcgZFNKP7A03kjQAAvBpa&#10;N6iCZSSheYVCAxpYGhCSPclNG6L5AQOtu2/+mmjX0TCYH+PZ7mopraOLw259a01eQ2PR/4lUjH6g&#10;lYHi6BSBmB5YvX5rthXqU1rMW2CeaMPEq3W49cX+dRZ/J0Hx+WvcIMFVUpzWh2DH+zG2bvtk81zj&#10;YDIhQTP7RvEtDL4kISKKgNc8Rz9LeN3T4RLwJYTAvALAQJxQOyY0FLaypP6j0PI+D5b8XEw6goiE&#10;CYb57/nSPp7Mc8W+lb3pnbVAG2+AmKBavf+PkCCZbWBDB0W8pLXBPF/NdNzJyY6mdmjVwrJ1YLG+&#10;IoR9R8fIUTeArJ9NxubUPNnOycgNG9uXIYDPho1u/x6ynKGAcoUT2hGIklaXGiUtQ9ast2jzFoQO&#10;uwXuRk9J6XyjdW7lu1kzD+ABCArtu4ex4/upjVTUcgPCY1DtM3lEggPxFFsKcbSKMDmUy3vAweBU&#10;8jrp29SrAssosPBObTbJYUYpdeJsIZQsVzvCeZHitJa0ekzgBGuFA7itwdadFBMeQT2PAEHzGQvj&#10;e4CL3qeDFbcXJjpEfqrAgaCsOEJDDX4zkUCBrse6xuHCDC8G0EMJ45/a2lDWFjwv5khRJurmx+8H&#10;t0k7nKXwojQHuAP5F4GytGXYPfz3zbPxTinWhYKBkDpGblsIx3Ccs9FaPEx3H6ld5N4mbQ8GXr+D&#10;cAomnfoYcLfRwcIO5yy0J5zx92c7bNgctVrCPAEPnvVFyQgljEoMzB/qojGYSfh7WfP2eeAxN4x9&#10;+A4FsF+MOCJ/w7YUP6LwHX2yFX0JBPImLaiHxrgWEuDtxN73JGL51LwU/6J7oO+3ISjV4aDG5+CS&#10;flmTF7Pfsv3wo1kzBA9osgN/B5f5jmrdXL5MRTzHJjKINerDIwgvTe8tZUHIuOCmYKZYydjbyE+/&#10;ohLWad7OHfYCIXyNFgb5/obUisihAlzZBqzUeHhVQ9m61GfFnldJ85JNNotq5VDeJ5PXtYkPG1bt&#10;5YrMVvAHDSoNjhT5DNPxGmxdPQ48L2mCUBdVBzWLYnMpfiNIM67ICJxgPYPS+Y8JG4pLGQv4wDQT&#10;kBClB8RpK9r7MRzIf5u/lQHmgJ2njjunM118AXIMQC5gPlGPImfyLeyxQWzeNqo5ubX3cdCIRRT4&#10;pDYHbE+DA9Z8nXT8G1oK2CwFJqNzAOhfAXAdmVrVh32ulBtafDdqV8KLApFHOpujfOOH3Y//lPYI&#10;YIpOddGOXaVmNoDlOgvr4kIwAaCuJBJQhx6EUGQb6F7eHsL6BDcqaADhPSV/Dw3o3A9TAVPkixVV&#10;jOxaDosPa4tG3imqgqFCH8sRyDvFC+k1OUZL3bgE7An2/TbgGQFgBFu5UxPwLwnBpP1DY49hid/l&#10;O4v92qnvMVT5f/0IlAQIg1GEsHsIeML/Bf07CktA4A4FyQgWaSU7BJkGdQT7Rj6NFB0N3s5ghB4B&#10;U3d9y2ztQbB2gyW7g+rZUOGhESh2BEoKhEEn6hchRKGn0ZKj4wCG00EdSTebkA2xvCUBlPlgBl0j&#10;mQmyVhD7BrZKUju1Qez8m9T8pcVqT4N+Dh2HRuDjMAI7BQh7XmzWPVrd9OMQQ4UfDOD5LBqrB1CO&#10;h9g4PFDakAgJWQ5F8IPWAXCnYDRpQ+zA7XVYStMCteCzkA+f9ByjNXDq7mln6GRoBP6NR2DnAmGf&#10;gaFo09am2BjB9N2ZJ3eHcbYaQDYFgPcJACJIHn8d5zCu+5sQFnSd4bvrOqvC72czdvepfuhyaAT+&#10;LUfg/wHxiOue6YTQjQAAAABJRU5ErkJgglBLAQItABQABgAIAAAAIQCxgme2CgEAABMCAAATAAAA&#10;AAAAAAAAAAAAAAAAAABbQ29udGVudF9UeXBlc10ueG1sUEsBAi0AFAAGAAgAAAAhADj9If/WAAAA&#10;lAEAAAsAAAAAAAAAAAAAAAAAOwEAAF9yZWxzLy5yZWxzUEsBAi0AFAAGAAgAAAAhAK9e5sR/AwAA&#10;5QcAAA4AAAAAAAAAAAAAAAAAOgIAAGRycy9lMm9Eb2MueG1sUEsBAi0AFAAGAAgAAAAhAKomDr68&#10;AAAAIQEAABkAAAAAAAAAAAAAAAAA5QUAAGRycy9fcmVscy9lMm9Eb2MueG1sLnJlbHNQSwECLQAU&#10;AAYACAAAACEAn6BcPOEAAAAKAQAADwAAAAAAAAAAAAAAAADYBgAAZHJzL2Rvd25yZXYueG1sUEsB&#10;Ai0ACgAAAAAAAAAhAMzn1oqWPgAAlj4AABQAAAAAAAAAAAAAAAAA5gcAAGRycy9tZWRpYS9pbWFn&#10;ZTEucG5nUEsFBgAAAAAGAAYAfAEAAK5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left:30426;width:8921;height:3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5HaxAAAANsAAAAPAAAAZHJzL2Rvd25yZXYueG1sRI/dasJA&#10;FITvhb7Dcgre1Y0/1Jq6iigSISg0Cr09zZ4mwezZkF01vr1bKHg5zMw3zHzZmVpcqXWVZQXDQQSC&#10;OLe64kLB6bh9+wDhPLLG2jIpuJOD5eKlN8dY2xt/0TXzhQgQdjEqKL1vYildXpJBN7ANcfB+bWvQ&#10;B9kWUrd4C3BTy1EUvUuDFYeFEhtal5Sfs4tRsEk45cQcmqne/2TJcJZ+j1epUv3XbvUJwlPnn+H/&#10;9k4rmMzg70v4AXLxAAAA//8DAFBLAQItABQABgAIAAAAIQDb4fbL7gAAAIUBAAATAAAAAAAAAAAA&#10;AAAAAAAAAABbQ29udGVudF9UeXBlc10ueG1sUEsBAi0AFAAGAAgAAAAhAFr0LFu/AAAAFQEAAAsA&#10;AAAAAAAAAAAAAAAAHwEAAF9yZWxzLy5yZWxzUEsBAi0AFAAGAAgAAAAhABq/kdrEAAAA2wAAAA8A&#10;AAAAAAAAAAAAAAAABwIAAGRycy9kb3ducmV2LnhtbFBLBQYAAAAAAwADALcAAAD4AgAAAAA=&#10;">
                <v:imagedata r:id="rId2" o:title=""/>
                <v:path arrowok="t"/>
              </v:shape>
              <v:line id="直线连接符 2" o:spid="_x0000_s1028" style="position:absolute;visibility:visible;mso-wrap-style:square" from="0,4616" to="69767,4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HwuwwAAANsAAAAPAAAAZHJzL2Rvd25yZXYueG1sRE89b8Iw&#10;EN0r9T9YV6lLRRxaQaMUExEkKGxtYGC8xkcSEZ9DbCD99/WA1PHpfc+ywbTiSr1rLCsYRzEI4tLq&#10;hisF+91qlIBwHllja5kU/JKDbP74MMNU2xt/07XwlQgh7FJUUHvfpVK6siaDLrIdceCOtjfoA+wr&#10;qXu8hXDTytc4nkqDDYeGGjta1lSeiotRsHnfnqcvP59frlkf48PpLV8XSa7U89Ow+ADhafD/4rt7&#10;oxVMwvrwJfwAOf8DAAD//wMAUEsBAi0AFAAGAAgAAAAhANvh9svuAAAAhQEAABMAAAAAAAAAAAAA&#10;AAAAAAAAAFtDb250ZW50X1R5cGVzXS54bWxQSwECLQAUAAYACAAAACEAWvQsW78AAAAVAQAACwAA&#10;AAAAAAAAAAAAAAAfAQAAX3JlbHMvLnJlbHNQSwECLQAUAAYACAAAACEAe2h8LsMAAADbAAAADwAA&#10;AAAAAAAAAAAAAAAHAgAAZHJzL2Rvd25yZXYueG1sUEsFBgAAAAADAAMAtwAAAPcCAAAAAA==&#10;" strokecolor="#156893" strokeweight="1pt"/>
              <w10:wrap type="through"/>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124F2B"/>
    <w:rsid w:val="002B1440"/>
    <w:rsid w:val="00353D36"/>
    <w:rsid w:val="0035626C"/>
    <w:rsid w:val="00415C03"/>
    <w:rsid w:val="00681D9C"/>
    <w:rsid w:val="006E2319"/>
    <w:rsid w:val="008C107F"/>
    <w:rsid w:val="00A97ADB"/>
    <w:rsid w:val="00B123C6"/>
    <w:rsid w:val="00BA5915"/>
    <w:rsid w:val="00D733E0"/>
    <w:rsid w:val="00E12FD1"/>
    <w:rsid w:val="00E77F10"/>
    <w:rsid w:val="00F27FCE"/>
    <w:rsid w:val="00F71524"/>
    <w:rsid w:val="00F876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 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 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 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165</Words>
  <Characters>942</Characters>
  <Application>Microsoft Office Word</Application>
  <DocSecurity>0</DocSecurity>
  <Lines>7</Lines>
  <Paragraphs>2</Paragraphs>
  <ScaleCrop>false</ScaleCrop>
  <Company>my office</Company>
  <LinksUpToDate>false</LinksUpToDate>
  <CharactersWithSpaces>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ming Li</dc:creator>
  <cp:lastModifiedBy>马业民</cp:lastModifiedBy>
  <cp:revision>17</cp:revision>
  <dcterms:created xsi:type="dcterms:W3CDTF">2015-11-10T14:59:00Z</dcterms:created>
  <dcterms:modified xsi:type="dcterms:W3CDTF">2020-09-15T09:21:00Z</dcterms:modified>
</cp:coreProperties>
</file>