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46" w:rsidRPr="006537FB" w:rsidRDefault="00E41244" w:rsidP="00E41244">
      <w:pPr>
        <w:tabs>
          <w:tab w:val="left" w:pos="3240"/>
          <w:tab w:val="left" w:pos="4680"/>
          <w:tab w:val="left" w:pos="6300"/>
        </w:tabs>
        <w:spacing w:line="240" w:lineRule="atLeast"/>
        <w:jc w:val="left"/>
        <w:rPr>
          <w:rFonts w:ascii="宋体" w:hAnsi="宋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2AD3D412" wp14:editId="6E1F6DC1">
            <wp:extent cx="3409950" cy="4095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47F91" w:rsidRPr="006537FB" w:rsidRDefault="00C529C8" w:rsidP="00A77E0E">
      <w:pPr>
        <w:tabs>
          <w:tab w:val="left" w:pos="3240"/>
          <w:tab w:val="left" w:pos="4680"/>
          <w:tab w:val="left" w:pos="6300"/>
        </w:tabs>
        <w:spacing w:line="240" w:lineRule="atLeast"/>
        <w:jc w:val="center"/>
        <w:rPr>
          <w:rFonts w:ascii="Arial" w:eastAsia="黑体" w:hAnsi="Arial" w:cs="Arial"/>
          <w:b/>
          <w:bCs/>
          <w:sz w:val="36"/>
          <w:szCs w:val="36"/>
        </w:rPr>
      </w:pPr>
      <w:r>
        <w:rPr>
          <w:rFonts w:ascii="Arial" w:eastAsia="黑体" w:hAnsi="Arial" w:cs="Arial"/>
          <w:b/>
          <w:bCs/>
          <w:sz w:val="36"/>
          <w:szCs w:val="36"/>
        </w:rPr>
        <w:t>出货</w:t>
      </w:r>
      <w:r w:rsidR="00F02CF0" w:rsidRPr="006537FB">
        <w:rPr>
          <w:rFonts w:ascii="Arial" w:eastAsia="黑体" w:hAnsi="Arial" w:cs="Arial"/>
          <w:b/>
          <w:bCs/>
          <w:sz w:val="36"/>
          <w:szCs w:val="36"/>
        </w:rPr>
        <w:t>检验报告</w:t>
      </w:r>
    </w:p>
    <w:tbl>
      <w:tblPr>
        <w:tblW w:w="10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1275"/>
        <w:gridCol w:w="3828"/>
        <w:gridCol w:w="4110"/>
        <w:gridCol w:w="1127"/>
      </w:tblGrid>
      <w:tr w:rsidR="00EC3662">
        <w:trPr>
          <w:cantSplit/>
          <w:trHeight w:hRule="exact" w:val="567"/>
          <w:jc w:val="center"/>
        </w:trPr>
        <w:tc>
          <w:tcPr>
            <w:tcW w:w="10759" w:type="dxa"/>
            <w:gridSpan w:val="5"/>
            <w:vAlign w:val="center"/>
          </w:tcPr>
          <w:p w:rsidR="00EC3662" w:rsidRDefault="00EC3662" w:rsidP="009F5076">
            <w:pPr>
              <w:tabs>
                <w:tab w:val="center" w:pos="4140"/>
              </w:tabs>
              <w:spacing w:line="300" w:lineRule="exac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</w:rPr>
              <w:t>方案：</w:t>
            </w:r>
            <w:r w:rsidR="001A6CA6">
              <w:rPr>
                <w:rFonts w:hint="eastAsia"/>
                <w:b/>
                <w:bCs/>
              </w:rPr>
              <w:t xml:space="preserve">       </w:t>
            </w:r>
            <w:r w:rsidR="00A77E0E">
              <w:rPr>
                <w:rFonts w:hint="eastAsia"/>
                <w:b/>
                <w:bCs/>
              </w:rPr>
              <w:t>机型</w:t>
            </w:r>
            <w:r>
              <w:rPr>
                <w:rFonts w:hint="eastAsia"/>
                <w:b/>
                <w:bCs/>
              </w:rPr>
              <w:t>：</w:t>
            </w:r>
            <w:r w:rsidR="001A6CA6">
              <w:rPr>
                <w:rFonts w:hint="eastAsia"/>
                <w:b/>
                <w:bCs/>
              </w:rPr>
              <w:t xml:space="preserve">      </w:t>
            </w:r>
            <w:r w:rsidR="00540CD7">
              <w:rPr>
                <w:b/>
                <w:bCs/>
              </w:rPr>
              <w:t xml:space="preserve">        </w:t>
            </w:r>
            <w:r w:rsidR="001A6CA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检验员：</w:t>
            </w:r>
            <w:r w:rsidR="001A6CA6">
              <w:rPr>
                <w:rFonts w:hint="eastAsia"/>
                <w:b/>
                <w:bCs/>
              </w:rPr>
              <w:t xml:space="preserve">     </w:t>
            </w:r>
            <w:r w:rsidR="00540CD7">
              <w:rPr>
                <w:b/>
                <w:bCs/>
              </w:rPr>
              <w:t xml:space="preserve">    </w:t>
            </w:r>
            <w:r w:rsidR="001A6CA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日期：</w:t>
            </w:r>
            <w:r w:rsidR="00C7296D">
              <w:rPr>
                <w:rFonts w:hint="eastAsia"/>
                <w:b/>
                <w:bCs/>
              </w:rPr>
              <w:t xml:space="preserve">      </w:t>
            </w:r>
            <w:r w:rsidR="001507EA">
              <w:rPr>
                <w:rFonts w:hint="eastAsia"/>
                <w:b/>
                <w:bCs/>
              </w:rPr>
              <w:t xml:space="preserve">  </w:t>
            </w:r>
            <w:r w:rsidR="009F5076">
              <w:rPr>
                <w:b/>
                <w:bCs/>
              </w:rPr>
              <w:t xml:space="preserve">    </w:t>
            </w:r>
            <w:r w:rsidR="00D25E57" w:rsidRPr="006537FB">
              <w:rPr>
                <w:rFonts w:hint="eastAsia"/>
                <w:b/>
                <w:bCs/>
                <w:color w:val="000000" w:themeColor="text1"/>
              </w:rPr>
              <w:t>软件</w:t>
            </w:r>
            <w:r w:rsidR="00D63225">
              <w:rPr>
                <w:rFonts w:hint="eastAsia"/>
                <w:b/>
                <w:bCs/>
                <w:color w:val="000000" w:themeColor="text1"/>
              </w:rPr>
              <w:t>/</w:t>
            </w:r>
            <w:r w:rsidR="00D63225">
              <w:rPr>
                <w:rFonts w:hint="eastAsia"/>
                <w:b/>
                <w:bCs/>
                <w:color w:val="000000" w:themeColor="text1"/>
              </w:rPr>
              <w:t>硬件</w:t>
            </w:r>
            <w:r w:rsidR="00D25E57" w:rsidRPr="006537FB">
              <w:rPr>
                <w:rFonts w:hint="eastAsia"/>
                <w:b/>
                <w:bCs/>
                <w:color w:val="000000" w:themeColor="text1"/>
              </w:rPr>
              <w:t>版本：</w:t>
            </w:r>
          </w:p>
        </w:tc>
      </w:tr>
      <w:tr w:rsidR="00747F91" w:rsidTr="00702F7B">
        <w:trPr>
          <w:trHeight w:hRule="exact" w:val="657"/>
          <w:jc w:val="center"/>
        </w:trPr>
        <w:tc>
          <w:tcPr>
            <w:tcW w:w="419" w:type="dxa"/>
            <w:shd w:val="clear" w:color="auto" w:fill="auto"/>
            <w:vAlign w:val="center"/>
          </w:tcPr>
          <w:p w:rsidR="00747F91" w:rsidRDefault="00F02CF0">
            <w:pPr>
              <w:tabs>
                <w:tab w:val="center" w:pos="4140"/>
              </w:tabs>
              <w:spacing w:line="300" w:lineRule="exact"/>
              <w:ind w:leftChars="-55" w:left="-115" w:rightChars="-51" w:right="-107" w:firstLine="2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47F91" w:rsidRDefault="00F02CF0">
            <w:pPr>
              <w:tabs>
                <w:tab w:val="center" w:pos="4140"/>
              </w:tabs>
              <w:spacing w:line="3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检查项目</w:t>
            </w:r>
          </w:p>
        </w:tc>
        <w:tc>
          <w:tcPr>
            <w:tcW w:w="7938" w:type="dxa"/>
            <w:gridSpan w:val="2"/>
            <w:shd w:val="clear" w:color="auto" w:fill="auto"/>
            <w:vAlign w:val="center"/>
          </w:tcPr>
          <w:p w:rsidR="00747F91" w:rsidRDefault="00F02CF0">
            <w:pPr>
              <w:tabs>
                <w:tab w:val="center" w:pos="4140"/>
              </w:tabs>
              <w:spacing w:line="3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检验标准要求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47F91" w:rsidRDefault="00707F2B" w:rsidP="00FC6B02">
            <w:pPr>
              <w:tabs>
                <w:tab w:val="center" w:pos="4140"/>
              </w:tabs>
              <w:spacing w:line="300" w:lineRule="exact"/>
              <w:ind w:leftChars="-51" w:left="-1" w:rightChars="-54" w:right="-113" w:hangingChars="44" w:hanging="106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检验结果</w:t>
            </w:r>
            <w:r w:rsidR="00F02CF0">
              <w:rPr>
                <w:rFonts w:hint="eastAsia"/>
                <w:b/>
                <w:bCs/>
                <w:sz w:val="24"/>
              </w:rPr>
              <w:t>判定</w:t>
            </w:r>
          </w:p>
        </w:tc>
      </w:tr>
      <w:tr w:rsidR="00747F91" w:rsidTr="00702F7B">
        <w:trPr>
          <w:trHeight w:hRule="exact" w:val="649"/>
          <w:jc w:val="center"/>
        </w:trPr>
        <w:tc>
          <w:tcPr>
            <w:tcW w:w="419" w:type="dxa"/>
            <w:vAlign w:val="center"/>
          </w:tcPr>
          <w:p w:rsidR="00747F91" w:rsidRDefault="00F02CF0">
            <w:pPr>
              <w:tabs>
                <w:tab w:val="center" w:pos="414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47F91" w:rsidRDefault="00F02CF0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外观检验</w:t>
            </w:r>
          </w:p>
        </w:tc>
        <w:tc>
          <w:tcPr>
            <w:tcW w:w="7938" w:type="dxa"/>
            <w:gridSpan w:val="2"/>
            <w:tcBorders>
              <w:bottom w:val="single" w:sz="4" w:space="0" w:color="auto"/>
            </w:tcBorders>
            <w:vAlign w:val="center"/>
          </w:tcPr>
          <w:p w:rsidR="00747F91" w:rsidRDefault="00F02CF0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机箱应色泽均匀、无变形、丝印清晰正确、良好</w:t>
            </w:r>
            <w:r w:rsidR="00702F7B">
              <w:rPr>
                <w:rFonts w:ascii="宋体" w:hAnsi="宋体" w:hint="eastAsia"/>
                <w:sz w:val="18"/>
                <w:szCs w:val="18"/>
              </w:rPr>
              <w:t>；有无凹凸不平、划伤、脱漆现象；安装是否符合要求，用料正确，安装正确、紧凑；端子外表有无异常、色泽是否一致、有光泽。</w:t>
            </w:r>
          </w:p>
        </w:tc>
        <w:tc>
          <w:tcPr>
            <w:tcW w:w="1127" w:type="dxa"/>
            <w:vAlign w:val="center"/>
          </w:tcPr>
          <w:p w:rsidR="00747F91" w:rsidRDefault="00F02CF0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702F7B" w:rsidTr="00702F7B">
        <w:trPr>
          <w:trHeight w:hRule="exact" w:val="414"/>
          <w:jc w:val="center"/>
        </w:trPr>
        <w:tc>
          <w:tcPr>
            <w:tcW w:w="419" w:type="dxa"/>
            <w:vAlign w:val="center"/>
          </w:tcPr>
          <w:p w:rsidR="00702F7B" w:rsidRDefault="006537FB" w:rsidP="00702F7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02F7B" w:rsidRDefault="00702F7B" w:rsidP="00702F7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螺丝检查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F7B" w:rsidRDefault="00702F7B" w:rsidP="009F5076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螺钉有无错打、漏打、滑牙、生锈、打花等现象,松紧程度是否合适。</w:t>
            </w:r>
          </w:p>
        </w:tc>
        <w:tc>
          <w:tcPr>
            <w:tcW w:w="1127" w:type="dxa"/>
            <w:tcBorders>
              <w:left w:val="single" w:sz="4" w:space="0" w:color="auto"/>
            </w:tcBorders>
            <w:vAlign w:val="center"/>
          </w:tcPr>
          <w:p w:rsidR="00702F7B" w:rsidRDefault="00702F7B" w:rsidP="00702F7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833750" w:rsidTr="00833750">
        <w:trPr>
          <w:trHeight w:hRule="exact" w:val="458"/>
          <w:jc w:val="center"/>
        </w:trPr>
        <w:tc>
          <w:tcPr>
            <w:tcW w:w="419" w:type="dxa"/>
            <w:vAlign w:val="center"/>
          </w:tcPr>
          <w:p w:rsidR="00833750" w:rsidRDefault="006537FB" w:rsidP="00702F7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3750" w:rsidRDefault="00833750" w:rsidP="00702F7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配件检查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3750" w:rsidRDefault="00833750" w:rsidP="00702F7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产品配件是否符合BOM及订单要求，无少放、多放、错放。</w:t>
            </w:r>
          </w:p>
        </w:tc>
        <w:tc>
          <w:tcPr>
            <w:tcW w:w="1127" w:type="dxa"/>
            <w:tcBorders>
              <w:left w:val="single" w:sz="4" w:space="0" w:color="auto"/>
            </w:tcBorders>
            <w:vAlign w:val="center"/>
          </w:tcPr>
          <w:p w:rsidR="00833750" w:rsidRDefault="0033303D" w:rsidP="00702F7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702F7B">
        <w:trPr>
          <w:trHeight w:hRule="exact" w:val="703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贴纸检查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ind w:left="61" w:hangingChars="34" w:hanging="6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产品各类条码、贴纸是否按客户要求进行粘贴；打印内容是否正确，粘贴位置是否符合</w:t>
            </w: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产品说明文件要求。</w:t>
            </w:r>
          </w:p>
        </w:tc>
        <w:tc>
          <w:tcPr>
            <w:tcW w:w="1127" w:type="dxa"/>
            <w:tcBorders>
              <w:left w:val="single" w:sz="4" w:space="0" w:color="auto"/>
            </w:tcBorders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702F7B">
        <w:trPr>
          <w:trHeight w:hRule="exact" w:val="703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37FB" w:rsidRPr="009F5076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软件</w:t>
            </w:r>
            <w:r w:rsidR="00D6322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/硬件</w:t>
            </w: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版本检查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FB" w:rsidRPr="009F5076" w:rsidRDefault="00D63225" w:rsidP="006537FB">
            <w:pPr>
              <w:tabs>
                <w:tab w:val="center" w:pos="4140"/>
              </w:tabs>
              <w:spacing w:line="300" w:lineRule="exact"/>
              <w:ind w:left="61" w:hangingChars="34" w:hanging="61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上电串口反馈码正常，且反馈软件</w:t>
            </w:r>
            <w:r w:rsidR="006537FB"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版本信息为最新版本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，硬件版本为最新版本</w:t>
            </w:r>
            <w:r w:rsidR="006537FB"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。</w:t>
            </w:r>
          </w:p>
        </w:tc>
        <w:tc>
          <w:tcPr>
            <w:tcW w:w="1127" w:type="dxa"/>
            <w:tcBorders>
              <w:left w:val="single" w:sz="4" w:space="0" w:color="auto"/>
            </w:tcBorders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702F7B">
        <w:trPr>
          <w:trHeight w:hRule="exact" w:val="703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按键检查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ind w:left="61" w:hangingChars="34" w:hanging="6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操控按键有相对应功能实现；每个按键弹性要好，反应正常，从按键4个边角按，按键都能正常并且不能卡死或者按不动。</w:t>
            </w:r>
          </w:p>
        </w:tc>
        <w:tc>
          <w:tcPr>
            <w:tcW w:w="1127" w:type="dxa"/>
            <w:tcBorders>
              <w:left w:val="single" w:sz="4" w:space="0" w:color="auto"/>
            </w:tcBorders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D63225">
        <w:trPr>
          <w:trHeight w:hRule="exact" w:val="647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LED灯检测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ind w:left="61" w:hangingChars="34" w:hanging="6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按键/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电源指示</w:t>
            </w:r>
            <w:r>
              <w:rPr>
                <w:rFonts w:ascii="宋体" w:hAnsi="宋体" w:hint="eastAsia"/>
                <w:sz w:val="18"/>
                <w:szCs w:val="18"/>
              </w:rPr>
              <w:t>的LED灯发光正常；实时显示当前状态，高度与面板平齐。按键操作时相应的LED灯亮。</w:t>
            </w:r>
          </w:p>
        </w:tc>
        <w:tc>
          <w:tcPr>
            <w:tcW w:w="1127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890C42">
        <w:trPr>
          <w:trHeight w:hRule="exact" w:val="729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537FB" w:rsidRPr="009F5076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串口/指令检测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  <w:vAlign w:val="center"/>
          </w:tcPr>
          <w:p w:rsidR="006537FB" w:rsidRPr="009F5076" w:rsidRDefault="006537FB" w:rsidP="006537FB">
            <w:pPr>
              <w:tabs>
                <w:tab w:val="center" w:pos="4140"/>
              </w:tabs>
              <w:spacing w:line="300" w:lineRule="exact"/>
              <w:ind w:left="61" w:hangingChars="34" w:hanging="61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发送指令，机器执行相应指令及串口反馈正确，复合指令测试、单个指令测试，关闭某路输出测试，切换功能应无异常。</w:t>
            </w:r>
          </w:p>
        </w:tc>
        <w:tc>
          <w:tcPr>
            <w:tcW w:w="1127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RPr="009F5076" w:rsidTr="00553FA9">
        <w:trPr>
          <w:trHeight w:hRule="exact" w:val="727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275" w:type="dxa"/>
            <w:vAlign w:val="center"/>
          </w:tcPr>
          <w:p w:rsidR="006537FB" w:rsidRPr="009F5076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红外检查</w:t>
            </w:r>
          </w:p>
        </w:tc>
        <w:tc>
          <w:tcPr>
            <w:tcW w:w="7938" w:type="dxa"/>
            <w:gridSpan w:val="2"/>
            <w:vAlign w:val="center"/>
          </w:tcPr>
          <w:p w:rsidR="006537FB" w:rsidRPr="009F5076" w:rsidRDefault="006537FB" w:rsidP="006537FB">
            <w:pPr>
              <w:tabs>
                <w:tab w:val="center" w:pos="4140"/>
              </w:tabs>
              <w:spacing w:line="300" w:lineRule="exact"/>
              <w:ind w:left="61" w:hangingChars="34" w:hanging="61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操控遥控器,红外控制本机实现相对应的按键功能并且机器按键板的LED指示灯相应亮；红外透传支持双向红外传输控制(T进R出或R进T出)，可实现控制第三方设备。</w:t>
            </w:r>
          </w:p>
        </w:tc>
        <w:tc>
          <w:tcPr>
            <w:tcW w:w="1127" w:type="dxa"/>
            <w:vAlign w:val="center"/>
          </w:tcPr>
          <w:p w:rsidR="006537FB" w:rsidRPr="009F5076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□OK □NG</w:t>
            </w:r>
          </w:p>
        </w:tc>
      </w:tr>
      <w:tr w:rsidR="006537FB" w:rsidTr="009F5076">
        <w:trPr>
          <w:trHeight w:hRule="exact" w:val="665"/>
          <w:jc w:val="center"/>
        </w:trPr>
        <w:tc>
          <w:tcPr>
            <w:tcW w:w="419" w:type="dxa"/>
            <w:vAlign w:val="center"/>
          </w:tcPr>
          <w:p w:rsidR="006537FB" w:rsidRPr="009F5076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275" w:type="dxa"/>
            <w:vAlign w:val="center"/>
          </w:tcPr>
          <w:p w:rsidR="006537FB" w:rsidRPr="009F5076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信号端口检测</w:t>
            </w:r>
          </w:p>
        </w:tc>
        <w:tc>
          <w:tcPr>
            <w:tcW w:w="7938" w:type="dxa"/>
            <w:gridSpan w:val="2"/>
            <w:vAlign w:val="center"/>
          </w:tcPr>
          <w:p w:rsidR="006537FB" w:rsidRPr="009F5076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各信号端口都能实现其对应的功能。</w:t>
            </w:r>
          </w:p>
        </w:tc>
        <w:tc>
          <w:tcPr>
            <w:tcW w:w="1127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702F7B">
        <w:trPr>
          <w:trHeight w:hRule="exact" w:val="705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75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TCP/IP网口控制</w:t>
            </w:r>
          </w:p>
        </w:tc>
        <w:tc>
          <w:tcPr>
            <w:tcW w:w="7938" w:type="dxa"/>
            <w:gridSpan w:val="2"/>
            <w:vAlign w:val="center"/>
          </w:tcPr>
          <w:p w:rsidR="006537FB" w:rsidRPr="009F5076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可正常进行透传控制，可进入GUI界面且能正常控制机器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，网口指示灯显示正常</w:t>
            </w:r>
            <w:r w:rsidRPr="009F507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（仅限支持GUI功能机型）。</w:t>
            </w:r>
          </w:p>
        </w:tc>
        <w:tc>
          <w:tcPr>
            <w:tcW w:w="1127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784C80">
        <w:trPr>
          <w:trHeight w:hRule="exact" w:val="418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HDBT</w:t>
            </w:r>
            <w:r>
              <w:rPr>
                <w:rFonts w:ascii="宋体" w:hAnsi="宋体"/>
                <w:sz w:val="18"/>
                <w:szCs w:val="18"/>
              </w:rPr>
              <w:t>检查</w:t>
            </w:r>
          </w:p>
        </w:tc>
        <w:tc>
          <w:tcPr>
            <w:tcW w:w="7938" w:type="dxa"/>
            <w:gridSpan w:val="2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ind w:left="61" w:hangingChars="34" w:hanging="61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单根</w:t>
            </w:r>
            <w:r>
              <w:rPr>
                <w:sz w:val="18"/>
                <w:szCs w:val="18"/>
              </w:rPr>
              <w:t>CAT5e/CAT6</w:t>
            </w:r>
            <w:r>
              <w:rPr>
                <w:rFonts w:hint="eastAsia"/>
                <w:sz w:val="18"/>
                <w:szCs w:val="18"/>
              </w:rPr>
              <w:t>电缆</w:t>
            </w:r>
            <w:r w:rsidR="003D00FE">
              <w:rPr>
                <w:rFonts w:hint="eastAsia"/>
                <w:sz w:val="18"/>
                <w:szCs w:val="18"/>
              </w:rPr>
              <w:t>或光纤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须满足其最高分辨率及传输距离，网口指示灯显示正常。</w:t>
            </w:r>
          </w:p>
        </w:tc>
        <w:tc>
          <w:tcPr>
            <w:tcW w:w="1127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784C80">
        <w:trPr>
          <w:trHeight w:hRule="exact" w:val="327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275" w:type="dxa"/>
            <w:vAlign w:val="center"/>
          </w:tcPr>
          <w:p w:rsidR="006537FB" w:rsidRDefault="003D00FE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供电</w:t>
            </w:r>
            <w:r w:rsidR="006537FB">
              <w:rPr>
                <w:rFonts w:ascii="宋体" w:hAnsi="宋体" w:hint="eastAsia"/>
                <w:sz w:val="18"/>
                <w:szCs w:val="18"/>
              </w:rPr>
              <w:t>检测</w:t>
            </w:r>
          </w:p>
        </w:tc>
        <w:tc>
          <w:tcPr>
            <w:tcW w:w="7938" w:type="dxa"/>
            <w:gridSpan w:val="2"/>
            <w:vAlign w:val="center"/>
          </w:tcPr>
          <w:p w:rsidR="006537FB" w:rsidRPr="00784C80" w:rsidRDefault="003D00FE" w:rsidP="006537F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上电正常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6537FB" w:rsidRPr="00784C80">
              <w:rPr>
                <w:sz w:val="18"/>
                <w:szCs w:val="18"/>
              </w:rPr>
              <w:t>各远端供电</w:t>
            </w:r>
            <w:r w:rsidR="006537FB" w:rsidRPr="00784C80">
              <w:rPr>
                <w:rFonts w:hint="eastAsia"/>
                <w:sz w:val="18"/>
                <w:szCs w:val="18"/>
              </w:rPr>
              <w:t>、</w:t>
            </w:r>
            <w:r w:rsidR="006537FB" w:rsidRPr="00784C80">
              <w:rPr>
                <w:sz w:val="18"/>
                <w:szCs w:val="18"/>
              </w:rPr>
              <w:t>受电</w:t>
            </w:r>
            <w:r w:rsidR="006537FB">
              <w:rPr>
                <w:sz w:val="18"/>
                <w:szCs w:val="18"/>
              </w:rPr>
              <w:t>正常</w:t>
            </w:r>
            <w:r w:rsidR="006537FB" w:rsidRPr="00784C80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POC/POE/POH</w:t>
            </w:r>
            <w:r>
              <w:rPr>
                <w:rFonts w:hint="eastAsia"/>
                <w:sz w:val="18"/>
                <w:szCs w:val="18"/>
              </w:rPr>
              <w:t>供电正常，</w:t>
            </w:r>
            <w:r w:rsidR="006537FB" w:rsidRPr="00784C80">
              <w:rPr>
                <w:rFonts w:hint="eastAsia"/>
                <w:sz w:val="18"/>
                <w:szCs w:val="18"/>
              </w:rPr>
              <w:t>TX/RX</w:t>
            </w:r>
            <w:r w:rsidR="006537FB" w:rsidRPr="00784C80">
              <w:rPr>
                <w:rFonts w:hint="eastAsia"/>
                <w:sz w:val="18"/>
                <w:szCs w:val="18"/>
              </w:rPr>
              <w:t>端工作正常</w:t>
            </w:r>
            <w:r w:rsidR="006537FB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27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F63945">
        <w:trPr>
          <w:trHeight w:hRule="exact" w:val="669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275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图像检测</w:t>
            </w:r>
          </w:p>
        </w:tc>
        <w:tc>
          <w:tcPr>
            <w:tcW w:w="7938" w:type="dxa"/>
            <w:gridSpan w:val="2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视频图像清晰无重影、拖尾、抖动、缺色或色变现象; 无杂信干扰，无通道间串扰，切换某一路或重复切换相同一路时其它路输出不受影响; 不受外界干扰（包括电源、高频信号等）。</w:t>
            </w:r>
          </w:p>
        </w:tc>
        <w:tc>
          <w:tcPr>
            <w:tcW w:w="1127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833750">
        <w:trPr>
          <w:trHeight w:hRule="exact" w:val="410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275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音频检测</w:t>
            </w:r>
          </w:p>
        </w:tc>
        <w:tc>
          <w:tcPr>
            <w:tcW w:w="7938" w:type="dxa"/>
            <w:gridSpan w:val="2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各功能操控正常，音频输出各项指标完全达标,音频输出正常，无杂音。</w:t>
            </w:r>
          </w:p>
        </w:tc>
        <w:tc>
          <w:tcPr>
            <w:tcW w:w="1127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833750">
        <w:trPr>
          <w:trHeight w:hRule="exact" w:val="429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275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记忆检测</w:t>
            </w:r>
          </w:p>
        </w:tc>
        <w:tc>
          <w:tcPr>
            <w:tcW w:w="7938" w:type="dxa"/>
            <w:gridSpan w:val="2"/>
            <w:vAlign w:val="center"/>
          </w:tcPr>
          <w:p w:rsidR="006537FB" w:rsidRDefault="006537FB" w:rsidP="006537FB">
            <w:pPr>
              <w:tabs>
                <w:tab w:val="left" w:pos="42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重启后机器应具有最后一次操作的记忆功能。</w:t>
            </w:r>
          </w:p>
        </w:tc>
        <w:tc>
          <w:tcPr>
            <w:tcW w:w="1127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6537FB" w:rsidTr="00833750">
        <w:trPr>
          <w:trHeight w:hRule="exact" w:val="428"/>
          <w:jc w:val="center"/>
        </w:trPr>
        <w:tc>
          <w:tcPr>
            <w:tcW w:w="419" w:type="dxa"/>
            <w:vAlign w:val="center"/>
          </w:tcPr>
          <w:p w:rsidR="006537FB" w:rsidRDefault="006537FB" w:rsidP="006537FB">
            <w:pPr>
              <w:tabs>
                <w:tab w:val="center" w:pos="5400"/>
              </w:tabs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275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出厂设置</w:t>
            </w:r>
          </w:p>
        </w:tc>
        <w:tc>
          <w:tcPr>
            <w:tcW w:w="7938" w:type="dxa"/>
            <w:gridSpan w:val="2"/>
            <w:vAlign w:val="center"/>
          </w:tcPr>
          <w:p w:rsidR="006537FB" w:rsidRDefault="006537FB" w:rsidP="006537FB">
            <w:pPr>
              <w:tabs>
                <w:tab w:val="left" w:pos="42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清除所有保存指令，输入输出切换应在对应状态。</w:t>
            </w:r>
          </w:p>
        </w:tc>
        <w:tc>
          <w:tcPr>
            <w:tcW w:w="1127" w:type="dxa"/>
            <w:vAlign w:val="center"/>
          </w:tcPr>
          <w:p w:rsidR="006537FB" w:rsidRDefault="006537FB" w:rsidP="006537FB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□OK □NG</w:t>
            </w:r>
          </w:p>
        </w:tc>
      </w:tr>
      <w:tr w:rsidR="009158D5" w:rsidTr="009158D5">
        <w:trPr>
          <w:cantSplit/>
          <w:trHeight w:hRule="exact" w:val="949"/>
          <w:jc w:val="center"/>
        </w:trPr>
        <w:tc>
          <w:tcPr>
            <w:tcW w:w="10759" w:type="dxa"/>
            <w:gridSpan w:val="5"/>
            <w:vAlign w:val="center"/>
          </w:tcPr>
          <w:p w:rsidR="009158D5" w:rsidRDefault="009158D5">
            <w:pPr>
              <w:tabs>
                <w:tab w:val="center" w:pos="4140"/>
              </w:tabs>
              <w:spacing w:line="300" w:lineRule="exact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  <w:p w:rsidR="009158D5" w:rsidRDefault="009158D5">
            <w:pPr>
              <w:tabs>
                <w:tab w:val="center" w:pos="4140"/>
              </w:tabs>
              <w:spacing w:line="300" w:lineRule="exact"/>
              <w:jc w:val="left"/>
              <w:rPr>
                <w:b/>
                <w:bCs/>
              </w:rPr>
            </w:pPr>
          </w:p>
          <w:p w:rsidR="009158D5" w:rsidRDefault="009158D5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9158D5" w:rsidTr="00F74331">
        <w:trPr>
          <w:cantSplit/>
          <w:trHeight w:hRule="exact" w:val="381"/>
          <w:jc w:val="center"/>
        </w:trPr>
        <w:tc>
          <w:tcPr>
            <w:tcW w:w="10759" w:type="dxa"/>
            <w:gridSpan w:val="5"/>
            <w:vAlign w:val="center"/>
          </w:tcPr>
          <w:p w:rsidR="009158D5" w:rsidRDefault="009158D5" w:rsidP="00E23434">
            <w:pPr>
              <w:tabs>
                <w:tab w:val="center" w:pos="4140"/>
              </w:tabs>
              <w:spacing w:line="300" w:lineRule="exact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说明：按检测项确认，在相应栏中填</w:t>
            </w:r>
            <w:r w:rsidRPr="00B52B53">
              <w:rPr>
                <w:rFonts w:hint="eastAsia"/>
                <w:b/>
                <w:bCs/>
              </w:rPr>
              <w:t>“√”</w:t>
            </w:r>
            <w:r w:rsidR="00C84A91">
              <w:rPr>
                <w:rFonts w:hint="eastAsia"/>
                <w:b/>
                <w:bCs/>
              </w:rPr>
              <w:t>。如无此项则无须</w:t>
            </w:r>
            <w:r>
              <w:rPr>
                <w:rFonts w:hint="eastAsia"/>
                <w:b/>
                <w:bCs/>
              </w:rPr>
              <w:t>填写。</w:t>
            </w:r>
          </w:p>
          <w:p w:rsidR="009158D5" w:rsidRDefault="009158D5" w:rsidP="00E23434">
            <w:pPr>
              <w:tabs>
                <w:tab w:val="center" w:pos="4140"/>
              </w:tabs>
              <w:spacing w:line="300" w:lineRule="exact"/>
              <w:jc w:val="left"/>
              <w:rPr>
                <w:b/>
                <w:bCs/>
              </w:rPr>
            </w:pPr>
          </w:p>
          <w:p w:rsidR="009158D5" w:rsidRDefault="009158D5">
            <w:pPr>
              <w:tabs>
                <w:tab w:val="center" w:pos="4140"/>
              </w:tabs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747F91" w:rsidTr="00A05425">
        <w:trPr>
          <w:trHeight w:hRule="exact" w:val="1320"/>
          <w:jc w:val="center"/>
        </w:trPr>
        <w:tc>
          <w:tcPr>
            <w:tcW w:w="5522" w:type="dxa"/>
            <w:gridSpan w:val="3"/>
          </w:tcPr>
          <w:p w:rsidR="00747F91" w:rsidRDefault="00F02CF0">
            <w:pPr>
              <w:tabs>
                <w:tab w:val="left" w:pos="1332"/>
                <w:tab w:val="left" w:pos="1692"/>
                <w:tab w:val="left" w:pos="1872"/>
                <w:tab w:val="center" w:pos="4140"/>
              </w:tabs>
              <w:spacing w:line="300" w:lineRule="exact"/>
              <w:ind w:left="3150" w:hangingChars="1494" w:hanging="31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综合结果判定：□合格</w:t>
            </w:r>
            <w:r w:rsidR="009F5076">
              <w:rPr>
                <w:rFonts w:hint="eastAsia"/>
                <w:b/>
                <w:bCs/>
              </w:rPr>
              <w:t xml:space="preserve"> </w:t>
            </w:r>
            <w:r w:rsidR="009F5076">
              <w:rPr>
                <w:b/>
                <w:bCs/>
              </w:rPr>
              <w:t xml:space="preserve">     </w:t>
            </w:r>
            <w:r w:rsidR="009F507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□不合格</w:t>
            </w:r>
            <w:r w:rsidR="00A05425">
              <w:rPr>
                <w:rFonts w:hint="eastAsia"/>
                <w:b/>
                <w:bCs/>
              </w:rPr>
              <w:t xml:space="preserve">   </w:t>
            </w:r>
            <w:r w:rsidR="009F507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□返工重测</w:t>
            </w:r>
          </w:p>
          <w:p w:rsidR="00747F91" w:rsidRDefault="00F02CF0" w:rsidP="009F5076">
            <w:pPr>
              <w:tabs>
                <w:tab w:val="center" w:pos="4140"/>
              </w:tabs>
              <w:spacing w:line="300" w:lineRule="exact"/>
              <w:ind w:firstLineChars="700" w:firstLine="1476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□功能正常，外观特采</w:t>
            </w:r>
            <w:r w:rsidR="00A05425"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□可以接受</w:t>
            </w:r>
          </w:p>
          <w:p w:rsidR="009F5076" w:rsidRDefault="009F5076" w:rsidP="009F5076">
            <w:pPr>
              <w:tabs>
                <w:tab w:val="center" w:pos="4140"/>
              </w:tabs>
              <w:spacing w:line="300" w:lineRule="exact"/>
              <w:jc w:val="left"/>
              <w:rPr>
                <w:b/>
                <w:bCs/>
              </w:rPr>
            </w:pPr>
          </w:p>
          <w:p w:rsidR="00747F91" w:rsidRDefault="00F02CF0" w:rsidP="009F5076">
            <w:pPr>
              <w:tabs>
                <w:tab w:val="center" w:pos="4140"/>
              </w:tabs>
              <w:spacing w:line="300" w:lineRule="exact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签名：</w:t>
            </w:r>
            <w:r w:rsidR="009F5076">
              <w:rPr>
                <w:rFonts w:hint="eastAsia"/>
                <w:b/>
                <w:bCs/>
              </w:rPr>
              <w:t xml:space="preserve">  </w:t>
            </w:r>
            <w:r w:rsidR="009F5076">
              <w:rPr>
                <w:b/>
                <w:bCs/>
              </w:rPr>
              <w:t xml:space="preserve">          </w:t>
            </w:r>
            <w:r w:rsidR="009F5076">
              <w:rPr>
                <w:rFonts w:hint="eastAsia"/>
                <w:b/>
                <w:bCs/>
              </w:rPr>
              <w:t xml:space="preserve"> </w:t>
            </w:r>
            <w:r w:rsidR="009F5076">
              <w:rPr>
                <w:b/>
                <w:bCs/>
              </w:rPr>
              <w:t xml:space="preserve">    </w:t>
            </w:r>
            <w:r w:rsidR="009C540D">
              <w:rPr>
                <w:b/>
                <w:bCs/>
              </w:rPr>
              <w:t xml:space="preserve">     </w:t>
            </w:r>
            <w:r w:rsidR="00C84A91">
              <w:rPr>
                <w:b/>
                <w:bCs/>
              </w:rPr>
              <w:t xml:space="preserve">    </w:t>
            </w:r>
            <w:r w:rsidR="009F507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年</w:t>
            </w:r>
            <w:r w:rsidR="009F5076"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月</w:t>
            </w:r>
            <w:r w:rsidR="009F5076"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5237" w:type="dxa"/>
            <w:gridSpan w:val="2"/>
          </w:tcPr>
          <w:p w:rsidR="004E4470" w:rsidRPr="008467FF" w:rsidRDefault="00F02CF0" w:rsidP="00A05425">
            <w:pPr>
              <w:tabs>
                <w:tab w:val="center" w:pos="5400"/>
              </w:tabs>
              <w:spacing w:line="300" w:lineRule="exact"/>
              <w:ind w:left="1265" w:hangingChars="600" w:hanging="1265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主管审核：</w:t>
            </w:r>
            <w:r w:rsidR="00F57977">
              <w:rPr>
                <w:rFonts w:ascii="宋体" w:hAnsi="宋体" w:hint="eastAsia"/>
                <w:b/>
                <w:bCs/>
              </w:rPr>
              <w:t>□同意进仓/出货</w:t>
            </w:r>
            <w:r w:rsidR="00A05425" w:rsidRPr="008467FF">
              <w:rPr>
                <w:rFonts w:ascii="宋体" w:hAnsi="宋体" w:hint="eastAsia"/>
                <w:b/>
                <w:bCs/>
              </w:rPr>
              <w:t xml:space="preserve">   </w:t>
            </w:r>
            <w:r w:rsidR="00F57977" w:rsidRPr="008467FF">
              <w:rPr>
                <w:rFonts w:ascii="宋体" w:hAnsi="宋体" w:hint="eastAsia"/>
                <w:b/>
                <w:bCs/>
              </w:rPr>
              <w:t>□不同意进仓/出货</w:t>
            </w:r>
            <w:r w:rsidR="004E4470" w:rsidRPr="008467FF">
              <w:rPr>
                <w:rFonts w:ascii="宋体" w:hAnsi="宋体" w:hint="eastAsia"/>
                <w:b/>
                <w:bCs/>
              </w:rPr>
              <w:t xml:space="preserve"> </w:t>
            </w:r>
          </w:p>
          <w:p w:rsidR="00F57977" w:rsidRPr="00B65EA5" w:rsidRDefault="00F57977" w:rsidP="004E4470">
            <w:pPr>
              <w:tabs>
                <w:tab w:val="center" w:pos="5400"/>
              </w:tabs>
              <w:spacing w:line="300" w:lineRule="exact"/>
              <w:ind w:leftChars="500" w:left="1261" w:hangingChars="100" w:hanging="211"/>
              <w:rPr>
                <w:rFonts w:ascii="宋体" w:hAnsi="宋体"/>
                <w:b/>
                <w:bCs/>
                <w:u w:val="single"/>
              </w:rPr>
            </w:pPr>
            <w:r>
              <w:rPr>
                <w:rFonts w:ascii="宋体" w:hAnsi="宋体" w:hint="eastAsia"/>
                <w:b/>
                <w:bCs/>
              </w:rPr>
              <w:t>□其它处理意见</w:t>
            </w:r>
            <w:r w:rsidR="00B65EA5">
              <w:rPr>
                <w:rFonts w:ascii="宋体" w:hAnsi="宋体" w:hint="eastAsia"/>
                <w:b/>
                <w:bCs/>
              </w:rPr>
              <w:t>：</w:t>
            </w:r>
            <w:r w:rsidR="00B65EA5" w:rsidRPr="00B65EA5">
              <w:rPr>
                <w:rFonts w:ascii="宋体" w:hAnsi="宋体" w:hint="eastAsia"/>
                <w:b/>
                <w:bCs/>
                <w:u w:val="single"/>
              </w:rPr>
              <w:t xml:space="preserve"> </w:t>
            </w:r>
            <w:r w:rsidR="00B65EA5" w:rsidRPr="00B65EA5">
              <w:rPr>
                <w:rFonts w:ascii="宋体" w:hAnsi="宋体"/>
                <w:b/>
                <w:bCs/>
                <w:u w:val="single"/>
              </w:rPr>
              <w:t xml:space="preserve">            </w:t>
            </w:r>
          </w:p>
          <w:p w:rsidR="009F5076" w:rsidRPr="00B65EA5" w:rsidRDefault="009F5076">
            <w:pPr>
              <w:rPr>
                <w:b/>
                <w:bCs/>
                <w:u w:val="single"/>
              </w:rPr>
            </w:pPr>
          </w:p>
          <w:p w:rsidR="00747F91" w:rsidRDefault="00F02CF0">
            <w:r>
              <w:rPr>
                <w:rFonts w:hint="eastAsia"/>
                <w:b/>
                <w:bCs/>
              </w:rPr>
              <w:t>签名：</w:t>
            </w:r>
            <w:r w:rsidR="009F5076">
              <w:rPr>
                <w:rFonts w:hint="eastAsia"/>
                <w:b/>
                <w:bCs/>
              </w:rPr>
              <w:t xml:space="preserve">        </w:t>
            </w:r>
            <w:r w:rsidR="009C540D">
              <w:rPr>
                <w:b/>
                <w:bCs/>
              </w:rPr>
              <w:t xml:space="preserve">         </w:t>
            </w:r>
            <w:r w:rsidR="009F5076">
              <w:rPr>
                <w:b/>
                <w:bCs/>
              </w:rPr>
              <w:t xml:space="preserve">     </w:t>
            </w:r>
            <w:r w:rsidR="009F507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年</w:t>
            </w:r>
            <w:r w:rsidR="009F5076"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月</w:t>
            </w:r>
            <w:r w:rsidR="009F5076"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747F91" w:rsidRPr="00C34560" w:rsidRDefault="00E41244" w:rsidP="00E41244">
      <w:pPr>
        <w:tabs>
          <w:tab w:val="center" w:pos="5400"/>
        </w:tabs>
        <w:wordWrap w:val="0"/>
        <w:spacing w:line="180" w:lineRule="atLeast"/>
        <w:jc w:val="right"/>
        <w:rPr>
          <w:rFonts w:ascii="宋体" w:hAnsi="宋体"/>
          <w:szCs w:val="21"/>
        </w:rPr>
      </w:pPr>
      <w:r>
        <w:rPr>
          <w:rFonts w:hint="eastAsia"/>
          <w:szCs w:val="21"/>
        </w:rPr>
        <w:t>表</w:t>
      </w:r>
      <w:r>
        <w:rPr>
          <w:szCs w:val="21"/>
        </w:rPr>
        <w:t>单编号：</w:t>
      </w:r>
      <w:r w:rsidR="00C529C8">
        <w:rPr>
          <w:rFonts w:hint="eastAsia"/>
          <w:szCs w:val="21"/>
        </w:rPr>
        <w:t>PTN-</w:t>
      </w:r>
      <w:r w:rsidR="00EC3662" w:rsidRPr="00B07CFF">
        <w:rPr>
          <w:rFonts w:hint="eastAsia"/>
          <w:szCs w:val="21"/>
        </w:rPr>
        <w:t>QR-QD-0</w:t>
      </w:r>
      <w:r w:rsidR="00C529C8">
        <w:rPr>
          <w:szCs w:val="21"/>
        </w:rPr>
        <w:t>51</w:t>
      </w:r>
      <w:r>
        <w:rPr>
          <w:szCs w:val="21"/>
        </w:rPr>
        <w:t xml:space="preserve"> / </w:t>
      </w:r>
      <w:r w:rsidR="00EC3662" w:rsidRPr="00B07CFF">
        <w:rPr>
          <w:rFonts w:hint="eastAsia"/>
          <w:szCs w:val="21"/>
        </w:rPr>
        <w:t>A</w:t>
      </w:r>
      <w:r>
        <w:rPr>
          <w:szCs w:val="21"/>
        </w:rPr>
        <w:t xml:space="preserve">.0     </w:t>
      </w:r>
    </w:p>
    <w:sectPr w:rsidR="00747F91" w:rsidRPr="00C34560" w:rsidSect="00E41244">
      <w:pgSz w:w="11907" w:h="16840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895" w:rsidRDefault="00822895" w:rsidP="00747F91">
      <w:r>
        <w:separator/>
      </w:r>
    </w:p>
  </w:endnote>
  <w:endnote w:type="continuationSeparator" w:id="0">
    <w:p w:rsidR="00822895" w:rsidRDefault="00822895" w:rsidP="0074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895" w:rsidRDefault="00822895" w:rsidP="00747F91">
      <w:r>
        <w:separator/>
      </w:r>
    </w:p>
  </w:footnote>
  <w:footnote w:type="continuationSeparator" w:id="0">
    <w:p w:rsidR="00822895" w:rsidRDefault="00822895" w:rsidP="00747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7F91"/>
    <w:rsid w:val="00013D2F"/>
    <w:rsid w:val="000434A8"/>
    <w:rsid w:val="00056EA2"/>
    <w:rsid w:val="00060A35"/>
    <w:rsid w:val="00061279"/>
    <w:rsid w:val="00080402"/>
    <w:rsid w:val="00081724"/>
    <w:rsid w:val="0009633D"/>
    <w:rsid w:val="000C4EA8"/>
    <w:rsid w:val="000E1E02"/>
    <w:rsid w:val="000F6464"/>
    <w:rsid w:val="0013313E"/>
    <w:rsid w:val="00142B29"/>
    <w:rsid w:val="001507EA"/>
    <w:rsid w:val="001541F4"/>
    <w:rsid w:val="00155BD9"/>
    <w:rsid w:val="001575E1"/>
    <w:rsid w:val="001A4819"/>
    <w:rsid w:val="001A6CA6"/>
    <w:rsid w:val="001C0CEA"/>
    <w:rsid w:val="001F3C26"/>
    <w:rsid w:val="002302BD"/>
    <w:rsid w:val="00236352"/>
    <w:rsid w:val="00270E88"/>
    <w:rsid w:val="0028335A"/>
    <w:rsid w:val="0029023A"/>
    <w:rsid w:val="0029208C"/>
    <w:rsid w:val="002E339D"/>
    <w:rsid w:val="002E5115"/>
    <w:rsid w:val="003172C1"/>
    <w:rsid w:val="00317B9E"/>
    <w:rsid w:val="0033303D"/>
    <w:rsid w:val="003364B9"/>
    <w:rsid w:val="003541C5"/>
    <w:rsid w:val="0036271F"/>
    <w:rsid w:val="0039662A"/>
    <w:rsid w:val="003977B4"/>
    <w:rsid w:val="003B387F"/>
    <w:rsid w:val="003D00FE"/>
    <w:rsid w:val="003D06C0"/>
    <w:rsid w:val="003D1C6A"/>
    <w:rsid w:val="003E3C69"/>
    <w:rsid w:val="003F2B15"/>
    <w:rsid w:val="00400F18"/>
    <w:rsid w:val="00401E57"/>
    <w:rsid w:val="004035DC"/>
    <w:rsid w:val="004304E8"/>
    <w:rsid w:val="004757B7"/>
    <w:rsid w:val="004E276C"/>
    <w:rsid w:val="004E4470"/>
    <w:rsid w:val="005045C7"/>
    <w:rsid w:val="005239F6"/>
    <w:rsid w:val="00540CD7"/>
    <w:rsid w:val="00551A72"/>
    <w:rsid w:val="00553FA9"/>
    <w:rsid w:val="00587ACC"/>
    <w:rsid w:val="00591A11"/>
    <w:rsid w:val="005B1F38"/>
    <w:rsid w:val="005E3E41"/>
    <w:rsid w:val="005F788B"/>
    <w:rsid w:val="00635C46"/>
    <w:rsid w:val="006537FB"/>
    <w:rsid w:val="00655528"/>
    <w:rsid w:val="00674D13"/>
    <w:rsid w:val="006906A6"/>
    <w:rsid w:val="006E0B0D"/>
    <w:rsid w:val="00702F7B"/>
    <w:rsid w:val="00707F2B"/>
    <w:rsid w:val="00731939"/>
    <w:rsid w:val="00737D3D"/>
    <w:rsid w:val="00747F91"/>
    <w:rsid w:val="00784C80"/>
    <w:rsid w:val="00797DC8"/>
    <w:rsid w:val="007D7068"/>
    <w:rsid w:val="008216EC"/>
    <w:rsid w:val="00821A36"/>
    <w:rsid w:val="00822895"/>
    <w:rsid w:val="00833750"/>
    <w:rsid w:val="008462AB"/>
    <w:rsid w:val="008467FF"/>
    <w:rsid w:val="00855AC8"/>
    <w:rsid w:val="008732EC"/>
    <w:rsid w:val="008900B7"/>
    <w:rsid w:val="00890C42"/>
    <w:rsid w:val="008E005C"/>
    <w:rsid w:val="009158D5"/>
    <w:rsid w:val="00964AD5"/>
    <w:rsid w:val="00966F90"/>
    <w:rsid w:val="0097434A"/>
    <w:rsid w:val="009C540D"/>
    <w:rsid w:val="009D7911"/>
    <w:rsid w:val="009F5076"/>
    <w:rsid w:val="00A05425"/>
    <w:rsid w:val="00A25EC6"/>
    <w:rsid w:val="00A2612E"/>
    <w:rsid w:val="00A31A5B"/>
    <w:rsid w:val="00A56D62"/>
    <w:rsid w:val="00A723FF"/>
    <w:rsid w:val="00A77E0E"/>
    <w:rsid w:val="00AB4AAC"/>
    <w:rsid w:val="00AF0BAA"/>
    <w:rsid w:val="00B07CFF"/>
    <w:rsid w:val="00B1547B"/>
    <w:rsid w:val="00B52B53"/>
    <w:rsid w:val="00B52CDD"/>
    <w:rsid w:val="00B65EA5"/>
    <w:rsid w:val="00B71976"/>
    <w:rsid w:val="00BB2497"/>
    <w:rsid w:val="00BF4290"/>
    <w:rsid w:val="00C043D7"/>
    <w:rsid w:val="00C12AEB"/>
    <w:rsid w:val="00C12BC6"/>
    <w:rsid w:val="00C25D10"/>
    <w:rsid w:val="00C34560"/>
    <w:rsid w:val="00C410B8"/>
    <w:rsid w:val="00C41E1A"/>
    <w:rsid w:val="00C529C8"/>
    <w:rsid w:val="00C7296D"/>
    <w:rsid w:val="00C84A91"/>
    <w:rsid w:val="00CA280B"/>
    <w:rsid w:val="00CB087C"/>
    <w:rsid w:val="00CF4858"/>
    <w:rsid w:val="00D127F2"/>
    <w:rsid w:val="00D21508"/>
    <w:rsid w:val="00D25E57"/>
    <w:rsid w:val="00D63225"/>
    <w:rsid w:val="00D73ABE"/>
    <w:rsid w:val="00DB28C3"/>
    <w:rsid w:val="00DD5342"/>
    <w:rsid w:val="00DD5DBC"/>
    <w:rsid w:val="00E23434"/>
    <w:rsid w:val="00E246A3"/>
    <w:rsid w:val="00E41244"/>
    <w:rsid w:val="00E56CEB"/>
    <w:rsid w:val="00E7567C"/>
    <w:rsid w:val="00EC3662"/>
    <w:rsid w:val="00EE6614"/>
    <w:rsid w:val="00EF493D"/>
    <w:rsid w:val="00EF531F"/>
    <w:rsid w:val="00F00689"/>
    <w:rsid w:val="00F02CF0"/>
    <w:rsid w:val="00F36B3F"/>
    <w:rsid w:val="00F57977"/>
    <w:rsid w:val="00F63945"/>
    <w:rsid w:val="00F901D8"/>
    <w:rsid w:val="00F918D1"/>
    <w:rsid w:val="00F9333B"/>
    <w:rsid w:val="00FA1458"/>
    <w:rsid w:val="00FA37E4"/>
    <w:rsid w:val="00FA7C41"/>
    <w:rsid w:val="00FC6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180AE5D-9142-455C-AFDF-42B782F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F9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47F91"/>
    <w:pPr>
      <w:keepNext/>
      <w:spacing w:line="240" w:lineRule="exact"/>
      <w:ind w:firstLineChars="1679" w:firstLine="3034"/>
      <w:outlineLvl w:val="0"/>
    </w:pPr>
    <w:rPr>
      <w:b/>
      <w:bCs/>
      <w:sz w:val="18"/>
    </w:rPr>
  </w:style>
  <w:style w:type="paragraph" w:styleId="2">
    <w:name w:val="heading 2"/>
    <w:basedOn w:val="a"/>
    <w:next w:val="a"/>
    <w:qFormat/>
    <w:rsid w:val="00747F91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47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747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47F91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747F91"/>
    <w:rPr>
      <w:kern w:val="2"/>
      <w:sz w:val="18"/>
      <w:szCs w:val="18"/>
    </w:rPr>
  </w:style>
  <w:style w:type="paragraph" w:styleId="a5">
    <w:name w:val="No Spacing"/>
    <w:uiPriority w:val="1"/>
    <w:qFormat/>
    <w:rsid w:val="00784C80"/>
    <w:pPr>
      <w:widowControl w:val="0"/>
      <w:jc w:val="both"/>
    </w:pPr>
    <w:rPr>
      <w:kern w:val="2"/>
      <w:sz w:val="21"/>
      <w:szCs w:val="24"/>
    </w:rPr>
  </w:style>
  <w:style w:type="paragraph" w:styleId="a6">
    <w:name w:val="Balloon Text"/>
    <w:basedOn w:val="a"/>
    <w:link w:val="Char1"/>
    <w:semiHidden/>
    <w:unhideWhenUsed/>
    <w:rsid w:val="009C540D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9C54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DF1355-1E4D-40C0-8932-722F3F03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212</Words>
  <Characters>1215</Characters>
  <Application>Microsoft Office Word</Application>
  <DocSecurity>0</DocSecurity>
  <Lines>10</Lines>
  <Paragraphs>2</Paragraphs>
  <ScaleCrop>false</ScaleCrop>
  <Company>CREATOR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中控检验报告</dc:title>
  <dc:creator>hua</dc:creator>
  <cp:lastModifiedBy>scq</cp:lastModifiedBy>
  <cp:revision>104</cp:revision>
  <cp:lastPrinted>2017-10-17T11:55:00Z</cp:lastPrinted>
  <dcterms:created xsi:type="dcterms:W3CDTF">2016-02-18T03:55:00Z</dcterms:created>
  <dcterms:modified xsi:type="dcterms:W3CDTF">2017-11-09T10:00:00Z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